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F2AC" w14:textId="77777777" w:rsidR="004A0A44" w:rsidRPr="00FE7DAE" w:rsidRDefault="00C21C78" w:rsidP="00057823">
      <w:pPr>
        <w:jc w:val="center"/>
        <w:rPr>
          <w:rFonts w:ascii="Arial" w:hAnsi="Arial" w:cs="Arial"/>
          <w:sz w:val="36"/>
          <w:szCs w:val="36"/>
        </w:rPr>
      </w:pPr>
      <w:r w:rsidRPr="00FE7DAE">
        <w:rPr>
          <w:rFonts w:ascii="Arial" w:hAnsi="Arial" w:cs="Arial"/>
          <w:noProof/>
        </w:rPr>
        <w:drawing>
          <wp:inline distT="0" distB="0" distL="0" distR="0" wp14:anchorId="351815A2" wp14:editId="7802C150">
            <wp:extent cx="723900" cy="933450"/>
            <wp:effectExtent l="1905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18CF2" w14:textId="77777777" w:rsidR="00C21C78" w:rsidRPr="00FE7DAE" w:rsidRDefault="00C21C78" w:rsidP="00057823">
      <w:pPr>
        <w:jc w:val="center"/>
        <w:rPr>
          <w:rFonts w:ascii="Arial" w:hAnsi="Arial" w:cs="Arial"/>
        </w:rPr>
      </w:pPr>
    </w:p>
    <w:p w14:paraId="1AF8FF4D" w14:textId="77777777" w:rsidR="00057823" w:rsidRPr="00FE7DAE" w:rsidRDefault="00857F8F" w:rsidP="00DC3714">
      <w:pPr>
        <w:pStyle w:val="a3"/>
        <w:rPr>
          <w:rFonts w:ascii="Arial" w:hAnsi="Arial" w:cs="Arial"/>
          <w:b/>
          <w:bCs/>
          <w:sz w:val="36"/>
          <w:szCs w:val="36"/>
        </w:rPr>
      </w:pPr>
      <w:r w:rsidRPr="00FE7DAE">
        <w:rPr>
          <w:rFonts w:ascii="Arial" w:hAnsi="Arial" w:cs="Arial"/>
          <w:b/>
          <w:bCs/>
          <w:sz w:val="36"/>
          <w:szCs w:val="36"/>
        </w:rPr>
        <w:t xml:space="preserve">АДМИНИСТРАЦИЯ </w:t>
      </w:r>
      <w:r w:rsidR="00057823" w:rsidRPr="00FE7DAE">
        <w:rPr>
          <w:rFonts w:ascii="Arial" w:hAnsi="Arial" w:cs="Arial"/>
          <w:b/>
          <w:bCs/>
          <w:sz w:val="36"/>
          <w:szCs w:val="36"/>
        </w:rPr>
        <w:t>ОБОЯНСКОГО РАЙОНА</w:t>
      </w:r>
    </w:p>
    <w:p w14:paraId="5D66E937" w14:textId="77777777" w:rsidR="00057823" w:rsidRPr="00FE7DAE" w:rsidRDefault="00057823" w:rsidP="00057823">
      <w:pPr>
        <w:jc w:val="center"/>
        <w:rPr>
          <w:rFonts w:ascii="Arial" w:hAnsi="Arial" w:cs="Arial"/>
          <w:sz w:val="36"/>
          <w:szCs w:val="36"/>
        </w:rPr>
      </w:pPr>
      <w:r w:rsidRPr="00FE7DAE">
        <w:rPr>
          <w:rFonts w:ascii="Arial" w:hAnsi="Arial" w:cs="Arial"/>
          <w:b/>
          <w:bCs/>
          <w:sz w:val="36"/>
          <w:szCs w:val="36"/>
        </w:rPr>
        <w:t>КУРСКОЙ ОБЛАСТИ</w:t>
      </w:r>
    </w:p>
    <w:p w14:paraId="500DBE51" w14:textId="77777777" w:rsidR="00057823" w:rsidRPr="00FE7DAE" w:rsidRDefault="00057823" w:rsidP="00057823">
      <w:pPr>
        <w:jc w:val="center"/>
        <w:rPr>
          <w:rFonts w:ascii="Arial" w:hAnsi="Arial" w:cs="Arial"/>
          <w:sz w:val="36"/>
          <w:szCs w:val="36"/>
        </w:rPr>
      </w:pPr>
    </w:p>
    <w:p w14:paraId="3A4B1360" w14:textId="77777777" w:rsidR="00057823" w:rsidRPr="00FE7DAE" w:rsidRDefault="00DC3714" w:rsidP="00057823">
      <w:pPr>
        <w:jc w:val="center"/>
        <w:rPr>
          <w:rFonts w:ascii="Arial" w:hAnsi="Arial" w:cs="Arial"/>
          <w:sz w:val="36"/>
          <w:szCs w:val="36"/>
        </w:rPr>
      </w:pPr>
      <w:r w:rsidRPr="00FE7DAE">
        <w:rPr>
          <w:rFonts w:ascii="Arial" w:hAnsi="Arial" w:cs="Arial"/>
          <w:sz w:val="36"/>
          <w:szCs w:val="36"/>
        </w:rPr>
        <w:t>ПОСТАНОВЛЕНИЕ</w:t>
      </w:r>
    </w:p>
    <w:p w14:paraId="6D331D91" w14:textId="1D386168" w:rsidR="00057823" w:rsidRPr="00FE7DAE" w:rsidRDefault="00057823" w:rsidP="00057823">
      <w:pPr>
        <w:jc w:val="center"/>
        <w:rPr>
          <w:rFonts w:ascii="Arial" w:hAnsi="Arial" w:cs="Arial"/>
          <w:sz w:val="28"/>
        </w:rPr>
      </w:pPr>
      <w:r w:rsidRPr="00FE7DAE">
        <w:rPr>
          <w:rFonts w:ascii="Arial" w:hAnsi="Arial" w:cs="Arial"/>
          <w:sz w:val="28"/>
        </w:rPr>
        <w:t xml:space="preserve">от </w:t>
      </w:r>
      <w:r w:rsidR="00FE7DAE" w:rsidRPr="00FE7DAE">
        <w:rPr>
          <w:rFonts w:ascii="Arial" w:hAnsi="Arial" w:cs="Arial"/>
          <w:sz w:val="28"/>
        </w:rPr>
        <w:t>29.12.2023</w:t>
      </w:r>
      <w:r w:rsidRPr="00FE7DAE">
        <w:rPr>
          <w:rFonts w:ascii="Arial" w:hAnsi="Arial" w:cs="Arial"/>
          <w:sz w:val="28"/>
        </w:rPr>
        <w:t xml:space="preserve"> № </w:t>
      </w:r>
      <w:r w:rsidR="00FE7DAE" w:rsidRPr="00FE7DAE">
        <w:rPr>
          <w:rFonts w:ascii="Arial" w:hAnsi="Arial" w:cs="Arial"/>
          <w:sz w:val="28"/>
        </w:rPr>
        <w:t>607</w:t>
      </w:r>
      <w:r w:rsidR="002D14D1" w:rsidRPr="00FE7DAE">
        <w:rPr>
          <w:rFonts w:ascii="Arial" w:hAnsi="Arial" w:cs="Arial"/>
          <w:sz w:val="28"/>
        </w:rPr>
        <w:t>-п</w:t>
      </w:r>
      <w:r w:rsidR="00857F8F" w:rsidRPr="00FE7DAE">
        <w:rPr>
          <w:rFonts w:ascii="Arial" w:hAnsi="Arial" w:cs="Arial"/>
          <w:sz w:val="28"/>
        </w:rPr>
        <w:t>а</w:t>
      </w:r>
    </w:p>
    <w:p w14:paraId="5D023FC1" w14:textId="77777777" w:rsidR="00057823" w:rsidRPr="00FE7DAE" w:rsidRDefault="00057823" w:rsidP="00057823">
      <w:pPr>
        <w:jc w:val="center"/>
        <w:rPr>
          <w:rFonts w:ascii="Arial" w:hAnsi="Arial" w:cs="Arial"/>
          <w:sz w:val="28"/>
        </w:rPr>
      </w:pPr>
    </w:p>
    <w:p w14:paraId="3A54C786" w14:textId="77777777" w:rsidR="00057823" w:rsidRPr="00FE7DAE" w:rsidRDefault="00057823" w:rsidP="00057823">
      <w:pPr>
        <w:jc w:val="center"/>
        <w:rPr>
          <w:rFonts w:ascii="Arial" w:hAnsi="Arial" w:cs="Arial"/>
          <w:sz w:val="28"/>
        </w:rPr>
      </w:pPr>
      <w:r w:rsidRPr="00FE7DAE">
        <w:rPr>
          <w:rFonts w:ascii="Arial" w:hAnsi="Arial" w:cs="Arial"/>
          <w:sz w:val="28"/>
        </w:rPr>
        <w:t>г. Обоянь</w:t>
      </w:r>
    </w:p>
    <w:p w14:paraId="6177358C" w14:textId="77777777" w:rsidR="00057823" w:rsidRPr="00FE7DAE" w:rsidRDefault="00057823" w:rsidP="00057823">
      <w:pPr>
        <w:jc w:val="center"/>
        <w:rPr>
          <w:rFonts w:ascii="Arial" w:hAnsi="Arial" w:cs="Arial"/>
          <w:sz w:val="28"/>
        </w:rPr>
      </w:pPr>
    </w:p>
    <w:p w14:paraId="354E1BD8" w14:textId="77777777" w:rsidR="00C21C78" w:rsidRPr="00FE7DAE" w:rsidRDefault="00057823" w:rsidP="00857F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7DAE">
        <w:rPr>
          <w:rFonts w:ascii="Arial" w:hAnsi="Arial" w:cs="Arial"/>
          <w:b/>
          <w:bCs/>
          <w:sz w:val="28"/>
          <w:szCs w:val="28"/>
        </w:rPr>
        <w:t xml:space="preserve">О </w:t>
      </w:r>
      <w:r w:rsidR="00857F8F" w:rsidRPr="00FE7DAE">
        <w:rPr>
          <w:rFonts w:ascii="Arial" w:hAnsi="Arial" w:cs="Arial"/>
          <w:b/>
          <w:bCs/>
          <w:sz w:val="28"/>
          <w:szCs w:val="28"/>
        </w:rPr>
        <w:t xml:space="preserve">реорганизации Управления культуры, молодежной политики, физической культуры и спорта Администрации </w:t>
      </w:r>
      <w:r w:rsidR="000F2890" w:rsidRPr="00FE7DAE">
        <w:rPr>
          <w:rFonts w:ascii="Arial" w:hAnsi="Arial" w:cs="Arial"/>
          <w:b/>
          <w:bCs/>
          <w:sz w:val="28"/>
          <w:szCs w:val="28"/>
        </w:rPr>
        <w:t>Обоянского района Курской области</w:t>
      </w:r>
      <w:r w:rsidR="00857F8F" w:rsidRPr="00FE7DAE">
        <w:rPr>
          <w:rFonts w:ascii="Arial" w:hAnsi="Arial" w:cs="Arial"/>
          <w:b/>
          <w:bCs/>
          <w:sz w:val="28"/>
          <w:szCs w:val="28"/>
        </w:rPr>
        <w:t xml:space="preserve"> путем присоединения к Администрации </w:t>
      </w:r>
    </w:p>
    <w:p w14:paraId="108EFB19" w14:textId="77777777" w:rsidR="00D544A6" w:rsidRPr="00FE7DAE" w:rsidRDefault="00857F8F" w:rsidP="00857F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7DAE">
        <w:rPr>
          <w:rFonts w:ascii="Arial" w:hAnsi="Arial" w:cs="Arial"/>
          <w:b/>
          <w:bCs/>
          <w:sz w:val="28"/>
          <w:szCs w:val="28"/>
        </w:rPr>
        <w:t>Обоянского района Курской области</w:t>
      </w:r>
    </w:p>
    <w:p w14:paraId="5843A873" w14:textId="77777777" w:rsidR="00057823" w:rsidRPr="00FE7DAE" w:rsidRDefault="00057823" w:rsidP="00896476">
      <w:pPr>
        <w:rPr>
          <w:rFonts w:ascii="Arial" w:hAnsi="Arial" w:cs="Arial"/>
          <w:sz w:val="28"/>
          <w:szCs w:val="28"/>
        </w:rPr>
      </w:pPr>
    </w:p>
    <w:p w14:paraId="36A230B9" w14:textId="77777777" w:rsidR="00057823" w:rsidRPr="00FE7DAE" w:rsidRDefault="00057823" w:rsidP="00057823">
      <w:pPr>
        <w:jc w:val="both"/>
        <w:rPr>
          <w:rFonts w:ascii="Arial" w:hAnsi="Arial" w:cs="Arial"/>
          <w:sz w:val="28"/>
          <w:szCs w:val="28"/>
        </w:rPr>
      </w:pPr>
      <w:r w:rsidRPr="00FE7DAE">
        <w:rPr>
          <w:rFonts w:ascii="Arial" w:hAnsi="Arial" w:cs="Arial"/>
          <w:sz w:val="28"/>
          <w:szCs w:val="28"/>
        </w:rPr>
        <w:tab/>
      </w:r>
      <w:r w:rsidR="00857F8F" w:rsidRPr="00FE7DAE">
        <w:rPr>
          <w:rFonts w:ascii="Arial" w:hAnsi="Arial" w:cs="Arial"/>
          <w:sz w:val="28"/>
          <w:szCs w:val="28"/>
        </w:rPr>
        <w:t>В целях совершенствования муниципального управления и снижения неэффективных расходов, в соответствии со ст. 57, 60 Гражданского кодекса</w:t>
      </w:r>
      <w:r w:rsidR="000F2890" w:rsidRPr="00FE7DAE">
        <w:rPr>
          <w:rFonts w:ascii="Arial" w:hAnsi="Arial" w:cs="Arial"/>
          <w:sz w:val="28"/>
          <w:szCs w:val="28"/>
        </w:rPr>
        <w:t xml:space="preserve"> </w:t>
      </w:r>
      <w:r w:rsidR="00857F8F" w:rsidRPr="00FE7DAE">
        <w:rPr>
          <w:rFonts w:ascii="Arial" w:hAnsi="Arial" w:cs="Arial"/>
          <w:sz w:val="28"/>
          <w:szCs w:val="28"/>
        </w:rPr>
        <w:t xml:space="preserve">Российской Федерации, Федеральным законом от 06.10.2003 г. № 131 – ФЗ «Об общих принципах организации местного самоуправления в Российской Федерации», </w:t>
      </w:r>
      <w:r w:rsidR="003A5E0D" w:rsidRPr="00FE7DAE">
        <w:rPr>
          <w:rFonts w:ascii="Arial" w:hAnsi="Arial" w:cs="Arial"/>
          <w:sz w:val="28"/>
          <w:szCs w:val="28"/>
        </w:rPr>
        <w:t xml:space="preserve">решением Представительного Собрания Обоянского района Курской области от 20.12.2023 г. № 16/77 – </w:t>
      </w:r>
      <w:r w:rsidR="003A5E0D" w:rsidRPr="00FE7DAE">
        <w:rPr>
          <w:rFonts w:ascii="Arial" w:hAnsi="Arial" w:cs="Arial"/>
          <w:sz w:val="28"/>
          <w:szCs w:val="28"/>
          <w:lang w:val="en-US"/>
        </w:rPr>
        <w:t>IV</w:t>
      </w:r>
      <w:r w:rsidR="003A5E0D" w:rsidRPr="00FE7DAE">
        <w:rPr>
          <w:rFonts w:ascii="Arial" w:hAnsi="Arial" w:cs="Arial"/>
          <w:sz w:val="28"/>
          <w:szCs w:val="28"/>
        </w:rPr>
        <w:t xml:space="preserve"> «О реорганизации </w:t>
      </w:r>
      <w:r w:rsidR="003A5E0D" w:rsidRPr="00FE7DAE">
        <w:rPr>
          <w:rFonts w:ascii="Arial" w:hAnsi="Arial" w:cs="Arial"/>
          <w:bCs/>
          <w:sz w:val="28"/>
          <w:szCs w:val="28"/>
        </w:rPr>
        <w:t>Управления культуры, молодежной политики, физической культуры и спорта Администрации Обоянского района Курской области путем присоединения к Администрации Обоянского района Курской области»,</w:t>
      </w:r>
      <w:r w:rsidR="003A5E0D" w:rsidRPr="00FE7DAE">
        <w:rPr>
          <w:rFonts w:ascii="Arial" w:hAnsi="Arial" w:cs="Arial"/>
          <w:sz w:val="28"/>
          <w:szCs w:val="28"/>
        </w:rPr>
        <w:t xml:space="preserve"> </w:t>
      </w:r>
      <w:r w:rsidR="00857F8F" w:rsidRPr="00FE7DAE">
        <w:rPr>
          <w:rFonts w:ascii="Arial" w:hAnsi="Arial" w:cs="Arial"/>
          <w:sz w:val="28"/>
          <w:szCs w:val="28"/>
        </w:rPr>
        <w:t xml:space="preserve">постановлением </w:t>
      </w:r>
      <w:r w:rsidR="00955D2D" w:rsidRPr="00FE7DAE">
        <w:rPr>
          <w:rFonts w:ascii="Arial" w:hAnsi="Arial" w:cs="Arial"/>
          <w:sz w:val="28"/>
          <w:szCs w:val="28"/>
        </w:rPr>
        <w:t>Администрации Обоянского района Курской области от  22.02.2022</w:t>
      </w:r>
      <w:r w:rsidR="006D132C" w:rsidRPr="00FE7DAE">
        <w:rPr>
          <w:rFonts w:ascii="Arial" w:hAnsi="Arial" w:cs="Arial"/>
          <w:sz w:val="28"/>
          <w:szCs w:val="28"/>
        </w:rPr>
        <w:t xml:space="preserve"> № 75</w:t>
      </w:r>
      <w:r w:rsidR="00857F8F" w:rsidRPr="00FE7DAE">
        <w:rPr>
          <w:rFonts w:ascii="Arial" w:hAnsi="Arial" w:cs="Arial"/>
          <w:sz w:val="28"/>
          <w:szCs w:val="28"/>
        </w:rPr>
        <w:t xml:space="preserve"> </w:t>
      </w:r>
      <w:r w:rsidR="006D132C" w:rsidRPr="00FE7DAE">
        <w:rPr>
          <w:rFonts w:ascii="Arial" w:hAnsi="Arial" w:cs="Arial"/>
          <w:sz w:val="28"/>
          <w:szCs w:val="28"/>
        </w:rPr>
        <w:t>«Об утверждении Порядка создания, реорганизации, изменения типа и ликвидации муниципальных учреждений муниципального района «Обоянский район» Курской обл</w:t>
      </w:r>
      <w:r w:rsidR="00C701E6" w:rsidRPr="00FE7DAE">
        <w:rPr>
          <w:rFonts w:ascii="Arial" w:hAnsi="Arial" w:cs="Arial"/>
          <w:sz w:val="28"/>
          <w:szCs w:val="28"/>
        </w:rPr>
        <w:t>а</w:t>
      </w:r>
      <w:r w:rsidR="006D132C" w:rsidRPr="00FE7DAE">
        <w:rPr>
          <w:rFonts w:ascii="Arial" w:hAnsi="Arial" w:cs="Arial"/>
          <w:sz w:val="28"/>
          <w:szCs w:val="28"/>
        </w:rPr>
        <w:t>сти, а также утверждения уставов муниципальных учреждений и внесения в них изменений»,</w:t>
      </w:r>
      <w:r w:rsidR="006D132C" w:rsidRPr="00FE7DAE">
        <w:rPr>
          <w:rFonts w:ascii="Arial" w:hAnsi="Arial" w:cs="Arial"/>
          <w:color w:val="FF0000"/>
          <w:sz w:val="28"/>
          <w:szCs w:val="28"/>
        </w:rPr>
        <w:t xml:space="preserve"> </w:t>
      </w:r>
      <w:r w:rsidR="00C701E6" w:rsidRPr="00FE7DAE">
        <w:rPr>
          <w:rFonts w:ascii="Arial" w:hAnsi="Arial" w:cs="Arial"/>
          <w:sz w:val="28"/>
          <w:szCs w:val="28"/>
        </w:rPr>
        <w:t xml:space="preserve">распоряжения Администрации Обоянского района Курской области от 12.04.2023 № 82 – </w:t>
      </w:r>
      <w:proofErr w:type="spellStart"/>
      <w:r w:rsidR="00C701E6" w:rsidRPr="00FE7DAE">
        <w:rPr>
          <w:rFonts w:ascii="Arial" w:hAnsi="Arial" w:cs="Arial"/>
          <w:sz w:val="28"/>
          <w:szCs w:val="28"/>
        </w:rPr>
        <w:t>ра</w:t>
      </w:r>
      <w:proofErr w:type="spellEnd"/>
      <w:r w:rsidR="00C701E6" w:rsidRPr="00FE7DAE">
        <w:rPr>
          <w:rFonts w:ascii="Arial" w:hAnsi="Arial" w:cs="Arial"/>
          <w:sz w:val="28"/>
          <w:szCs w:val="28"/>
        </w:rPr>
        <w:t xml:space="preserve"> «Об утверждении Плана мероприятий («дорожная карта») по оптимизации численности юридических лиц и главных распорядителей бюджетных средств муниципального района «Обоянский район» Курской области и юридических лиц учреждений хозяйственного обслуживания (прочих учреждений) муниципальных образований Обоянского района Курской области», распоряжения Администрации Обоянского района Курской области от 03.11.2023 № 214 - </w:t>
      </w:r>
      <w:proofErr w:type="spellStart"/>
      <w:r w:rsidR="00C701E6" w:rsidRPr="00FE7DAE">
        <w:rPr>
          <w:rFonts w:ascii="Arial" w:hAnsi="Arial" w:cs="Arial"/>
          <w:sz w:val="28"/>
          <w:szCs w:val="28"/>
        </w:rPr>
        <w:t>ра</w:t>
      </w:r>
      <w:proofErr w:type="spellEnd"/>
      <w:r w:rsidR="00C701E6" w:rsidRPr="00FE7DAE">
        <w:rPr>
          <w:rFonts w:ascii="Arial" w:hAnsi="Arial" w:cs="Arial"/>
          <w:sz w:val="28"/>
          <w:szCs w:val="28"/>
        </w:rPr>
        <w:t xml:space="preserve"> «О внесении изменений в распоряжение Администрации Обоянского района от 12.04.2023 № 82 </w:t>
      </w:r>
      <w:r w:rsidR="00C701E6" w:rsidRPr="00FE7DAE">
        <w:rPr>
          <w:rFonts w:ascii="Arial" w:hAnsi="Arial" w:cs="Arial"/>
          <w:sz w:val="28"/>
          <w:szCs w:val="28"/>
        </w:rPr>
        <w:lastRenderedPageBreak/>
        <w:t xml:space="preserve">– </w:t>
      </w:r>
      <w:proofErr w:type="spellStart"/>
      <w:r w:rsidR="00C701E6" w:rsidRPr="00FE7DAE">
        <w:rPr>
          <w:rFonts w:ascii="Arial" w:hAnsi="Arial" w:cs="Arial"/>
          <w:sz w:val="28"/>
          <w:szCs w:val="28"/>
        </w:rPr>
        <w:t>ра</w:t>
      </w:r>
      <w:proofErr w:type="spellEnd"/>
      <w:r w:rsidR="00C701E6" w:rsidRPr="00FE7DAE">
        <w:rPr>
          <w:rFonts w:ascii="Arial" w:hAnsi="Arial" w:cs="Arial"/>
          <w:sz w:val="28"/>
          <w:szCs w:val="28"/>
        </w:rPr>
        <w:t>»</w:t>
      </w:r>
      <w:r w:rsidR="000D4BF8" w:rsidRPr="00FE7DAE">
        <w:rPr>
          <w:rFonts w:ascii="Arial" w:hAnsi="Arial" w:cs="Arial"/>
          <w:sz w:val="28"/>
          <w:szCs w:val="28"/>
        </w:rPr>
        <w:t>, Администрация Обоянского района</w:t>
      </w:r>
      <w:r w:rsidR="000F2890" w:rsidRPr="00FE7DAE">
        <w:rPr>
          <w:rFonts w:ascii="Arial" w:hAnsi="Arial" w:cs="Arial"/>
          <w:sz w:val="28"/>
          <w:szCs w:val="28"/>
        </w:rPr>
        <w:t xml:space="preserve"> </w:t>
      </w:r>
      <w:r w:rsidR="00896476" w:rsidRPr="00FE7DAE">
        <w:rPr>
          <w:rFonts w:ascii="Arial" w:hAnsi="Arial" w:cs="Arial"/>
          <w:sz w:val="28"/>
          <w:szCs w:val="28"/>
        </w:rPr>
        <w:t xml:space="preserve"> </w:t>
      </w:r>
      <w:r w:rsidR="000D4BF8" w:rsidRPr="00FE7DAE">
        <w:rPr>
          <w:rFonts w:ascii="Arial" w:hAnsi="Arial" w:cs="Arial"/>
          <w:sz w:val="28"/>
          <w:szCs w:val="28"/>
        </w:rPr>
        <w:t xml:space="preserve">Курской области </w:t>
      </w:r>
      <w:r w:rsidRPr="00FE7DAE">
        <w:rPr>
          <w:rFonts w:ascii="Arial" w:hAnsi="Arial" w:cs="Arial"/>
          <w:sz w:val="28"/>
          <w:szCs w:val="28"/>
        </w:rPr>
        <w:t xml:space="preserve"> ПОСТАНОВЛЯ</w:t>
      </w:r>
      <w:r w:rsidR="000D4BF8" w:rsidRPr="00FE7DAE">
        <w:rPr>
          <w:rFonts w:ascii="Arial" w:hAnsi="Arial" w:cs="Arial"/>
          <w:sz w:val="28"/>
          <w:szCs w:val="28"/>
        </w:rPr>
        <w:t>ЕТ</w:t>
      </w:r>
      <w:r w:rsidRPr="00FE7DAE">
        <w:rPr>
          <w:rFonts w:ascii="Arial" w:hAnsi="Arial" w:cs="Arial"/>
          <w:sz w:val="28"/>
          <w:szCs w:val="28"/>
        </w:rPr>
        <w:t>:</w:t>
      </w:r>
    </w:p>
    <w:p w14:paraId="07340719" w14:textId="77777777" w:rsidR="000F2890" w:rsidRPr="00FE7DAE" w:rsidRDefault="000F2890" w:rsidP="00057823">
      <w:pPr>
        <w:jc w:val="both"/>
        <w:rPr>
          <w:rFonts w:ascii="Arial" w:hAnsi="Arial" w:cs="Arial"/>
          <w:sz w:val="28"/>
          <w:szCs w:val="28"/>
        </w:rPr>
      </w:pPr>
      <w:r w:rsidRPr="00FE7DAE">
        <w:rPr>
          <w:rFonts w:ascii="Arial" w:hAnsi="Arial" w:cs="Arial"/>
          <w:sz w:val="28"/>
          <w:szCs w:val="28"/>
        </w:rPr>
        <w:tab/>
        <w:t xml:space="preserve">1. </w:t>
      </w:r>
      <w:r w:rsidR="000D4BF8" w:rsidRPr="00FE7DAE">
        <w:rPr>
          <w:rFonts w:ascii="Arial" w:hAnsi="Arial" w:cs="Arial"/>
          <w:sz w:val="28"/>
          <w:szCs w:val="28"/>
        </w:rPr>
        <w:t xml:space="preserve">Реорганизовать </w:t>
      </w:r>
      <w:r w:rsidR="000D4BF8" w:rsidRPr="00FE7DAE">
        <w:rPr>
          <w:rFonts w:ascii="Arial" w:hAnsi="Arial" w:cs="Arial"/>
          <w:bCs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 путем присоединения к Администрации Обоянского района Курской области.</w:t>
      </w:r>
    </w:p>
    <w:p w14:paraId="7200EE0B" w14:textId="77777777" w:rsidR="008F05E9" w:rsidRPr="00FE7DAE" w:rsidRDefault="00057823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sz w:val="28"/>
          <w:szCs w:val="28"/>
        </w:rPr>
        <w:tab/>
        <w:t xml:space="preserve">2. </w:t>
      </w:r>
      <w:r w:rsidR="000D4BF8" w:rsidRPr="00FE7DAE">
        <w:rPr>
          <w:rFonts w:ascii="Arial" w:hAnsi="Arial" w:cs="Arial"/>
          <w:sz w:val="28"/>
          <w:szCs w:val="28"/>
        </w:rPr>
        <w:t xml:space="preserve">Считать Администрацию Обоянского района Курской области правопреемником </w:t>
      </w:r>
      <w:r w:rsidR="008F05E9" w:rsidRPr="00FE7DAE">
        <w:rPr>
          <w:rFonts w:ascii="Arial" w:hAnsi="Arial" w:cs="Arial"/>
          <w:bCs/>
          <w:sz w:val="28"/>
          <w:szCs w:val="28"/>
        </w:rPr>
        <w:t>по всем правам и обязанностям</w:t>
      </w:r>
      <w:r w:rsidR="008F05E9" w:rsidRPr="00FE7DAE">
        <w:rPr>
          <w:rFonts w:ascii="Arial" w:hAnsi="Arial" w:cs="Arial"/>
          <w:sz w:val="28"/>
          <w:szCs w:val="28"/>
        </w:rPr>
        <w:t xml:space="preserve"> </w:t>
      </w:r>
      <w:r w:rsidR="000D4BF8" w:rsidRPr="00FE7DAE">
        <w:rPr>
          <w:rFonts w:ascii="Arial" w:hAnsi="Arial" w:cs="Arial"/>
          <w:sz w:val="28"/>
          <w:szCs w:val="28"/>
        </w:rPr>
        <w:t xml:space="preserve">Управления культуры, </w:t>
      </w:r>
      <w:r w:rsidR="000D4BF8" w:rsidRPr="00FE7DAE">
        <w:rPr>
          <w:rFonts w:ascii="Arial" w:hAnsi="Arial" w:cs="Arial"/>
          <w:bCs/>
          <w:sz w:val="28"/>
          <w:szCs w:val="28"/>
        </w:rPr>
        <w:t>молодежной политики, физической культуры и спорта Администрации Обоянского района Курской области.</w:t>
      </w:r>
      <w:r w:rsidR="008F05E9" w:rsidRPr="00FE7DAE">
        <w:rPr>
          <w:rFonts w:ascii="Arial" w:hAnsi="Arial" w:cs="Arial"/>
          <w:bCs/>
          <w:sz w:val="28"/>
          <w:szCs w:val="28"/>
        </w:rPr>
        <w:t xml:space="preserve"> </w:t>
      </w:r>
    </w:p>
    <w:p w14:paraId="28B92365" w14:textId="77777777" w:rsidR="000D4BF8" w:rsidRPr="00FE7DAE" w:rsidRDefault="000D4BF8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3. Имущество, закрепленное за Управлением культуры, молодежной политики, физической культуры и спорта Администрации Обоянского района Курской области в полном объеме закрепляется за Администрацией Обоянского района Курской области.</w:t>
      </w:r>
    </w:p>
    <w:p w14:paraId="618F95DB" w14:textId="77777777" w:rsidR="008F05E9" w:rsidRPr="00FE7DAE" w:rsidRDefault="008F05E9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4. Начальнику Управления культуры, молодежной политики, физической культуры и спорта Администрации Обоянского района (Ларина И.Н.):</w:t>
      </w:r>
    </w:p>
    <w:p w14:paraId="5C74ED4A" w14:textId="77777777" w:rsidR="008F05E9" w:rsidRPr="00FE7DAE" w:rsidRDefault="00052617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 xml:space="preserve">4.1. в течение трех рабочих дней со дня вступления в силу настоящего постановления направить в Управление федеральной налоговой службы по Курской области уведомление о начале процедуры реорганизации по форме </w:t>
      </w:r>
      <w:r w:rsidR="00026547" w:rsidRPr="00FE7DAE">
        <w:rPr>
          <w:rFonts w:ascii="Arial" w:hAnsi="Arial" w:cs="Arial"/>
          <w:bCs/>
          <w:sz w:val="28"/>
          <w:szCs w:val="28"/>
        </w:rPr>
        <w:t>Р</w:t>
      </w:r>
      <w:r w:rsidRPr="00FE7DAE">
        <w:rPr>
          <w:rFonts w:ascii="Arial" w:hAnsi="Arial" w:cs="Arial"/>
          <w:bCs/>
          <w:sz w:val="28"/>
          <w:szCs w:val="28"/>
        </w:rPr>
        <w:t>12003, утвержденной п</w:t>
      </w:r>
      <w:r w:rsidR="00026547" w:rsidRPr="00FE7DAE">
        <w:rPr>
          <w:rFonts w:ascii="Arial" w:hAnsi="Arial" w:cs="Arial"/>
          <w:bCs/>
          <w:sz w:val="28"/>
          <w:szCs w:val="28"/>
        </w:rPr>
        <w:t>риказом ФНС России от 31.08.2020</w:t>
      </w:r>
      <w:r w:rsidRPr="00FE7DAE">
        <w:rPr>
          <w:rFonts w:ascii="Arial" w:hAnsi="Arial" w:cs="Arial"/>
          <w:bCs/>
          <w:sz w:val="28"/>
          <w:szCs w:val="28"/>
        </w:rPr>
        <w:t xml:space="preserve"> г. № </w:t>
      </w:r>
      <w:r w:rsidR="00026547" w:rsidRPr="00FE7DAE">
        <w:rPr>
          <w:rFonts w:ascii="Arial" w:hAnsi="Arial" w:cs="Arial"/>
          <w:bCs/>
          <w:sz w:val="28"/>
          <w:szCs w:val="28"/>
        </w:rPr>
        <w:t>ЕД-7-14/617@</w:t>
      </w:r>
      <w:r w:rsidRPr="00FE7DAE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FE7DAE">
        <w:rPr>
          <w:rFonts w:ascii="Arial" w:hAnsi="Arial" w:cs="Arial"/>
          <w:bCs/>
          <w:sz w:val="28"/>
          <w:szCs w:val="28"/>
        </w:rPr>
        <w:t>«Об утверждении форм и требований к оформлению документов, представленных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14:paraId="0CC01DF5" w14:textId="77777777" w:rsidR="00052617" w:rsidRPr="00FE7DAE" w:rsidRDefault="00052617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4.2.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журнале «Вестник государственной регистрации» уведомление о реорганизации;</w:t>
      </w:r>
    </w:p>
    <w:p w14:paraId="4149ECF6" w14:textId="77777777" w:rsidR="00052617" w:rsidRPr="00FE7DAE" w:rsidRDefault="00052617" w:rsidP="00205F3B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4.3. в течение пяти рабочих дней после даты направления уведомления</w:t>
      </w:r>
      <w:r w:rsidR="00E0270B" w:rsidRPr="00FE7DAE">
        <w:rPr>
          <w:rFonts w:ascii="Arial" w:hAnsi="Arial" w:cs="Arial"/>
          <w:bCs/>
          <w:sz w:val="28"/>
          <w:szCs w:val="28"/>
        </w:rPr>
        <w:t xml:space="preserve"> о начале процедуры реорганизации в Управление федеральной налоговой службы по Курской области, в письменной форме уведомить известных кредиторов о начале реорганизации Управления культуры, молодежной политики, физической культуры и спорта Администрации Обоянского района Курской области; </w:t>
      </w:r>
    </w:p>
    <w:p w14:paraId="4C14729B" w14:textId="77777777" w:rsidR="00052617" w:rsidRPr="00FE7DAE" w:rsidRDefault="00E0270B" w:rsidP="00057823">
      <w:pPr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E7DAE">
        <w:rPr>
          <w:rFonts w:ascii="Arial" w:hAnsi="Arial" w:cs="Arial"/>
          <w:color w:val="FF0000"/>
          <w:sz w:val="28"/>
          <w:szCs w:val="28"/>
        </w:rPr>
        <w:tab/>
      </w:r>
      <w:r w:rsidR="00205F3B" w:rsidRPr="00FE7DAE">
        <w:rPr>
          <w:rFonts w:ascii="Arial" w:hAnsi="Arial" w:cs="Arial"/>
          <w:sz w:val="28"/>
          <w:szCs w:val="28"/>
        </w:rPr>
        <w:t>4.4</w:t>
      </w:r>
      <w:r w:rsidRPr="00FE7DAE">
        <w:rPr>
          <w:rFonts w:ascii="Arial" w:hAnsi="Arial" w:cs="Arial"/>
          <w:sz w:val="28"/>
          <w:szCs w:val="28"/>
        </w:rPr>
        <w:t xml:space="preserve">. </w:t>
      </w:r>
      <w:r w:rsidRPr="00FE7DAE">
        <w:rPr>
          <w:rFonts w:ascii="Arial" w:hAnsi="Arial" w:cs="Arial"/>
          <w:color w:val="FF0000"/>
          <w:sz w:val="28"/>
          <w:szCs w:val="28"/>
        </w:rPr>
        <w:t>в двухмесячный срок со дня вступления в силу настоящего постановления подготовить и представить на утверждение в Администрацию Обоянского района Курской области передаточный акт</w:t>
      </w:r>
      <w:r w:rsidR="00995936" w:rsidRPr="00FE7DAE">
        <w:rPr>
          <w:rFonts w:ascii="Arial" w:hAnsi="Arial" w:cs="Arial"/>
          <w:color w:val="FF0000"/>
          <w:sz w:val="28"/>
          <w:szCs w:val="28"/>
        </w:rPr>
        <w:t xml:space="preserve">, в соответствии с которым переходят все права </w:t>
      </w:r>
      <w:r w:rsidR="00995936" w:rsidRPr="00FE7DAE">
        <w:rPr>
          <w:rFonts w:ascii="Arial" w:hAnsi="Arial" w:cs="Arial"/>
          <w:bCs/>
          <w:color w:val="FF0000"/>
          <w:sz w:val="28"/>
          <w:szCs w:val="28"/>
        </w:rPr>
        <w:t>Управления  культуры, молодежной политики, физической культуры и спорта Администрации Обоянского района Курской области;</w:t>
      </w:r>
    </w:p>
    <w:p w14:paraId="477D8AF6" w14:textId="77777777" w:rsidR="00995936" w:rsidRPr="00FE7DAE" w:rsidRDefault="00205F3B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4.5</w:t>
      </w:r>
      <w:r w:rsidR="00995936" w:rsidRPr="00FE7DAE">
        <w:rPr>
          <w:rFonts w:ascii="Arial" w:hAnsi="Arial" w:cs="Arial"/>
          <w:bCs/>
          <w:sz w:val="28"/>
          <w:szCs w:val="28"/>
        </w:rPr>
        <w:t xml:space="preserve">. в соответствии с действующим законодательством, закрыть лицевые счета Управления  культуры, молодежной политики, физической культуры и спорта Администрации Обоянского района </w:t>
      </w:r>
      <w:r w:rsidR="00995936" w:rsidRPr="00FE7DAE">
        <w:rPr>
          <w:rFonts w:ascii="Arial" w:hAnsi="Arial" w:cs="Arial"/>
          <w:bCs/>
          <w:sz w:val="28"/>
          <w:szCs w:val="28"/>
        </w:rPr>
        <w:lastRenderedPageBreak/>
        <w:t xml:space="preserve">Курской области в </w:t>
      </w:r>
      <w:r w:rsidR="00477F9E" w:rsidRPr="00FE7DAE">
        <w:rPr>
          <w:rFonts w:ascii="Arial" w:hAnsi="Arial" w:cs="Arial"/>
          <w:bCs/>
          <w:sz w:val="28"/>
          <w:szCs w:val="28"/>
        </w:rPr>
        <w:t>У</w:t>
      </w:r>
      <w:r w:rsidR="00995936" w:rsidRPr="00FE7DAE">
        <w:rPr>
          <w:rFonts w:ascii="Arial" w:hAnsi="Arial" w:cs="Arial"/>
          <w:bCs/>
          <w:sz w:val="28"/>
          <w:szCs w:val="28"/>
        </w:rPr>
        <w:t>правлении федерального казначейства по Курской области.</w:t>
      </w:r>
    </w:p>
    <w:p w14:paraId="3648D35D" w14:textId="77777777" w:rsidR="000C56EE" w:rsidRPr="00FE7DAE" w:rsidRDefault="00205F3B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4.6</w:t>
      </w:r>
      <w:r w:rsidR="000C56EE" w:rsidRPr="00FE7DAE">
        <w:rPr>
          <w:rFonts w:ascii="Arial" w:hAnsi="Arial" w:cs="Arial"/>
          <w:bCs/>
          <w:sz w:val="28"/>
          <w:szCs w:val="28"/>
        </w:rPr>
        <w:t>. Получить в уполномоченном государственном органе, осуществляющем государственную регистрацию юридических лиц уведомления об исключении из ЕГРЮЛ  в связи с реорганизацией путем присоединения к Администрации Обоянского района Курской области;</w:t>
      </w:r>
    </w:p>
    <w:p w14:paraId="22E16204" w14:textId="77777777" w:rsidR="000C56EE" w:rsidRPr="00FE7DAE" w:rsidRDefault="00205F3B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4.7</w:t>
      </w:r>
      <w:r w:rsidR="000C56EE" w:rsidRPr="00FE7DAE">
        <w:rPr>
          <w:rFonts w:ascii="Arial" w:hAnsi="Arial" w:cs="Arial"/>
          <w:bCs/>
          <w:sz w:val="28"/>
          <w:szCs w:val="28"/>
        </w:rPr>
        <w:t xml:space="preserve">. Списать и уничтожить штампы и печати Управления культуры, молодежной политики, физической культуры и спорта Администрации Обоянского района Курской области. </w:t>
      </w:r>
    </w:p>
    <w:p w14:paraId="3B79F504" w14:textId="77777777" w:rsidR="00D96161" w:rsidRPr="00FE7DAE" w:rsidRDefault="00205F3B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4.8</w:t>
      </w:r>
      <w:r w:rsidR="00477F9E" w:rsidRPr="00FE7DAE">
        <w:rPr>
          <w:rFonts w:ascii="Arial" w:hAnsi="Arial" w:cs="Arial"/>
          <w:bCs/>
          <w:sz w:val="28"/>
          <w:szCs w:val="28"/>
        </w:rPr>
        <w:t xml:space="preserve">. </w:t>
      </w:r>
      <w:r w:rsidR="00D96161" w:rsidRPr="00FE7DAE">
        <w:rPr>
          <w:rFonts w:ascii="Arial" w:hAnsi="Arial" w:cs="Arial"/>
          <w:bCs/>
          <w:sz w:val="28"/>
          <w:szCs w:val="28"/>
        </w:rPr>
        <w:t>Разработать и утвердить Положение об Управлении культуры, молодежной политики, физической культуры и спорта Администрации Обоянского района, а также осуществить необходимые действия по регистрации Положения об Управлении культуры, молодежной политики, физической культуры и спорта Администрации Обоянского района Курской области в регистрирующем органе.</w:t>
      </w:r>
    </w:p>
    <w:p w14:paraId="50B971D2" w14:textId="77777777" w:rsidR="00477F9E" w:rsidRPr="00FE7DAE" w:rsidRDefault="00205F3B" w:rsidP="00D96161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>4.9</w:t>
      </w:r>
      <w:r w:rsidR="00D96161" w:rsidRPr="00FE7DAE">
        <w:rPr>
          <w:rFonts w:ascii="Arial" w:hAnsi="Arial" w:cs="Arial"/>
          <w:bCs/>
          <w:sz w:val="28"/>
          <w:szCs w:val="28"/>
        </w:rPr>
        <w:t xml:space="preserve">. </w:t>
      </w:r>
      <w:r w:rsidR="00477F9E" w:rsidRPr="00FE7DAE">
        <w:rPr>
          <w:rFonts w:ascii="Arial" w:hAnsi="Arial" w:cs="Arial"/>
          <w:bCs/>
          <w:sz w:val="28"/>
          <w:szCs w:val="28"/>
        </w:rPr>
        <w:t>Внести изменения в организационно – правовые документы подведомственных учреждений Управления культуры, молодежной политики, физической культуры и спорта Администрации Обоянского района в связи с процедурой реорганизации.</w:t>
      </w:r>
    </w:p>
    <w:p w14:paraId="7550572F" w14:textId="77777777" w:rsidR="00995936" w:rsidRPr="00FE7DAE" w:rsidRDefault="00205F3B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4</w:t>
      </w:r>
      <w:r w:rsidR="00995936" w:rsidRPr="00FE7DAE">
        <w:rPr>
          <w:rFonts w:ascii="Arial" w:hAnsi="Arial" w:cs="Arial"/>
          <w:bCs/>
          <w:sz w:val="28"/>
          <w:szCs w:val="28"/>
        </w:rPr>
        <w:t>.</w:t>
      </w:r>
      <w:r w:rsidRPr="00FE7DAE">
        <w:rPr>
          <w:rFonts w:ascii="Arial" w:hAnsi="Arial" w:cs="Arial"/>
          <w:bCs/>
          <w:sz w:val="28"/>
          <w:szCs w:val="28"/>
        </w:rPr>
        <w:t>10.</w:t>
      </w:r>
      <w:r w:rsidR="00995936" w:rsidRPr="00FE7DAE">
        <w:rPr>
          <w:rFonts w:ascii="Arial" w:hAnsi="Arial" w:cs="Arial"/>
          <w:bCs/>
          <w:sz w:val="28"/>
          <w:szCs w:val="28"/>
        </w:rPr>
        <w:t xml:space="preserve"> Опубликовать настоящее постановление на официальном сайте муниципального района «О</w:t>
      </w:r>
      <w:r w:rsidRPr="00FE7DAE">
        <w:rPr>
          <w:rFonts w:ascii="Arial" w:hAnsi="Arial" w:cs="Arial"/>
          <w:bCs/>
          <w:sz w:val="28"/>
          <w:szCs w:val="28"/>
        </w:rPr>
        <w:t>боянский район» Курской области.</w:t>
      </w:r>
    </w:p>
    <w:p w14:paraId="262D945F" w14:textId="77777777" w:rsidR="00205F3B" w:rsidRPr="00FE7DAE" w:rsidRDefault="00205F3B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5. Заместителю Главы Администрации – Управляющему делами Администрации Обоянского района Курской области (</w:t>
      </w:r>
      <w:proofErr w:type="spellStart"/>
      <w:r w:rsidRPr="00FE7DAE">
        <w:rPr>
          <w:rFonts w:ascii="Arial" w:hAnsi="Arial" w:cs="Arial"/>
          <w:bCs/>
          <w:sz w:val="28"/>
          <w:szCs w:val="28"/>
        </w:rPr>
        <w:t>Бухтиярова</w:t>
      </w:r>
      <w:proofErr w:type="spellEnd"/>
      <w:r w:rsidRPr="00FE7DAE">
        <w:rPr>
          <w:rFonts w:ascii="Arial" w:hAnsi="Arial" w:cs="Arial"/>
          <w:bCs/>
          <w:sz w:val="28"/>
          <w:szCs w:val="28"/>
        </w:rPr>
        <w:t xml:space="preserve"> О.В.), отделу организационной,  кадровой работы и делопроизводства  Администрации Обоянского района (</w:t>
      </w:r>
      <w:proofErr w:type="spellStart"/>
      <w:r w:rsidRPr="00FE7DAE">
        <w:rPr>
          <w:rFonts w:ascii="Arial" w:hAnsi="Arial" w:cs="Arial"/>
          <w:bCs/>
          <w:sz w:val="28"/>
          <w:szCs w:val="28"/>
        </w:rPr>
        <w:t>Варавина</w:t>
      </w:r>
      <w:proofErr w:type="spellEnd"/>
      <w:r w:rsidRPr="00FE7DAE">
        <w:rPr>
          <w:rFonts w:ascii="Arial" w:hAnsi="Arial" w:cs="Arial"/>
          <w:bCs/>
          <w:sz w:val="28"/>
          <w:szCs w:val="28"/>
        </w:rPr>
        <w:t xml:space="preserve"> О.В.):</w:t>
      </w:r>
    </w:p>
    <w:p w14:paraId="3DA1C260" w14:textId="77777777" w:rsidR="00205F3B" w:rsidRPr="00FE7DAE" w:rsidRDefault="00205F3B" w:rsidP="00205F3B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>5.1. в письменной форме уведомить работников Управления  культуры, молодежной политики, физической культуры и спорта Администрации Обоянского района Курской области о начале процедуры реорганизации путем присоединения к Администрации Обоянского района Курской области, в случает отказа работников от предложения работы в связи с реорганизацией, прекратить трудовой договор в соответствии с пунктом 6 статьи 77 Трудового кодекса Российской Федерации;</w:t>
      </w:r>
    </w:p>
    <w:p w14:paraId="01AAA9C1" w14:textId="77777777" w:rsidR="00205F3B" w:rsidRPr="00FE7DAE" w:rsidRDefault="00205F3B" w:rsidP="00057823">
      <w:pPr>
        <w:jc w:val="both"/>
        <w:rPr>
          <w:rFonts w:ascii="Arial" w:hAnsi="Arial" w:cs="Arial"/>
          <w:bCs/>
          <w:sz w:val="28"/>
          <w:szCs w:val="28"/>
        </w:rPr>
      </w:pPr>
      <w:r w:rsidRPr="00FE7DAE">
        <w:rPr>
          <w:rFonts w:ascii="Arial" w:hAnsi="Arial" w:cs="Arial"/>
          <w:bCs/>
          <w:sz w:val="28"/>
          <w:szCs w:val="28"/>
        </w:rPr>
        <w:tab/>
        <w:t xml:space="preserve">5.2. письменно предложить работникам  Управления  культуры, молодежной политики, физической культуры и спорта Администрации Обоянского района Курской области продолжить на основании статьи 75 Трудового кодекса Российской Федерации трудовые отношения в Администрации Обоянского района Курской области; </w:t>
      </w:r>
    </w:p>
    <w:p w14:paraId="0B3F1287" w14:textId="77777777" w:rsidR="00995936" w:rsidRPr="00FE7DAE" w:rsidRDefault="00995936" w:rsidP="0099593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E7DAE">
        <w:rPr>
          <w:rFonts w:ascii="Arial" w:hAnsi="Arial" w:cs="Arial"/>
          <w:sz w:val="28"/>
          <w:szCs w:val="28"/>
        </w:rPr>
        <w:t xml:space="preserve">6. </w:t>
      </w:r>
      <w:r w:rsidR="00057823" w:rsidRPr="00FE7DAE">
        <w:rPr>
          <w:rFonts w:ascii="Arial" w:hAnsi="Arial" w:cs="Arial"/>
          <w:sz w:val="28"/>
          <w:szCs w:val="28"/>
        </w:rPr>
        <w:t xml:space="preserve">Контроль </w:t>
      </w:r>
      <w:r w:rsidRPr="00FE7DAE">
        <w:rPr>
          <w:rFonts w:ascii="Arial" w:hAnsi="Arial" w:cs="Arial"/>
          <w:sz w:val="28"/>
          <w:szCs w:val="28"/>
        </w:rPr>
        <w:t xml:space="preserve">за </w:t>
      </w:r>
      <w:r w:rsidR="00057823" w:rsidRPr="00FE7DAE">
        <w:rPr>
          <w:rFonts w:ascii="Arial" w:hAnsi="Arial" w:cs="Arial"/>
          <w:sz w:val="28"/>
          <w:szCs w:val="28"/>
        </w:rPr>
        <w:t>исп</w:t>
      </w:r>
      <w:r w:rsidR="00457409" w:rsidRPr="00FE7DAE">
        <w:rPr>
          <w:rFonts w:ascii="Arial" w:hAnsi="Arial" w:cs="Arial"/>
          <w:sz w:val="28"/>
          <w:szCs w:val="28"/>
        </w:rPr>
        <w:t>олнени</w:t>
      </w:r>
      <w:r w:rsidRPr="00FE7DAE">
        <w:rPr>
          <w:rFonts w:ascii="Arial" w:hAnsi="Arial" w:cs="Arial"/>
          <w:sz w:val="28"/>
          <w:szCs w:val="28"/>
        </w:rPr>
        <w:t>ем</w:t>
      </w:r>
      <w:r w:rsidR="00457409" w:rsidRPr="00FE7DAE">
        <w:rPr>
          <w:rFonts w:ascii="Arial" w:hAnsi="Arial" w:cs="Arial"/>
          <w:sz w:val="28"/>
          <w:szCs w:val="28"/>
        </w:rPr>
        <w:t xml:space="preserve"> настоящего </w:t>
      </w:r>
      <w:r w:rsidR="00DC3714" w:rsidRPr="00FE7DAE">
        <w:rPr>
          <w:rFonts w:ascii="Arial" w:hAnsi="Arial" w:cs="Arial"/>
          <w:sz w:val="28"/>
          <w:szCs w:val="28"/>
        </w:rPr>
        <w:t xml:space="preserve">постановления </w:t>
      </w:r>
      <w:r w:rsidRPr="00FE7DAE">
        <w:rPr>
          <w:rFonts w:ascii="Arial" w:hAnsi="Arial" w:cs="Arial"/>
          <w:sz w:val="28"/>
          <w:szCs w:val="28"/>
        </w:rPr>
        <w:t xml:space="preserve">возложить на </w:t>
      </w:r>
      <w:r w:rsidR="00C701E6" w:rsidRPr="00FE7DAE">
        <w:rPr>
          <w:rFonts w:ascii="Arial" w:hAnsi="Arial" w:cs="Arial"/>
          <w:sz w:val="28"/>
          <w:szCs w:val="28"/>
        </w:rPr>
        <w:t xml:space="preserve">и.о. заместителя Главы Администрации – Управляющего делами Администрации Обоянского района </w:t>
      </w:r>
      <w:proofErr w:type="spellStart"/>
      <w:r w:rsidR="00C701E6" w:rsidRPr="00FE7DAE">
        <w:rPr>
          <w:rFonts w:ascii="Arial" w:hAnsi="Arial" w:cs="Arial"/>
          <w:sz w:val="28"/>
          <w:szCs w:val="28"/>
        </w:rPr>
        <w:t>Бухтиярову</w:t>
      </w:r>
      <w:proofErr w:type="spellEnd"/>
      <w:r w:rsidR="00C701E6" w:rsidRPr="00FE7DAE">
        <w:rPr>
          <w:rFonts w:ascii="Arial" w:hAnsi="Arial" w:cs="Arial"/>
          <w:sz w:val="28"/>
          <w:szCs w:val="28"/>
        </w:rPr>
        <w:t xml:space="preserve"> О.В.</w:t>
      </w:r>
      <w:proofErr w:type="gramStart"/>
      <w:r w:rsidR="00C701E6" w:rsidRPr="00FE7DAE">
        <w:rPr>
          <w:rFonts w:ascii="Arial" w:hAnsi="Arial" w:cs="Arial"/>
          <w:sz w:val="28"/>
          <w:szCs w:val="28"/>
        </w:rPr>
        <w:t xml:space="preserve">,  </w:t>
      </w:r>
      <w:r w:rsidRPr="00FE7DAE">
        <w:rPr>
          <w:rFonts w:ascii="Arial" w:hAnsi="Arial" w:cs="Arial"/>
          <w:sz w:val="28"/>
          <w:szCs w:val="28"/>
        </w:rPr>
        <w:t>заместителя</w:t>
      </w:r>
      <w:proofErr w:type="gramEnd"/>
      <w:r w:rsidRPr="00FE7DAE">
        <w:rPr>
          <w:rFonts w:ascii="Arial" w:hAnsi="Arial" w:cs="Arial"/>
          <w:sz w:val="28"/>
          <w:szCs w:val="28"/>
        </w:rPr>
        <w:t xml:space="preserve"> Главы Администрации Обоянского района Лукьянчикову Н.В.</w:t>
      </w:r>
    </w:p>
    <w:p w14:paraId="0DB68E7A" w14:textId="77777777" w:rsidR="00057823" w:rsidRPr="00FE7DAE" w:rsidRDefault="00995936" w:rsidP="0099593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E7DAE">
        <w:rPr>
          <w:rFonts w:ascii="Arial" w:hAnsi="Arial" w:cs="Arial"/>
          <w:sz w:val="28"/>
          <w:szCs w:val="28"/>
        </w:rPr>
        <w:lastRenderedPageBreak/>
        <w:t xml:space="preserve">7. Настоящее постановление вступает в силу со дня его официального опубликования. </w:t>
      </w:r>
    </w:p>
    <w:p w14:paraId="2F84A917" w14:textId="77777777" w:rsidR="00057823" w:rsidRPr="00FE7DAE" w:rsidRDefault="00457409" w:rsidP="00057823">
      <w:pPr>
        <w:jc w:val="both"/>
        <w:rPr>
          <w:rFonts w:ascii="Arial" w:hAnsi="Arial" w:cs="Arial"/>
          <w:sz w:val="28"/>
          <w:szCs w:val="28"/>
        </w:rPr>
      </w:pPr>
      <w:r w:rsidRPr="00FE7DAE">
        <w:rPr>
          <w:rFonts w:ascii="Arial" w:hAnsi="Arial" w:cs="Arial"/>
          <w:sz w:val="28"/>
          <w:szCs w:val="28"/>
        </w:rPr>
        <w:tab/>
      </w:r>
    </w:p>
    <w:p w14:paraId="0F57AC97" w14:textId="77777777" w:rsidR="00057823" w:rsidRPr="00FE7DAE" w:rsidRDefault="00577980" w:rsidP="00057823">
      <w:pPr>
        <w:jc w:val="both"/>
        <w:rPr>
          <w:rFonts w:ascii="Arial" w:hAnsi="Arial" w:cs="Arial"/>
          <w:sz w:val="28"/>
          <w:szCs w:val="28"/>
        </w:rPr>
      </w:pPr>
      <w:r w:rsidRPr="00FE7DAE">
        <w:rPr>
          <w:rFonts w:ascii="Arial" w:hAnsi="Arial" w:cs="Arial"/>
          <w:sz w:val="28"/>
          <w:szCs w:val="28"/>
        </w:rPr>
        <w:t>Глава</w:t>
      </w:r>
      <w:r w:rsidR="00057823" w:rsidRPr="00FE7DAE">
        <w:rPr>
          <w:rFonts w:ascii="Arial" w:hAnsi="Arial" w:cs="Arial"/>
          <w:sz w:val="28"/>
          <w:szCs w:val="28"/>
        </w:rPr>
        <w:t xml:space="preserve"> </w:t>
      </w:r>
    </w:p>
    <w:p w14:paraId="3184D4CA" w14:textId="77777777" w:rsidR="00457409" w:rsidRPr="00FE7DAE" w:rsidRDefault="00057823" w:rsidP="00C21C78">
      <w:pPr>
        <w:jc w:val="both"/>
        <w:rPr>
          <w:rFonts w:ascii="Arial" w:hAnsi="Arial" w:cs="Arial"/>
          <w:sz w:val="28"/>
          <w:szCs w:val="28"/>
        </w:rPr>
      </w:pPr>
      <w:r w:rsidRPr="00FE7DAE">
        <w:rPr>
          <w:rFonts w:ascii="Arial" w:hAnsi="Arial" w:cs="Arial"/>
          <w:sz w:val="28"/>
          <w:szCs w:val="28"/>
        </w:rPr>
        <w:t xml:space="preserve">Обоянского района                                          </w:t>
      </w:r>
      <w:r w:rsidR="00457409" w:rsidRPr="00FE7DAE">
        <w:rPr>
          <w:rFonts w:ascii="Arial" w:hAnsi="Arial" w:cs="Arial"/>
          <w:sz w:val="28"/>
          <w:szCs w:val="28"/>
        </w:rPr>
        <w:t xml:space="preserve">           </w:t>
      </w:r>
      <w:r w:rsidR="00577980" w:rsidRPr="00FE7DAE">
        <w:rPr>
          <w:rFonts w:ascii="Arial" w:hAnsi="Arial" w:cs="Arial"/>
          <w:sz w:val="28"/>
          <w:szCs w:val="28"/>
        </w:rPr>
        <w:t xml:space="preserve">                     </w:t>
      </w:r>
      <w:r w:rsidR="00A45041" w:rsidRPr="00FE7DAE">
        <w:rPr>
          <w:rFonts w:ascii="Arial" w:hAnsi="Arial" w:cs="Arial"/>
          <w:sz w:val="28"/>
          <w:szCs w:val="28"/>
        </w:rPr>
        <w:t xml:space="preserve">    </w:t>
      </w:r>
      <w:r w:rsidR="00C21C78" w:rsidRPr="00FE7DAE">
        <w:rPr>
          <w:rFonts w:ascii="Arial" w:hAnsi="Arial" w:cs="Arial"/>
          <w:sz w:val="28"/>
          <w:szCs w:val="28"/>
        </w:rPr>
        <w:t>И.Глущенко</w:t>
      </w:r>
    </w:p>
    <w:p w14:paraId="4FE426DB" w14:textId="77777777" w:rsidR="00057823" w:rsidRPr="00FE7DAE" w:rsidRDefault="00057823" w:rsidP="00057823">
      <w:pPr>
        <w:tabs>
          <w:tab w:val="left" w:pos="720"/>
        </w:tabs>
        <w:ind w:firstLine="360"/>
        <w:jc w:val="both"/>
        <w:rPr>
          <w:rFonts w:ascii="Arial" w:hAnsi="Arial" w:cs="Arial"/>
          <w:sz w:val="28"/>
          <w:szCs w:val="28"/>
        </w:rPr>
      </w:pPr>
    </w:p>
    <w:p w14:paraId="7EB37D1A" w14:textId="77777777" w:rsidR="00057823" w:rsidRPr="00FE7DAE" w:rsidRDefault="00370B8F" w:rsidP="00057823">
      <w:pPr>
        <w:tabs>
          <w:tab w:val="left" w:pos="1815"/>
        </w:tabs>
        <w:jc w:val="both"/>
        <w:rPr>
          <w:rFonts w:ascii="Arial" w:hAnsi="Arial" w:cs="Arial"/>
        </w:rPr>
      </w:pPr>
      <w:r w:rsidRPr="00FE7DAE">
        <w:rPr>
          <w:rFonts w:ascii="Arial" w:hAnsi="Arial" w:cs="Arial"/>
        </w:rPr>
        <w:t>Лукьянчикова Н.В.</w:t>
      </w:r>
    </w:p>
    <w:p w14:paraId="46D3595D" w14:textId="77777777" w:rsidR="00057823" w:rsidRPr="00FE7DAE" w:rsidRDefault="00057823" w:rsidP="00057823">
      <w:pPr>
        <w:tabs>
          <w:tab w:val="left" w:pos="1815"/>
        </w:tabs>
        <w:jc w:val="both"/>
        <w:rPr>
          <w:rFonts w:ascii="Arial" w:hAnsi="Arial" w:cs="Arial"/>
        </w:rPr>
      </w:pPr>
      <w:r w:rsidRPr="00FE7DAE">
        <w:rPr>
          <w:rFonts w:ascii="Arial" w:hAnsi="Arial" w:cs="Arial"/>
        </w:rPr>
        <w:t xml:space="preserve"> (47141) 2-</w:t>
      </w:r>
      <w:r w:rsidR="0083648B" w:rsidRPr="00FE7DAE">
        <w:rPr>
          <w:rFonts w:ascii="Arial" w:hAnsi="Arial" w:cs="Arial"/>
        </w:rPr>
        <w:t>24-45</w:t>
      </w:r>
    </w:p>
    <w:sectPr w:rsidR="00057823" w:rsidRPr="00FE7DAE" w:rsidSect="00562C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26E2" w14:textId="77777777" w:rsidR="00562CA6" w:rsidRDefault="00562CA6" w:rsidP="008D5A04">
      <w:r>
        <w:separator/>
      </w:r>
    </w:p>
  </w:endnote>
  <w:endnote w:type="continuationSeparator" w:id="0">
    <w:p w14:paraId="649DB53F" w14:textId="77777777" w:rsidR="00562CA6" w:rsidRDefault="00562CA6" w:rsidP="008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4AD1" w14:textId="77777777" w:rsidR="00562CA6" w:rsidRDefault="00562CA6" w:rsidP="008D5A04">
      <w:r>
        <w:separator/>
      </w:r>
    </w:p>
  </w:footnote>
  <w:footnote w:type="continuationSeparator" w:id="0">
    <w:p w14:paraId="3C08BA2C" w14:textId="77777777" w:rsidR="00562CA6" w:rsidRDefault="00562CA6" w:rsidP="008D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8116"/>
      <w:docPartObj>
        <w:docPartGallery w:val="Page Numbers (Top of Page)"/>
        <w:docPartUnique/>
      </w:docPartObj>
    </w:sdtPr>
    <w:sdtContent>
      <w:p w14:paraId="1013E835" w14:textId="77777777" w:rsidR="003E7B1E" w:rsidRDefault="00F64C14">
        <w:pPr>
          <w:pStyle w:val="a6"/>
          <w:jc w:val="center"/>
        </w:pPr>
        <w:r>
          <w:fldChar w:fldCharType="begin"/>
        </w:r>
        <w:r w:rsidR="0071008A">
          <w:instrText xml:space="preserve"> PAGE   \* MERGEFORMAT </w:instrText>
        </w:r>
        <w:r>
          <w:fldChar w:fldCharType="separate"/>
        </w:r>
        <w:r w:rsidR="003A5E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BFF1D1" w14:textId="77777777" w:rsidR="003E7B1E" w:rsidRDefault="003E7B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829"/>
    <w:multiLevelType w:val="multilevel"/>
    <w:tmpl w:val="12B038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175821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23"/>
    <w:rsid w:val="00017B3D"/>
    <w:rsid w:val="00026547"/>
    <w:rsid w:val="00052617"/>
    <w:rsid w:val="00057823"/>
    <w:rsid w:val="000C56EE"/>
    <w:rsid w:val="000D4BF8"/>
    <w:rsid w:val="000F2890"/>
    <w:rsid w:val="00190FBC"/>
    <w:rsid w:val="001B5D72"/>
    <w:rsid w:val="002006E5"/>
    <w:rsid w:val="00205F3B"/>
    <w:rsid w:val="00240B3F"/>
    <w:rsid w:val="002932CB"/>
    <w:rsid w:val="00293D47"/>
    <w:rsid w:val="00296547"/>
    <w:rsid w:val="002C5515"/>
    <w:rsid w:val="002D14D1"/>
    <w:rsid w:val="00323EAB"/>
    <w:rsid w:val="00346312"/>
    <w:rsid w:val="00357531"/>
    <w:rsid w:val="00362DE9"/>
    <w:rsid w:val="00370B8F"/>
    <w:rsid w:val="00382308"/>
    <w:rsid w:val="003A5E0D"/>
    <w:rsid w:val="003C7CB8"/>
    <w:rsid w:val="003D1E40"/>
    <w:rsid w:val="003E0481"/>
    <w:rsid w:val="003E7B1E"/>
    <w:rsid w:val="00457409"/>
    <w:rsid w:val="00477F9E"/>
    <w:rsid w:val="004A0A44"/>
    <w:rsid w:val="00562CA6"/>
    <w:rsid w:val="00577980"/>
    <w:rsid w:val="00593BA7"/>
    <w:rsid w:val="00663D7B"/>
    <w:rsid w:val="00691EE7"/>
    <w:rsid w:val="00697297"/>
    <w:rsid w:val="006A13F6"/>
    <w:rsid w:val="006D132C"/>
    <w:rsid w:val="0071008A"/>
    <w:rsid w:val="007C0BF0"/>
    <w:rsid w:val="007C5A02"/>
    <w:rsid w:val="00811B68"/>
    <w:rsid w:val="0083648B"/>
    <w:rsid w:val="00836D72"/>
    <w:rsid w:val="00857F8F"/>
    <w:rsid w:val="00896476"/>
    <w:rsid w:val="00897857"/>
    <w:rsid w:val="008B2408"/>
    <w:rsid w:val="008D365F"/>
    <w:rsid w:val="008D5A04"/>
    <w:rsid w:val="008F05E9"/>
    <w:rsid w:val="00916A43"/>
    <w:rsid w:val="009254F4"/>
    <w:rsid w:val="009414D6"/>
    <w:rsid w:val="00955D2D"/>
    <w:rsid w:val="00995936"/>
    <w:rsid w:val="00A15DB9"/>
    <w:rsid w:val="00A45041"/>
    <w:rsid w:val="00AA0CF5"/>
    <w:rsid w:val="00AC594C"/>
    <w:rsid w:val="00AE2234"/>
    <w:rsid w:val="00AE7B34"/>
    <w:rsid w:val="00B36806"/>
    <w:rsid w:val="00B57E78"/>
    <w:rsid w:val="00B922A5"/>
    <w:rsid w:val="00C21C78"/>
    <w:rsid w:val="00C701E6"/>
    <w:rsid w:val="00C77DE2"/>
    <w:rsid w:val="00CA5153"/>
    <w:rsid w:val="00CB6C36"/>
    <w:rsid w:val="00D425D5"/>
    <w:rsid w:val="00D544A6"/>
    <w:rsid w:val="00D81DB0"/>
    <w:rsid w:val="00D96161"/>
    <w:rsid w:val="00DB3508"/>
    <w:rsid w:val="00DC3714"/>
    <w:rsid w:val="00E0270B"/>
    <w:rsid w:val="00E43E47"/>
    <w:rsid w:val="00EA25FE"/>
    <w:rsid w:val="00EE7785"/>
    <w:rsid w:val="00F64C14"/>
    <w:rsid w:val="00F8090E"/>
    <w:rsid w:val="00FE7DAE"/>
    <w:rsid w:val="00FF4B3B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E248"/>
  <w15:docId w15:val="{56235C79-4319-40A8-8737-63DA300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57823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5782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57823"/>
    <w:pPr>
      <w:jc w:val="center"/>
    </w:pPr>
    <w:rPr>
      <w:sz w:val="34"/>
    </w:rPr>
  </w:style>
  <w:style w:type="paragraph" w:styleId="a4">
    <w:name w:val="Balloon Text"/>
    <w:basedOn w:val="a"/>
    <w:link w:val="a5"/>
    <w:uiPriority w:val="99"/>
    <w:semiHidden/>
    <w:unhideWhenUsed/>
    <w:rsid w:val="00057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5A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5A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5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4</cp:revision>
  <cp:lastPrinted>2023-12-28T08:42:00Z</cp:lastPrinted>
  <dcterms:created xsi:type="dcterms:W3CDTF">2023-12-28T08:59:00Z</dcterms:created>
  <dcterms:modified xsi:type="dcterms:W3CDTF">2024-01-11T06:32:00Z</dcterms:modified>
</cp:coreProperties>
</file>