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7B05" w14:textId="77777777" w:rsidR="000030CF" w:rsidRPr="00D7012E" w:rsidRDefault="000030CF" w:rsidP="00267448">
      <w:pPr>
        <w:pStyle w:val="ab"/>
        <w:rPr>
          <w:rFonts w:ascii="Arial" w:hAnsi="Arial" w:cs="Arial"/>
          <w:color w:val="000000"/>
          <w:sz w:val="36"/>
          <w:szCs w:val="36"/>
        </w:rPr>
      </w:pPr>
    </w:p>
    <w:p w14:paraId="1EE44775" w14:textId="77777777" w:rsidR="000F388C" w:rsidRPr="00D7012E" w:rsidRDefault="000F388C" w:rsidP="000F388C">
      <w:pPr>
        <w:keepNext/>
        <w:keepLines/>
        <w:spacing w:after="0"/>
        <w:ind w:left="708"/>
        <w:jc w:val="center"/>
        <w:outlineLvl w:val="0"/>
        <w:rPr>
          <w:rFonts w:ascii="Arial" w:hAnsi="Arial" w:cs="Arial"/>
          <w:b/>
          <w:bCs/>
          <w:color w:val="365F91"/>
          <w:sz w:val="28"/>
        </w:rPr>
      </w:pPr>
      <w:r w:rsidRPr="00D7012E">
        <w:rPr>
          <w:rFonts w:ascii="Arial" w:hAnsi="Arial" w:cs="Arial"/>
          <w:b/>
          <w:noProof/>
          <w:color w:val="365F91"/>
          <w:sz w:val="28"/>
        </w:rPr>
        <w:drawing>
          <wp:inline distT="0" distB="0" distL="0" distR="0" wp14:anchorId="69AF89EC" wp14:editId="0E4B1321">
            <wp:extent cx="721995" cy="923925"/>
            <wp:effectExtent l="19050" t="0" r="1905" b="0"/>
            <wp:docPr id="1"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оянского района на бланк ЧБ"/>
                    <pic:cNvPicPr>
                      <a:picLocks noChangeAspect="1" noChangeArrowheads="1"/>
                    </pic:cNvPicPr>
                  </pic:nvPicPr>
                  <pic:blipFill>
                    <a:blip r:embed="rId7"/>
                    <a:srcRect/>
                    <a:stretch>
                      <a:fillRect/>
                    </a:stretch>
                  </pic:blipFill>
                  <pic:spPr bwMode="auto">
                    <a:xfrm>
                      <a:off x="0" y="0"/>
                      <a:ext cx="721995" cy="923925"/>
                    </a:xfrm>
                    <a:prstGeom prst="rect">
                      <a:avLst/>
                    </a:prstGeom>
                    <a:noFill/>
                    <a:ln w="9525">
                      <a:noFill/>
                      <a:miter lim="800000"/>
                      <a:headEnd/>
                      <a:tailEnd/>
                    </a:ln>
                  </pic:spPr>
                </pic:pic>
              </a:graphicData>
            </a:graphic>
          </wp:inline>
        </w:drawing>
      </w:r>
    </w:p>
    <w:p w14:paraId="369628C6" w14:textId="77777777" w:rsidR="000030CF" w:rsidRPr="00D7012E" w:rsidRDefault="000030CF" w:rsidP="00267448">
      <w:pPr>
        <w:pStyle w:val="ab"/>
        <w:rPr>
          <w:rFonts w:ascii="Arial" w:hAnsi="Arial" w:cs="Arial"/>
          <w:color w:val="000000"/>
          <w:sz w:val="36"/>
          <w:szCs w:val="36"/>
        </w:rPr>
      </w:pPr>
    </w:p>
    <w:p w14:paraId="39A70288" w14:textId="77777777" w:rsidR="00267448" w:rsidRPr="00D7012E" w:rsidRDefault="00267448" w:rsidP="00267448">
      <w:pPr>
        <w:pStyle w:val="ab"/>
        <w:rPr>
          <w:rFonts w:ascii="Arial" w:hAnsi="Arial" w:cs="Arial"/>
          <w:b/>
          <w:color w:val="000000"/>
          <w:sz w:val="36"/>
          <w:szCs w:val="36"/>
        </w:rPr>
      </w:pPr>
      <w:r w:rsidRPr="00D7012E">
        <w:rPr>
          <w:rFonts w:ascii="Arial" w:hAnsi="Arial" w:cs="Arial"/>
          <w:b/>
          <w:color w:val="000000"/>
          <w:sz w:val="36"/>
          <w:szCs w:val="36"/>
        </w:rPr>
        <w:t>АДМИНИСТРАЦИЯ  ОБОЯНСКОГО РАЙОНА</w:t>
      </w:r>
    </w:p>
    <w:p w14:paraId="5718E3A3" w14:textId="77777777" w:rsidR="00267448" w:rsidRPr="00D7012E" w:rsidRDefault="00267448" w:rsidP="00267448">
      <w:pPr>
        <w:pStyle w:val="ab"/>
        <w:rPr>
          <w:rFonts w:ascii="Arial" w:hAnsi="Arial" w:cs="Arial"/>
          <w:b/>
          <w:sz w:val="36"/>
          <w:szCs w:val="36"/>
        </w:rPr>
      </w:pPr>
      <w:r w:rsidRPr="00D7012E">
        <w:rPr>
          <w:rFonts w:ascii="Arial" w:hAnsi="Arial" w:cs="Arial"/>
          <w:b/>
          <w:color w:val="000000"/>
          <w:sz w:val="36"/>
          <w:szCs w:val="36"/>
        </w:rPr>
        <w:t>КУРСКОЙ ОБЛАСТИ</w:t>
      </w:r>
    </w:p>
    <w:p w14:paraId="70E1C1F3" w14:textId="77777777" w:rsidR="00267448" w:rsidRPr="00D7012E" w:rsidRDefault="00267448" w:rsidP="00267448">
      <w:pPr>
        <w:pStyle w:val="7"/>
        <w:jc w:val="center"/>
        <w:rPr>
          <w:rFonts w:ascii="Arial" w:hAnsi="Arial" w:cs="Arial"/>
          <w:i w:val="0"/>
          <w:color w:val="000000"/>
          <w:sz w:val="36"/>
          <w:szCs w:val="36"/>
        </w:rPr>
      </w:pPr>
      <w:r w:rsidRPr="00D7012E">
        <w:rPr>
          <w:rFonts w:ascii="Arial" w:hAnsi="Arial" w:cs="Arial"/>
          <w:i w:val="0"/>
          <w:color w:val="000000"/>
          <w:sz w:val="36"/>
          <w:szCs w:val="36"/>
        </w:rPr>
        <w:t>П О С Т А Н О В Л Е Н И Е</w:t>
      </w:r>
    </w:p>
    <w:p w14:paraId="1FDA6A09" w14:textId="2266F207" w:rsidR="000030CF" w:rsidRPr="00D7012E" w:rsidRDefault="00267448" w:rsidP="000030CF">
      <w:pPr>
        <w:spacing w:after="0"/>
        <w:jc w:val="center"/>
        <w:rPr>
          <w:rFonts w:ascii="Arial" w:hAnsi="Arial" w:cs="Arial"/>
          <w:color w:val="000000"/>
          <w:sz w:val="28"/>
          <w:szCs w:val="28"/>
        </w:rPr>
      </w:pPr>
      <w:r w:rsidRPr="00D7012E">
        <w:rPr>
          <w:rFonts w:ascii="Arial" w:hAnsi="Arial" w:cs="Arial"/>
          <w:color w:val="000000"/>
          <w:sz w:val="28"/>
          <w:szCs w:val="28"/>
        </w:rPr>
        <w:t>от</w:t>
      </w:r>
      <w:r w:rsidR="000030CF" w:rsidRPr="00D7012E">
        <w:rPr>
          <w:rFonts w:ascii="Arial" w:hAnsi="Arial" w:cs="Arial"/>
          <w:color w:val="000000"/>
          <w:sz w:val="28"/>
          <w:szCs w:val="28"/>
        </w:rPr>
        <w:t xml:space="preserve"> </w:t>
      </w:r>
      <w:r w:rsidR="009D7CCB" w:rsidRPr="00D7012E">
        <w:rPr>
          <w:rFonts w:ascii="Arial" w:hAnsi="Arial" w:cs="Arial"/>
          <w:color w:val="000000"/>
          <w:sz w:val="28"/>
          <w:szCs w:val="28"/>
        </w:rPr>
        <w:t>08.11.2024</w:t>
      </w:r>
      <w:r w:rsidRPr="00D7012E">
        <w:rPr>
          <w:rFonts w:ascii="Arial" w:hAnsi="Arial" w:cs="Arial"/>
          <w:color w:val="000000"/>
          <w:sz w:val="28"/>
          <w:szCs w:val="28"/>
        </w:rPr>
        <w:t xml:space="preserve"> № </w:t>
      </w:r>
      <w:r w:rsidR="009D7CCB" w:rsidRPr="00D7012E">
        <w:rPr>
          <w:rFonts w:ascii="Arial" w:hAnsi="Arial" w:cs="Arial"/>
          <w:color w:val="000000"/>
          <w:sz w:val="28"/>
          <w:szCs w:val="28"/>
        </w:rPr>
        <w:t>510</w:t>
      </w:r>
      <w:r w:rsidR="000030CF" w:rsidRPr="00D7012E">
        <w:rPr>
          <w:rFonts w:ascii="Arial" w:hAnsi="Arial" w:cs="Arial"/>
          <w:color w:val="000000"/>
          <w:sz w:val="28"/>
          <w:szCs w:val="28"/>
        </w:rPr>
        <w:t xml:space="preserve"> - па</w:t>
      </w:r>
    </w:p>
    <w:p w14:paraId="19229E55" w14:textId="77777777" w:rsidR="00267448" w:rsidRPr="00D7012E" w:rsidRDefault="00267448" w:rsidP="000030CF">
      <w:pPr>
        <w:spacing w:after="0"/>
        <w:jc w:val="center"/>
        <w:rPr>
          <w:rFonts w:ascii="Arial" w:hAnsi="Arial" w:cs="Arial"/>
          <w:color w:val="000000"/>
          <w:sz w:val="28"/>
          <w:szCs w:val="28"/>
        </w:rPr>
      </w:pPr>
      <w:r w:rsidRPr="00D7012E">
        <w:rPr>
          <w:rFonts w:ascii="Arial" w:hAnsi="Arial" w:cs="Arial"/>
          <w:color w:val="000000"/>
          <w:sz w:val="28"/>
          <w:szCs w:val="28"/>
        </w:rPr>
        <w:t xml:space="preserve">г.Обоянь                                                                                 </w:t>
      </w:r>
    </w:p>
    <w:p w14:paraId="6020EC28" w14:textId="77777777" w:rsidR="00267448" w:rsidRPr="00D7012E" w:rsidRDefault="00267448" w:rsidP="00267448">
      <w:pPr>
        <w:spacing w:after="0" w:line="240" w:lineRule="auto"/>
        <w:jc w:val="center"/>
        <w:rPr>
          <w:rFonts w:ascii="Arial" w:hAnsi="Arial" w:cs="Arial"/>
          <w:b/>
          <w:sz w:val="28"/>
          <w:szCs w:val="28"/>
        </w:rPr>
      </w:pPr>
      <w:r w:rsidRPr="00D7012E">
        <w:rPr>
          <w:rFonts w:ascii="Arial" w:hAnsi="Arial" w:cs="Arial"/>
          <w:b/>
          <w:color w:val="000000"/>
          <w:sz w:val="28"/>
          <w:szCs w:val="28"/>
        </w:rPr>
        <w:t>Об утверждении</w:t>
      </w:r>
      <w:r w:rsidRPr="00D7012E">
        <w:rPr>
          <w:rFonts w:ascii="Arial" w:hAnsi="Arial" w:cs="Arial"/>
          <w:b/>
          <w:sz w:val="28"/>
          <w:szCs w:val="28"/>
        </w:rPr>
        <w:t xml:space="preserve"> муниципальной программы  «Повышение</w:t>
      </w:r>
    </w:p>
    <w:p w14:paraId="6A10AD18" w14:textId="77777777" w:rsidR="00267448" w:rsidRPr="00D7012E" w:rsidRDefault="00267448" w:rsidP="00267448">
      <w:pPr>
        <w:spacing w:after="0" w:line="240" w:lineRule="auto"/>
        <w:jc w:val="center"/>
        <w:rPr>
          <w:rFonts w:ascii="Arial" w:hAnsi="Arial" w:cs="Arial"/>
          <w:b/>
          <w:snapToGrid w:val="0"/>
          <w:sz w:val="28"/>
          <w:szCs w:val="28"/>
        </w:rPr>
      </w:pPr>
      <w:r w:rsidRPr="00D7012E">
        <w:rPr>
          <w:rFonts w:ascii="Arial" w:hAnsi="Arial" w:cs="Arial"/>
          <w:b/>
          <w:sz w:val="28"/>
          <w:szCs w:val="28"/>
        </w:rPr>
        <w:t xml:space="preserve"> эффективности работы с  молодежью, организация  отдыха и оздоровления детей, молодежи, развитие физической культуры и спорта   </w:t>
      </w:r>
      <w:r w:rsidRPr="00D7012E">
        <w:rPr>
          <w:rFonts w:ascii="Arial" w:hAnsi="Arial" w:cs="Arial"/>
          <w:b/>
          <w:snapToGrid w:val="0"/>
          <w:sz w:val="28"/>
          <w:szCs w:val="28"/>
        </w:rPr>
        <w:t>в Обоянском районе Курской области»</w:t>
      </w:r>
    </w:p>
    <w:p w14:paraId="1CCD6782" w14:textId="77777777" w:rsidR="00267448" w:rsidRPr="00D7012E" w:rsidRDefault="00267448" w:rsidP="00267448">
      <w:pPr>
        <w:spacing w:after="0" w:line="240" w:lineRule="auto"/>
        <w:jc w:val="center"/>
        <w:rPr>
          <w:rFonts w:ascii="Arial" w:hAnsi="Arial" w:cs="Arial"/>
          <w:b/>
          <w:color w:val="000000"/>
          <w:sz w:val="28"/>
          <w:szCs w:val="28"/>
        </w:rPr>
      </w:pPr>
    </w:p>
    <w:p w14:paraId="0F08AE63" w14:textId="77777777" w:rsidR="00267448" w:rsidRPr="00D7012E" w:rsidRDefault="00267448" w:rsidP="00267448">
      <w:pPr>
        <w:spacing w:after="0" w:line="240" w:lineRule="auto"/>
        <w:ind w:firstLine="708"/>
        <w:jc w:val="both"/>
        <w:rPr>
          <w:rFonts w:ascii="Arial" w:hAnsi="Arial" w:cs="Arial"/>
          <w:b/>
          <w:sz w:val="28"/>
          <w:szCs w:val="28"/>
        </w:rPr>
      </w:pPr>
      <w:r w:rsidRPr="00D7012E">
        <w:rPr>
          <w:rFonts w:ascii="Arial" w:hAnsi="Arial" w:cs="Arial"/>
          <w:color w:val="000000"/>
          <w:sz w:val="28"/>
          <w:szCs w:val="28"/>
        </w:rPr>
        <w:t xml:space="preserve">В соответствии  с Указом Президента Российской Федерации от 09.05.  2017 № 203 «О стратегии развития информационного общества в Российской Федерации на 2017-2030 годы», Федеральным законом от 06.10.2003 № 131- ФЗ </w:t>
      </w:r>
      <w:r w:rsidRPr="00D7012E">
        <w:rPr>
          <w:rFonts w:ascii="Arial" w:hAnsi="Arial" w:cs="Arial"/>
          <w:sz w:val="28"/>
          <w:szCs w:val="28"/>
        </w:rPr>
        <w:t>«</w:t>
      </w:r>
      <w:r w:rsidRPr="00D7012E">
        <w:rPr>
          <w:rFonts w:ascii="Arial" w:hAnsi="Arial" w:cs="Arial"/>
          <w:sz w:val="28"/>
          <w:szCs w:val="28"/>
          <w:shd w:val="clear" w:color="auto" w:fill="FFFFFF"/>
        </w:rPr>
        <w:t>Об общих принципах организации местного самоуправления в Российской Федерации»</w:t>
      </w:r>
      <w:r w:rsidRPr="00D7012E">
        <w:rPr>
          <w:rFonts w:ascii="Arial" w:hAnsi="Arial" w:cs="Arial"/>
          <w:sz w:val="28"/>
          <w:szCs w:val="28"/>
        </w:rPr>
        <w:t>,</w:t>
      </w:r>
      <w:r w:rsidRPr="00D7012E">
        <w:rPr>
          <w:rFonts w:ascii="Arial" w:hAnsi="Arial" w:cs="Arial"/>
          <w:color w:val="000000"/>
          <w:sz w:val="28"/>
          <w:szCs w:val="28"/>
        </w:rPr>
        <w:t xml:space="preserve">  постановлением Главы Обоянск</w:t>
      </w:r>
      <w:r w:rsidR="0083791F" w:rsidRPr="00D7012E">
        <w:rPr>
          <w:rFonts w:ascii="Arial" w:hAnsi="Arial" w:cs="Arial"/>
          <w:color w:val="000000"/>
          <w:sz w:val="28"/>
          <w:szCs w:val="28"/>
        </w:rPr>
        <w:t>ого района Курской области от 11.10.2024 № 118</w:t>
      </w:r>
      <w:r w:rsidRPr="00D7012E">
        <w:rPr>
          <w:rFonts w:ascii="Arial" w:hAnsi="Arial" w:cs="Arial"/>
          <w:color w:val="000000"/>
          <w:sz w:val="28"/>
          <w:szCs w:val="28"/>
        </w:rPr>
        <w:t xml:space="preserve"> «Об утверждении методических указаний по разработке и реализации муниципальных </w:t>
      </w:r>
      <w:r w:rsidR="0083791F" w:rsidRPr="00D7012E">
        <w:rPr>
          <w:rFonts w:ascii="Arial" w:hAnsi="Arial" w:cs="Arial"/>
          <w:color w:val="000000"/>
          <w:sz w:val="28"/>
          <w:szCs w:val="28"/>
        </w:rPr>
        <w:t>программ Обоянского района</w:t>
      </w:r>
      <w:r w:rsidRPr="00D7012E">
        <w:rPr>
          <w:rFonts w:ascii="Arial" w:hAnsi="Arial" w:cs="Arial"/>
          <w:color w:val="000000"/>
          <w:sz w:val="28"/>
          <w:szCs w:val="28"/>
        </w:rPr>
        <w:t xml:space="preserve"> Курской област</w:t>
      </w:r>
      <w:r w:rsidR="0083791F" w:rsidRPr="00D7012E">
        <w:rPr>
          <w:rFonts w:ascii="Arial" w:hAnsi="Arial" w:cs="Arial"/>
          <w:color w:val="000000"/>
          <w:sz w:val="28"/>
          <w:szCs w:val="28"/>
        </w:rPr>
        <w:t>и</w:t>
      </w:r>
      <w:r w:rsidRPr="00D7012E">
        <w:rPr>
          <w:rFonts w:ascii="Arial" w:hAnsi="Arial" w:cs="Arial"/>
          <w:color w:val="000000"/>
          <w:sz w:val="28"/>
          <w:szCs w:val="28"/>
        </w:rPr>
        <w:t>»,          постановлением  Администрации Обоянского района Курской области от 18.09.2018 № 419 «Об утверждении перечня  муниципальных программ муниципального района «Обоянский район» Курской области , Администрация Обоянского района Курской области ПОСТАНОВЛЯЕТ:</w:t>
      </w:r>
    </w:p>
    <w:p w14:paraId="5B16BC5E" w14:textId="77777777" w:rsidR="00267448" w:rsidRPr="00D7012E" w:rsidRDefault="00267448" w:rsidP="00267448">
      <w:pPr>
        <w:spacing w:after="0" w:line="240" w:lineRule="auto"/>
        <w:ind w:firstLine="708"/>
        <w:jc w:val="both"/>
        <w:rPr>
          <w:rFonts w:ascii="Arial" w:hAnsi="Arial" w:cs="Arial"/>
          <w:sz w:val="28"/>
          <w:szCs w:val="28"/>
        </w:rPr>
      </w:pPr>
      <w:r w:rsidRPr="00D7012E">
        <w:rPr>
          <w:rFonts w:ascii="Arial" w:hAnsi="Arial" w:cs="Arial"/>
          <w:color w:val="000000"/>
          <w:sz w:val="28"/>
          <w:szCs w:val="28"/>
        </w:rPr>
        <w:t xml:space="preserve">1. Утвердить прилагаемую </w:t>
      </w:r>
      <w:r w:rsidRPr="00D7012E">
        <w:rPr>
          <w:rFonts w:ascii="Arial" w:hAnsi="Arial" w:cs="Arial"/>
          <w:sz w:val="28"/>
          <w:szCs w:val="28"/>
        </w:rPr>
        <w:t xml:space="preserve">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w:t>
      </w:r>
      <w:r w:rsidRPr="00D7012E">
        <w:rPr>
          <w:rFonts w:ascii="Arial" w:hAnsi="Arial" w:cs="Arial"/>
          <w:snapToGrid w:val="0"/>
          <w:sz w:val="28"/>
          <w:szCs w:val="28"/>
        </w:rPr>
        <w:t>в Обоянском районе Курской области »</w:t>
      </w:r>
      <w:r w:rsidRPr="00D7012E">
        <w:rPr>
          <w:rFonts w:ascii="Arial" w:hAnsi="Arial" w:cs="Arial"/>
          <w:sz w:val="28"/>
          <w:szCs w:val="28"/>
        </w:rPr>
        <w:t>.</w:t>
      </w:r>
    </w:p>
    <w:p w14:paraId="12454907" w14:textId="77777777" w:rsidR="00267448" w:rsidRPr="00D7012E" w:rsidRDefault="00267448" w:rsidP="00267448">
      <w:pPr>
        <w:shd w:val="clear" w:color="auto" w:fill="FFFFFF"/>
        <w:spacing w:after="0"/>
        <w:ind w:firstLine="708"/>
        <w:jc w:val="both"/>
        <w:rPr>
          <w:rFonts w:ascii="Arial" w:hAnsi="Arial" w:cs="Arial"/>
          <w:color w:val="000000"/>
          <w:sz w:val="28"/>
          <w:szCs w:val="28"/>
        </w:rPr>
      </w:pPr>
      <w:r w:rsidRPr="00D7012E">
        <w:rPr>
          <w:rFonts w:ascii="Arial" w:hAnsi="Arial" w:cs="Arial"/>
          <w:sz w:val="28"/>
          <w:szCs w:val="28"/>
        </w:rPr>
        <w:t>2. </w:t>
      </w:r>
      <w:r w:rsidRPr="00D7012E">
        <w:rPr>
          <w:rFonts w:ascii="Arial" w:hAnsi="Arial" w:cs="Arial"/>
          <w:color w:val="000000"/>
          <w:sz w:val="28"/>
          <w:szCs w:val="28"/>
        </w:rPr>
        <w:t xml:space="preserve">Координатором реализации запланированных мероприятий определить начальника Управления культуры молодежной политики, физической культуры и спорта  Администрации Обоянского района  И.Н.Ларину.  </w:t>
      </w:r>
    </w:p>
    <w:p w14:paraId="070F5415" w14:textId="77777777" w:rsidR="00267448" w:rsidRPr="00D7012E" w:rsidRDefault="00267448" w:rsidP="00267448">
      <w:pPr>
        <w:shd w:val="clear" w:color="auto" w:fill="FFFFFF"/>
        <w:spacing w:after="0"/>
        <w:ind w:firstLine="708"/>
        <w:jc w:val="both"/>
        <w:rPr>
          <w:rFonts w:ascii="Arial" w:hAnsi="Arial" w:cs="Arial"/>
          <w:color w:val="000000"/>
          <w:sz w:val="28"/>
          <w:szCs w:val="28"/>
        </w:rPr>
      </w:pPr>
      <w:r w:rsidRPr="00D7012E">
        <w:rPr>
          <w:rFonts w:ascii="Arial" w:hAnsi="Arial" w:cs="Arial"/>
          <w:color w:val="000000"/>
          <w:sz w:val="28"/>
          <w:szCs w:val="28"/>
        </w:rPr>
        <w:t>3. Настоящее постановление  разместить  на официальном сайте муниципального образования «Обоянский</w:t>
      </w:r>
      <w:r w:rsidR="0083791F" w:rsidRPr="00D7012E">
        <w:rPr>
          <w:rFonts w:ascii="Arial" w:hAnsi="Arial" w:cs="Arial"/>
          <w:color w:val="000000"/>
          <w:sz w:val="28"/>
          <w:szCs w:val="28"/>
        </w:rPr>
        <w:t xml:space="preserve"> муниципальный </w:t>
      </w:r>
      <w:r w:rsidRPr="00D7012E">
        <w:rPr>
          <w:rFonts w:ascii="Arial" w:hAnsi="Arial" w:cs="Arial"/>
          <w:color w:val="000000"/>
          <w:sz w:val="28"/>
          <w:szCs w:val="28"/>
        </w:rPr>
        <w:t xml:space="preserve"> район» Курской области  в сети «Интернет».   </w:t>
      </w:r>
    </w:p>
    <w:p w14:paraId="7219687E" w14:textId="77777777" w:rsidR="00267448" w:rsidRPr="00D7012E" w:rsidRDefault="00267448" w:rsidP="00267448">
      <w:pPr>
        <w:shd w:val="clear" w:color="auto" w:fill="FFFFFF"/>
        <w:spacing w:after="0"/>
        <w:ind w:firstLine="708"/>
        <w:jc w:val="both"/>
        <w:rPr>
          <w:rFonts w:ascii="Arial" w:hAnsi="Arial" w:cs="Arial"/>
          <w:color w:val="000000"/>
          <w:sz w:val="28"/>
          <w:szCs w:val="28"/>
        </w:rPr>
      </w:pPr>
      <w:r w:rsidRPr="00D7012E">
        <w:rPr>
          <w:rFonts w:ascii="Arial" w:hAnsi="Arial" w:cs="Arial"/>
          <w:color w:val="000000"/>
          <w:sz w:val="28"/>
          <w:szCs w:val="28"/>
        </w:rPr>
        <w:lastRenderedPageBreak/>
        <w:t>4. Контроль  исполнения настоящего постановления возложить на заместителя Главы Администрации  Обоянского района  Н.В.Лукьянчикову.</w:t>
      </w:r>
    </w:p>
    <w:p w14:paraId="53CA92D2" w14:textId="77777777" w:rsidR="00267448" w:rsidRPr="00D7012E" w:rsidRDefault="00267448" w:rsidP="00267448">
      <w:pPr>
        <w:shd w:val="clear" w:color="auto" w:fill="FFFFFF"/>
        <w:spacing w:after="0"/>
        <w:ind w:firstLine="708"/>
        <w:jc w:val="both"/>
        <w:rPr>
          <w:rFonts w:ascii="Arial" w:hAnsi="Arial" w:cs="Arial"/>
          <w:color w:val="000000"/>
          <w:sz w:val="28"/>
          <w:szCs w:val="28"/>
        </w:rPr>
      </w:pPr>
      <w:r w:rsidRPr="00D7012E">
        <w:rPr>
          <w:rFonts w:ascii="Arial" w:hAnsi="Arial" w:cs="Arial"/>
          <w:color w:val="000000"/>
          <w:sz w:val="28"/>
          <w:szCs w:val="28"/>
        </w:rPr>
        <w:t>5. Настоящее постановление вступает в силу со дня его официального опубликования в порядке предусмотренном Уставом муниципального образования «Обоянский</w:t>
      </w:r>
      <w:r w:rsidR="0083791F" w:rsidRPr="00D7012E">
        <w:rPr>
          <w:rFonts w:ascii="Arial" w:hAnsi="Arial" w:cs="Arial"/>
          <w:color w:val="000000"/>
          <w:sz w:val="28"/>
          <w:szCs w:val="28"/>
        </w:rPr>
        <w:t xml:space="preserve"> муниципальный</w:t>
      </w:r>
      <w:r w:rsidRPr="00D7012E">
        <w:rPr>
          <w:rFonts w:ascii="Arial" w:hAnsi="Arial" w:cs="Arial"/>
          <w:color w:val="000000"/>
          <w:sz w:val="28"/>
          <w:szCs w:val="28"/>
        </w:rPr>
        <w:t xml:space="preserve"> район» Курской области и применяется к правоотношениям, возникшим при составлении и исполнении бюджета муниципального района «Обоянский </w:t>
      </w:r>
      <w:r w:rsidR="0083791F" w:rsidRPr="00D7012E">
        <w:rPr>
          <w:rFonts w:ascii="Arial" w:hAnsi="Arial" w:cs="Arial"/>
          <w:color w:val="000000"/>
          <w:sz w:val="28"/>
          <w:szCs w:val="28"/>
        </w:rPr>
        <w:t xml:space="preserve">муниципальный </w:t>
      </w:r>
      <w:r w:rsidRPr="00D7012E">
        <w:rPr>
          <w:rFonts w:ascii="Arial" w:hAnsi="Arial" w:cs="Arial"/>
          <w:color w:val="000000"/>
          <w:sz w:val="28"/>
          <w:szCs w:val="28"/>
        </w:rPr>
        <w:t>район» Курской области на 2025 год и плановый период 2025 и 2027годов.</w:t>
      </w:r>
    </w:p>
    <w:p w14:paraId="1D6F759B" w14:textId="77777777" w:rsidR="00267448" w:rsidRPr="00D7012E" w:rsidRDefault="00267448" w:rsidP="00267448">
      <w:pPr>
        <w:shd w:val="clear" w:color="auto" w:fill="FFFFFF"/>
        <w:spacing w:after="0"/>
        <w:jc w:val="both"/>
        <w:rPr>
          <w:rFonts w:ascii="Arial" w:hAnsi="Arial" w:cs="Arial"/>
          <w:color w:val="000000"/>
          <w:sz w:val="28"/>
          <w:szCs w:val="28"/>
        </w:rPr>
      </w:pPr>
    </w:p>
    <w:p w14:paraId="57FF83B0" w14:textId="77777777" w:rsidR="00267448" w:rsidRPr="00D7012E" w:rsidRDefault="00267448" w:rsidP="00267448">
      <w:pPr>
        <w:shd w:val="clear" w:color="auto" w:fill="FFFFFF"/>
        <w:spacing w:after="0"/>
        <w:jc w:val="both"/>
        <w:rPr>
          <w:rFonts w:ascii="Arial" w:hAnsi="Arial" w:cs="Arial"/>
          <w:color w:val="000000"/>
          <w:sz w:val="28"/>
          <w:szCs w:val="28"/>
        </w:rPr>
      </w:pPr>
    </w:p>
    <w:p w14:paraId="006BE29D" w14:textId="77777777" w:rsidR="00267448" w:rsidRPr="00D7012E" w:rsidRDefault="00267448" w:rsidP="00267448">
      <w:pPr>
        <w:shd w:val="clear" w:color="auto" w:fill="FFFFFF"/>
        <w:spacing w:after="0"/>
        <w:jc w:val="both"/>
        <w:rPr>
          <w:rFonts w:ascii="Arial" w:hAnsi="Arial" w:cs="Arial"/>
          <w:color w:val="000000"/>
          <w:sz w:val="28"/>
          <w:szCs w:val="28"/>
        </w:rPr>
      </w:pPr>
    </w:p>
    <w:p w14:paraId="45E1552F" w14:textId="77777777" w:rsidR="00267448" w:rsidRPr="00D7012E" w:rsidRDefault="00267448" w:rsidP="00267448">
      <w:pPr>
        <w:shd w:val="clear" w:color="auto" w:fill="FFFFFF"/>
        <w:spacing w:after="0"/>
        <w:jc w:val="both"/>
        <w:rPr>
          <w:rFonts w:ascii="Arial" w:hAnsi="Arial" w:cs="Arial"/>
          <w:color w:val="000000"/>
          <w:sz w:val="28"/>
          <w:szCs w:val="28"/>
        </w:rPr>
      </w:pPr>
      <w:r w:rsidRPr="00D7012E">
        <w:rPr>
          <w:rFonts w:ascii="Arial" w:hAnsi="Arial" w:cs="Arial"/>
          <w:color w:val="000000"/>
          <w:sz w:val="28"/>
          <w:szCs w:val="28"/>
        </w:rPr>
        <w:t xml:space="preserve"> Глава</w:t>
      </w:r>
    </w:p>
    <w:p w14:paraId="708DD619" w14:textId="77777777" w:rsidR="00267448" w:rsidRPr="00D7012E" w:rsidRDefault="00267448" w:rsidP="00267448">
      <w:pPr>
        <w:shd w:val="clear" w:color="auto" w:fill="FFFFFF"/>
        <w:spacing w:after="0"/>
        <w:jc w:val="both"/>
        <w:rPr>
          <w:rFonts w:ascii="Arial" w:hAnsi="Arial" w:cs="Arial"/>
          <w:color w:val="000000"/>
          <w:sz w:val="28"/>
          <w:szCs w:val="28"/>
        </w:rPr>
      </w:pPr>
      <w:r w:rsidRPr="00D7012E">
        <w:rPr>
          <w:rFonts w:ascii="Arial" w:hAnsi="Arial" w:cs="Arial"/>
          <w:color w:val="000000"/>
          <w:sz w:val="28"/>
          <w:szCs w:val="28"/>
        </w:rPr>
        <w:t xml:space="preserve"> Обоянского района                                                                             И.Глущенко</w:t>
      </w:r>
    </w:p>
    <w:p w14:paraId="0C5B6336" w14:textId="77777777" w:rsidR="00267448" w:rsidRPr="00D7012E" w:rsidRDefault="00267448" w:rsidP="00267448">
      <w:pPr>
        <w:tabs>
          <w:tab w:val="left" w:pos="9990"/>
        </w:tabs>
        <w:spacing w:after="0"/>
        <w:jc w:val="both"/>
        <w:rPr>
          <w:rFonts w:ascii="Arial" w:hAnsi="Arial" w:cs="Arial"/>
          <w:color w:val="000000"/>
          <w:sz w:val="28"/>
          <w:szCs w:val="28"/>
        </w:rPr>
      </w:pPr>
    </w:p>
    <w:p w14:paraId="28F9D846" w14:textId="77777777" w:rsidR="00267448" w:rsidRPr="00D7012E" w:rsidRDefault="00267448" w:rsidP="00267448">
      <w:pPr>
        <w:tabs>
          <w:tab w:val="left" w:pos="9990"/>
        </w:tabs>
        <w:spacing w:after="0"/>
        <w:jc w:val="both"/>
        <w:rPr>
          <w:rFonts w:ascii="Arial" w:hAnsi="Arial" w:cs="Arial"/>
          <w:sz w:val="28"/>
          <w:szCs w:val="28"/>
        </w:rPr>
      </w:pPr>
    </w:p>
    <w:p w14:paraId="13EABE1D" w14:textId="77777777" w:rsidR="00267448" w:rsidRPr="00D7012E" w:rsidRDefault="00267448" w:rsidP="00267448">
      <w:pPr>
        <w:tabs>
          <w:tab w:val="left" w:pos="9990"/>
        </w:tabs>
        <w:spacing w:after="0"/>
        <w:jc w:val="both"/>
        <w:rPr>
          <w:rFonts w:ascii="Arial" w:hAnsi="Arial" w:cs="Arial"/>
          <w:sz w:val="28"/>
          <w:szCs w:val="28"/>
        </w:rPr>
      </w:pPr>
    </w:p>
    <w:p w14:paraId="2F8C195B" w14:textId="77777777" w:rsidR="00267448" w:rsidRPr="00D7012E" w:rsidRDefault="00267448" w:rsidP="00267448">
      <w:pPr>
        <w:tabs>
          <w:tab w:val="left" w:pos="9990"/>
        </w:tabs>
        <w:spacing w:after="0"/>
        <w:jc w:val="both"/>
        <w:rPr>
          <w:rFonts w:ascii="Arial" w:hAnsi="Arial" w:cs="Arial"/>
          <w:sz w:val="28"/>
          <w:szCs w:val="28"/>
        </w:rPr>
      </w:pPr>
    </w:p>
    <w:p w14:paraId="2CB58217" w14:textId="77777777" w:rsidR="00267448" w:rsidRPr="00D7012E" w:rsidRDefault="00267448" w:rsidP="00267448">
      <w:pPr>
        <w:tabs>
          <w:tab w:val="left" w:pos="9990"/>
        </w:tabs>
        <w:spacing w:after="0"/>
        <w:jc w:val="both"/>
        <w:rPr>
          <w:rFonts w:ascii="Arial" w:hAnsi="Arial" w:cs="Arial"/>
          <w:sz w:val="28"/>
          <w:szCs w:val="28"/>
        </w:rPr>
      </w:pPr>
    </w:p>
    <w:p w14:paraId="4A4C7184" w14:textId="77777777" w:rsidR="00267448" w:rsidRPr="00D7012E" w:rsidRDefault="00267448" w:rsidP="00267448">
      <w:pPr>
        <w:tabs>
          <w:tab w:val="left" w:pos="9990"/>
        </w:tabs>
        <w:spacing w:after="0"/>
        <w:jc w:val="both"/>
        <w:rPr>
          <w:rFonts w:ascii="Arial" w:hAnsi="Arial" w:cs="Arial"/>
          <w:sz w:val="28"/>
          <w:szCs w:val="28"/>
        </w:rPr>
      </w:pPr>
    </w:p>
    <w:p w14:paraId="71ABA187" w14:textId="77777777" w:rsidR="00267448" w:rsidRPr="00D7012E" w:rsidRDefault="00267448" w:rsidP="00267448">
      <w:pPr>
        <w:tabs>
          <w:tab w:val="left" w:pos="9990"/>
        </w:tabs>
        <w:spacing w:after="0"/>
        <w:jc w:val="both"/>
        <w:rPr>
          <w:rFonts w:ascii="Arial" w:hAnsi="Arial" w:cs="Arial"/>
          <w:sz w:val="28"/>
          <w:szCs w:val="28"/>
        </w:rPr>
      </w:pPr>
    </w:p>
    <w:p w14:paraId="6060AA4F" w14:textId="77777777" w:rsidR="00267448" w:rsidRPr="00D7012E" w:rsidRDefault="00267448" w:rsidP="00267448">
      <w:pPr>
        <w:tabs>
          <w:tab w:val="left" w:pos="9990"/>
        </w:tabs>
        <w:spacing w:after="0"/>
        <w:jc w:val="both"/>
        <w:rPr>
          <w:rFonts w:ascii="Arial" w:hAnsi="Arial" w:cs="Arial"/>
          <w:sz w:val="28"/>
          <w:szCs w:val="28"/>
        </w:rPr>
      </w:pPr>
    </w:p>
    <w:p w14:paraId="777272AF" w14:textId="77777777" w:rsidR="00267448" w:rsidRPr="00D7012E" w:rsidRDefault="00267448" w:rsidP="00267448">
      <w:pPr>
        <w:tabs>
          <w:tab w:val="left" w:pos="9990"/>
        </w:tabs>
        <w:spacing w:after="0"/>
        <w:jc w:val="both"/>
        <w:rPr>
          <w:rFonts w:ascii="Arial" w:hAnsi="Arial" w:cs="Arial"/>
          <w:sz w:val="28"/>
          <w:szCs w:val="28"/>
        </w:rPr>
      </w:pPr>
    </w:p>
    <w:p w14:paraId="7CA6A98B" w14:textId="77777777" w:rsidR="00267448" w:rsidRPr="00D7012E" w:rsidRDefault="00267448" w:rsidP="00267448">
      <w:pPr>
        <w:tabs>
          <w:tab w:val="left" w:pos="9990"/>
        </w:tabs>
        <w:spacing w:after="0"/>
        <w:jc w:val="both"/>
        <w:rPr>
          <w:rFonts w:ascii="Arial" w:hAnsi="Arial" w:cs="Arial"/>
          <w:sz w:val="28"/>
          <w:szCs w:val="28"/>
        </w:rPr>
      </w:pPr>
    </w:p>
    <w:p w14:paraId="20C33102" w14:textId="77777777" w:rsidR="00267448" w:rsidRPr="00D7012E" w:rsidRDefault="00267448" w:rsidP="00267448">
      <w:pPr>
        <w:tabs>
          <w:tab w:val="left" w:pos="9990"/>
        </w:tabs>
        <w:spacing w:after="0"/>
        <w:jc w:val="both"/>
        <w:rPr>
          <w:rFonts w:ascii="Arial" w:hAnsi="Arial" w:cs="Arial"/>
          <w:sz w:val="28"/>
          <w:szCs w:val="28"/>
        </w:rPr>
      </w:pPr>
    </w:p>
    <w:p w14:paraId="7B3BE8C6" w14:textId="77777777" w:rsidR="00267448" w:rsidRPr="00D7012E" w:rsidRDefault="00267448" w:rsidP="00267448">
      <w:pPr>
        <w:tabs>
          <w:tab w:val="left" w:pos="9990"/>
        </w:tabs>
        <w:spacing w:after="0"/>
        <w:jc w:val="both"/>
        <w:rPr>
          <w:rFonts w:ascii="Arial" w:hAnsi="Arial" w:cs="Arial"/>
          <w:sz w:val="28"/>
          <w:szCs w:val="28"/>
        </w:rPr>
      </w:pPr>
    </w:p>
    <w:p w14:paraId="445DE5F8" w14:textId="77777777" w:rsidR="00267448" w:rsidRPr="00D7012E" w:rsidRDefault="00267448" w:rsidP="00267448">
      <w:pPr>
        <w:tabs>
          <w:tab w:val="left" w:pos="9990"/>
        </w:tabs>
        <w:spacing w:after="0"/>
        <w:jc w:val="both"/>
        <w:rPr>
          <w:rFonts w:ascii="Arial" w:hAnsi="Arial" w:cs="Arial"/>
          <w:sz w:val="28"/>
          <w:szCs w:val="28"/>
        </w:rPr>
      </w:pPr>
    </w:p>
    <w:p w14:paraId="614C469D" w14:textId="77777777" w:rsidR="00267448" w:rsidRPr="00D7012E" w:rsidRDefault="00267448" w:rsidP="00267448">
      <w:pPr>
        <w:tabs>
          <w:tab w:val="left" w:pos="9990"/>
        </w:tabs>
        <w:spacing w:after="0"/>
        <w:jc w:val="both"/>
        <w:rPr>
          <w:rFonts w:ascii="Arial" w:hAnsi="Arial" w:cs="Arial"/>
          <w:sz w:val="28"/>
          <w:szCs w:val="28"/>
        </w:rPr>
      </w:pPr>
    </w:p>
    <w:p w14:paraId="463DE7FA" w14:textId="77777777" w:rsidR="00267448" w:rsidRPr="00D7012E" w:rsidRDefault="00267448" w:rsidP="00267448">
      <w:pPr>
        <w:tabs>
          <w:tab w:val="left" w:pos="9990"/>
        </w:tabs>
        <w:spacing w:after="0"/>
        <w:jc w:val="both"/>
        <w:rPr>
          <w:rFonts w:ascii="Arial" w:hAnsi="Arial" w:cs="Arial"/>
          <w:sz w:val="28"/>
          <w:szCs w:val="28"/>
        </w:rPr>
      </w:pPr>
    </w:p>
    <w:p w14:paraId="4FF92DB9" w14:textId="77777777" w:rsidR="00267448" w:rsidRPr="00D7012E" w:rsidRDefault="00267448" w:rsidP="00267448">
      <w:pPr>
        <w:tabs>
          <w:tab w:val="left" w:pos="9990"/>
        </w:tabs>
        <w:spacing w:after="0"/>
        <w:jc w:val="both"/>
        <w:rPr>
          <w:rFonts w:ascii="Arial" w:hAnsi="Arial" w:cs="Arial"/>
          <w:sz w:val="28"/>
          <w:szCs w:val="28"/>
        </w:rPr>
      </w:pPr>
    </w:p>
    <w:p w14:paraId="255BEC1F" w14:textId="77777777" w:rsidR="00267448" w:rsidRPr="00D7012E" w:rsidRDefault="00267448" w:rsidP="00267448">
      <w:pPr>
        <w:tabs>
          <w:tab w:val="left" w:pos="9990"/>
        </w:tabs>
        <w:spacing w:after="0"/>
        <w:jc w:val="both"/>
        <w:rPr>
          <w:rFonts w:ascii="Arial" w:hAnsi="Arial" w:cs="Arial"/>
          <w:sz w:val="28"/>
          <w:szCs w:val="28"/>
        </w:rPr>
      </w:pPr>
    </w:p>
    <w:p w14:paraId="527E39E7" w14:textId="77777777" w:rsidR="00267448" w:rsidRPr="00D7012E" w:rsidRDefault="00267448" w:rsidP="00267448">
      <w:pPr>
        <w:tabs>
          <w:tab w:val="left" w:pos="9990"/>
        </w:tabs>
        <w:spacing w:after="0"/>
        <w:jc w:val="both"/>
        <w:rPr>
          <w:rFonts w:ascii="Arial" w:hAnsi="Arial" w:cs="Arial"/>
          <w:sz w:val="28"/>
          <w:szCs w:val="28"/>
        </w:rPr>
      </w:pPr>
    </w:p>
    <w:p w14:paraId="4F802830" w14:textId="77777777" w:rsidR="00267448" w:rsidRPr="00D7012E" w:rsidRDefault="00267448" w:rsidP="00267448">
      <w:pPr>
        <w:tabs>
          <w:tab w:val="left" w:pos="9990"/>
        </w:tabs>
        <w:spacing w:after="0"/>
        <w:jc w:val="both"/>
        <w:rPr>
          <w:rFonts w:ascii="Arial" w:hAnsi="Arial" w:cs="Arial"/>
          <w:sz w:val="28"/>
          <w:szCs w:val="28"/>
        </w:rPr>
      </w:pPr>
    </w:p>
    <w:p w14:paraId="0292880B" w14:textId="77777777" w:rsidR="00267448" w:rsidRPr="00D7012E" w:rsidRDefault="00267448" w:rsidP="00267448">
      <w:pPr>
        <w:tabs>
          <w:tab w:val="left" w:pos="9990"/>
        </w:tabs>
        <w:spacing w:after="0"/>
        <w:jc w:val="both"/>
        <w:rPr>
          <w:rFonts w:ascii="Arial" w:hAnsi="Arial" w:cs="Arial"/>
          <w:sz w:val="28"/>
          <w:szCs w:val="28"/>
        </w:rPr>
      </w:pPr>
    </w:p>
    <w:p w14:paraId="4A79AFDD" w14:textId="77777777" w:rsidR="00267448" w:rsidRPr="00D7012E" w:rsidRDefault="00267448" w:rsidP="00267448">
      <w:pPr>
        <w:tabs>
          <w:tab w:val="left" w:pos="9990"/>
        </w:tabs>
        <w:spacing w:after="0"/>
        <w:jc w:val="both"/>
        <w:rPr>
          <w:rFonts w:ascii="Arial" w:hAnsi="Arial" w:cs="Arial"/>
          <w:sz w:val="28"/>
          <w:szCs w:val="28"/>
        </w:rPr>
      </w:pPr>
    </w:p>
    <w:p w14:paraId="395C8F06" w14:textId="77777777" w:rsidR="00267448" w:rsidRPr="00D7012E" w:rsidRDefault="00267448" w:rsidP="00267448">
      <w:pPr>
        <w:tabs>
          <w:tab w:val="left" w:pos="9990"/>
        </w:tabs>
        <w:spacing w:after="0"/>
        <w:jc w:val="both"/>
        <w:rPr>
          <w:rFonts w:ascii="Arial" w:hAnsi="Arial" w:cs="Arial"/>
          <w:sz w:val="28"/>
          <w:szCs w:val="28"/>
        </w:rPr>
      </w:pPr>
    </w:p>
    <w:p w14:paraId="2EE7AC94" w14:textId="77777777" w:rsidR="00267448" w:rsidRPr="00D7012E" w:rsidRDefault="00267448" w:rsidP="00267448">
      <w:pPr>
        <w:tabs>
          <w:tab w:val="left" w:pos="9990"/>
        </w:tabs>
        <w:spacing w:after="0"/>
        <w:jc w:val="both"/>
        <w:rPr>
          <w:rFonts w:ascii="Arial" w:hAnsi="Arial" w:cs="Arial"/>
          <w:sz w:val="28"/>
          <w:szCs w:val="28"/>
        </w:rPr>
      </w:pPr>
    </w:p>
    <w:p w14:paraId="08D4639D" w14:textId="77777777" w:rsidR="000030CF" w:rsidRPr="00D7012E" w:rsidRDefault="000030CF" w:rsidP="00267448">
      <w:pPr>
        <w:spacing w:after="0"/>
        <w:rPr>
          <w:rFonts w:ascii="Arial" w:hAnsi="Arial" w:cs="Arial"/>
        </w:rPr>
      </w:pPr>
    </w:p>
    <w:p w14:paraId="56FE3A34" w14:textId="77777777" w:rsidR="000030CF" w:rsidRPr="00D7012E" w:rsidRDefault="000030CF" w:rsidP="00267448">
      <w:pPr>
        <w:spacing w:after="0"/>
        <w:rPr>
          <w:rFonts w:ascii="Arial" w:hAnsi="Arial" w:cs="Arial"/>
        </w:rPr>
      </w:pPr>
    </w:p>
    <w:p w14:paraId="720BB142" w14:textId="77777777" w:rsidR="00267448" w:rsidRPr="00D7012E" w:rsidRDefault="00267448" w:rsidP="00267448">
      <w:pPr>
        <w:spacing w:after="0"/>
        <w:rPr>
          <w:rFonts w:ascii="Arial" w:hAnsi="Arial" w:cs="Arial"/>
        </w:rPr>
      </w:pPr>
      <w:r w:rsidRPr="00D7012E">
        <w:rPr>
          <w:rFonts w:ascii="Arial" w:hAnsi="Arial" w:cs="Arial"/>
        </w:rPr>
        <w:t>А.В.Савенков</w:t>
      </w:r>
    </w:p>
    <w:p w14:paraId="459C1F0C" w14:textId="77777777" w:rsidR="00267448" w:rsidRPr="00D7012E" w:rsidRDefault="00267448" w:rsidP="00267448">
      <w:pPr>
        <w:spacing w:after="0"/>
        <w:rPr>
          <w:rFonts w:ascii="Arial" w:hAnsi="Arial" w:cs="Arial"/>
        </w:rPr>
      </w:pPr>
      <w:r w:rsidRPr="00D7012E">
        <w:rPr>
          <w:rFonts w:ascii="Arial" w:hAnsi="Arial" w:cs="Arial"/>
        </w:rPr>
        <w:t>471-41-2-34-01</w:t>
      </w:r>
    </w:p>
    <w:p w14:paraId="115FE2C2" w14:textId="77777777" w:rsidR="0083791F" w:rsidRPr="00D7012E" w:rsidRDefault="0083791F" w:rsidP="000030CF">
      <w:pPr>
        <w:tabs>
          <w:tab w:val="left" w:pos="9990"/>
        </w:tabs>
        <w:spacing w:after="0"/>
        <w:ind w:left="5664"/>
        <w:jc w:val="right"/>
        <w:rPr>
          <w:rFonts w:ascii="Arial" w:hAnsi="Arial" w:cs="Arial"/>
          <w:sz w:val="28"/>
          <w:szCs w:val="28"/>
        </w:rPr>
      </w:pPr>
    </w:p>
    <w:p w14:paraId="268AE653" w14:textId="77777777" w:rsidR="000030CF" w:rsidRPr="00D7012E" w:rsidRDefault="00267448" w:rsidP="000030CF">
      <w:pPr>
        <w:tabs>
          <w:tab w:val="left" w:pos="9990"/>
        </w:tabs>
        <w:spacing w:after="0"/>
        <w:ind w:left="5664"/>
        <w:jc w:val="right"/>
        <w:rPr>
          <w:rFonts w:ascii="Arial" w:hAnsi="Arial" w:cs="Arial"/>
          <w:sz w:val="28"/>
          <w:szCs w:val="28"/>
        </w:rPr>
      </w:pPr>
      <w:r w:rsidRPr="00D7012E">
        <w:rPr>
          <w:rFonts w:ascii="Arial" w:hAnsi="Arial" w:cs="Arial"/>
          <w:sz w:val="28"/>
          <w:szCs w:val="28"/>
        </w:rPr>
        <w:t>Утверждена</w:t>
      </w:r>
    </w:p>
    <w:p w14:paraId="39B2BA52" w14:textId="77777777" w:rsidR="00267448" w:rsidRPr="00D7012E" w:rsidRDefault="00267448" w:rsidP="000030CF">
      <w:pPr>
        <w:tabs>
          <w:tab w:val="left" w:pos="9990"/>
        </w:tabs>
        <w:spacing w:after="0"/>
        <w:ind w:left="5664"/>
        <w:jc w:val="right"/>
        <w:rPr>
          <w:rFonts w:ascii="Arial" w:hAnsi="Arial" w:cs="Arial"/>
          <w:sz w:val="28"/>
          <w:szCs w:val="28"/>
        </w:rPr>
      </w:pPr>
      <w:r w:rsidRPr="00D7012E">
        <w:rPr>
          <w:rFonts w:ascii="Arial" w:hAnsi="Arial" w:cs="Arial"/>
          <w:sz w:val="28"/>
          <w:szCs w:val="28"/>
        </w:rPr>
        <w:t>Постановлением  Администрации</w:t>
      </w:r>
    </w:p>
    <w:p w14:paraId="18A2B029" w14:textId="77777777" w:rsidR="00267448" w:rsidRPr="00D7012E" w:rsidRDefault="00267448" w:rsidP="000030CF">
      <w:pPr>
        <w:spacing w:after="0" w:line="240" w:lineRule="auto"/>
        <w:ind w:left="5664"/>
        <w:jc w:val="right"/>
        <w:rPr>
          <w:rFonts w:ascii="Arial" w:hAnsi="Arial" w:cs="Arial"/>
          <w:sz w:val="28"/>
          <w:szCs w:val="28"/>
        </w:rPr>
      </w:pPr>
      <w:r w:rsidRPr="00D7012E">
        <w:rPr>
          <w:rFonts w:ascii="Arial" w:hAnsi="Arial" w:cs="Arial"/>
          <w:sz w:val="28"/>
          <w:szCs w:val="28"/>
        </w:rPr>
        <w:t xml:space="preserve">Обоянского   района </w:t>
      </w:r>
    </w:p>
    <w:p w14:paraId="344CDC9A" w14:textId="77777777" w:rsidR="00267448" w:rsidRPr="00D7012E" w:rsidRDefault="000030CF" w:rsidP="000030CF">
      <w:pPr>
        <w:spacing w:after="0" w:line="240" w:lineRule="auto"/>
        <w:ind w:left="5664"/>
        <w:jc w:val="right"/>
        <w:rPr>
          <w:rFonts w:ascii="Arial" w:hAnsi="Arial" w:cs="Arial"/>
          <w:sz w:val="28"/>
          <w:szCs w:val="28"/>
        </w:rPr>
      </w:pPr>
      <w:r w:rsidRPr="00D7012E">
        <w:rPr>
          <w:rFonts w:ascii="Arial" w:hAnsi="Arial" w:cs="Arial"/>
          <w:sz w:val="28"/>
          <w:szCs w:val="28"/>
        </w:rPr>
        <w:t xml:space="preserve">от ____________ </w:t>
      </w:r>
      <w:r w:rsidR="00267448" w:rsidRPr="00D7012E">
        <w:rPr>
          <w:rFonts w:ascii="Arial" w:hAnsi="Arial" w:cs="Arial"/>
          <w:sz w:val="28"/>
          <w:szCs w:val="28"/>
        </w:rPr>
        <w:t>№</w:t>
      </w:r>
      <w:r w:rsidR="00EA4B4F" w:rsidRPr="00D7012E">
        <w:rPr>
          <w:rFonts w:ascii="Arial" w:hAnsi="Arial" w:cs="Arial"/>
          <w:sz w:val="28"/>
          <w:szCs w:val="28"/>
        </w:rPr>
        <w:t xml:space="preserve"> ________-па</w:t>
      </w:r>
      <w:r w:rsidR="00267448" w:rsidRPr="00D7012E">
        <w:rPr>
          <w:rFonts w:ascii="Arial" w:hAnsi="Arial" w:cs="Arial"/>
          <w:sz w:val="28"/>
          <w:szCs w:val="28"/>
        </w:rPr>
        <w:t xml:space="preserve">   </w:t>
      </w:r>
    </w:p>
    <w:p w14:paraId="03B7D345" w14:textId="77777777" w:rsidR="00267448" w:rsidRPr="00D7012E" w:rsidRDefault="00267448" w:rsidP="00267448">
      <w:pPr>
        <w:spacing w:after="0"/>
        <w:ind w:left="5664"/>
        <w:jc w:val="both"/>
        <w:rPr>
          <w:rFonts w:ascii="Arial" w:hAnsi="Arial" w:cs="Arial"/>
          <w:sz w:val="28"/>
          <w:szCs w:val="28"/>
        </w:rPr>
      </w:pPr>
    </w:p>
    <w:p w14:paraId="3E30B0F1" w14:textId="77777777" w:rsidR="00267448" w:rsidRPr="00D7012E" w:rsidRDefault="00267448" w:rsidP="00267448">
      <w:pPr>
        <w:spacing w:after="0"/>
        <w:jc w:val="both"/>
        <w:rPr>
          <w:rFonts w:ascii="Arial" w:hAnsi="Arial" w:cs="Arial"/>
          <w:sz w:val="28"/>
          <w:szCs w:val="28"/>
        </w:rPr>
      </w:pPr>
    </w:p>
    <w:p w14:paraId="6D00F433" w14:textId="77777777" w:rsidR="00267448" w:rsidRPr="00D7012E" w:rsidRDefault="00267448" w:rsidP="00267448">
      <w:pPr>
        <w:jc w:val="both"/>
        <w:rPr>
          <w:rFonts w:ascii="Arial" w:hAnsi="Arial" w:cs="Arial"/>
          <w:sz w:val="28"/>
          <w:szCs w:val="28"/>
        </w:rPr>
      </w:pPr>
    </w:p>
    <w:p w14:paraId="58A542E2" w14:textId="77777777" w:rsidR="00267448" w:rsidRPr="00D7012E" w:rsidRDefault="00267448" w:rsidP="00267448">
      <w:pPr>
        <w:jc w:val="both"/>
        <w:rPr>
          <w:rFonts w:ascii="Arial" w:hAnsi="Arial" w:cs="Arial"/>
          <w:bCs/>
          <w:sz w:val="28"/>
          <w:szCs w:val="28"/>
        </w:rPr>
      </w:pPr>
      <w:r w:rsidRPr="00D7012E">
        <w:rPr>
          <w:rFonts w:ascii="Arial" w:hAnsi="Arial" w:cs="Arial"/>
          <w:bCs/>
          <w:sz w:val="28"/>
          <w:szCs w:val="28"/>
        </w:rPr>
        <w:t xml:space="preserve">            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Cs/>
          <w:snapToGrid w:val="0"/>
          <w:sz w:val="28"/>
          <w:szCs w:val="28"/>
        </w:rPr>
        <w:t>в Обоянском районе Курской области»</w:t>
      </w:r>
      <w:r w:rsidRPr="00D7012E">
        <w:rPr>
          <w:rFonts w:ascii="Arial" w:hAnsi="Arial" w:cs="Arial"/>
          <w:bCs/>
          <w:sz w:val="28"/>
          <w:szCs w:val="28"/>
        </w:rPr>
        <w:t>.</w:t>
      </w:r>
    </w:p>
    <w:p w14:paraId="5703C9C4" w14:textId="77777777" w:rsidR="00267448" w:rsidRPr="00D7012E" w:rsidRDefault="00267448" w:rsidP="00267448">
      <w:pPr>
        <w:jc w:val="both"/>
        <w:rPr>
          <w:rFonts w:ascii="Arial" w:hAnsi="Arial" w:cs="Arial"/>
          <w:color w:val="595959" w:themeColor="text1" w:themeTint="A6"/>
          <w:sz w:val="28"/>
          <w:szCs w:val="28"/>
        </w:rPr>
      </w:pPr>
    </w:p>
    <w:p w14:paraId="47605319" w14:textId="77777777" w:rsidR="00267448" w:rsidRPr="00D7012E" w:rsidRDefault="00267448" w:rsidP="00267448">
      <w:pPr>
        <w:jc w:val="both"/>
        <w:rPr>
          <w:rFonts w:ascii="Arial" w:hAnsi="Arial" w:cs="Arial"/>
          <w:sz w:val="28"/>
          <w:szCs w:val="28"/>
        </w:rPr>
      </w:pPr>
      <w:r w:rsidRPr="00D7012E">
        <w:rPr>
          <w:rFonts w:ascii="Arial" w:hAnsi="Arial" w:cs="Arial"/>
          <w:sz w:val="28"/>
          <w:szCs w:val="28"/>
        </w:rPr>
        <w:t xml:space="preserve">Ответственный исполнитель: </w:t>
      </w:r>
    </w:p>
    <w:p w14:paraId="5560B954" w14:textId="77777777" w:rsidR="00267448" w:rsidRPr="00D7012E" w:rsidRDefault="0098625C" w:rsidP="00267448">
      <w:pPr>
        <w:jc w:val="both"/>
        <w:rPr>
          <w:rFonts w:ascii="Arial" w:hAnsi="Arial" w:cs="Arial"/>
          <w:sz w:val="28"/>
          <w:szCs w:val="28"/>
        </w:rPr>
      </w:pPr>
      <w:r w:rsidRPr="00D7012E">
        <w:rPr>
          <w:rFonts w:ascii="Arial" w:hAnsi="Arial" w:cs="Arial"/>
          <w:sz w:val="28"/>
          <w:szCs w:val="28"/>
        </w:rPr>
        <w:t>Начальник отдела</w:t>
      </w:r>
      <w:r w:rsidR="00267448" w:rsidRPr="00D7012E">
        <w:rPr>
          <w:rFonts w:ascii="Arial" w:hAnsi="Arial" w:cs="Arial"/>
          <w:sz w:val="28"/>
          <w:szCs w:val="28"/>
        </w:rPr>
        <w:t xml:space="preserve"> молодежной политики физической культуры и спорта,</w:t>
      </w:r>
      <w:r w:rsidRPr="00D7012E">
        <w:rPr>
          <w:rFonts w:ascii="Arial" w:hAnsi="Arial" w:cs="Arial"/>
          <w:sz w:val="28"/>
          <w:szCs w:val="28"/>
        </w:rPr>
        <w:t xml:space="preserve"> управления культуры молодежной политики физической культуры и спорта</w:t>
      </w:r>
      <w:r w:rsidR="00267448" w:rsidRPr="00D7012E">
        <w:rPr>
          <w:rFonts w:ascii="Arial" w:hAnsi="Arial" w:cs="Arial"/>
          <w:sz w:val="28"/>
          <w:szCs w:val="28"/>
        </w:rPr>
        <w:t xml:space="preserve"> Администрации Обоянского  рай</w:t>
      </w:r>
      <w:r w:rsidRPr="00D7012E">
        <w:rPr>
          <w:rFonts w:ascii="Arial" w:hAnsi="Arial" w:cs="Arial"/>
          <w:sz w:val="28"/>
          <w:szCs w:val="28"/>
        </w:rPr>
        <w:t>она Курской области  Савенков А.В</w:t>
      </w:r>
      <w:r w:rsidR="00267448" w:rsidRPr="00D7012E">
        <w:rPr>
          <w:rFonts w:ascii="Arial" w:hAnsi="Arial" w:cs="Arial"/>
          <w:sz w:val="28"/>
          <w:szCs w:val="28"/>
        </w:rPr>
        <w:t>.</w:t>
      </w:r>
    </w:p>
    <w:p w14:paraId="7AB29DC9" w14:textId="77777777" w:rsidR="00267448" w:rsidRPr="00D7012E" w:rsidRDefault="00267448" w:rsidP="00267448">
      <w:pPr>
        <w:jc w:val="both"/>
        <w:rPr>
          <w:rFonts w:ascii="Arial" w:hAnsi="Arial" w:cs="Arial"/>
          <w:sz w:val="28"/>
          <w:szCs w:val="28"/>
        </w:rPr>
      </w:pPr>
      <w:r w:rsidRPr="00D7012E">
        <w:rPr>
          <w:rFonts w:ascii="Arial" w:hAnsi="Arial" w:cs="Arial"/>
          <w:sz w:val="28"/>
          <w:szCs w:val="28"/>
        </w:rPr>
        <w:t xml:space="preserve">Проект программы составлен:      </w:t>
      </w:r>
      <w:r w:rsidR="000B0FC1" w:rsidRPr="00D7012E">
        <w:rPr>
          <w:rFonts w:ascii="Arial" w:hAnsi="Arial" w:cs="Arial"/>
          <w:sz w:val="28"/>
          <w:szCs w:val="28"/>
        </w:rPr>
        <w:t>8</w:t>
      </w:r>
      <w:r w:rsidRPr="00D7012E">
        <w:rPr>
          <w:rFonts w:ascii="Arial" w:hAnsi="Arial" w:cs="Arial"/>
          <w:sz w:val="28"/>
          <w:szCs w:val="28"/>
        </w:rPr>
        <w:t xml:space="preserve">  октября 2024 года.</w:t>
      </w:r>
    </w:p>
    <w:p w14:paraId="315C12CB" w14:textId="77777777" w:rsidR="00267448" w:rsidRPr="00D7012E" w:rsidRDefault="00267448" w:rsidP="00267448">
      <w:pPr>
        <w:jc w:val="both"/>
        <w:rPr>
          <w:rFonts w:ascii="Arial" w:hAnsi="Arial" w:cs="Arial"/>
          <w:sz w:val="28"/>
          <w:szCs w:val="28"/>
        </w:rPr>
      </w:pPr>
      <w:r w:rsidRPr="00D7012E">
        <w:rPr>
          <w:rFonts w:ascii="Arial" w:hAnsi="Arial" w:cs="Arial"/>
          <w:sz w:val="28"/>
          <w:szCs w:val="28"/>
        </w:rPr>
        <w:t>Непосредственный исполнитель:  начальник отдела молодежной политики , физической культуры и спорта Управления культуры, молодежной политики физической культуры и спорта Администрации Обоянского района      А.В.Савенков</w:t>
      </w:r>
    </w:p>
    <w:p w14:paraId="3449C971" w14:textId="77777777" w:rsidR="00267448" w:rsidRPr="00D7012E" w:rsidRDefault="00267448" w:rsidP="00267448">
      <w:pPr>
        <w:jc w:val="both"/>
        <w:rPr>
          <w:rFonts w:ascii="Arial" w:hAnsi="Arial" w:cs="Arial"/>
          <w:sz w:val="28"/>
          <w:szCs w:val="28"/>
        </w:rPr>
      </w:pPr>
      <w:r w:rsidRPr="00D7012E">
        <w:rPr>
          <w:rFonts w:ascii="Arial" w:hAnsi="Arial" w:cs="Arial"/>
          <w:sz w:val="28"/>
          <w:szCs w:val="28"/>
        </w:rPr>
        <w:t xml:space="preserve">тел. (47141) 2-34-01  </w:t>
      </w:r>
    </w:p>
    <w:p w14:paraId="0DC1C9C6" w14:textId="77777777" w:rsidR="00267448" w:rsidRPr="00D7012E" w:rsidRDefault="00267448" w:rsidP="00267448">
      <w:pPr>
        <w:tabs>
          <w:tab w:val="left" w:pos="9990"/>
        </w:tabs>
        <w:jc w:val="both"/>
        <w:rPr>
          <w:rFonts w:ascii="Arial" w:hAnsi="Arial" w:cs="Arial"/>
          <w:sz w:val="28"/>
          <w:szCs w:val="28"/>
        </w:rPr>
      </w:pPr>
      <w:r w:rsidRPr="00D7012E">
        <w:rPr>
          <w:rFonts w:ascii="Arial" w:hAnsi="Arial" w:cs="Arial"/>
          <w:sz w:val="28"/>
          <w:szCs w:val="28"/>
        </w:rPr>
        <w:t xml:space="preserve">эл.адрес  </w:t>
      </w:r>
      <w:r w:rsidRPr="00D7012E">
        <w:rPr>
          <w:rFonts w:ascii="Arial" w:hAnsi="Arial" w:cs="Arial"/>
          <w:sz w:val="28"/>
          <w:szCs w:val="28"/>
          <w:lang w:val="en-US"/>
        </w:rPr>
        <w:t>oboyanraion</w:t>
      </w:r>
      <w:r w:rsidRPr="00D7012E">
        <w:rPr>
          <w:rFonts w:ascii="Arial" w:hAnsi="Arial" w:cs="Arial"/>
          <w:sz w:val="28"/>
          <w:szCs w:val="28"/>
        </w:rPr>
        <w:t>@</w:t>
      </w:r>
      <w:r w:rsidRPr="00D7012E">
        <w:rPr>
          <w:rFonts w:ascii="Arial" w:hAnsi="Arial" w:cs="Arial"/>
          <w:sz w:val="28"/>
          <w:szCs w:val="28"/>
          <w:lang w:val="en-US"/>
        </w:rPr>
        <w:t>yandex</w:t>
      </w:r>
      <w:r w:rsidRPr="00D7012E">
        <w:rPr>
          <w:rFonts w:ascii="Arial" w:hAnsi="Arial" w:cs="Arial"/>
          <w:sz w:val="28"/>
          <w:szCs w:val="28"/>
        </w:rPr>
        <w:t>.</w:t>
      </w:r>
      <w:r w:rsidRPr="00D7012E">
        <w:rPr>
          <w:rFonts w:ascii="Arial" w:hAnsi="Arial" w:cs="Arial"/>
          <w:sz w:val="28"/>
          <w:szCs w:val="28"/>
          <w:lang w:val="en-US"/>
        </w:rPr>
        <w:t>ru</w:t>
      </w:r>
    </w:p>
    <w:p w14:paraId="5E665C9D" w14:textId="77777777" w:rsidR="00267448" w:rsidRPr="00D7012E" w:rsidRDefault="00267448" w:rsidP="00267448">
      <w:pPr>
        <w:jc w:val="both"/>
        <w:rPr>
          <w:rFonts w:ascii="Arial" w:hAnsi="Arial" w:cs="Arial"/>
          <w:sz w:val="28"/>
          <w:szCs w:val="28"/>
        </w:rPr>
      </w:pPr>
      <w:r w:rsidRPr="00D7012E">
        <w:rPr>
          <w:rFonts w:ascii="Arial" w:hAnsi="Arial" w:cs="Arial"/>
          <w:sz w:val="28"/>
          <w:szCs w:val="28"/>
        </w:rPr>
        <w:t>Руководитель: заместитель Главы  Администрации Обоянского  района        Н.В.Лукьянчикова</w:t>
      </w:r>
    </w:p>
    <w:p w14:paraId="17FBC8E8" w14:textId="77777777" w:rsidR="00267448" w:rsidRPr="00D7012E" w:rsidRDefault="00267448" w:rsidP="00267448">
      <w:pPr>
        <w:tabs>
          <w:tab w:val="left" w:pos="9990"/>
        </w:tabs>
        <w:jc w:val="both"/>
        <w:rPr>
          <w:rFonts w:ascii="Arial" w:hAnsi="Arial" w:cs="Arial"/>
          <w:sz w:val="28"/>
          <w:szCs w:val="28"/>
        </w:rPr>
      </w:pPr>
    </w:p>
    <w:p w14:paraId="315725E7" w14:textId="77777777" w:rsidR="00267448" w:rsidRPr="00D7012E" w:rsidRDefault="00267448" w:rsidP="00267448">
      <w:pPr>
        <w:pStyle w:val="ConsPlusNormal0"/>
        <w:ind w:firstLine="0"/>
        <w:jc w:val="both"/>
        <w:outlineLvl w:val="1"/>
        <w:rPr>
          <w:b/>
          <w:bCs/>
          <w:color w:val="000000"/>
          <w:sz w:val="28"/>
          <w:szCs w:val="28"/>
        </w:rPr>
      </w:pPr>
    </w:p>
    <w:p w14:paraId="7755DC8A" w14:textId="77777777" w:rsidR="00267448" w:rsidRPr="00D7012E" w:rsidRDefault="00267448" w:rsidP="00267448">
      <w:pPr>
        <w:pStyle w:val="ConsPlusNormal0"/>
        <w:ind w:firstLine="0"/>
        <w:jc w:val="both"/>
        <w:outlineLvl w:val="1"/>
        <w:rPr>
          <w:b/>
          <w:bCs/>
          <w:color w:val="000000"/>
          <w:sz w:val="28"/>
          <w:szCs w:val="28"/>
        </w:rPr>
      </w:pPr>
    </w:p>
    <w:p w14:paraId="33FAA13B" w14:textId="77777777" w:rsidR="00267448" w:rsidRPr="00D7012E" w:rsidRDefault="00267448" w:rsidP="00267448">
      <w:pPr>
        <w:pStyle w:val="ConsPlusNormal0"/>
        <w:ind w:firstLine="0"/>
        <w:jc w:val="both"/>
        <w:outlineLvl w:val="1"/>
        <w:rPr>
          <w:b/>
          <w:bCs/>
          <w:color w:val="000000"/>
          <w:sz w:val="28"/>
          <w:szCs w:val="28"/>
        </w:rPr>
      </w:pPr>
    </w:p>
    <w:p w14:paraId="31081B18" w14:textId="77777777" w:rsidR="00267448" w:rsidRPr="00D7012E" w:rsidRDefault="00267448" w:rsidP="00267448">
      <w:pPr>
        <w:pStyle w:val="ConsPlusNormal0"/>
        <w:ind w:firstLine="0"/>
        <w:jc w:val="both"/>
        <w:outlineLvl w:val="1"/>
        <w:rPr>
          <w:b/>
          <w:bCs/>
          <w:color w:val="000000"/>
          <w:sz w:val="28"/>
          <w:szCs w:val="28"/>
        </w:rPr>
      </w:pPr>
    </w:p>
    <w:p w14:paraId="1F042636" w14:textId="77777777" w:rsidR="00267448" w:rsidRPr="00D7012E" w:rsidRDefault="00267448" w:rsidP="00267448">
      <w:pPr>
        <w:pStyle w:val="ConsPlusNormal0"/>
        <w:ind w:firstLine="0"/>
        <w:jc w:val="both"/>
        <w:outlineLvl w:val="1"/>
        <w:rPr>
          <w:b/>
          <w:bCs/>
          <w:color w:val="000000"/>
          <w:sz w:val="28"/>
          <w:szCs w:val="28"/>
        </w:rPr>
      </w:pPr>
    </w:p>
    <w:p w14:paraId="7D3AABD2" w14:textId="77777777" w:rsidR="00267448" w:rsidRPr="00D7012E" w:rsidRDefault="00267448" w:rsidP="00267448">
      <w:pPr>
        <w:pStyle w:val="ConsPlusNormal0"/>
        <w:ind w:firstLine="0"/>
        <w:jc w:val="both"/>
        <w:outlineLvl w:val="1"/>
        <w:rPr>
          <w:b/>
          <w:bCs/>
          <w:color w:val="000000"/>
          <w:sz w:val="28"/>
          <w:szCs w:val="28"/>
        </w:rPr>
      </w:pPr>
    </w:p>
    <w:p w14:paraId="4EDE9F0F" w14:textId="77777777" w:rsidR="00267448" w:rsidRPr="00D7012E" w:rsidRDefault="00267448" w:rsidP="00267448">
      <w:pPr>
        <w:pStyle w:val="ConsPlusNormal0"/>
        <w:ind w:firstLine="0"/>
        <w:jc w:val="both"/>
        <w:outlineLvl w:val="1"/>
        <w:rPr>
          <w:b/>
          <w:bCs/>
          <w:color w:val="000000"/>
          <w:sz w:val="28"/>
          <w:szCs w:val="28"/>
        </w:rPr>
      </w:pPr>
    </w:p>
    <w:p w14:paraId="4D88E162" w14:textId="77777777" w:rsidR="00267448" w:rsidRPr="00D7012E" w:rsidRDefault="00267448" w:rsidP="00267448">
      <w:pPr>
        <w:pStyle w:val="ConsPlusNormal0"/>
        <w:ind w:firstLine="0"/>
        <w:jc w:val="both"/>
        <w:outlineLvl w:val="1"/>
        <w:rPr>
          <w:b/>
          <w:bCs/>
          <w:color w:val="000000"/>
          <w:sz w:val="28"/>
          <w:szCs w:val="28"/>
        </w:rPr>
      </w:pPr>
    </w:p>
    <w:p w14:paraId="173B4BC3" w14:textId="77777777" w:rsidR="00267448" w:rsidRPr="00D7012E" w:rsidRDefault="00267448" w:rsidP="00267448">
      <w:pPr>
        <w:pStyle w:val="ConsPlusNormal0"/>
        <w:ind w:firstLine="0"/>
        <w:jc w:val="both"/>
        <w:outlineLvl w:val="1"/>
        <w:rPr>
          <w:b/>
          <w:bCs/>
          <w:color w:val="000000"/>
          <w:sz w:val="28"/>
          <w:szCs w:val="28"/>
        </w:rPr>
      </w:pPr>
    </w:p>
    <w:p w14:paraId="58D6458A" w14:textId="77777777" w:rsidR="00267448" w:rsidRPr="00D7012E" w:rsidRDefault="00267448" w:rsidP="00267448">
      <w:pPr>
        <w:pStyle w:val="ConsPlusNormal0"/>
        <w:ind w:firstLine="0"/>
        <w:jc w:val="center"/>
        <w:outlineLvl w:val="1"/>
        <w:rPr>
          <w:bCs/>
          <w:color w:val="000000"/>
          <w:sz w:val="28"/>
          <w:szCs w:val="28"/>
        </w:rPr>
      </w:pPr>
      <w:r w:rsidRPr="00D7012E">
        <w:rPr>
          <w:bCs/>
          <w:color w:val="000000"/>
          <w:sz w:val="28"/>
          <w:szCs w:val="28"/>
        </w:rPr>
        <w:t>ПАСПОРТ</w:t>
      </w:r>
    </w:p>
    <w:p w14:paraId="2F36A6D6" w14:textId="77777777" w:rsidR="00267448" w:rsidRPr="00D7012E" w:rsidRDefault="00267448" w:rsidP="00267448">
      <w:pPr>
        <w:pStyle w:val="ConsPlusNormal0"/>
        <w:ind w:firstLine="0"/>
        <w:jc w:val="both"/>
        <w:outlineLvl w:val="1"/>
        <w:rPr>
          <w:bCs/>
          <w:sz w:val="28"/>
          <w:szCs w:val="28"/>
        </w:rPr>
      </w:pPr>
      <w:r w:rsidRPr="00D7012E">
        <w:rPr>
          <w:bCs/>
          <w:sz w:val="28"/>
          <w:szCs w:val="28"/>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bCs/>
          <w:snapToGrid w:val="0"/>
          <w:sz w:val="28"/>
          <w:szCs w:val="28"/>
        </w:rPr>
        <w:t>в Обоянском районе Курской области»</w:t>
      </w:r>
      <w:r w:rsidRPr="00D7012E">
        <w:rPr>
          <w:bCs/>
          <w:sz w:val="28"/>
          <w:szCs w:val="28"/>
        </w:rPr>
        <w:t>.</w:t>
      </w:r>
    </w:p>
    <w:p w14:paraId="5EAB2234" w14:textId="77777777" w:rsidR="00267448" w:rsidRPr="00D7012E" w:rsidRDefault="00267448" w:rsidP="00267448">
      <w:pPr>
        <w:pStyle w:val="ConsPlusNormal0"/>
        <w:ind w:firstLine="0"/>
        <w:jc w:val="both"/>
        <w:outlineLvl w:val="1"/>
        <w:rPr>
          <w:bCs/>
          <w:sz w:val="28"/>
          <w:szCs w:val="28"/>
        </w:rPr>
      </w:pPr>
    </w:p>
    <w:tbl>
      <w:tblPr>
        <w:tblW w:w="9648" w:type="dxa"/>
        <w:tblInd w:w="-106" w:type="dxa"/>
        <w:tblLook w:val="01E0" w:firstRow="1" w:lastRow="1" w:firstColumn="1" w:lastColumn="1" w:noHBand="0" w:noVBand="0"/>
      </w:tblPr>
      <w:tblGrid>
        <w:gridCol w:w="2808"/>
        <w:gridCol w:w="6840"/>
      </w:tblGrid>
      <w:tr w:rsidR="00267448" w:rsidRPr="00D7012E" w14:paraId="2F62C938" w14:textId="77777777" w:rsidTr="00267448">
        <w:tc>
          <w:tcPr>
            <w:tcW w:w="2808" w:type="dxa"/>
            <w:hideMark/>
          </w:tcPr>
          <w:p w14:paraId="664C0326"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Ответственный исполнитель</w:t>
            </w:r>
          </w:p>
          <w:p w14:paraId="0D21B5FB"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программы</w:t>
            </w:r>
          </w:p>
        </w:tc>
        <w:tc>
          <w:tcPr>
            <w:tcW w:w="6840" w:type="dxa"/>
            <w:hideMark/>
          </w:tcPr>
          <w:p w14:paraId="614F043F"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Начальник</w:t>
            </w:r>
            <w:r w:rsidR="0098625C" w:rsidRPr="00D7012E">
              <w:rPr>
                <w:color w:val="000000"/>
                <w:sz w:val="28"/>
                <w:szCs w:val="28"/>
              </w:rPr>
              <w:t xml:space="preserve"> отдела молодежной политики физической культуры и спорта у</w:t>
            </w:r>
            <w:r w:rsidRPr="00D7012E">
              <w:rPr>
                <w:color w:val="000000"/>
                <w:sz w:val="28"/>
                <w:szCs w:val="28"/>
              </w:rPr>
              <w:t>правления культуры, молодежной политики физической культуры и спорта Администрации Обоянского района</w:t>
            </w:r>
          </w:p>
        </w:tc>
      </w:tr>
      <w:tr w:rsidR="00267448" w:rsidRPr="00D7012E" w14:paraId="7018A144" w14:textId="77777777" w:rsidTr="00267448">
        <w:tc>
          <w:tcPr>
            <w:tcW w:w="2808" w:type="dxa"/>
          </w:tcPr>
          <w:p w14:paraId="7BCE2522"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Соисполнители</w:t>
            </w:r>
          </w:p>
          <w:p w14:paraId="2E73879B" w14:textId="77777777" w:rsidR="00267448" w:rsidRPr="00D7012E" w:rsidRDefault="00267448">
            <w:pPr>
              <w:pStyle w:val="ConsPlusNormal0"/>
              <w:spacing w:line="276" w:lineRule="auto"/>
              <w:ind w:firstLine="0"/>
              <w:jc w:val="both"/>
              <w:outlineLvl w:val="1"/>
              <w:rPr>
                <w:color w:val="000000"/>
                <w:sz w:val="28"/>
                <w:szCs w:val="28"/>
                <w:lang w:eastAsia="en-US"/>
              </w:rPr>
            </w:pPr>
          </w:p>
          <w:p w14:paraId="212621B3" w14:textId="77777777" w:rsidR="00267448" w:rsidRPr="00D7012E" w:rsidRDefault="00267448">
            <w:pPr>
              <w:pStyle w:val="ConsPlusNormal0"/>
              <w:spacing w:line="276" w:lineRule="auto"/>
              <w:ind w:firstLine="0"/>
              <w:jc w:val="both"/>
              <w:outlineLvl w:val="1"/>
              <w:rPr>
                <w:color w:val="000000"/>
                <w:sz w:val="28"/>
                <w:szCs w:val="28"/>
                <w:lang w:eastAsia="en-US"/>
              </w:rPr>
            </w:pPr>
          </w:p>
          <w:p w14:paraId="4EE78214"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22761FFF" w14:textId="77777777" w:rsidR="00267448" w:rsidRPr="00D7012E" w:rsidRDefault="00267448">
            <w:pPr>
              <w:autoSpaceDE w:val="0"/>
              <w:autoSpaceDN w:val="0"/>
              <w:adjustRightInd w:val="0"/>
              <w:spacing w:after="0"/>
              <w:jc w:val="both"/>
              <w:rPr>
                <w:rFonts w:ascii="Arial" w:hAnsi="Arial" w:cs="Arial"/>
                <w:color w:val="000000"/>
                <w:sz w:val="28"/>
                <w:szCs w:val="28"/>
                <w:lang w:eastAsia="en-US"/>
              </w:rPr>
            </w:pPr>
            <w:r w:rsidRPr="00D7012E">
              <w:rPr>
                <w:rFonts w:ascii="Arial" w:hAnsi="Arial" w:cs="Arial"/>
                <w:color w:val="000000"/>
                <w:sz w:val="28"/>
                <w:szCs w:val="28"/>
                <w:lang w:eastAsia="en-US"/>
              </w:rPr>
              <w:t>Управление образования Администрации Обоянского района, комиссия по делам несовершеннолетних и защите их прав, отдел по оп</w:t>
            </w:r>
            <w:r w:rsidR="0083791F" w:rsidRPr="00D7012E">
              <w:rPr>
                <w:rFonts w:ascii="Arial" w:hAnsi="Arial" w:cs="Arial"/>
                <w:color w:val="000000"/>
                <w:sz w:val="28"/>
                <w:szCs w:val="28"/>
                <w:lang w:eastAsia="en-US"/>
              </w:rPr>
              <w:t>еке и попечительству, отдел</w:t>
            </w:r>
            <w:r w:rsidRPr="00D7012E">
              <w:rPr>
                <w:rFonts w:ascii="Arial" w:hAnsi="Arial" w:cs="Arial"/>
                <w:color w:val="000000"/>
                <w:sz w:val="28"/>
                <w:szCs w:val="28"/>
                <w:lang w:eastAsia="en-US"/>
              </w:rPr>
              <w:t xml:space="preserve"> социальной защиты населения</w:t>
            </w:r>
          </w:p>
          <w:p w14:paraId="28B62E3D" w14:textId="77777777" w:rsidR="00267448" w:rsidRPr="00D7012E" w:rsidRDefault="00267448">
            <w:pPr>
              <w:autoSpaceDE w:val="0"/>
              <w:autoSpaceDN w:val="0"/>
              <w:adjustRightInd w:val="0"/>
              <w:spacing w:after="0"/>
              <w:jc w:val="both"/>
              <w:rPr>
                <w:rFonts w:ascii="Arial" w:hAnsi="Arial" w:cs="Arial"/>
                <w:color w:val="000000"/>
                <w:sz w:val="28"/>
                <w:szCs w:val="28"/>
                <w:lang w:eastAsia="en-US"/>
              </w:rPr>
            </w:pPr>
          </w:p>
        </w:tc>
      </w:tr>
      <w:tr w:rsidR="00267448" w:rsidRPr="00D7012E" w14:paraId="1BDBD052" w14:textId="77777777" w:rsidTr="00267448">
        <w:tc>
          <w:tcPr>
            <w:tcW w:w="2808" w:type="dxa"/>
            <w:hideMark/>
          </w:tcPr>
          <w:p w14:paraId="7BEF9600"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Участники</w:t>
            </w:r>
          </w:p>
          <w:p w14:paraId="315A7836"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Программы</w:t>
            </w:r>
          </w:p>
        </w:tc>
        <w:tc>
          <w:tcPr>
            <w:tcW w:w="6840" w:type="dxa"/>
            <w:hideMark/>
          </w:tcPr>
          <w:p w14:paraId="76C26CFB" w14:textId="77777777" w:rsidR="00267448" w:rsidRPr="00D7012E" w:rsidRDefault="00267448">
            <w:pPr>
              <w:autoSpaceDE w:val="0"/>
              <w:autoSpaceDN w:val="0"/>
              <w:adjustRightInd w:val="0"/>
              <w:spacing w:after="0" w:line="240" w:lineRule="auto"/>
              <w:jc w:val="both"/>
              <w:rPr>
                <w:rFonts w:ascii="Arial" w:hAnsi="Arial" w:cs="Arial"/>
                <w:color w:val="000000"/>
                <w:sz w:val="28"/>
                <w:szCs w:val="28"/>
                <w:lang w:eastAsia="en-US"/>
              </w:rPr>
            </w:pPr>
            <w:r w:rsidRPr="00D7012E">
              <w:rPr>
                <w:rFonts w:ascii="Arial" w:hAnsi="Arial" w:cs="Arial"/>
                <w:color w:val="000000"/>
                <w:sz w:val="28"/>
                <w:szCs w:val="28"/>
              </w:rPr>
              <w:t>Жители  Обоянского района</w:t>
            </w:r>
          </w:p>
        </w:tc>
      </w:tr>
      <w:tr w:rsidR="00267448" w:rsidRPr="00D7012E" w14:paraId="54BEF8B7" w14:textId="77777777" w:rsidTr="00267448">
        <w:tc>
          <w:tcPr>
            <w:tcW w:w="2808" w:type="dxa"/>
            <w:hideMark/>
          </w:tcPr>
          <w:p w14:paraId="5AD3AC6F" w14:textId="77777777" w:rsidR="00267448" w:rsidRPr="00D7012E" w:rsidRDefault="00267448">
            <w:pPr>
              <w:autoSpaceDE w:val="0"/>
              <w:autoSpaceDN w:val="0"/>
              <w:adjustRightInd w:val="0"/>
              <w:spacing w:after="0" w:line="240" w:lineRule="auto"/>
              <w:jc w:val="both"/>
              <w:outlineLvl w:val="1"/>
              <w:rPr>
                <w:rFonts w:ascii="Arial" w:hAnsi="Arial" w:cs="Arial"/>
                <w:color w:val="000000"/>
                <w:sz w:val="28"/>
                <w:szCs w:val="28"/>
                <w:lang w:eastAsia="en-US"/>
              </w:rPr>
            </w:pPr>
            <w:r w:rsidRPr="00D7012E">
              <w:rPr>
                <w:rFonts w:ascii="Arial" w:hAnsi="Arial" w:cs="Arial"/>
                <w:color w:val="000000"/>
                <w:sz w:val="28"/>
                <w:szCs w:val="28"/>
                <w:lang w:eastAsia="en-US"/>
              </w:rPr>
              <w:t xml:space="preserve">Основание для </w:t>
            </w:r>
          </w:p>
          <w:p w14:paraId="058B0594" w14:textId="77777777" w:rsidR="00267448" w:rsidRPr="00D7012E" w:rsidRDefault="00267448">
            <w:pPr>
              <w:autoSpaceDE w:val="0"/>
              <w:autoSpaceDN w:val="0"/>
              <w:adjustRightInd w:val="0"/>
              <w:spacing w:after="0" w:line="240" w:lineRule="auto"/>
              <w:jc w:val="both"/>
              <w:outlineLvl w:val="1"/>
              <w:rPr>
                <w:rFonts w:ascii="Arial" w:hAnsi="Arial" w:cs="Arial"/>
                <w:color w:val="000000"/>
                <w:sz w:val="28"/>
                <w:szCs w:val="28"/>
                <w:lang w:eastAsia="en-US"/>
              </w:rPr>
            </w:pPr>
            <w:r w:rsidRPr="00D7012E">
              <w:rPr>
                <w:rFonts w:ascii="Arial" w:hAnsi="Arial" w:cs="Arial"/>
                <w:color w:val="000000"/>
                <w:sz w:val="28"/>
                <w:szCs w:val="28"/>
                <w:lang w:eastAsia="en-US"/>
              </w:rPr>
              <w:t>Разработки программы</w:t>
            </w:r>
          </w:p>
        </w:tc>
        <w:tc>
          <w:tcPr>
            <w:tcW w:w="6840" w:type="dxa"/>
          </w:tcPr>
          <w:p w14:paraId="4161BDC8" w14:textId="77777777" w:rsidR="00267448" w:rsidRPr="00D7012E" w:rsidRDefault="00267448">
            <w:pPr>
              <w:autoSpaceDE w:val="0"/>
              <w:autoSpaceDN w:val="0"/>
              <w:adjustRightInd w:val="0"/>
              <w:spacing w:after="0" w:line="240" w:lineRule="auto"/>
              <w:jc w:val="both"/>
              <w:rPr>
                <w:rFonts w:ascii="Arial" w:hAnsi="Arial" w:cs="Arial"/>
                <w:color w:val="000000"/>
                <w:sz w:val="28"/>
                <w:szCs w:val="28"/>
                <w:lang w:eastAsia="en-US"/>
              </w:rPr>
            </w:pPr>
            <w:r w:rsidRPr="00D7012E">
              <w:rPr>
                <w:rFonts w:ascii="Arial" w:hAnsi="Arial" w:cs="Arial"/>
                <w:color w:val="000000"/>
                <w:sz w:val="28"/>
                <w:szCs w:val="28"/>
                <w:lang w:eastAsia="en-US"/>
              </w:rPr>
              <w:t>Указ Президента Российской Федерации от 09.05. 2017 № 203 «О стратегии развития информационного общества в Российской Федерации на 2017-2030 годы», Федеральный закон от 04.12.2007 № 329ФЗ «О физической культуре и спорте в Российской Федерации»</w:t>
            </w:r>
            <w:r w:rsidR="006F369A" w:rsidRPr="00D7012E">
              <w:rPr>
                <w:rFonts w:ascii="Arial" w:hAnsi="Arial" w:cs="Arial"/>
                <w:color w:val="000000"/>
                <w:sz w:val="28"/>
                <w:szCs w:val="28"/>
                <w:lang w:eastAsia="en-US"/>
              </w:rPr>
              <w:t xml:space="preserve"> в редакции 24.07.2024</w:t>
            </w:r>
            <w:r w:rsidRPr="00D7012E">
              <w:rPr>
                <w:rFonts w:ascii="Arial" w:hAnsi="Arial" w:cs="Arial"/>
                <w:color w:val="000000"/>
                <w:sz w:val="28"/>
                <w:szCs w:val="28"/>
                <w:lang w:eastAsia="en-US"/>
              </w:rPr>
              <w:t>, Закон Курской области от 27.11.2009 № 104-ЗКО «О физической культуре и спорте в Курской области»</w:t>
            </w:r>
            <w:r w:rsidR="006F369A" w:rsidRPr="00D7012E">
              <w:rPr>
                <w:rFonts w:ascii="Arial" w:hAnsi="Arial" w:cs="Arial"/>
                <w:color w:val="000000"/>
                <w:sz w:val="28"/>
                <w:szCs w:val="28"/>
                <w:lang w:eastAsia="en-US"/>
              </w:rPr>
              <w:t xml:space="preserve"> в редакции 26.04.2024</w:t>
            </w:r>
            <w:r w:rsidRPr="00D7012E">
              <w:rPr>
                <w:rFonts w:ascii="Arial" w:hAnsi="Arial" w:cs="Arial"/>
                <w:color w:val="000000"/>
                <w:sz w:val="28"/>
                <w:szCs w:val="28"/>
                <w:lang w:eastAsia="en-US"/>
              </w:rPr>
              <w:t>.</w:t>
            </w:r>
          </w:p>
          <w:p w14:paraId="5DBA7247" w14:textId="77777777" w:rsidR="00267448" w:rsidRPr="00D7012E" w:rsidRDefault="00267448">
            <w:pPr>
              <w:autoSpaceDE w:val="0"/>
              <w:autoSpaceDN w:val="0"/>
              <w:adjustRightInd w:val="0"/>
              <w:spacing w:after="0" w:line="240" w:lineRule="auto"/>
              <w:jc w:val="both"/>
              <w:rPr>
                <w:rFonts w:ascii="Arial" w:hAnsi="Arial" w:cs="Arial"/>
                <w:color w:val="000000"/>
                <w:sz w:val="28"/>
                <w:szCs w:val="28"/>
                <w:lang w:eastAsia="en-US"/>
              </w:rPr>
            </w:pPr>
          </w:p>
        </w:tc>
      </w:tr>
      <w:tr w:rsidR="00267448" w:rsidRPr="00D7012E" w14:paraId="155BBFFF" w14:textId="77777777" w:rsidTr="00267448">
        <w:tc>
          <w:tcPr>
            <w:tcW w:w="2808" w:type="dxa"/>
          </w:tcPr>
          <w:p w14:paraId="3D58660A" w14:textId="77777777" w:rsidR="00267448" w:rsidRPr="00D7012E" w:rsidRDefault="00267448">
            <w:pPr>
              <w:pStyle w:val="ConsPlusNormal0"/>
              <w:tabs>
                <w:tab w:val="left" w:pos="567"/>
              </w:tabs>
              <w:spacing w:line="276" w:lineRule="auto"/>
              <w:ind w:firstLine="0"/>
              <w:jc w:val="both"/>
              <w:outlineLvl w:val="1"/>
              <w:rPr>
                <w:color w:val="000000"/>
                <w:sz w:val="28"/>
                <w:szCs w:val="28"/>
                <w:lang w:eastAsia="en-US"/>
              </w:rPr>
            </w:pPr>
          </w:p>
        </w:tc>
        <w:tc>
          <w:tcPr>
            <w:tcW w:w="6840" w:type="dxa"/>
          </w:tcPr>
          <w:p w14:paraId="034F5425" w14:textId="77777777" w:rsidR="00267448" w:rsidRPr="00D7012E" w:rsidRDefault="00267448">
            <w:pPr>
              <w:tabs>
                <w:tab w:val="left" w:pos="0"/>
              </w:tabs>
              <w:autoSpaceDE w:val="0"/>
              <w:autoSpaceDN w:val="0"/>
              <w:adjustRightInd w:val="0"/>
              <w:spacing w:after="80" w:line="240" w:lineRule="auto"/>
              <w:jc w:val="both"/>
              <w:rPr>
                <w:rFonts w:ascii="Arial" w:hAnsi="Arial" w:cs="Arial"/>
                <w:color w:val="000000"/>
                <w:sz w:val="28"/>
                <w:szCs w:val="28"/>
                <w:lang w:eastAsia="en-US"/>
              </w:rPr>
            </w:pPr>
          </w:p>
        </w:tc>
      </w:tr>
      <w:tr w:rsidR="00267448" w:rsidRPr="00D7012E" w14:paraId="1FC2E2A8" w14:textId="77777777" w:rsidTr="00267448">
        <w:tc>
          <w:tcPr>
            <w:tcW w:w="2808" w:type="dxa"/>
          </w:tcPr>
          <w:p w14:paraId="7BE16816"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11630BA8" w14:textId="77777777" w:rsidR="00267448" w:rsidRPr="00D7012E" w:rsidRDefault="00267448">
            <w:pPr>
              <w:autoSpaceDE w:val="0"/>
              <w:autoSpaceDN w:val="0"/>
              <w:adjustRightInd w:val="0"/>
              <w:spacing w:after="0" w:line="240" w:lineRule="auto"/>
              <w:jc w:val="both"/>
              <w:rPr>
                <w:rFonts w:ascii="Arial" w:hAnsi="Arial" w:cs="Arial"/>
                <w:color w:val="000000"/>
                <w:sz w:val="28"/>
                <w:szCs w:val="28"/>
                <w:lang w:eastAsia="en-US"/>
              </w:rPr>
            </w:pPr>
          </w:p>
        </w:tc>
      </w:tr>
      <w:tr w:rsidR="00267448" w:rsidRPr="00D7012E" w14:paraId="7B77FFD6" w14:textId="77777777" w:rsidTr="00267448">
        <w:tc>
          <w:tcPr>
            <w:tcW w:w="2808" w:type="dxa"/>
          </w:tcPr>
          <w:p w14:paraId="127E0A78"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Цели программы</w:t>
            </w:r>
          </w:p>
          <w:p w14:paraId="0864635B"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hideMark/>
          </w:tcPr>
          <w:p w14:paraId="0E4451A9" w14:textId="77777777" w:rsidR="00267448" w:rsidRPr="00D7012E" w:rsidRDefault="00267448">
            <w:pPr>
              <w:autoSpaceDE w:val="0"/>
              <w:autoSpaceDN w:val="0"/>
              <w:adjustRightInd w:val="0"/>
              <w:spacing w:after="0" w:line="240" w:lineRule="auto"/>
              <w:jc w:val="both"/>
              <w:rPr>
                <w:rFonts w:ascii="Arial" w:hAnsi="Arial" w:cs="Arial"/>
                <w:sz w:val="28"/>
                <w:szCs w:val="28"/>
                <w:lang w:eastAsia="en-US"/>
              </w:rPr>
            </w:pPr>
            <w:r w:rsidRPr="00D7012E">
              <w:rPr>
                <w:rFonts w:ascii="Arial" w:hAnsi="Arial" w:cs="Arial"/>
                <w:sz w:val="28"/>
                <w:szCs w:val="28"/>
              </w:rPr>
              <w:t>Создание возможностей для успешной  и эффективной самореализации молодых людей;</w:t>
            </w:r>
          </w:p>
          <w:p w14:paraId="6DFD6B53" w14:textId="77777777" w:rsidR="00267448" w:rsidRPr="00D7012E" w:rsidRDefault="00267448">
            <w:pPr>
              <w:autoSpaceDE w:val="0"/>
              <w:autoSpaceDN w:val="0"/>
              <w:adjustRightInd w:val="0"/>
              <w:spacing w:after="0" w:line="240" w:lineRule="auto"/>
              <w:jc w:val="both"/>
              <w:rPr>
                <w:rFonts w:ascii="Arial" w:hAnsi="Arial" w:cs="Arial"/>
                <w:sz w:val="28"/>
                <w:szCs w:val="28"/>
              </w:rPr>
            </w:pPr>
            <w:r w:rsidRPr="00D7012E">
              <w:rPr>
                <w:rFonts w:ascii="Arial" w:hAnsi="Arial" w:cs="Arial"/>
                <w:sz w:val="28"/>
                <w:szCs w:val="28"/>
              </w:rPr>
              <w:t>Развитие системы оздоровления и отдыха детей;</w:t>
            </w:r>
          </w:p>
          <w:p w14:paraId="2E0B526E" w14:textId="77777777" w:rsidR="00267448" w:rsidRPr="00D7012E" w:rsidRDefault="00267448">
            <w:pPr>
              <w:autoSpaceDE w:val="0"/>
              <w:autoSpaceDN w:val="0"/>
              <w:adjustRightInd w:val="0"/>
              <w:spacing w:after="0" w:line="240" w:lineRule="auto"/>
              <w:jc w:val="both"/>
              <w:rPr>
                <w:rFonts w:ascii="Arial" w:hAnsi="Arial" w:cs="Arial"/>
                <w:sz w:val="28"/>
                <w:szCs w:val="28"/>
              </w:rPr>
            </w:pPr>
            <w:r w:rsidRPr="00D7012E">
              <w:rPr>
                <w:rFonts w:ascii="Arial" w:hAnsi="Arial" w:cs="Arial"/>
                <w:sz w:val="28"/>
                <w:szCs w:val="28"/>
              </w:rPr>
              <w:t>Создание условий обеспечивающих успешное выступление спортсменов Обоянского района на соревнованиях различного уровня, повышение мотивации жителей к регулярным занятиям физической культуры и спорта;</w:t>
            </w:r>
          </w:p>
          <w:p w14:paraId="0366026F" w14:textId="77777777" w:rsidR="00267448" w:rsidRPr="00D7012E" w:rsidRDefault="00267448">
            <w:pPr>
              <w:autoSpaceDE w:val="0"/>
              <w:autoSpaceDN w:val="0"/>
              <w:adjustRightInd w:val="0"/>
              <w:spacing w:after="0" w:line="240" w:lineRule="auto"/>
              <w:jc w:val="both"/>
              <w:rPr>
                <w:rFonts w:ascii="Arial" w:hAnsi="Arial" w:cs="Arial"/>
                <w:sz w:val="28"/>
                <w:szCs w:val="28"/>
              </w:rPr>
            </w:pPr>
            <w:r w:rsidRPr="00D7012E">
              <w:rPr>
                <w:rFonts w:ascii="Arial" w:hAnsi="Arial" w:cs="Arial"/>
                <w:sz w:val="28"/>
                <w:szCs w:val="28"/>
              </w:rPr>
              <w:t>Развитие загородной базы ДОЛ «Солнышко».</w:t>
            </w:r>
          </w:p>
        </w:tc>
      </w:tr>
      <w:tr w:rsidR="00267448" w:rsidRPr="00D7012E" w14:paraId="6F58D748" w14:textId="77777777" w:rsidTr="00267448">
        <w:tc>
          <w:tcPr>
            <w:tcW w:w="2808" w:type="dxa"/>
          </w:tcPr>
          <w:p w14:paraId="459EB8B1"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75203331" w14:textId="77777777" w:rsidR="00267448" w:rsidRPr="00D7012E" w:rsidRDefault="00267448">
            <w:pPr>
              <w:shd w:val="clear" w:color="auto" w:fill="FFFFFF"/>
              <w:tabs>
                <w:tab w:val="left" w:pos="1080"/>
              </w:tabs>
              <w:spacing w:after="0"/>
              <w:jc w:val="both"/>
              <w:rPr>
                <w:rFonts w:ascii="Arial" w:hAnsi="Arial" w:cs="Arial"/>
                <w:color w:val="000000"/>
                <w:sz w:val="28"/>
                <w:szCs w:val="28"/>
                <w:lang w:eastAsia="en-US"/>
              </w:rPr>
            </w:pPr>
          </w:p>
        </w:tc>
      </w:tr>
      <w:tr w:rsidR="00267448" w:rsidRPr="00D7012E" w14:paraId="6C3C89D8" w14:textId="77777777" w:rsidTr="00267448">
        <w:tc>
          <w:tcPr>
            <w:tcW w:w="2808" w:type="dxa"/>
          </w:tcPr>
          <w:p w14:paraId="3E47E85B"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Задачи программы</w:t>
            </w:r>
          </w:p>
          <w:p w14:paraId="67A9C6FE"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hideMark/>
          </w:tcPr>
          <w:p w14:paraId="7743F99A" w14:textId="77777777" w:rsidR="00267448" w:rsidRPr="00D7012E" w:rsidRDefault="00267448">
            <w:pPr>
              <w:tabs>
                <w:tab w:val="left" w:pos="311"/>
              </w:tabs>
              <w:autoSpaceDE w:val="0"/>
              <w:autoSpaceDN w:val="0"/>
              <w:adjustRightInd w:val="0"/>
              <w:spacing w:after="0"/>
              <w:jc w:val="both"/>
              <w:rPr>
                <w:rFonts w:ascii="Arial" w:hAnsi="Arial" w:cs="Arial"/>
                <w:sz w:val="28"/>
                <w:szCs w:val="28"/>
                <w:lang w:eastAsia="en-US"/>
              </w:rPr>
            </w:pPr>
            <w:r w:rsidRPr="00D7012E">
              <w:rPr>
                <w:rFonts w:ascii="Arial" w:hAnsi="Arial" w:cs="Arial"/>
                <w:sz w:val="28"/>
                <w:szCs w:val="28"/>
              </w:rPr>
              <w:t xml:space="preserve"> создание условий для инновационной деятельности молодых людей; создание условий для вовлечения жителей к регулярным  занятиям физической культуры и спортом; организация оздоровления и отдыха детей Обоянского района;</w:t>
            </w:r>
          </w:p>
          <w:p w14:paraId="05CB8867" w14:textId="77777777" w:rsidR="00267448" w:rsidRPr="00D7012E" w:rsidRDefault="00267448">
            <w:pPr>
              <w:tabs>
                <w:tab w:val="left" w:pos="311"/>
              </w:tabs>
              <w:autoSpaceDE w:val="0"/>
              <w:autoSpaceDN w:val="0"/>
              <w:adjustRightInd w:val="0"/>
              <w:spacing w:after="0"/>
              <w:jc w:val="both"/>
              <w:rPr>
                <w:rFonts w:ascii="Arial" w:hAnsi="Arial" w:cs="Arial"/>
                <w:sz w:val="28"/>
                <w:szCs w:val="28"/>
                <w:lang w:eastAsia="en-US"/>
              </w:rPr>
            </w:pPr>
            <w:r w:rsidRPr="00D7012E">
              <w:rPr>
                <w:rFonts w:ascii="Arial" w:hAnsi="Arial" w:cs="Arial"/>
                <w:sz w:val="28"/>
                <w:szCs w:val="28"/>
              </w:rPr>
              <w:t>Развитие загородной базы ДОЛ «Солнышко».</w:t>
            </w:r>
          </w:p>
        </w:tc>
      </w:tr>
      <w:tr w:rsidR="00267448" w:rsidRPr="00D7012E" w14:paraId="4871773C" w14:textId="77777777" w:rsidTr="00267448">
        <w:trPr>
          <w:trHeight w:val="348"/>
        </w:trPr>
        <w:tc>
          <w:tcPr>
            <w:tcW w:w="2808" w:type="dxa"/>
          </w:tcPr>
          <w:p w14:paraId="698106AC"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15E9E135" w14:textId="77777777" w:rsidR="00267448" w:rsidRPr="00D7012E" w:rsidRDefault="00267448">
            <w:pPr>
              <w:autoSpaceDE w:val="0"/>
              <w:autoSpaceDN w:val="0"/>
              <w:adjustRightInd w:val="0"/>
              <w:spacing w:after="0"/>
              <w:jc w:val="both"/>
              <w:outlineLvl w:val="2"/>
              <w:rPr>
                <w:rFonts w:ascii="Arial" w:hAnsi="Arial" w:cs="Arial"/>
                <w:color w:val="000000"/>
                <w:sz w:val="28"/>
                <w:szCs w:val="28"/>
                <w:lang w:eastAsia="en-US"/>
              </w:rPr>
            </w:pPr>
          </w:p>
        </w:tc>
      </w:tr>
      <w:tr w:rsidR="00267448" w:rsidRPr="00D7012E" w14:paraId="3F7BA38C" w14:textId="77777777" w:rsidTr="00267448">
        <w:tc>
          <w:tcPr>
            <w:tcW w:w="2808" w:type="dxa"/>
            <w:hideMark/>
          </w:tcPr>
          <w:p w14:paraId="43F80F7D"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Целевые индикаторы и показатели</w:t>
            </w:r>
          </w:p>
          <w:p w14:paraId="1E770E52"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программы</w:t>
            </w:r>
          </w:p>
        </w:tc>
        <w:tc>
          <w:tcPr>
            <w:tcW w:w="6840" w:type="dxa"/>
            <w:hideMark/>
          </w:tcPr>
          <w:p w14:paraId="586D2672" w14:textId="77777777" w:rsidR="00267448" w:rsidRPr="00D7012E" w:rsidRDefault="00267448">
            <w:pPr>
              <w:autoSpaceDE w:val="0"/>
              <w:autoSpaceDN w:val="0"/>
              <w:adjustRightInd w:val="0"/>
              <w:spacing w:after="80" w:line="240" w:lineRule="auto"/>
              <w:ind w:firstLine="709"/>
              <w:jc w:val="both"/>
              <w:outlineLvl w:val="2"/>
              <w:rPr>
                <w:rFonts w:ascii="Arial" w:hAnsi="Arial" w:cs="Arial"/>
                <w:sz w:val="28"/>
                <w:szCs w:val="28"/>
              </w:rPr>
            </w:pPr>
            <w:r w:rsidRPr="00D7012E">
              <w:rPr>
                <w:rFonts w:ascii="Arial" w:hAnsi="Arial" w:cs="Arial"/>
                <w:sz w:val="28"/>
                <w:szCs w:val="28"/>
              </w:rPr>
              <w:t xml:space="preserve">- организовать отдых детей муниципального образования  приобрести путевки в загородные оздоровительные </w:t>
            </w:r>
            <w:r w:rsidR="00A87461" w:rsidRPr="00D7012E">
              <w:rPr>
                <w:rFonts w:ascii="Arial" w:hAnsi="Arial" w:cs="Arial"/>
                <w:sz w:val="28"/>
                <w:szCs w:val="28"/>
              </w:rPr>
              <w:t>лагеря и оздоровить не менее 2</w:t>
            </w:r>
            <w:r w:rsidRPr="00D7012E">
              <w:rPr>
                <w:rFonts w:ascii="Arial" w:hAnsi="Arial" w:cs="Arial"/>
                <w:sz w:val="28"/>
                <w:szCs w:val="28"/>
              </w:rPr>
              <w:t>% от общего количества детей в возрасте о</w:t>
            </w:r>
            <w:r w:rsidR="00A87461" w:rsidRPr="00D7012E">
              <w:rPr>
                <w:rFonts w:ascii="Arial" w:hAnsi="Arial" w:cs="Arial"/>
                <w:sz w:val="28"/>
                <w:szCs w:val="28"/>
              </w:rPr>
              <w:t>т 7 до 15</w:t>
            </w:r>
            <w:r w:rsidR="000B0FC1" w:rsidRPr="00D7012E">
              <w:rPr>
                <w:rFonts w:ascii="Arial" w:hAnsi="Arial" w:cs="Arial"/>
                <w:sz w:val="28"/>
                <w:szCs w:val="28"/>
              </w:rPr>
              <w:t xml:space="preserve"> лет в количестве</w:t>
            </w:r>
            <w:r w:rsidR="00A87461" w:rsidRPr="00D7012E">
              <w:rPr>
                <w:rFonts w:ascii="Arial" w:hAnsi="Arial" w:cs="Arial"/>
                <w:sz w:val="28"/>
                <w:szCs w:val="28"/>
              </w:rPr>
              <w:t xml:space="preserve"> 66 чел</w:t>
            </w:r>
            <w:r w:rsidRPr="00D7012E">
              <w:rPr>
                <w:rFonts w:ascii="Arial" w:hAnsi="Arial" w:cs="Arial"/>
                <w:sz w:val="28"/>
                <w:szCs w:val="28"/>
              </w:rPr>
              <w:t>.</w:t>
            </w:r>
          </w:p>
          <w:p w14:paraId="6E68C844" w14:textId="77777777" w:rsidR="00267448" w:rsidRPr="00D7012E" w:rsidRDefault="00267448">
            <w:pPr>
              <w:autoSpaceDE w:val="0"/>
              <w:autoSpaceDN w:val="0"/>
              <w:adjustRightInd w:val="0"/>
              <w:spacing w:after="80" w:line="240" w:lineRule="auto"/>
              <w:ind w:firstLine="709"/>
              <w:jc w:val="both"/>
              <w:outlineLvl w:val="2"/>
              <w:rPr>
                <w:rFonts w:ascii="Arial" w:hAnsi="Arial" w:cs="Arial"/>
                <w:sz w:val="28"/>
                <w:szCs w:val="28"/>
              </w:rPr>
            </w:pPr>
            <w:r w:rsidRPr="00D7012E">
              <w:rPr>
                <w:rFonts w:ascii="Arial" w:hAnsi="Arial" w:cs="Arial"/>
                <w:sz w:val="28"/>
                <w:szCs w:val="28"/>
              </w:rPr>
              <w:t>- оплатить стоимость наборов продуктов для 2х разового питания детей и оздоровить в лагерях с дневным пребыванием не менее 20% от общего количества детей в возрасте от 7 до 1</w:t>
            </w:r>
            <w:r w:rsidR="000B0FC1" w:rsidRPr="00D7012E">
              <w:rPr>
                <w:rFonts w:ascii="Arial" w:hAnsi="Arial" w:cs="Arial"/>
                <w:sz w:val="28"/>
                <w:szCs w:val="28"/>
              </w:rPr>
              <w:t>5 лет в количестве -</w:t>
            </w:r>
            <w:r w:rsidR="00A87461" w:rsidRPr="00D7012E">
              <w:rPr>
                <w:rFonts w:ascii="Arial" w:hAnsi="Arial" w:cs="Arial"/>
                <w:sz w:val="28"/>
                <w:szCs w:val="28"/>
              </w:rPr>
              <w:t xml:space="preserve"> 504 чел</w:t>
            </w:r>
            <w:r w:rsidRPr="00D7012E">
              <w:rPr>
                <w:rFonts w:ascii="Arial" w:hAnsi="Arial" w:cs="Arial"/>
                <w:sz w:val="28"/>
                <w:szCs w:val="28"/>
              </w:rPr>
              <w:t xml:space="preserve"> .</w:t>
            </w:r>
          </w:p>
          <w:p w14:paraId="44D7C546" w14:textId="77777777" w:rsidR="00267448" w:rsidRPr="00D7012E" w:rsidRDefault="00267448">
            <w:pPr>
              <w:autoSpaceDE w:val="0"/>
              <w:autoSpaceDN w:val="0"/>
              <w:adjustRightInd w:val="0"/>
              <w:spacing w:after="80" w:line="240" w:lineRule="auto"/>
              <w:ind w:firstLine="709"/>
              <w:jc w:val="both"/>
              <w:outlineLvl w:val="2"/>
              <w:rPr>
                <w:rFonts w:ascii="Arial" w:hAnsi="Arial" w:cs="Arial"/>
                <w:sz w:val="28"/>
                <w:szCs w:val="28"/>
              </w:rPr>
            </w:pPr>
            <w:r w:rsidRPr="00D7012E">
              <w:rPr>
                <w:rFonts w:ascii="Arial" w:hAnsi="Arial" w:cs="Arial"/>
                <w:sz w:val="28"/>
                <w:szCs w:val="28"/>
              </w:rPr>
              <w:t>- доля жителей Обоянского района систематически занимающихся физической культурой и спортом , в общей численности населения муниципального образования в возрасте  (3-79 лет) , 2025 год-53,7%, 2026 год-55,8%, 2027год-58,0%.</w:t>
            </w:r>
          </w:p>
          <w:p w14:paraId="24B7EFEA" w14:textId="77777777" w:rsidR="00267448" w:rsidRPr="00D7012E" w:rsidRDefault="00267448">
            <w:pPr>
              <w:autoSpaceDE w:val="0"/>
              <w:autoSpaceDN w:val="0"/>
              <w:adjustRightInd w:val="0"/>
              <w:spacing w:after="0"/>
              <w:jc w:val="both"/>
              <w:rPr>
                <w:rFonts w:ascii="Arial" w:hAnsi="Arial" w:cs="Arial"/>
                <w:color w:val="000000"/>
                <w:sz w:val="28"/>
                <w:szCs w:val="28"/>
              </w:rPr>
            </w:pPr>
            <w:r w:rsidRPr="00D7012E">
              <w:rPr>
                <w:rFonts w:ascii="Arial" w:hAnsi="Arial" w:cs="Arial"/>
                <w:color w:val="000000"/>
                <w:sz w:val="28"/>
                <w:szCs w:val="28"/>
              </w:rPr>
              <w:t xml:space="preserve">         - эффективность  оздоровления и отдыха детей в ДОЛ «Солнышко» 96% .</w:t>
            </w:r>
          </w:p>
        </w:tc>
      </w:tr>
      <w:tr w:rsidR="00267448" w:rsidRPr="00D7012E" w14:paraId="602281AA" w14:textId="77777777" w:rsidTr="00267448">
        <w:tc>
          <w:tcPr>
            <w:tcW w:w="2808" w:type="dxa"/>
          </w:tcPr>
          <w:p w14:paraId="053E0CE7"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3881A1A1" w14:textId="77777777" w:rsidR="00267448" w:rsidRPr="00D7012E" w:rsidRDefault="00267448">
            <w:pPr>
              <w:shd w:val="clear" w:color="auto" w:fill="FFFFFF"/>
              <w:autoSpaceDE w:val="0"/>
              <w:autoSpaceDN w:val="0"/>
              <w:adjustRightInd w:val="0"/>
              <w:spacing w:after="0"/>
              <w:jc w:val="both"/>
              <w:rPr>
                <w:rFonts w:ascii="Arial" w:hAnsi="Arial" w:cs="Arial"/>
                <w:color w:val="000000"/>
                <w:sz w:val="28"/>
                <w:szCs w:val="28"/>
                <w:lang w:eastAsia="en-US"/>
              </w:rPr>
            </w:pPr>
          </w:p>
        </w:tc>
      </w:tr>
      <w:tr w:rsidR="00267448" w:rsidRPr="00D7012E" w14:paraId="01AE9F34" w14:textId="77777777" w:rsidTr="00267448">
        <w:tc>
          <w:tcPr>
            <w:tcW w:w="2808" w:type="dxa"/>
            <w:hideMark/>
          </w:tcPr>
          <w:p w14:paraId="26D55158"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Этапы и сроки реализации программы</w:t>
            </w:r>
          </w:p>
        </w:tc>
        <w:tc>
          <w:tcPr>
            <w:tcW w:w="6840" w:type="dxa"/>
          </w:tcPr>
          <w:p w14:paraId="609E56BD" w14:textId="77777777" w:rsidR="00267448" w:rsidRPr="00D7012E" w:rsidRDefault="00267448">
            <w:pPr>
              <w:shd w:val="clear" w:color="auto" w:fill="FFFFFF"/>
              <w:autoSpaceDE w:val="0"/>
              <w:autoSpaceDN w:val="0"/>
              <w:adjustRightInd w:val="0"/>
              <w:spacing w:after="0"/>
              <w:jc w:val="both"/>
              <w:rPr>
                <w:rFonts w:ascii="Arial" w:hAnsi="Arial" w:cs="Arial"/>
                <w:color w:val="000000"/>
                <w:sz w:val="28"/>
                <w:szCs w:val="28"/>
                <w:lang w:eastAsia="en-US"/>
              </w:rPr>
            </w:pPr>
            <w:r w:rsidRPr="00D7012E">
              <w:rPr>
                <w:rFonts w:ascii="Arial" w:hAnsi="Arial" w:cs="Arial"/>
                <w:color w:val="000000"/>
                <w:sz w:val="28"/>
                <w:szCs w:val="28"/>
              </w:rPr>
              <w:t xml:space="preserve">2025-2027 годы  </w:t>
            </w:r>
          </w:p>
          <w:p w14:paraId="35726C39" w14:textId="77777777" w:rsidR="00267448" w:rsidRPr="00D7012E" w:rsidRDefault="00267448">
            <w:pPr>
              <w:autoSpaceDE w:val="0"/>
              <w:autoSpaceDN w:val="0"/>
              <w:adjustRightInd w:val="0"/>
              <w:spacing w:after="0"/>
              <w:jc w:val="both"/>
              <w:outlineLvl w:val="2"/>
              <w:rPr>
                <w:rFonts w:ascii="Arial" w:hAnsi="Arial" w:cs="Arial"/>
                <w:color w:val="000000"/>
                <w:sz w:val="28"/>
                <w:szCs w:val="28"/>
                <w:lang w:eastAsia="en-US"/>
              </w:rPr>
            </w:pPr>
          </w:p>
        </w:tc>
      </w:tr>
      <w:tr w:rsidR="00267448" w:rsidRPr="00D7012E" w14:paraId="740A31AF" w14:textId="77777777" w:rsidTr="00267448">
        <w:tc>
          <w:tcPr>
            <w:tcW w:w="2808" w:type="dxa"/>
          </w:tcPr>
          <w:p w14:paraId="231E2EDC"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tcPr>
          <w:p w14:paraId="57F884C4" w14:textId="77777777" w:rsidR="00267448" w:rsidRPr="00D7012E" w:rsidRDefault="00267448">
            <w:pPr>
              <w:autoSpaceDE w:val="0"/>
              <w:autoSpaceDN w:val="0"/>
              <w:adjustRightInd w:val="0"/>
              <w:spacing w:after="0"/>
              <w:jc w:val="both"/>
              <w:outlineLvl w:val="2"/>
              <w:rPr>
                <w:rFonts w:ascii="Arial" w:hAnsi="Arial" w:cs="Arial"/>
                <w:color w:val="000000"/>
                <w:sz w:val="28"/>
                <w:szCs w:val="28"/>
                <w:lang w:eastAsia="en-US"/>
              </w:rPr>
            </w:pPr>
          </w:p>
        </w:tc>
      </w:tr>
      <w:tr w:rsidR="00267448" w:rsidRPr="00D7012E" w14:paraId="351FB034" w14:textId="77777777" w:rsidTr="00267448">
        <w:tc>
          <w:tcPr>
            <w:tcW w:w="2808" w:type="dxa"/>
          </w:tcPr>
          <w:p w14:paraId="462108A6"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Объемы бюджетных ассигнований</w:t>
            </w:r>
          </w:p>
          <w:p w14:paraId="7C55AEBA"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программы</w:t>
            </w:r>
          </w:p>
          <w:p w14:paraId="7E1D2162"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hideMark/>
          </w:tcPr>
          <w:p w14:paraId="3E96AAB5" w14:textId="77777777" w:rsidR="00267448" w:rsidRPr="00D7012E" w:rsidRDefault="00267448" w:rsidP="009F56D8">
            <w:pPr>
              <w:autoSpaceDE w:val="0"/>
              <w:autoSpaceDN w:val="0"/>
              <w:adjustRightInd w:val="0"/>
              <w:spacing w:after="80"/>
              <w:ind w:firstLine="709"/>
              <w:jc w:val="both"/>
              <w:outlineLvl w:val="2"/>
              <w:rPr>
                <w:rFonts w:ascii="Arial" w:hAnsi="Arial" w:cs="Arial"/>
                <w:sz w:val="28"/>
                <w:szCs w:val="28"/>
                <w:lang w:eastAsia="en-US"/>
              </w:rPr>
            </w:pPr>
            <w:r w:rsidRPr="00D7012E">
              <w:rPr>
                <w:rFonts w:ascii="Arial" w:hAnsi="Arial" w:cs="Arial"/>
                <w:sz w:val="28"/>
                <w:szCs w:val="28"/>
              </w:rPr>
              <w:t>Объем бюджетных ассигнований программы муниципальной программы</w:t>
            </w:r>
            <w:r w:rsidR="009B60E1" w:rsidRPr="00D7012E">
              <w:rPr>
                <w:rFonts w:ascii="Arial" w:hAnsi="Arial" w:cs="Arial"/>
                <w:sz w:val="28"/>
                <w:szCs w:val="28"/>
              </w:rPr>
              <w:t xml:space="preserve"> на 2025-2027г. составляет 15788</w:t>
            </w:r>
            <w:r w:rsidR="009F56D8" w:rsidRPr="00D7012E">
              <w:rPr>
                <w:rFonts w:ascii="Arial" w:hAnsi="Arial" w:cs="Arial"/>
                <w:sz w:val="28"/>
                <w:szCs w:val="28"/>
              </w:rPr>
              <w:t>,968</w:t>
            </w:r>
            <w:r w:rsidRPr="00D7012E">
              <w:rPr>
                <w:rFonts w:ascii="Arial" w:hAnsi="Arial" w:cs="Arial"/>
                <w:sz w:val="28"/>
                <w:szCs w:val="28"/>
              </w:rPr>
              <w:t>тыс. рублей за счет средств ра</w:t>
            </w:r>
            <w:r w:rsidR="009F56D8" w:rsidRPr="00D7012E">
              <w:rPr>
                <w:rFonts w:ascii="Arial" w:hAnsi="Arial" w:cs="Arial"/>
                <w:sz w:val="28"/>
                <w:szCs w:val="28"/>
              </w:rPr>
              <w:t>йонного бюджета, из них 1234,869</w:t>
            </w:r>
            <w:r w:rsidRPr="00D7012E">
              <w:rPr>
                <w:rFonts w:ascii="Arial" w:hAnsi="Arial" w:cs="Arial"/>
                <w:sz w:val="28"/>
                <w:szCs w:val="28"/>
              </w:rPr>
              <w:t xml:space="preserve"> субсидия обла</w:t>
            </w:r>
            <w:r w:rsidR="00B07E8C" w:rsidRPr="00D7012E">
              <w:rPr>
                <w:rFonts w:ascii="Arial" w:hAnsi="Arial" w:cs="Arial"/>
                <w:sz w:val="28"/>
                <w:szCs w:val="28"/>
              </w:rPr>
              <w:t>стног</w:t>
            </w:r>
            <w:r w:rsidR="009F56D8" w:rsidRPr="00D7012E">
              <w:rPr>
                <w:rFonts w:ascii="Arial" w:hAnsi="Arial" w:cs="Arial"/>
                <w:sz w:val="28"/>
                <w:szCs w:val="28"/>
              </w:rPr>
              <w:t>о бюджета в т.ч 2025год 7871,968 тыс.руб из них 1234,869</w:t>
            </w:r>
            <w:r w:rsidRPr="00D7012E">
              <w:rPr>
                <w:rFonts w:ascii="Arial" w:hAnsi="Arial" w:cs="Arial"/>
                <w:sz w:val="28"/>
                <w:szCs w:val="28"/>
              </w:rPr>
              <w:t xml:space="preserve"> субсидия</w:t>
            </w:r>
            <w:r w:rsidR="00B07E8C" w:rsidRPr="00D7012E">
              <w:rPr>
                <w:rFonts w:ascii="Arial" w:hAnsi="Arial" w:cs="Arial"/>
                <w:sz w:val="28"/>
                <w:szCs w:val="28"/>
              </w:rPr>
              <w:t xml:space="preserve"> облас</w:t>
            </w:r>
            <w:r w:rsidR="009F56D8" w:rsidRPr="00D7012E">
              <w:rPr>
                <w:rFonts w:ascii="Arial" w:hAnsi="Arial" w:cs="Arial"/>
                <w:sz w:val="28"/>
                <w:szCs w:val="28"/>
              </w:rPr>
              <w:t>тного бюджета, 2026 год 3990,0 тыс.руб , 2027год 3990,0тыс.руб</w:t>
            </w:r>
          </w:p>
        </w:tc>
      </w:tr>
      <w:tr w:rsidR="00267448" w:rsidRPr="00D7012E" w14:paraId="5A7BA741" w14:textId="77777777" w:rsidTr="00267448">
        <w:trPr>
          <w:trHeight w:val="2235"/>
        </w:trPr>
        <w:tc>
          <w:tcPr>
            <w:tcW w:w="2808" w:type="dxa"/>
          </w:tcPr>
          <w:p w14:paraId="1BB79B8D"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Ожидаемые результаты реализации</w:t>
            </w:r>
          </w:p>
          <w:p w14:paraId="6DD72FD6" w14:textId="77777777" w:rsidR="00267448" w:rsidRPr="00D7012E" w:rsidRDefault="00267448">
            <w:pPr>
              <w:pStyle w:val="ConsPlusNormal0"/>
              <w:spacing w:line="276" w:lineRule="auto"/>
              <w:ind w:firstLine="0"/>
              <w:jc w:val="both"/>
              <w:outlineLvl w:val="1"/>
              <w:rPr>
                <w:color w:val="000000"/>
                <w:sz w:val="28"/>
                <w:szCs w:val="28"/>
                <w:lang w:eastAsia="en-US"/>
              </w:rPr>
            </w:pPr>
            <w:r w:rsidRPr="00D7012E">
              <w:rPr>
                <w:color w:val="000000"/>
                <w:sz w:val="28"/>
                <w:szCs w:val="28"/>
                <w:lang w:eastAsia="en-US"/>
              </w:rPr>
              <w:t>программы</w:t>
            </w:r>
          </w:p>
          <w:p w14:paraId="735306BF" w14:textId="77777777" w:rsidR="00267448" w:rsidRPr="00D7012E" w:rsidRDefault="00267448">
            <w:pPr>
              <w:pStyle w:val="ConsPlusNormal0"/>
              <w:spacing w:line="276" w:lineRule="auto"/>
              <w:ind w:firstLine="0"/>
              <w:jc w:val="both"/>
              <w:outlineLvl w:val="1"/>
              <w:rPr>
                <w:color w:val="000000"/>
                <w:sz w:val="28"/>
                <w:szCs w:val="28"/>
                <w:lang w:eastAsia="en-US"/>
              </w:rPr>
            </w:pPr>
          </w:p>
          <w:p w14:paraId="5336BDB4" w14:textId="77777777" w:rsidR="00267448" w:rsidRPr="00D7012E" w:rsidRDefault="00267448">
            <w:pPr>
              <w:pStyle w:val="ConsPlusNormal0"/>
              <w:spacing w:line="276" w:lineRule="auto"/>
              <w:ind w:firstLine="0"/>
              <w:jc w:val="both"/>
              <w:outlineLvl w:val="1"/>
              <w:rPr>
                <w:color w:val="000000"/>
                <w:sz w:val="28"/>
                <w:szCs w:val="28"/>
                <w:lang w:eastAsia="en-US"/>
              </w:rPr>
            </w:pPr>
          </w:p>
        </w:tc>
        <w:tc>
          <w:tcPr>
            <w:tcW w:w="6840" w:type="dxa"/>
            <w:hideMark/>
          </w:tcPr>
          <w:p w14:paraId="76188704" w14:textId="77777777" w:rsidR="00267448" w:rsidRPr="00D7012E" w:rsidRDefault="00267448">
            <w:pPr>
              <w:autoSpaceDE w:val="0"/>
              <w:autoSpaceDN w:val="0"/>
              <w:adjustRightInd w:val="0"/>
              <w:spacing w:after="0"/>
              <w:jc w:val="both"/>
              <w:rPr>
                <w:rFonts w:ascii="Arial" w:hAnsi="Arial" w:cs="Arial"/>
                <w:sz w:val="28"/>
                <w:szCs w:val="28"/>
                <w:lang w:eastAsia="en-US"/>
              </w:rPr>
            </w:pPr>
            <w:r w:rsidRPr="00D7012E">
              <w:rPr>
                <w:rFonts w:ascii="Arial" w:hAnsi="Arial" w:cs="Arial"/>
                <w:sz w:val="28"/>
                <w:szCs w:val="28"/>
              </w:rPr>
              <w:t>Реализация программы будет способствовать созданию необходимых условий для повышения эффективности  молодежной политики. В рамках программы будут обеспечены следующие результаты:</w:t>
            </w:r>
          </w:p>
          <w:p w14:paraId="2600A27C" w14:textId="77777777" w:rsidR="00267448" w:rsidRPr="00D7012E" w:rsidRDefault="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увеличится удельный вес численности молодых людей в возрасте 14-30 лет, участвующей в добровольческой деятельности, в общем количестве молодежи  с 12,6% в 2025 году до 13% к 2027 году;</w:t>
            </w:r>
          </w:p>
          <w:p w14:paraId="0166369C" w14:textId="77777777" w:rsidR="00267448" w:rsidRPr="00D7012E" w:rsidRDefault="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увеличиться удельный вес численности молодых людей в возрасте 14-30 лет, вовлеченных в реализуемые органами муниципальной власти проекты и программы в сфере поддержки талантливой молодежи, в общем количестве молодежи с 19,5% в 2025 году до 22% к 2027 году;</w:t>
            </w:r>
          </w:p>
          <w:p w14:paraId="49499DB1" w14:textId="77777777" w:rsidR="00267448" w:rsidRPr="00D7012E" w:rsidRDefault="00267448">
            <w:pPr>
              <w:autoSpaceDE w:val="0"/>
              <w:autoSpaceDN w:val="0"/>
              <w:adjustRightInd w:val="0"/>
              <w:spacing w:after="0"/>
              <w:jc w:val="both"/>
              <w:rPr>
                <w:rFonts w:ascii="Arial" w:hAnsi="Arial" w:cs="Arial"/>
                <w:color w:val="000000"/>
                <w:sz w:val="28"/>
                <w:szCs w:val="28"/>
              </w:rPr>
            </w:pPr>
            <w:r w:rsidRPr="00D7012E">
              <w:rPr>
                <w:rFonts w:ascii="Arial" w:hAnsi="Arial" w:cs="Arial"/>
                <w:sz w:val="28"/>
                <w:szCs w:val="28"/>
              </w:rPr>
              <w:t xml:space="preserve">- увеличится </w:t>
            </w:r>
            <w:r w:rsidRPr="00D7012E">
              <w:rPr>
                <w:rFonts w:ascii="Arial" w:hAnsi="Arial" w:cs="Arial"/>
                <w:color w:val="000000"/>
                <w:sz w:val="28"/>
                <w:szCs w:val="28"/>
              </w:rPr>
              <w:t>удельный вес</w:t>
            </w:r>
            <w:r w:rsidRPr="00D7012E">
              <w:rPr>
                <w:rFonts w:ascii="Arial" w:hAnsi="Arial" w:cs="Arial"/>
                <w:sz w:val="28"/>
                <w:szCs w:val="28"/>
              </w:rPr>
              <w:t xml:space="preserve"> численности молодых людей в возрасте 14-30 лет, участвующих в мероприятиях в деятельности патриотических объединений, клубов, центров, в общем количестве молодежи  с 9% в 2025 году до 10,5% в 2027 году</w:t>
            </w:r>
            <w:r w:rsidRPr="00D7012E">
              <w:rPr>
                <w:rFonts w:ascii="Arial" w:hAnsi="Arial" w:cs="Arial"/>
                <w:color w:val="000000"/>
                <w:sz w:val="28"/>
                <w:szCs w:val="28"/>
              </w:rPr>
              <w:t xml:space="preserve"> </w:t>
            </w:r>
          </w:p>
          <w:p w14:paraId="283370C9" w14:textId="77777777" w:rsidR="00267448" w:rsidRPr="00D7012E" w:rsidRDefault="00267448">
            <w:pPr>
              <w:autoSpaceDE w:val="0"/>
              <w:spacing w:after="0"/>
              <w:jc w:val="both"/>
              <w:rPr>
                <w:rFonts w:ascii="Arial" w:hAnsi="Arial" w:cs="Arial"/>
                <w:sz w:val="28"/>
                <w:szCs w:val="28"/>
              </w:rPr>
            </w:pPr>
            <w:r w:rsidRPr="00D7012E">
              <w:rPr>
                <w:rFonts w:ascii="Arial" w:hAnsi="Arial" w:cs="Arial"/>
                <w:sz w:val="28"/>
                <w:szCs w:val="28"/>
              </w:rPr>
              <w:t xml:space="preserve">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w:t>
            </w:r>
            <w:r w:rsidRPr="00D7012E">
              <w:rPr>
                <w:rFonts w:ascii="Arial" w:hAnsi="Arial" w:cs="Arial"/>
                <w:sz w:val="28"/>
                <w:szCs w:val="28"/>
              </w:rPr>
              <w:lastRenderedPageBreak/>
              <w:t>улучшение качества жизни жителей Обоянского района.</w:t>
            </w:r>
          </w:p>
          <w:p w14:paraId="587A9A06" w14:textId="77777777" w:rsidR="00267448" w:rsidRPr="00D7012E" w:rsidRDefault="00267448">
            <w:pPr>
              <w:autoSpaceDE w:val="0"/>
              <w:spacing w:after="0"/>
              <w:jc w:val="both"/>
              <w:rPr>
                <w:rFonts w:ascii="Arial" w:hAnsi="Arial" w:cs="Arial"/>
                <w:sz w:val="28"/>
                <w:szCs w:val="28"/>
              </w:rPr>
            </w:pPr>
            <w:r w:rsidRPr="00D7012E">
              <w:rPr>
                <w:rFonts w:ascii="Arial" w:hAnsi="Arial" w:cs="Arial"/>
                <w:sz w:val="28"/>
                <w:szCs w:val="28"/>
              </w:rPr>
              <w:t>Реализация муниципальной программы способствует достижению спортсменами Обоянского района высоких спортивных результатов на межрайонных, межрегиональных, всероссийских и международных спортивных соревнованиях, а также успешному проведению в Обоянском районе спортивных мероприятий различного уровня;</w:t>
            </w:r>
          </w:p>
          <w:p w14:paraId="7273AB33" w14:textId="77777777" w:rsidR="00267448" w:rsidRPr="00D7012E" w:rsidRDefault="00267448">
            <w:pPr>
              <w:widowControl w:val="0"/>
              <w:tabs>
                <w:tab w:val="left" w:pos="567"/>
              </w:tabs>
              <w:jc w:val="both"/>
              <w:rPr>
                <w:rFonts w:ascii="Arial" w:hAnsi="Arial" w:cs="Arial"/>
                <w:sz w:val="28"/>
                <w:szCs w:val="28"/>
              </w:rPr>
            </w:pPr>
            <w:r w:rsidRPr="00D7012E">
              <w:rPr>
                <w:rFonts w:ascii="Arial" w:hAnsi="Arial" w:cs="Arial"/>
                <w:sz w:val="28"/>
                <w:szCs w:val="28"/>
              </w:rPr>
              <w:t>- сохранение доли  населения возрастной категории от 6 до 18 лет, получивших услугу по оздоровлению и отдыху на базе стационарных учреждений; увеличение доли оздоровленных детей.</w:t>
            </w:r>
          </w:p>
        </w:tc>
      </w:tr>
    </w:tbl>
    <w:p w14:paraId="54CC5FD3" w14:textId="77777777" w:rsidR="00267448" w:rsidRPr="00D7012E" w:rsidRDefault="00267448" w:rsidP="00267448">
      <w:pPr>
        <w:pStyle w:val="ConsPlusNormal0"/>
        <w:ind w:firstLine="0"/>
        <w:jc w:val="both"/>
        <w:outlineLvl w:val="1"/>
        <w:rPr>
          <w:b/>
          <w:bCs/>
          <w:sz w:val="28"/>
          <w:szCs w:val="28"/>
        </w:rPr>
      </w:pPr>
    </w:p>
    <w:p w14:paraId="3F84FB1E" w14:textId="77777777" w:rsidR="000030CF" w:rsidRPr="00D7012E" w:rsidRDefault="000030CF" w:rsidP="00267448">
      <w:pPr>
        <w:pStyle w:val="ConsPlusNormal0"/>
        <w:ind w:firstLine="0"/>
        <w:jc w:val="both"/>
        <w:outlineLvl w:val="1"/>
        <w:rPr>
          <w:b/>
          <w:bCs/>
          <w:sz w:val="28"/>
          <w:szCs w:val="28"/>
        </w:rPr>
      </w:pPr>
    </w:p>
    <w:p w14:paraId="6BA28317" w14:textId="77777777" w:rsidR="00267448" w:rsidRPr="00D7012E" w:rsidRDefault="00267448" w:rsidP="00267448">
      <w:pPr>
        <w:pStyle w:val="ConsPlusNormal0"/>
        <w:ind w:firstLine="0"/>
        <w:jc w:val="both"/>
        <w:outlineLvl w:val="1"/>
        <w:rPr>
          <w:b/>
          <w:bCs/>
          <w:sz w:val="28"/>
          <w:szCs w:val="28"/>
        </w:rPr>
      </w:pPr>
      <w:r w:rsidRPr="00D7012E">
        <w:rPr>
          <w:b/>
          <w:bCs/>
          <w:sz w:val="28"/>
          <w:szCs w:val="28"/>
        </w:rPr>
        <w:t xml:space="preserve">     </w:t>
      </w:r>
      <w:r w:rsidRPr="00D7012E">
        <w:rPr>
          <w:b/>
          <w:bCs/>
          <w:sz w:val="28"/>
          <w:szCs w:val="28"/>
          <w:lang w:val="en-US"/>
        </w:rPr>
        <w:t>I</w:t>
      </w:r>
      <w:r w:rsidRPr="00D7012E">
        <w:rPr>
          <w:b/>
          <w:bCs/>
          <w:sz w:val="28"/>
          <w:szCs w:val="28"/>
        </w:rPr>
        <w:t xml:space="preserve">. </w:t>
      </w:r>
      <w:r w:rsidRPr="00D7012E">
        <w:rPr>
          <w:b/>
          <w:bCs/>
          <w:color w:val="000000"/>
          <w:sz w:val="28"/>
          <w:szCs w:val="28"/>
        </w:rPr>
        <w:t xml:space="preserve">Общая характеристика сферы реализации </w:t>
      </w:r>
      <w:r w:rsidRPr="00D7012E">
        <w:rPr>
          <w:b/>
          <w:bCs/>
          <w:sz w:val="28"/>
          <w:szCs w:val="28"/>
        </w:rPr>
        <w:t xml:space="preserve">  муниципальной  программы  </w:t>
      </w:r>
      <w:r w:rsidRPr="00D7012E">
        <w:rPr>
          <w:b/>
          <w:bCs/>
          <w:color w:val="000000"/>
          <w:sz w:val="28"/>
          <w:szCs w:val="28"/>
        </w:rPr>
        <w:t>муниципального района «Обоянский район» Курской области</w:t>
      </w:r>
      <w:r w:rsidRPr="00D7012E">
        <w:rPr>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sidRPr="00D7012E">
        <w:rPr>
          <w:b/>
          <w:bCs/>
          <w:snapToGrid w:val="0"/>
          <w:sz w:val="28"/>
          <w:szCs w:val="28"/>
        </w:rPr>
        <w:t>в Обоянском районе Курской области»</w:t>
      </w:r>
      <w:r w:rsidRPr="00D7012E">
        <w:rPr>
          <w:b/>
          <w:bCs/>
          <w:sz w:val="28"/>
          <w:szCs w:val="28"/>
        </w:rPr>
        <w:t xml:space="preserve">, </w:t>
      </w:r>
      <w:r w:rsidRPr="00D7012E">
        <w:rPr>
          <w:b/>
          <w:bCs/>
          <w:color w:val="000000"/>
          <w:sz w:val="28"/>
          <w:szCs w:val="28"/>
        </w:rPr>
        <w:t>в том числе формулировки основных проблем в указанной сфере и прогноз ее развития</w:t>
      </w:r>
    </w:p>
    <w:p w14:paraId="548BF759" w14:textId="77777777" w:rsidR="00267448" w:rsidRPr="00D7012E" w:rsidRDefault="00267448" w:rsidP="00267448">
      <w:pPr>
        <w:autoSpaceDE w:val="0"/>
        <w:autoSpaceDN w:val="0"/>
        <w:adjustRightInd w:val="0"/>
        <w:spacing w:after="0"/>
        <w:jc w:val="both"/>
        <w:rPr>
          <w:rFonts w:ascii="Arial" w:hAnsi="Arial" w:cs="Arial"/>
          <w:sz w:val="28"/>
          <w:szCs w:val="28"/>
        </w:rPr>
      </w:pPr>
    </w:p>
    <w:p w14:paraId="189D040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5AB11DB8"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настоящий момент имеется необходимость, и возможность принятия Программы как инструмента координации в районе реализации мер по работе с молодыми людьми, как между различными ведомствами, так и между федеральным и региональным уровнями власти.</w:t>
      </w:r>
    </w:p>
    <w:p w14:paraId="57CE021F" w14:textId="77777777" w:rsidR="00267448" w:rsidRPr="00D7012E" w:rsidRDefault="00267448" w:rsidP="00267448">
      <w:pPr>
        <w:tabs>
          <w:tab w:val="left" w:pos="567"/>
        </w:tabs>
        <w:spacing w:after="0"/>
        <w:ind w:firstLine="567"/>
        <w:jc w:val="both"/>
        <w:rPr>
          <w:rFonts w:ascii="Arial" w:hAnsi="Arial" w:cs="Arial"/>
          <w:sz w:val="28"/>
          <w:szCs w:val="28"/>
        </w:rPr>
      </w:pPr>
      <w:r w:rsidRPr="00D7012E">
        <w:rPr>
          <w:rFonts w:ascii="Arial" w:hAnsi="Arial" w:cs="Arial"/>
          <w:sz w:val="28"/>
          <w:szCs w:val="28"/>
        </w:rPr>
        <w:t xml:space="preserve">Главным принципом в работе с молодежью стало межведомственное взаимодействие и консолидация усилий органов </w:t>
      </w:r>
      <w:r w:rsidRPr="00D7012E">
        <w:rPr>
          <w:rFonts w:ascii="Arial" w:hAnsi="Arial" w:cs="Arial"/>
          <w:sz w:val="28"/>
          <w:szCs w:val="28"/>
        </w:rPr>
        <w:lastRenderedPageBreak/>
        <w:t xml:space="preserve">муниципальной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14:paraId="153436C8" w14:textId="77777777" w:rsidR="00267448" w:rsidRPr="00D7012E" w:rsidRDefault="00267448" w:rsidP="00267448">
      <w:pPr>
        <w:pStyle w:val="ae"/>
        <w:tabs>
          <w:tab w:val="left" w:pos="567"/>
        </w:tabs>
        <w:ind w:firstLine="567"/>
        <w:rPr>
          <w:rFonts w:ascii="Arial" w:hAnsi="Arial" w:cs="Arial"/>
          <w:kern w:val="2"/>
          <w:sz w:val="28"/>
          <w:szCs w:val="28"/>
        </w:rPr>
      </w:pPr>
      <w:r w:rsidRPr="00D7012E">
        <w:rPr>
          <w:rFonts w:ascii="Arial" w:hAnsi="Arial" w:cs="Arial"/>
          <w:kern w:val="2"/>
          <w:sz w:val="28"/>
          <w:szCs w:val="28"/>
        </w:rPr>
        <w:t>Благодаря сохранению лучших традиций в Курской области  на протяжении многих лет реализуется целый комплекс творческих и интеллектуальных молодежных проектов, в которых ежегодно принимают участие  Обоянская молодежь.</w:t>
      </w:r>
    </w:p>
    <w:p w14:paraId="0F265021" w14:textId="77777777" w:rsidR="00267448" w:rsidRPr="00D7012E" w:rsidRDefault="00267448" w:rsidP="00267448">
      <w:pPr>
        <w:pStyle w:val="ac"/>
        <w:tabs>
          <w:tab w:val="left" w:pos="567"/>
          <w:tab w:val="left" w:pos="709"/>
          <w:tab w:val="left" w:pos="9354"/>
        </w:tabs>
        <w:spacing w:after="0" w:line="240" w:lineRule="auto"/>
        <w:jc w:val="both"/>
        <w:rPr>
          <w:rFonts w:ascii="Arial" w:hAnsi="Arial" w:cs="Arial"/>
          <w:sz w:val="28"/>
          <w:szCs w:val="28"/>
        </w:rPr>
      </w:pPr>
      <w:r w:rsidRPr="00D7012E">
        <w:rPr>
          <w:rFonts w:ascii="Arial" w:hAnsi="Arial" w:cs="Arial"/>
          <w:sz w:val="28"/>
          <w:szCs w:val="28"/>
        </w:rPr>
        <w:tab/>
        <w:t>В целях воспитания гражданственности и патриотизма молодежи</w:t>
      </w:r>
      <w:r w:rsidRPr="00D7012E">
        <w:rPr>
          <w:rFonts w:ascii="Arial" w:hAnsi="Arial" w:cs="Arial"/>
          <w:b/>
          <w:bCs/>
          <w:sz w:val="28"/>
          <w:szCs w:val="28"/>
        </w:rPr>
        <w:t xml:space="preserve"> </w:t>
      </w:r>
      <w:r w:rsidRPr="00D7012E">
        <w:rPr>
          <w:rFonts w:ascii="Arial" w:hAnsi="Arial" w:cs="Arial"/>
          <w:sz w:val="28"/>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14:paraId="4BDCC1AD" w14:textId="77777777" w:rsidR="00267448" w:rsidRPr="00D7012E" w:rsidRDefault="00267448" w:rsidP="00267448">
      <w:pPr>
        <w:pStyle w:val="ac"/>
        <w:tabs>
          <w:tab w:val="left" w:pos="567"/>
          <w:tab w:val="left" w:pos="709"/>
          <w:tab w:val="left" w:pos="9354"/>
        </w:tabs>
        <w:spacing w:after="0" w:line="240" w:lineRule="auto"/>
        <w:jc w:val="both"/>
        <w:rPr>
          <w:rFonts w:ascii="Arial" w:hAnsi="Arial" w:cs="Arial"/>
          <w:sz w:val="28"/>
          <w:szCs w:val="28"/>
        </w:rPr>
      </w:pPr>
      <w:r w:rsidRPr="00D7012E">
        <w:rPr>
          <w:rFonts w:ascii="Arial" w:hAnsi="Arial" w:cs="Arial"/>
          <w:sz w:val="28"/>
          <w:szCs w:val="28"/>
        </w:rPr>
        <w:t xml:space="preserve"> </w:t>
      </w:r>
      <w:r w:rsidRPr="00D7012E">
        <w:rPr>
          <w:rFonts w:ascii="Arial" w:hAnsi="Arial" w:cs="Arial"/>
          <w:sz w:val="28"/>
          <w:szCs w:val="28"/>
        </w:rPr>
        <w:tab/>
        <w:t>В настоящее время особенно актуально встает вопрос повышения качества оздоровления и отдыха детей и, соответственно, удовлетворенности населения услугами по организации отдыха. Ежегодно стараемся  улучшать материальную базу ДОЛ «Солнышко», совершенствовать программы оздоровления, совершенствовать новые формы малозатратного отдыха, привлекать все большее число детей находящихся в трудной жизненной ситуации в оздоровительные лагеря, детские площадки. Положительная динамика в этом вопросе за прошедшие годы прослеживается, растет авторитет своего лагеря не только в районе, но и в области. Самое главное - это положительная оценка оздоровления  самих детей и желание их приехать на отдых в следующем году.</w:t>
      </w:r>
    </w:p>
    <w:p w14:paraId="6EFEF2D2"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В целях реализации системного подхода и решении задач по профилактике негативных явлений в молодежной среде, проходит на территории района ежегодная акция «Твой выбор – твоя жизнь», в рамках отдел организует встречи  врачей, психологов, социальных педагогов, представителей полиции, каждый из которых проводит  консультации, беседы, просматриваем фильмы о вреде наркотиков с последующим комментарием специалистов.</w:t>
      </w:r>
    </w:p>
    <w:p w14:paraId="45B64E7C"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 xml:space="preserve">Проходит ежегодная  спартакиада под названием «Спорт- вместо наркотиков». Через газету «Обоянская газета» идет освещение всех молодежных и спортивных  мероприятий. В домах культуры, учебных заведениях, больницах, библиотеках осуществляется пропаганда здорового образа жизни, о последствиях употребления наркотиков, </w:t>
      </w:r>
      <w:r w:rsidRPr="00D7012E">
        <w:rPr>
          <w:rFonts w:ascii="Arial" w:hAnsi="Arial" w:cs="Arial"/>
          <w:sz w:val="28"/>
          <w:szCs w:val="28"/>
        </w:rPr>
        <w:lastRenderedPageBreak/>
        <w:t>сопутствующих наркомании заболеваниях, угрозе здоровью людей и развитию общества. Организована работа телефона доверия при ЦРБ.</w:t>
      </w:r>
    </w:p>
    <w:p w14:paraId="7DEDCFF9"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Наш район имеет крепкие спортивные традиции, квалифицированный тренерский состав, детей, взрослых, которые желают и любят заниматься спортом.</w:t>
      </w:r>
    </w:p>
    <w:p w14:paraId="27507700"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Хорошо развиты в районе лыжные гонки,  художественная  гимнастика, футбол, баскетбол, волейбол, бокс. Ежемесячно проводим районные соревнования по различным видам спорта привлекая к участию в них как можно больше населения различных возрастов. Помогаем и приветствуем развитие спорта, строительство спортивных площадок  в муниципальных образованиях. На территории района работают 48 клубов, кружков по месту жительства в которых занимаются более 1500 человек. В рамках программы Обоянские спортсмены  участвуют более чем в ста пятидесяти районных, областных и Всероссийских соревнованиях.</w:t>
      </w:r>
    </w:p>
    <w:p w14:paraId="54F1F212"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Особое внимание уделяется по привлечению в секции и кружки  детей  из семей группы риска, находящихся в трудной жизненной ситуации. Для этого строятся спортивные площадки, приобретается спортинвентарь.</w:t>
      </w:r>
    </w:p>
    <w:p w14:paraId="60E089C8"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Обоянском районе  реализуется областная антикризисная молодежная акция «Твой выбор – твоя жизнь!». </w:t>
      </w:r>
    </w:p>
    <w:p w14:paraId="2112B76B"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kern w:val="2"/>
          <w:sz w:val="28"/>
          <w:szCs w:val="28"/>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Молодые люди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во всех муниципальных образованиях района. Развитие добровольческого (волонтерского) движения в регионе, вовлечение молодежи в социальную деятельность стало одним из приоритетных направлений государственной молодежной политики.</w:t>
      </w:r>
    </w:p>
    <w:p w14:paraId="66133DB7"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 xml:space="preserve">Участие в  проектах и программах, соревнованиях  позволяет молодым людям получать возможность реализовать себя в различных сферах деятельности, приобретая социальный опыт и  формируя </w:t>
      </w:r>
      <w:r w:rsidRPr="00D7012E">
        <w:rPr>
          <w:rFonts w:ascii="Arial" w:hAnsi="Arial" w:cs="Arial"/>
          <w:sz w:val="28"/>
          <w:szCs w:val="28"/>
        </w:rPr>
        <w:lastRenderedPageBreak/>
        <w:t>гражданскую позицию. Государственная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государственной власти, как следствие, в регионе положительная динамика социально-политической активности молодежи.</w:t>
      </w:r>
    </w:p>
    <w:p w14:paraId="0B337804" w14:textId="77777777" w:rsidR="00267448" w:rsidRPr="00D7012E" w:rsidRDefault="00267448" w:rsidP="00267448">
      <w:pPr>
        <w:autoSpaceDE w:val="0"/>
        <w:autoSpaceDN w:val="0"/>
        <w:adjustRightInd w:val="0"/>
        <w:spacing w:after="0"/>
        <w:ind w:firstLine="708"/>
        <w:jc w:val="both"/>
        <w:rPr>
          <w:rFonts w:ascii="Arial" w:hAnsi="Arial" w:cs="Arial"/>
          <w:sz w:val="28"/>
          <w:szCs w:val="28"/>
        </w:rPr>
      </w:pPr>
      <w:r w:rsidRPr="00D7012E">
        <w:rPr>
          <w:rFonts w:ascii="Arial" w:hAnsi="Arial" w:cs="Arial"/>
          <w:b/>
          <w:bCs/>
          <w:color w:val="000000"/>
          <w:sz w:val="28"/>
          <w:szCs w:val="28"/>
        </w:rPr>
        <w:t>II. Приоритеты муниципальной политики в сфере реализации  м</w:t>
      </w:r>
      <w:r w:rsidRPr="00D7012E">
        <w:rPr>
          <w:rFonts w:ascii="Arial" w:hAnsi="Arial" w:cs="Arial"/>
          <w:b/>
          <w:bCs/>
          <w:sz w:val="28"/>
          <w:szCs w:val="28"/>
        </w:rPr>
        <w:t xml:space="preserve">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8"/>
          <w:szCs w:val="28"/>
        </w:rPr>
        <w:t>Обоянском районе Курской области »</w:t>
      </w:r>
      <w:r w:rsidRPr="00D7012E">
        <w:rPr>
          <w:rFonts w:ascii="Arial" w:hAnsi="Arial" w:cs="Arial"/>
          <w:b/>
          <w:bCs/>
          <w:sz w:val="28"/>
          <w:szCs w:val="28"/>
        </w:rPr>
        <w:t xml:space="preserve">,  </w:t>
      </w:r>
      <w:r w:rsidRPr="00D7012E">
        <w:rPr>
          <w:rFonts w:ascii="Arial" w:hAnsi="Arial" w:cs="Arial"/>
          <w:b/>
          <w:bCs/>
          <w:color w:val="000000"/>
          <w:sz w:val="28"/>
          <w:szCs w:val="28"/>
        </w:rPr>
        <w:t>цели, задачи и показатели (индикаторы) достижения целей и решения задач, описание основных ожидаемых результатов реализации  муниципальной  программы</w:t>
      </w:r>
      <w:r w:rsidRPr="00D7012E">
        <w:rPr>
          <w:rFonts w:ascii="Arial" w:hAnsi="Arial" w:cs="Arial"/>
          <w:sz w:val="28"/>
          <w:szCs w:val="28"/>
        </w:rPr>
        <w:t xml:space="preserve"> </w:t>
      </w:r>
    </w:p>
    <w:p w14:paraId="508FDF7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Важнейшие приоритеты молодежной политики определены в следующих нормативных правовых акт</w:t>
      </w:r>
    </w:p>
    <w:p w14:paraId="3A7C7993" w14:textId="77777777" w:rsidR="00267448" w:rsidRPr="00D7012E" w:rsidRDefault="00267448" w:rsidP="00267448">
      <w:pPr>
        <w:pStyle w:val="ac"/>
        <w:tabs>
          <w:tab w:val="left" w:pos="567"/>
          <w:tab w:val="left" w:pos="709"/>
          <w:tab w:val="left" w:pos="9354"/>
        </w:tabs>
        <w:ind w:right="-1" w:firstLine="567"/>
        <w:jc w:val="both"/>
        <w:rPr>
          <w:rFonts w:ascii="Arial" w:hAnsi="Arial" w:cs="Arial"/>
          <w:sz w:val="28"/>
          <w:szCs w:val="28"/>
        </w:rPr>
      </w:pPr>
      <w:r w:rsidRPr="00D7012E">
        <w:rPr>
          <w:rFonts w:ascii="Arial" w:hAnsi="Arial" w:cs="Arial"/>
          <w:b/>
          <w:bCs/>
          <w:sz w:val="28"/>
          <w:szCs w:val="28"/>
        </w:rPr>
        <w:t>Закон Курской области</w:t>
      </w:r>
      <w:r w:rsidRPr="00D7012E">
        <w:rPr>
          <w:rFonts w:ascii="Arial" w:hAnsi="Arial" w:cs="Arial"/>
          <w:sz w:val="28"/>
          <w:szCs w:val="28"/>
        </w:rPr>
        <w:t xml:space="preserve"> </w:t>
      </w:r>
      <w:r w:rsidRPr="00D7012E">
        <w:rPr>
          <w:rStyle w:val="a4"/>
          <w:rFonts w:ascii="Arial" w:hAnsi="Arial" w:cs="Arial"/>
          <w:color w:val="000000"/>
          <w:sz w:val="28"/>
          <w:szCs w:val="28"/>
        </w:rPr>
        <w:t>от 18.03.2002. № 17-ЗКО</w:t>
      </w:r>
      <w:r w:rsidRPr="00D7012E">
        <w:rPr>
          <w:rFonts w:ascii="Arial" w:hAnsi="Arial" w:cs="Arial"/>
          <w:i/>
          <w:iCs/>
          <w:sz w:val="28"/>
          <w:szCs w:val="28"/>
        </w:rPr>
        <w:t xml:space="preserve"> </w:t>
      </w:r>
      <w:r w:rsidRPr="00D7012E">
        <w:rPr>
          <w:rFonts w:ascii="Arial" w:hAnsi="Arial" w:cs="Arial"/>
          <w:sz w:val="28"/>
          <w:szCs w:val="28"/>
        </w:rPr>
        <w:t>«О государственной поддержке талантливой молодежи</w:t>
      </w:r>
      <w:r w:rsidR="006F369A" w:rsidRPr="00D7012E">
        <w:rPr>
          <w:rFonts w:ascii="Arial" w:hAnsi="Arial" w:cs="Arial"/>
          <w:sz w:val="28"/>
          <w:szCs w:val="28"/>
        </w:rPr>
        <w:t xml:space="preserve"> ( в редакции 21.08.2023)</w:t>
      </w:r>
      <w:r w:rsidRPr="00D7012E">
        <w:rPr>
          <w:rFonts w:ascii="Arial" w:hAnsi="Arial" w:cs="Arial"/>
          <w:sz w:val="28"/>
          <w:szCs w:val="28"/>
        </w:rPr>
        <w:t xml:space="preserve">; </w:t>
      </w:r>
    </w:p>
    <w:p w14:paraId="5450CFB9" w14:textId="77777777" w:rsidR="00267448" w:rsidRPr="00D7012E" w:rsidRDefault="00267448" w:rsidP="00267448">
      <w:pPr>
        <w:pStyle w:val="ac"/>
        <w:tabs>
          <w:tab w:val="left" w:pos="567"/>
          <w:tab w:val="left" w:pos="709"/>
          <w:tab w:val="left" w:pos="9354"/>
        </w:tabs>
        <w:ind w:right="-1" w:firstLine="567"/>
        <w:jc w:val="both"/>
        <w:rPr>
          <w:rStyle w:val="a4"/>
          <w:rFonts w:ascii="Arial" w:hAnsi="Arial" w:cs="Arial"/>
          <w:i w:val="0"/>
          <w:iCs w:val="0"/>
          <w:color w:val="000000"/>
        </w:rPr>
      </w:pPr>
      <w:r w:rsidRPr="00D7012E">
        <w:rPr>
          <w:rStyle w:val="a4"/>
          <w:rFonts w:ascii="Arial" w:hAnsi="Arial" w:cs="Arial"/>
          <w:b/>
          <w:bCs/>
          <w:color w:val="000000"/>
          <w:sz w:val="28"/>
          <w:szCs w:val="28"/>
        </w:rPr>
        <w:t>Постановление Губернатора Курской области</w:t>
      </w:r>
      <w:r w:rsidRPr="00D7012E">
        <w:rPr>
          <w:rStyle w:val="a4"/>
          <w:rFonts w:ascii="Arial" w:hAnsi="Arial" w:cs="Arial"/>
          <w:color w:val="000000"/>
          <w:sz w:val="28"/>
          <w:szCs w:val="28"/>
        </w:rPr>
        <w:t xml:space="preserve"> от 29.09.2006  № 434 «О мерах государственной поддержки талантливой молодежи»</w:t>
      </w:r>
      <w:r w:rsidR="006F369A" w:rsidRPr="00D7012E">
        <w:rPr>
          <w:rStyle w:val="a4"/>
          <w:rFonts w:ascii="Arial" w:hAnsi="Arial" w:cs="Arial"/>
          <w:color w:val="000000"/>
          <w:sz w:val="28"/>
          <w:szCs w:val="28"/>
        </w:rPr>
        <w:t xml:space="preserve"> ( в редакции 21.12.2022</w:t>
      </w:r>
      <w:r w:rsidRPr="00D7012E">
        <w:rPr>
          <w:rStyle w:val="a4"/>
          <w:rFonts w:ascii="Arial" w:hAnsi="Arial" w:cs="Arial"/>
          <w:color w:val="000000"/>
          <w:sz w:val="28"/>
          <w:szCs w:val="28"/>
        </w:rPr>
        <w:t>;</w:t>
      </w:r>
    </w:p>
    <w:p w14:paraId="3B3DC572" w14:textId="77777777" w:rsidR="00267448" w:rsidRPr="00D7012E" w:rsidRDefault="00267448" w:rsidP="00267448">
      <w:pPr>
        <w:pStyle w:val="ac"/>
        <w:tabs>
          <w:tab w:val="left" w:pos="567"/>
          <w:tab w:val="left" w:pos="9354"/>
        </w:tabs>
        <w:ind w:right="-1" w:firstLine="567"/>
        <w:jc w:val="both"/>
        <w:rPr>
          <w:rStyle w:val="a4"/>
          <w:rFonts w:ascii="Arial" w:hAnsi="Arial" w:cs="Arial"/>
          <w:i w:val="0"/>
          <w:iCs w:val="0"/>
          <w:color w:val="000000"/>
          <w:sz w:val="28"/>
          <w:szCs w:val="28"/>
        </w:rPr>
      </w:pPr>
      <w:r w:rsidRPr="00D7012E">
        <w:rPr>
          <w:rStyle w:val="a4"/>
          <w:rFonts w:ascii="Arial" w:hAnsi="Arial" w:cs="Arial"/>
          <w:b/>
          <w:bCs/>
          <w:color w:val="000000"/>
          <w:sz w:val="28"/>
          <w:szCs w:val="28"/>
        </w:rPr>
        <w:t>Постановление Губернатора Курской области</w:t>
      </w:r>
      <w:r w:rsidRPr="00D7012E">
        <w:rPr>
          <w:rStyle w:val="a4"/>
          <w:rFonts w:ascii="Arial" w:hAnsi="Arial" w:cs="Arial"/>
          <w:color w:val="000000"/>
          <w:sz w:val="28"/>
          <w:szCs w:val="28"/>
        </w:rPr>
        <w:t xml:space="preserve"> от 18.11.2010  № 432-пг </w:t>
      </w:r>
      <w:r w:rsidRPr="00D7012E">
        <w:rPr>
          <w:rFonts w:ascii="Arial" w:hAnsi="Arial" w:cs="Arial"/>
          <w:color w:val="000000"/>
          <w:sz w:val="28"/>
          <w:szCs w:val="28"/>
          <w:shd w:val="clear" w:color="auto" w:fill="FFFFFF"/>
        </w:rPr>
        <w:t>«Об учреждении премии Губернатора Курской области в области науки и инноваций для молодых ученых и специалистов»</w:t>
      </w:r>
      <w:r w:rsidR="006F369A" w:rsidRPr="00D7012E">
        <w:rPr>
          <w:rFonts w:ascii="Arial" w:hAnsi="Arial" w:cs="Arial"/>
          <w:color w:val="000000"/>
          <w:sz w:val="28"/>
          <w:szCs w:val="28"/>
          <w:shd w:val="clear" w:color="auto" w:fill="FFFFFF"/>
        </w:rPr>
        <w:t xml:space="preserve"> ( в редакции 22.12.2022)</w:t>
      </w:r>
      <w:r w:rsidRPr="00D7012E">
        <w:rPr>
          <w:rFonts w:ascii="Arial" w:hAnsi="Arial" w:cs="Arial"/>
          <w:color w:val="000000"/>
          <w:sz w:val="28"/>
          <w:szCs w:val="28"/>
          <w:shd w:val="clear" w:color="auto" w:fill="FFFFFF"/>
        </w:rPr>
        <w:t>;</w:t>
      </w:r>
    </w:p>
    <w:p w14:paraId="4BCC8D11" w14:textId="77777777" w:rsidR="00267448" w:rsidRPr="00D7012E" w:rsidRDefault="00267448" w:rsidP="00267448">
      <w:pPr>
        <w:pStyle w:val="ac"/>
        <w:tabs>
          <w:tab w:val="left" w:pos="567"/>
          <w:tab w:val="left" w:pos="9354"/>
        </w:tabs>
        <w:ind w:right="-1" w:firstLine="567"/>
        <w:jc w:val="both"/>
        <w:rPr>
          <w:rStyle w:val="a4"/>
          <w:rFonts w:ascii="Arial" w:hAnsi="Arial" w:cs="Arial"/>
          <w:i w:val="0"/>
          <w:iCs w:val="0"/>
          <w:color w:val="000000"/>
          <w:sz w:val="28"/>
          <w:szCs w:val="28"/>
        </w:rPr>
      </w:pPr>
      <w:r w:rsidRPr="00D7012E">
        <w:rPr>
          <w:rStyle w:val="a4"/>
          <w:rFonts w:ascii="Arial" w:hAnsi="Arial" w:cs="Arial"/>
          <w:b/>
          <w:bCs/>
          <w:color w:val="000000"/>
          <w:sz w:val="28"/>
          <w:szCs w:val="28"/>
        </w:rPr>
        <w:t>Постановление Администрации Курской области</w:t>
      </w:r>
      <w:r w:rsidRPr="00D7012E">
        <w:rPr>
          <w:rStyle w:val="a4"/>
          <w:rFonts w:ascii="Arial" w:hAnsi="Arial" w:cs="Arial"/>
          <w:color w:val="000000"/>
          <w:sz w:val="28"/>
          <w:szCs w:val="28"/>
        </w:rPr>
        <w:t xml:space="preserve"> от 28.10.2010  </w:t>
      </w:r>
      <w:r w:rsidRPr="00D7012E">
        <w:rPr>
          <w:rFonts w:ascii="Arial" w:hAnsi="Arial" w:cs="Arial"/>
          <w:i/>
          <w:iCs/>
          <w:color w:val="000000"/>
          <w:sz w:val="28"/>
          <w:szCs w:val="28"/>
        </w:rPr>
        <w:br w:type="textWrapping" w:clear="all"/>
      </w:r>
      <w:r w:rsidRPr="00D7012E">
        <w:rPr>
          <w:rStyle w:val="a4"/>
          <w:rFonts w:ascii="Arial" w:hAnsi="Arial" w:cs="Arial"/>
          <w:color w:val="000000"/>
          <w:sz w:val="28"/>
          <w:szCs w:val="28"/>
        </w:rPr>
        <w:t>№ 515-па «О создании Координационного совета по молодежной  политике в Курской области»</w:t>
      </w:r>
      <w:r w:rsidR="006F369A" w:rsidRPr="00D7012E">
        <w:rPr>
          <w:rStyle w:val="a4"/>
          <w:rFonts w:ascii="Arial" w:hAnsi="Arial" w:cs="Arial"/>
          <w:color w:val="000000"/>
          <w:sz w:val="28"/>
          <w:szCs w:val="28"/>
        </w:rPr>
        <w:t xml:space="preserve"> ( в редакции 26.06.2018)</w:t>
      </w:r>
      <w:r w:rsidRPr="00D7012E">
        <w:rPr>
          <w:rStyle w:val="a4"/>
          <w:rFonts w:ascii="Arial" w:hAnsi="Arial" w:cs="Arial"/>
          <w:color w:val="000000"/>
          <w:sz w:val="28"/>
          <w:szCs w:val="28"/>
        </w:rPr>
        <w:t>;</w:t>
      </w:r>
    </w:p>
    <w:p w14:paraId="014C992D" w14:textId="77777777" w:rsidR="00267448" w:rsidRPr="00D7012E" w:rsidRDefault="00267448" w:rsidP="00267448">
      <w:pPr>
        <w:autoSpaceDE w:val="0"/>
        <w:autoSpaceDN w:val="0"/>
        <w:adjustRightInd w:val="0"/>
        <w:spacing w:after="0"/>
        <w:ind w:firstLine="709"/>
        <w:jc w:val="both"/>
        <w:rPr>
          <w:rFonts w:ascii="Arial" w:hAnsi="Arial" w:cs="Arial"/>
        </w:rPr>
      </w:pPr>
      <w:r w:rsidRPr="00D7012E">
        <w:rPr>
          <w:rFonts w:ascii="Arial" w:hAnsi="Arial" w:cs="Arial"/>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14:paraId="729CF836"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Основными приоритетами муниципальной политики в сфере реализации программы являются:</w:t>
      </w:r>
    </w:p>
    <w:p w14:paraId="0AEB178C"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xml:space="preserve">- вовлечение молодежи в социальную практику и ее информирование о потенциальных возможностях саморазвития, обеспечение поддержки </w:t>
      </w:r>
      <w:r w:rsidRPr="00D7012E">
        <w:rPr>
          <w:rFonts w:ascii="Arial" w:hAnsi="Arial" w:cs="Arial"/>
          <w:sz w:val="28"/>
          <w:szCs w:val="28"/>
        </w:rPr>
        <w:lastRenderedPageBreak/>
        <w:t>талантливой, научной, творческой и предпринимательской активности молодежи;</w:t>
      </w:r>
    </w:p>
    <w:p w14:paraId="77F31279"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повышение эффективности реализации мер по поддержке молодежи, находящейся в трудной жизненной ситуации;</w:t>
      </w:r>
    </w:p>
    <w:p w14:paraId="4318AA23"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14:paraId="2443D60F"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5977D304"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sz w:val="28"/>
          <w:szCs w:val="28"/>
        </w:rPr>
        <w:t>Цели и задачи программы</w:t>
      </w:r>
    </w:p>
    <w:p w14:paraId="64E72AED" w14:textId="77777777" w:rsidR="00267448" w:rsidRPr="00D7012E" w:rsidRDefault="00267448" w:rsidP="00267448">
      <w:pPr>
        <w:autoSpaceDE w:val="0"/>
        <w:autoSpaceDN w:val="0"/>
        <w:adjustRightInd w:val="0"/>
        <w:spacing w:after="0"/>
        <w:ind w:firstLine="708"/>
        <w:jc w:val="both"/>
        <w:rPr>
          <w:rFonts w:ascii="Arial" w:hAnsi="Arial" w:cs="Arial"/>
          <w:sz w:val="28"/>
          <w:szCs w:val="28"/>
        </w:rPr>
      </w:pPr>
      <w:r w:rsidRPr="00D7012E">
        <w:rPr>
          <w:rFonts w:ascii="Arial" w:hAnsi="Arial" w:cs="Arial"/>
          <w:sz w:val="28"/>
          <w:szCs w:val="28"/>
        </w:rPr>
        <w:t>Целью программы является создание возможностей для успешной социализации и эффективной самореализации молодых людей.</w:t>
      </w:r>
    </w:p>
    <w:p w14:paraId="1366A436"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Задачи программы:</w:t>
      </w:r>
    </w:p>
    <w:p w14:paraId="63B6647C"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1) создание условий для инновационной деятельности молодых людей, государственная поддержка талантливой молодежи;</w:t>
      </w:r>
    </w:p>
    <w:p w14:paraId="6739E414"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2) создание условий для вовлечения молодежи в активную общественную деятельность;</w:t>
      </w:r>
    </w:p>
    <w:p w14:paraId="32EFB6D9"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314665AB"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74B72BDB"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5) вовлечение молодежи в социальную практику. Поддержка молодой семьи;</w:t>
      </w:r>
    </w:p>
    <w:p w14:paraId="321A6F7D"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6) создание инфраструктуры  молодежной политики. Информационное обеспечение молодежной политики.</w:t>
      </w:r>
    </w:p>
    <w:p w14:paraId="3B33DCDC" w14:textId="77777777" w:rsidR="00267448" w:rsidRPr="00D7012E" w:rsidRDefault="00267448" w:rsidP="00267448">
      <w:pPr>
        <w:pStyle w:val="ConsPlusNormal0"/>
        <w:ind w:firstLine="0"/>
        <w:jc w:val="both"/>
        <w:outlineLvl w:val="1"/>
        <w:rPr>
          <w:b/>
          <w:bCs/>
          <w:sz w:val="28"/>
          <w:szCs w:val="28"/>
        </w:rPr>
      </w:pPr>
      <w:r w:rsidRPr="00D7012E">
        <w:rPr>
          <w:b/>
          <w:bCs/>
          <w:sz w:val="28"/>
          <w:szCs w:val="28"/>
        </w:rPr>
        <w:t xml:space="preserve">                   Целевые показатели (индикаторы)</w:t>
      </w:r>
      <w:r w:rsidRPr="00D7012E">
        <w:rPr>
          <w:b/>
          <w:bCs/>
          <w:color w:val="000000"/>
          <w:sz w:val="28"/>
          <w:szCs w:val="28"/>
        </w:rPr>
        <w:t xml:space="preserve">  м</w:t>
      </w:r>
      <w:r w:rsidRPr="00D7012E">
        <w:rPr>
          <w:b/>
          <w:bCs/>
          <w:sz w:val="28"/>
          <w:szCs w:val="28"/>
        </w:rPr>
        <w:t xml:space="preserve">униципальной  программы  </w:t>
      </w:r>
      <w:r w:rsidRPr="00D7012E">
        <w:rPr>
          <w:b/>
          <w:bCs/>
          <w:color w:val="000000"/>
          <w:sz w:val="28"/>
          <w:szCs w:val="28"/>
        </w:rPr>
        <w:t>муниципального района «Обоянский район» Курской области</w:t>
      </w:r>
      <w:r w:rsidRPr="00D7012E">
        <w:rPr>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sidRPr="00D7012E">
        <w:rPr>
          <w:b/>
          <w:bCs/>
          <w:snapToGrid w:val="0"/>
          <w:sz w:val="28"/>
          <w:szCs w:val="28"/>
        </w:rPr>
        <w:t>в Обоянском районе Курской области »</w:t>
      </w:r>
      <w:r w:rsidRPr="00D7012E">
        <w:rPr>
          <w:b/>
          <w:bCs/>
          <w:sz w:val="28"/>
          <w:szCs w:val="28"/>
        </w:rPr>
        <w:t>.</w:t>
      </w:r>
    </w:p>
    <w:p w14:paraId="4FACC494" w14:textId="77777777" w:rsidR="00267448" w:rsidRPr="00D7012E" w:rsidRDefault="00267448" w:rsidP="00267448">
      <w:pPr>
        <w:autoSpaceDE w:val="0"/>
        <w:autoSpaceDN w:val="0"/>
        <w:adjustRightInd w:val="0"/>
        <w:spacing w:after="0"/>
        <w:ind w:firstLine="720"/>
        <w:jc w:val="both"/>
        <w:outlineLvl w:val="2"/>
        <w:rPr>
          <w:rFonts w:ascii="Arial" w:hAnsi="Arial" w:cs="Arial"/>
          <w:color w:val="000000"/>
          <w:sz w:val="28"/>
          <w:szCs w:val="28"/>
        </w:rPr>
      </w:pPr>
      <w:r w:rsidRPr="00D7012E">
        <w:rPr>
          <w:rFonts w:ascii="Arial" w:hAnsi="Arial" w:cs="Arial"/>
          <w:color w:val="000000"/>
          <w:sz w:val="28"/>
          <w:szCs w:val="28"/>
        </w:rPr>
        <w:t>Оценка достижения целей программы производится посредством следующих показателей:</w:t>
      </w:r>
    </w:p>
    <w:p w14:paraId="31FE47BF"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r w:rsidRPr="00D7012E">
        <w:rPr>
          <w:rFonts w:ascii="Arial" w:hAnsi="Arial" w:cs="Arial"/>
          <w:i/>
          <w:iCs/>
          <w:color w:val="000000"/>
          <w:sz w:val="28"/>
          <w:szCs w:val="28"/>
        </w:rPr>
        <w:t xml:space="preserve"> </w:t>
      </w:r>
      <w:r w:rsidRPr="00D7012E">
        <w:rPr>
          <w:rFonts w:ascii="Arial" w:hAnsi="Arial" w:cs="Arial"/>
          <w:color w:val="000000"/>
          <w:sz w:val="28"/>
          <w:szCs w:val="28"/>
        </w:rPr>
        <w:t xml:space="preserve">– показывает, какой процент граждан района в возрасте от 14 до 30 лет ежегодно </w:t>
      </w:r>
      <w:r w:rsidRPr="00D7012E">
        <w:rPr>
          <w:rFonts w:ascii="Arial" w:hAnsi="Arial" w:cs="Arial"/>
          <w:color w:val="000000"/>
          <w:sz w:val="28"/>
          <w:szCs w:val="28"/>
        </w:rPr>
        <w:lastRenderedPageBreak/>
        <w:t>принимает участие (разово или на постоянной основе) в добровольческой деятельности.</w:t>
      </w:r>
    </w:p>
    <w:p w14:paraId="03132609"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Целевой показатель определяется как отношение численности молодых людей в возрасте от 14 до 30 лет, принимающих участие в добровольческой деятельности, в общей численности молодых людей от 14 до 30 лет, проживающих на территории Обоянского района:</w:t>
      </w:r>
    </w:p>
    <w:p w14:paraId="10A6CAD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bCs/>
          <w:iCs/>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r w:rsidRPr="00D7012E">
        <w:rPr>
          <w:rFonts w:ascii="Arial" w:hAnsi="Arial" w:cs="Arial"/>
          <w:color w:val="000000"/>
          <w:sz w:val="28"/>
          <w:szCs w:val="28"/>
        </w:rPr>
        <w:t xml:space="preserve"> – </w:t>
      </w:r>
      <w:r w:rsidRPr="00D7012E">
        <w:rPr>
          <w:rFonts w:ascii="Arial" w:hAnsi="Arial" w:cs="Arial"/>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p>
    <w:p w14:paraId="69C13E7A"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lang w:eastAsia="en-US"/>
        </w:rPr>
      </w:pPr>
      <w:r w:rsidRPr="00D7012E">
        <w:rPr>
          <w:rFonts w:ascii="Arial" w:hAnsi="Arial" w:cs="Arial"/>
          <w:color w:val="000000"/>
          <w:sz w:val="28"/>
          <w:szCs w:val="28"/>
        </w:rPr>
        <w:t>Целевой показатель определяется как отношение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молодых людей от 14 до 30 лет, проживающих на территории Обоянского района:</w:t>
      </w:r>
    </w:p>
    <w:p w14:paraId="3586B606" w14:textId="77777777" w:rsidR="00267448" w:rsidRPr="00D7012E" w:rsidRDefault="00267448" w:rsidP="00267448">
      <w:pPr>
        <w:autoSpaceDE w:val="0"/>
        <w:autoSpaceDN w:val="0"/>
        <w:adjustRightInd w:val="0"/>
        <w:spacing w:after="0"/>
        <w:jc w:val="both"/>
        <w:rPr>
          <w:rFonts w:ascii="Arial" w:hAnsi="Arial" w:cs="Arial"/>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r w:rsidRPr="00D7012E">
        <w:rPr>
          <w:rFonts w:ascii="Arial" w:hAnsi="Arial" w:cs="Arial"/>
          <w:color w:val="000000"/>
          <w:sz w:val="28"/>
          <w:szCs w:val="28"/>
        </w:rPr>
        <w:t xml:space="preserve"> – </w:t>
      </w:r>
      <w:r w:rsidRPr="00D7012E">
        <w:rPr>
          <w:rFonts w:ascii="Arial" w:hAnsi="Arial" w:cs="Arial"/>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r w:rsidRPr="00D7012E">
        <w:rPr>
          <w:rFonts w:ascii="Arial" w:hAnsi="Arial" w:cs="Arial"/>
          <w:color w:val="000000"/>
          <w:sz w:val="28"/>
          <w:szCs w:val="28"/>
        </w:rPr>
        <w:t>по работе с молодежью, оказавшейся в трудной жизненной ситуации.</w:t>
      </w:r>
    </w:p>
    <w:p w14:paraId="0C01C6A5"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Целевой показатель определяется как отношение численности молодых людей в возрасте от 14 о 30 лет, участвующих в  проектах и программах по работе с молодежью, оказавшейся в трудной жизненной ситуации, в общей численности молодых людей от 14 до 30 лет, проживающих на территории района:</w:t>
      </w:r>
    </w:p>
    <w:p w14:paraId="3B2E5FD7" w14:textId="77777777" w:rsidR="00267448" w:rsidRPr="00D7012E" w:rsidRDefault="00267448" w:rsidP="00267448">
      <w:pPr>
        <w:autoSpaceDE w:val="0"/>
        <w:autoSpaceDN w:val="0"/>
        <w:adjustRightInd w:val="0"/>
        <w:spacing w:after="0"/>
        <w:jc w:val="both"/>
        <w:rPr>
          <w:rFonts w:ascii="Arial" w:hAnsi="Arial" w:cs="Arial"/>
          <w:bCs/>
          <w:iCs/>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w:t>
      </w:r>
      <w:r w:rsidRPr="00D7012E">
        <w:rPr>
          <w:rFonts w:ascii="Arial" w:hAnsi="Arial" w:cs="Arial"/>
          <w:bCs/>
          <w:iCs/>
          <w:sz w:val="28"/>
          <w:szCs w:val="28"/>
        </w:rPr>
        <w:t xml:space="preserve"> участвующих в деятельности патриотических объединений, клубов, центров, </w:t>
      </w:r>
      <w:r w:rsidRPr="00D7012E">
        <w:rPr>
          <w:rFonts w:ascii="Arial" w:hAnsi="Arial" w:cs="Arial"/>
          <w:bCs/>
          <w:iCs/>
          <w:color w:val="000000"/>
          <w:sz w:val="28"/>
          <w:szCs w:val="28"/>
        </w:rPr>
        <w:t>в общем числе количестве молодежи Обоянского района в возрасте от 14 до 30 лет.</w:t>
      </w:r>
    </w:p>
    <w:p w14:paraId="7D1F81E9"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 xml:space="preserve">Целевой показатель определяется как отношение численности молодых людей в возрасте от 14 до 30 лет, </w:t>
      </w:r>
      <w:r w:rsidRPr="00D7012E">
        <w:rPr>
          <w:rFonts w:ascii="Arial" w:hAnsi="Arial" w:cs="Arial"/>
          <w:sz w:val="28"/>
          <w:szCs w:val="28"/>
        </w:rPr>
        <w:t>участвующих в деятельности патриотических объединений, клубов, центров</w:t>
      </w:r>
      <w:r w:rsidRPr="00D7012E">
        <w:rPr>
          <w:rFonts w:ascii="Arial" w:hAnsi="Arial" w:cs="Arial"/>
          <w:color w:val="000000"/>
          <w:sz w:val="28"/>
          <w:szCs w:val="28"/>
        </w:rPr>
        <w:t>, в общей численности молодых людей от 14 до 30 лет, проживающих на территории района:</w:t>
      </w:r>
    </w:p>
    <w:p w14:paraId="3CC7BA6F" w14:textId="77777777" w:rsidR="00267448" w:rsidRPr="00D7012E" w:rsidRDefault="00267448" w:rsidP="00267448">
      <w:pPr>
        <w:autoSpaceDE w:val="0"/>
        <w:autoSpaceDN w:val="0"/>
        <w:adjustRightInd w:val="0"/>
        <w:spacing w:after="0"/>
        <w:jc w:val="both"/>
        <w:rPr>
          <w:rFonts w:ascii="Arial" w:hAnsi="Arial" w:cs="Arial"/>
          <w:bCs/>
          <w:iCs/>
          <w:sz w:val="28"/>
          <w:szCs w:val="28"/>
        </w:rPr>
      </w:pPr>
      <w:r w:rsidRPr="00D7012E">
        <w:rPr>
          <w:rFonts w:ascii="Arial" w:hAnsi="Arial" w:cs="Arial"/>
          <w:bCs/>
          <w:iCs/>
          <w:color w:val="000000"/>
          <w:sz w:val="28"/>
          <w:szCs w:val="28"/>
        </w:rPr>
        <w:lastRenderedPageBreak/>
        <w:t>- численность молодых людей в возрасте от 14 до 30 лет,</w:t>
      </w:r>
      <w:r w:rsidRPr="00D7012E">
        <w:rPr>
          <w:rFonts w:ascii="Arial" w:hAnsi="Arial" w:cs="Arial"/>
          <w:bCs/>
          <w:iCs/>
          <w:sz w:val="28"/>
          <w:szCs w:val="28"/>
        </w:rPr>
        <w:t xml:space="preserve"> участвующих </w:t>
      </w:r>
      <w:r w:rsidRPr="00D7012E">
        <w:rPr>
          <w:rFonts w:ascii="Arial" w:hAnsi="Arial" w:cs="Arial"/>
          <w:bCs/>
          <w:iCs/>
          <w:color w:val="000000"/>
          <w:sz w:val="28"/>
          <w:szCs w:val="28"/>
        </w:rPr>
        <w:t>в программах по профессиональной ориентации в общем числе количестве молодежи Курской области в возрасте от 14 до 30 лет.</w:t>
      </w:r>
    </w:p>
    <w:p w14:paraId="554818A7"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 xml:space="preserve">Целевой показатель определяется количеством молодых людей в возрасте от 14 до 30 лет, </w:t>
      </w:r>
      <w:r w:rsidRPr="00D7012E">
        <w:rPr>
          <w:rFonts w:ascii="Arial" w:hAnsi="Arial" w:cs="Arial"/>
          <w:sz w:val="28"/>
          <w:szCs w:val="28"/>
        </w:rPr>
        <w:t xml:space="preserve">участвующих </w:t>
      </w:r>
      <w:r w:rsidRPr="00D7012E">
        <w:rPr>
          <w:rFonts w:ascii="Arial" w:hAnsi="Arial" w:cs="Arial"/>
          <w:color w:val="000000"/>
          <w:sz w:val="28"/>
          <w:szCs w:val="28"/>
        </w:rPr>
        <w:t>в программах по профессиональной ориентации, в общей численности молодых людей от 14 до 30 лет, проживающих на территории Обоянского района:</w:t>
      </w:r>
    </w:p>
    <w:p w14:paraId="49E6A0D3" w14:textId="77777777" w:rsidR="00267448" w:rsidRPr="00D7012E" w:rsidRDefault="00267448" w:rsidP="00267448">
      <w:pPr>
        <w:autoSpaceDE w:val="0"/>
        <w:autoSpaceDN w:val="0"/>
        <w:adjustRightInd w:val="0"/>
        <w:spacing w:after="0"/>
        <w:ind w:firstLine="720"/>
        <w:jc w:val="both"/>
        <w:rPr>
          <w:rFonts w:ascii="Arial" w:hAnsi="Arial" w:cs="Arial"/>
          <w:sz w:val="28"/>
          <w:szCs w:val="28"/>
        </w:rPr>
      </w:pPr>
      <w:r w:rsidRPr="00D7012E">
        <w:rPr>
          <w:rFonts w:ascii="Arial" w:hAnsi="Arial" w:cs="Arial"/>
          <w:sz w:val="28"/>
          <w:szCs w:val="28"/>
        </w:rPr>
        <w:t>Значение целевых показателей (индикаторов) за отчетный период определяется путем мониторинга, включающего в себя сбор и анализ информации о выполнении показателей.</w:t>
      </w:r>
    </w:p>
    <w:p w14:paraId="2FB4968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Реализация программы будет осуществляться в три этапа в 2025 - 2027годах.</w:t>
      </w:r>
    </w:p>
    <w:p w14:paraId="3E002ECF"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целом в результате реализации 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14:paraId="28108CA6"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Основной общественно значимый результат реализации настоящей программы - предупреждение потерь «человеческого капитала».</w:t>
      </w:r>
    </w:p>
    <w:p w14:paraId="1DF080C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Результатом реализации 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w:t>
      </w:r>
    </w:p>
    <w:p w14:paraId="2E899FF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Кроме того, отдельным значимым результатом реализации программы станет возвращение в общество и к созидательному труду молодых людей, оказавшихся в трудной жизненной ситуации.</w:t>
      </w:r>
    </w:p>
    <w:p w14:paraId="70CADE1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p>
    <w:p w14:paraId="31B6C889" w14:textId="77777777" w:rsidR="00267448" w:rsidRPr="00D7012E" w:rsidRDefault="00267448" w:rsidP="00267448">
      <w:pPr>
        <w:autoSpaceDE w:val="0"/>
        <w:autoSpaceDN w:val="0"/>
        <w:adjustRightInd w:val="0"/>
        <w:spacing w:after="0"/>
        <w:jc w:val="center"/>
        <w:outlineLvl w:val="2"/>
        <w:rPr>
          <w:rFonts w:ascii="Arial" w:hAnsi="Arial" w:cs="Arial"/>
          <w:b/>
          <w:bCs/>
          <w:color w:val="000000"/>
          <w:sz w:val="28"/>
          <w:szCs w:val="28"/>
        </w:rPr>
      </w:pPr>
      <w:r w:rsidRPr="00D7012E">
        <w:rPr>
          <w:rFonts w:ascii="Arial" w:hAnsi="Arial" w:cs="Arial"/>
          <w:b/>
          <w:bCs/>
          <w:sz w:val="28"/>
          <w:szCs w:val="28"/>
          <w:lang w:val="en-US"/>
        </w:rPr>
        <w:t>III</w:t>
      </w:r>
      <w:r w:rsidRPr="00D7012E">
        <w:rPr>
          <w:rFonts w:ascii="Arial" w:hAnsi="Arial" w:cs="Arial"/>
          <w:b/>
          <w:bCs/>
          <w:sz w:val="28"/>
          <w:szCs w:val="28"/>
        </w:rPr>
        <w:t xml:space="preserve">.  </w:t>
      </w:r>
      <w:r w:rsidRPr="00D7012E">
        <w:rPr>
          <w:rFonts w:ascii="Arial" w:hAnsi="Arial" w:cs="Arial"/>
          <w:b/>
          <w:bCs/>
          <w:color w:val="000000"/>
          <w:sz w:val="28"/>
          <w:szCs w:val="28"/>
        </w:rPr>
        <w:t>Обобщенная характеристика основных мероприятий</w:t>
      </w:r>
    </w:p>
    <w:p w14:paraId="4C3801D1"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color w:val="000000"/>
          <w:sz w:val="28"/>
          <w:szCs w:val="28"/>
        </w:rPr>
        <w:t>программы</w:t>
      </w:r>
    </w:p>
    <w:p w14:paraId="1BAA84CC" w14:textId="77777777" w:rsidR="00267448" w:rsidRPr="00D7012E" w:rsidRDefault="00267448" w:rsidP="00267448">
      <w:pPr>
        <w:autoSpaceDE w:val="0"/>
        <w:autoSpaceDN w:val="0"/>
        <w:adjustRightInd w:val="0"/>
        <w:spacing w:after="0"/>
        <w:jc w:val="both"/>
        <w:rPr>
          <w:rFonts w:ascii="Arial" w:hAnsi="Arial" w:cs="Arial"/>
          <w:sz w:val="28"/>
          <w:szCs w:val="28"/>
        </w:rPr>
      </w:pPr>
    </w:p>
    <w:p w14:paraId="77B53FBA" w14:textId="77777777" w:rsidR="00267448" w:rsidRPr="00D7012E" w:rsidRDefault="00267448" w:rsidP="00267448">
      <w:pPr>
        <w:autoSpaceDE w:val="0"/>
        <w:autoSpaceDN w:val="0"/>
        <w:adjustRightInd w:val="0"/>
        <w:spacing w:after="0"/>
        <w:jc w:val="both"/>
        <w:outlineLvl w:val="2"/>
        <w:rPr>
          <w:rFonts w:ascii="Arial" w:hAnsi="Arial" w:cs="Arial"/>
          <w:b/>
          <w:bCs/>
          <w:color w:val="000000"/>
          <w:sz w:val="28"/>
          <w:szCs w:val="28"/>
        </w:rPr>
      </w:pPr>
      <w:r w:rsidRPr="00D7012E">
        <w:rPr>
          <w:rFonts w:ascii="Arial" w:hAnsi="Arial" w:cs="Arial"/>
          <w:b/>
          <w:bCs/>
          <w:color w:val="000000"/>
          <w:sz w:val="28"/>
          <w:szCs w:val="28"/>
        </w:rPr>
        <w:t>Основные мероприятия программы состоят из четырех подпрограмм реализация которых будет способствовать достижению основных целей:</w:t>
      </w:r>
    </w:p>
    <w:p w14:paraId="7F5AB68E" w14:textId="77777777" w:rsidR="00267448" w:rsidRPr="00D7012E" w:rsidRDefault="00267448" w:rsidP="00267448">
      <w:pPr>
        <w:pStyle w:val="af2"/>
        <w:numPr>
          <w:ilvl w:val="0"/>
          <w:numId w:val="2"/>
        </w:numPr>
        <w:autoSpaceDE w:val="0"/>
        <w:autoSpaceDN w:val="0"/>
        <w:adjustRightInd w:val="0"/>
        <w:jc w:val="both"/>
        <w:outlineLvl w:val="2"/>
        <w:rPr>
          <w:rFonts w:ascii="Arial" w:hAnsi="Arial" w:cs="Arial"/>
          <w:color w:val="000000"/>
          <w:sz w:val="28"/>
          <w:szCs w:val="28"/>
        </w:rPr>
      </w:pPr>
      <w:r w:rsidRPr="00D7012E">
        <w:rPr>
          <w:rFonts w:ascii="Arial" w:hAnsi="Arial" w:cs="Arial"/>
          <w:color w:val="000000"/>
          <w:sz w:val="28"/>
          <w:szCs w:val="28"/>
        </w:rPr>
        <w:t>Создание возможностей для успешной и эффективной самореализации молодых людей;</w:t>
      </w:r>
    </w:p>
    <w:p w14:paraId="561A6CAE" w14:textId="77777777" w:rsidR="00267448" w:rsidRPr="00D7012E" w:rsidRDefault="00267448" w:rsidP="00267448">
      <w:pPr>
        <w:pStyle w:val="af2"/>
        <w:numPr>
          <w:ilvl w:val="0"/>
          <w:numId w:val="2"/>
        </w:numPr>
        <w:autoSpaceDE w:val="0"/>
        <w:autoSpaceDN w:val="0"/>
        <w:adjustRightInd w:val="0"/>
        <w:jc w:val="both"/>
        <w:outlineLvl w:val="2"/>
        <w:rPr>
          <w:rFonts w:ascii="Arial" w:hAnsi="Arial" w:cs="Arial"/>
          <w:color w:val="000000"/>
          <w:sz w:val="28"/>
          <w:szCs w:val="28"/>
        </w:rPr>
      </w:pPr>
      <w:r w:rsidRPr="00D7012E">
        <w:rPr>
          <w:rFonts w:ascii="Arial" w:hAnsi="Arial" w:cs="Arial"/>
          <w:color w:val="000000"/>
          <w:sz w:val="28"/>
          <w:szCs w:val="28"/>
        </w:rPr>
        <w:t>Развитие системы оздоровления и отдыха детей;</w:t>
      </w:r>
    </w:p>
    <w:p w14:paraId="4EC83C3B" w14:textId="77777777" w:rsidR="00267448" w:rsidRPr="00D7012E" w:rsidRDefault="00267448" w:rsidP="00267448">
      <w:pPr>
        <w:pStyle w:val="af2"/>
        <w:numPr>
          <w:ilvl w:val="0"/>
          <w:numId w:val="2"/>
        </w:numPr>
        <w:autoSpaceDE w:val="0"/>
        <w:autoSpaceDN w:val="0"/>
        <w:adjustRightInd w:val="0"/>
        <w:jc w:val="both"/>
        <w:outlineLvl w:val="2"/>
        <w:rPr>
          <w:rFonts w:ascii="Arial" w:hAnsi="Arial" w:cs="Arial"/>
          <w:color w:val="000000"/>
          <w:sz w:val="28"/>
          <w:szCs w:val="28"/>
        </w:rPr>
      </w:pPr>
      <w:r w:rsidRPr="00D7012E">
        <w:rPr>
          <w:rFonts w:ascii="Arial" w:hAnsi="Arial" w:cs="Arial"/>
          <w:color w:val="000000"/>
          <w:sz w:val="28"/>
          <w:szCs w:val="28"/>
        </w:rPr>
        <w:t xml:space="preserve">Создание условий обеспечивающих успешное выступление спортсменов Обоянского района на соревнованиях различного </w:t>
      </w:r>
      <w:r w:rsidRPr="00D7012E">
        <w:rPr>
          <w:rFonts w:ascii="Arial" w:hAnsi="Arial" w:cs="Arial"/>
          <w:color w:val="000000"/>
          <w:sz w:val="28"/>
          <w:szCs w:val="28"/>
        </w:rPr>
        <w:lastRenderedPageBreak/>
        <w:t>уровня, повышение мотивации жителей к регулярным занятиям физической культурой и спортом;</w:t>
      </w:r>
    </w:p>
    <w:p w14:paraId="72BB8849" w14:textId="77777777" w:rsidR="00267448" w:rsidRPr="00D7012E" w:rsidRDefault="00267448" w:rsidP="00267448">
      <w:pPr>
        <w:pStyle w:val="af2"/>
        <w:numPr>
          <w:ilvl w:val="0"/>
          <w:numId w:val="2"/>
        </w:numPr>
        <w:autoSpaceDE w:val="0"/>
        <w:autoSpaceDN w:val="0"/>
        <w:adjustRightInd w:val="0"/>
        <w:jc w:val="both"/>
        <w:outlineLvl w:val="2"/>
        <w:rPr>
          <w:rFonts w:ascii="Arial" w:hAnsi="Arial" w:cs="Arial"/>
          <w:color w:val="000000"/>
          <w:sz w:val="28"/>
          <w:szCs w:val="28"/>
        </w:rPr>
      </w:pPr>
      <w:r w:rsidRPr="00D7012E">
        <w:rPr>
          <w:rFonts w:ascii="Arial" w:hAnsi="Arial" w:cs="Arial"/>
          <w:color w:val="000000"/>
          <w:sz w:val="28"/>
          <w:szCs w:val="28"/>
        </w:rPr>
        <w:t>Развитие загородной базы ДОЛ «Солнышко».</w:t>
      </w:r>
    </w:p>
    <w:p w14:paraId="1F684518" w14:textId="77777777" w:rsidR="00267448" w:rsidRPr="00D7012E" w:rsidRDefault="00267448" w:rsidP="00267448">
      <w:pPr>
        <w:pStyle w:val="af2"/>
        <w:autoSpaceDE w:val="0"/>
        <w:autoSpaceDN w:val="0"/>
        <w:adjustRightInd w:val="0"/>
        <w:jc w:val="both"/>
        <w:outlineLvl w:val="2"/>
        <w:rPr>
          <w:rFonts w:ascii="Arial" w:hAnsi="Arial" w:cs="Arial"/>
          <w:color w:val="000000"/>
          <w:sz w:val="28"/>
          <w:szCs w:val="28"/>
        </w:rPr>
      </w:pPr>
      <w:r w:rsidRPr="00D7012E">
        <w:rPr>
          <w:rFonts w:ascii="Arial" w:hAnsi="Arial" w:cs="Arial"/>
          <w:color w:val="000000"/>
          <w:sz w:val="28"/>
          <w:szCs w:val="28"/>
        </w:rPr>
        <w:t>Мероприятия программы будут осуществляться согласно приложению №1 настоящей программы.</w:t>
      </w:r>
    </w:p>
    <w:p w14:paraId="7E2F64D5" w14:textId="77777777" w:rsidR="00267448" w:rsidRPr="00D7012E" w:rsidRDefault="00267448" w:rsidP="00267448">
      <w:pPr>
        <w:autoSpaceDE w:val="0"/>
        <w:autoSpaceDN w:val="0"/>
        <w:adjustRightInd w:val="0"/>
        <w:spacing w:after="0"/>
        <w:jc w:val="center"/>
        <w:outlineLvl w:val="2"/>
        <w:rPr>
          <w:rFonts w:ascii="Arial" w:hAnsi="Arial" w:cs="Arial"/>
          <w:b/>
          <w:bCs/>
          <w:color w:val="000000"/>
          <w:sz w:val="28"/>
          <w:szCs w:val="28"/>
        </w:rPr>
      </w:pPr>
      <w:r w:rsidRPr="00D7012E">
        <w:rPr>
          <w:rFonts w:ascii="Arial" w:hAnsi="Arial" w:cs="Arial"/>
          <w:b/>
          <w:bCs/>
          <w:color w:val="000000"/>
          <w:sz w:val="28"/>
          <w:szCs w:val="28"/>
          <w:lang w:val="en-US"/>
        </w:rPr>
        <w:t>IV</w:t>
      </w:r>
      <w:r w:rsidRPr="00D7012E">
        <w:rPr>
          <w:rFonts w:ascii="Arial" w:hAnsi="Arial" w:cs="Arial"/>
          <w:b/>
          <w:bCs/>
          <w:color w:val="000000"/>
          <w:sz w:val="28"/>
          <w:szCs w:val="28"/>
        </w:rPr>
        <w:t>. Обобщенная характеристика мер муниципального регулирования</w:t>
      </w:r>
    </w:p>
    <w:p w14:paraId="7B3C4BA4" w14:textId="77777777" w:rsidR="00267448" w:rsidRPr="00D7012E" w:rsidRDefault="00267448" w:rsidP="00267448">
      <w:pPr>
        <w:autoSpaceDE w:val="0"/>
        <w:autoSpaceDN w:val="0"/>
        <w:adjustRightInd w:val="0"/>
        <w:spacing w:after="0"/>
        <w:jc w:val="center"/>
        <w:rPr>
          <w:rFonts w:ascii="Arial" w:hAnsi="Arial" w:cs="Arial"/>
          <w:b/>
          <w:bCs/>
          <w:color w:val="000000"/>
          <w:sz w:val="28"/>
          <w:szCs w:val="28"/>
        </w:rPr>
      </w:pPr>
      <w:r w:rsidRPr="00D7012E">
        <w:rPr>
          <w:rFonts w:ascii="Arial" w:hAnsi="Arial" w:cs="Arial"/>
          <w:b/>
          <w:bCs/>
          <w:color w:val="000000"/>
          <w:sz w:val="28"/>
          <w:szCs w:val="28"/>
        </w:rPr>
        <w:t>в рамках</w:t>
      </w:r>
      <w:r w:rsidRPr="00D7012E">
        <w:rPr>
          <w:rFonts w:ascii="Arial" w:hAnsi="Arial" w:cs="Arial"/>
          <w:b/>
          <w:bCs/>
          <w:color w:val="FF0000"/>
          <w:sz w:val="28"/>
          <w:szCs w:val="28"/>
        </w:rPr>
        <w:t xml:space="preserve"> </w:t>
      </w:r>
      <w:r w:rsidRPr="00D7012E">
        <w:rPr>
          <w:rFonts w:ascii="Arial" w:hAnsi="Arial" w:cs="Arial"/>
          <w:b/>
          <w:bCs/>
          <w:color w:val="000000"/>
          <w:sz w:val="28"/>
          <w:szCs w:val="28"/>
        </w:rPr>
        <w:t>программы</w:t>
      </w:r>
    </w:p>
    <w:p w14:paraId="532ED3FA" w14:textId="77777777" w:rsidR="00267448" w:rsidRPr="00D7012E" w:rsidRDefault="00267448" w:rsidP="00267448">
      <w:pPr>
        <w:shd w:val="clear" w:color="auto" w:fill="FFFFFF"/>
        <w:spacing w:after="0"/>
        <w:ind w:firstLine="567"/>
        <w:jc w:val="both"/>
        <w:rPr>
          <w:rFonts w:ascii="Arial" w:hAnsi="Arial" w:cs="Arial"/>
          <w:color w:val="000000"/>
          <w:sz w:val="28"/>
          <w:szCs w:val="28"/>
        </w:rPr>
      </w:pPr>
      <w:r w:rsidRPr="00D7012E">
        <w:rPr>
          <w:rFonts w:ascii="Arial" w:hAnsi="Arial" w:cs="Arial"/>
          <w:color w:val="000000"/>
          <w:sz w:val="28"/>
          <w:szCs w:val="28"/>
        </w:rPr>
        <w:t>Меры муниципального регулирования в рамках м</w:t>
      </w:r>
      <w:r w:rsidRPr="00D7012E">
        <w:rPr>
          <w:rFonts w:ascii="Arial" w:hAnsi="Arial" w:cs="Arial"/>
          <w:sz w:val="28"/>
          <w:szCs w:val="28"/>
        </w:rPr>
        <w:t xml:space="preserve">униципальной  программы  </w:t>
      </w:r>
      <w:r w:rsidRPr="00D7012E">
        <w:rPr>
          <w:rFonts w:ascii="Arial" w:hAnsi="Arial" w:cs="Arial"/>
          <w:color w:val="000000"/>
          <w:sz w:val="28"/>
          <w:szCs w:val="28"/>
        </w:rPr>
        <w:t>муниципального района «Обоянский район» Курской области</w:t>
      </w:r>
      <w:r w:rsidRPr="00D7012E">
        <w:rPr>
          <w:rFonts w:ascii="Arial" w:hAnsi="Arial" w:cs="Arial"/>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snapToGrid w:val="0"/>
          <w:sz w:val="28"/>
          <w:szCs w:val="28"/>
        </w:rPr>
        <w:t>в Обоянском районе Курской области »</w:t>
      </w:r>
      <w:r w:rsidRPr="00D7012E">
        <w:rPr>
          <w:rFonts w:ascii="Arial" w:hAnsi="Arial" w:cs="Arial"/>
          <w:color w:val="000000"/>
          <w:sz w:val="28"/>
          <w:szCs w:val="28"/>
        </w:rPr>
        <w:t xml:space="preserve">  не предусмотрены.</w:t>
      </w:r>
    </w:p>
    <w:p w14:paraId="46871255" w14:textId="77777777" w:rsidR="00267448" w:rsidRPr="00D7012E" w:rsidRDefault="00267448" w:rsidP="00267448">
      <w:pPr>
        <w:autoSpaceDE w:val="0"/>
        <w:autoSpaceDN w:val="0"/>
        <w:adjustRightInd w:val="0"/>
        <w:spacing w:after="0"/>
        <w:ind w:firstLine="567"/>
        <w:jc w:val="both"/>
        <w:outlineLvl w:val="2"/>
        <w:rPr>
          <w:rFonts w:ascii="Arial" w:hAnsi="Arial" w:cs="Arial"/>
          <w:color w:val="000000"/>
          <w:sz w:val="28"/>
          <w:szCs w:val="28"/>
        </w:rPr>
      </w:pPr>
    </w:p>
    <w:p w14:paraId="46D73207"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48A706A4"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color w:val="000000"/>
          <w:sz w:val="28"/>
          <w:szCs w:val="28"/>
          <w:lang w:val="en-US"/>
        </w:rPr>
        <w:t>V</w:t>
      </w:r>
      <w:r w:rsidRPr="00D7012E">
        <w:rPr>
          <w:rFonts w:ascii="Arial" w:hAnsi="Arial" w:cs="Arial"/>
          <w:b/>
          <w:bCs/>
          <w:color w:val="000000"/>
          <w:sz w:val="28"/>
          <w:szCs w:val="28"/>
        </w:rPr>
        <w:t xml:space="preserve">. </w:t>
      </w:r>
      <w:r w:rsidRPr="00D7012E">
        <w:rPr>
          <w:rFonts w:ascii="Arial" w:hAnsi="Arial" w:cs="Arial"/>
          <w:b/>
          <w:bCs/>
          <w:sz w:val="28"/>
          <w:szCs w:val="28"/>
        </w:rPr>
        <w:t>Прогноз сводных показателей в рамках программы</w:t>
      </w:r>
    </w:p>
    <w:p w14:paraId="4AB6A216" w14:textId="77777777" w:rsidR="00267448" w:rsidRPr="00D7012E" w:rsidRDefault="00267448" w:rsidP="00267448">
      <w:pPr>
        <w:tabs>
          <w:tab w:val="left" w:pos="567"/>
        </w:tabs>
        <w:spacing w:after="0"/>
        <w:ind w:firstLine="545"/>
        <w:jc w:val="both"/>
        <w:rPr>
          <w:rFonts w:ascii="Arial" w:hAnsi="Arial" w:cs="Arial"/>
          <w:color w:val="000000"/>
          <w:sz w:val="28"/>
          <w:szCs w:val="28"/>
        </w:rPr>
      </w:pPr>
      <w:r w:rsidRPr="00D7012E">
        <w:rPr>
          <w:rFonts w:ascii="Arial" w:hAnsi="Arial" w:cs="Arial"/>
          <w:color w:val="000000"/>
          <w:sz w:val="28"/>
          <w:szCs w:val="28"/>
        </w:rPr>
        <w:t>В рамках программы  предусматривается выполнение муниципальных заданий на оказание следующих муниципальных услуг:</w:t>
      </w:r>
    </w:p>
    <w:p w14:paraId="5B74FE08" w14:textId="77777777" w:rsidR="00267448" w:rsidRPr="00D7012E" w:rsidRDefault="00267448" w:rsidP="00267448">
      <w:pPr>
        <w:tabs>
          <w:tab w:val="left" w:pos="567"/>
        </w:tabs>
        <w:spacing w:after="0"/>
        <w:jc w:val="both"/>
        <w:rPr>
          <w:rFonts w:ascii="Arial" w:hAnsi="Arial" w:cs="Arial"/>
          <w:color w:val="000000"/>
          <w:sz w:val="28"/>
          <w:szCs w:val="28"/>
        </w:rPr>
      </w:pPr>
      <w:r w:rsidRPr="00D7012E">
        <w:rPr>
          <w:rFonts w:ascii="Arial" w:hAnsi="Arial" w:cs="Arial"/>
          <w:color w:val="000000"/>
          <w:sz w:val="28"/>
          <w:szCs w:val="28"/>
        </w:rPr>
        <w:t>- выполнение работ по реализации основных профессиональных и дополнительных образовательных программ начального профессионального образования;</w:t>
      </w:r>
    </w:p>
    <w:p w14:paraId="32426328" w14:textId="77777777" w:rsidR="00267448" w:rsidRPr="00D7012E" w:rsidRDefault="00267448" w:rsidP="00267448">
      <w:pPr>
        <w:tabs>
          <w:tab w:val="left" w:pos="567"/>
        </w:tabs>
        <w:spacing w:after="0"/>
        <w:jc w:val="both"/>
        <w:rPr>
          <w:rFonts w:ascii="Arial" w:hAnsi="Arial" w:cs="Arial"/>
          <w:color w:val="000000"/>
          <w:sz w:val="28"/>
          <w:szCs w:val="28"/>
        </w:rPr>
      </w:pPr>
      <w:r w:rsidRPr="00D7012E">
        <w:rPr>
          <w:rFonts w:ascii="Arial" w:hAnsi="Arial" w:cs="Arial"/>
          <w:color w:val="000000"/>
          <w:sz w:val="28"/>
          <w:szCs w:val="28"/>
        </w:rPr>
        <w:t>- оказание услуг, способствующих улучшению социального положения и психологического статуса молодых людей;</w:t>
      </w:r>
    </w:p>
    <w:p w14:paraId="37E2BEBD" w14:textId="77777777" w:rsidR="00267448" w:rsidRPr="00D7012E" w:rsidRDefault="00267448" w:rsidP="00267448">
      <w:pPr>
        <w:tabs>
          <w:tab w:val="left" w:pos="567"/>
        </w:tabs>
        <w:spacing w:after="0"/>
        <w:jc w:val="both"/>
        <w:rPr>
          <w:rFonts w:ascii="Arial" w:hAnsi="Arial" w:cs="Arial"/>
          <w:color w:val="000000"/>
          <w:sz w:val="28"/>
          <w:szCs w:val="28"/>
        </w:rPr>
      </w:pPr>
      <w:r w:rsidRPr="00D7012E">
        <w:rPr>
          <w:rFonts w:ascii="Arial" w:hAnsi="Arial" w:cs="Arial"/>
          <w:color w:val="000000"/>
          <w:sz w:val="28"/>
          <w:szCs w:val="28"/>
        </w:rPr>
        <w:t>- осуществление проектов и молодежных программ, связанных с реализацией основных направлений муниципальной молодежной политики в Обоянском районе Курской области;</w:t>
      </w:r>
    </w:p>
    <w:p w14:paraId="10BC1DE6" w14:textId="77777777" w:rsidR="00267448" w:rsidRPr="00D7012E" w:rsidRDefault="00267448" w:rsidP="00267448">
      <w:pPr>
        <w:tabs>
          <w:tab w:val="left" w:pos="567"/>
        </w:tabs>
        <w:spacing w:after="0"/>
        <w:jc w:val="both"/>
        <w:rPr>
          <w:rFonts w:ascii="Arial" w:hAnsi="Arial" w:cs="Arial"/>
          <w:color w:val="000000"/>
          <w:sz w:val="28"/>
          <w:szCs w:val="28"/>
        </w:rPr>
      </w:pPr>
      <w:r w:rsidRPr="00D7012E">
        <w:rPr>
          <w:rFonts w:ascii="Arial" w:hAnsi="Arial" w:cs="Arial"/>
          <w:color w:val="000000"/>
          <w:sz w:val="28"/>
          <w:szCs w:val="28"/>
        </w:rPr>
        <w:t>- выполнение работ по организации и проведению культурно-досуговых и зрелищных мероприятий: фестивали, выставки, смотры, конкурсы, праздники, форумы, сборы, соревнования, слёты, конференции и иные программные мероприятия;</w:t>
      </w:r>
    </w:p>
    <w:p w14:paraId="1BD3ADBD"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Выполнение работ по реализации программ творческого развития молодёжи в кружках и секциях разной направленности.</w:t>
      </w:r>
    </w:p>
    <w:p w14:paraId="22BCF372"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Прогноз сводных показателей муниципальных заданий и расходы районного бюджета на оказание  услуг (работ) в сфере реализации программы представлены в Приложении № 3.</w:t>
      </w:r>
    </w:p>
    <w:p w14:paraId="45D41057"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7383AEB9"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sz w:val="28"/>
          <w:szCs w:val="28"/>
          <w:lang w:val="en-US"/>
        </w:rPr>
        <w:lastRenderedPageBreak/>
        <w:t>VI</w:t>
      </w:r>
      <w:r w:rsidRPr="00D7012E">
        <w:rPr>
          <w:rFonts w:ascii="Arial" w:hAnsi="Arial" w:cs="Arial"/>
          <w:b/>
          <w:bCs/>
          <w:sz w:val="28"/>
          <w:szCs w:val="28"/>
        </w:rPr>
        <w:t>. Информация об участии предприятий и организаций, а также государственных внебюджетных фондов в реализации муниципальной программы</w:t>
      </w:r>
    </w:p>
    <w:p w14:paraId="1DD2D63C"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p>
    <w:p w14:paraId="3C718C58"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14:paraId="6B21EFEC"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0FFE166A"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sz w:val="28"/>
          <w:szCs w:val="28"/>
          <w:lang w:val="en-US"/>
        </w:rPr>
        <w:t>VII</w:t>
      </w:r>
      <w:r w:rsidRPr="00D7012E">
        <w:rPr>
          <w:rFonts w:ascii="Arial" w:hAnsi="Arial" w:cs="Arial"/>
          <w:b/>
          <w:bCs/>
          <w:sz w:val="28"/>
          <w:szCs w:val="28"/>
        </w:rPr>
        <w:t>. Обоснование объема финансовых ресурсов, необходимых для реализации муниципальной программы</w:t>
      </w:r>
    </w:p>
    <w:p w14:paraId="21AEA6B8" w14:textId="77777777" w:rsidR="00267448" w:rsidRPr="00D7012E" w:rsidRDefault="00267448" w:rsidP="00267448">
      <w:pPr>
        <w:autoSpaceDE w:val="0"/>
        <w:autoSpaceDN w:val="0"/>
        <w:adjustRightInd w:val="0"/>
        <w:spacing w:after="0"/>
        <w:ind w:firstLine="709"/>
        <w:jc w:val="both"/>
        <w:outlineLvl w:val="2"/>
        <w:rPr>
          <w:rFonts w:ascii="Arial" w:hAnsi="Arial" w:cs="Arial"/>
          <w:sz w:val="28"/>
          <w:szCs w:val="28"/>
        </w:rPr>
      </w:pPr>
      <w:r w:rsidRPr="00D7012E">
        <w:rPr>
          <w:rFonts w:ascii="Arial" w:hAnsi="Arial" w:cs="Arial"/>
          <w:sz w:val="28"/>
          <w:szCs w:val="28"/>
        </w:rPr>
        <w:t>Объем бюджетных ассигнований  муниципальной программы</w:t>
      </w:r>
      <w:r w:rsidR="009B60E1" w:rsidRPr="00D7012E">
        <w:rPr>
          <w:rFonts w:ascii="Arial" w:hAnsi="Arial" w:cs="Arial"/>
          <w:sz w:val="28"/>
          <w:szCs w:val="28"/>
        </w:rPr>
        <w:t xml:space="preserve"> на 2025-2027г. составляет 15788</w:t>
      </w:r>
      <w:r w:rsidR="009F56D8" w:rsidRPr="00D7012E">
        <w:rPr>
          <w:rFonts w:ascii="Arial" w:hAnsi="Arial" w:cs="Arial"/>
          <w:sz w:val="28"/>
          <w:szCs w:val="28"/>
        </w:rPr>
        <w:t>,968</w:t>
      </w:r>
      <w:r w:rsidRPr="00D7012E">
        <w:rPr>
          <w:rFonts w:ascii="Arial" w:hAnsi="Arial" w:cs="Arial"/>
          <w:sz w:val="28"/>
          <w:szCs w:val="28"/>
        </w:rPr>
        <w:t xml:space="preserve"> тыс. рублей за счет средств  р</w:t>
      </w:r>
      <w:r w:rsidR="009F56D8" w:rsidRPr="00D7012E">
        <w:rPr>
          <w:rFonts w:ascii="Arial" w:hAnsi="Arial" w:cs="Arial"/>
          <w:sz w:val="28"/>
          <w:szCs w:val="28"/>
        </w:rPr>
        <w:t>айонного бюджета из них 1234,869</w:t>
      </w:r>
      <w:r w:rsidRPr="00D7012E">
        <w:rPr>
          <w:rFonts w:ascii="Arial" w:hAnsi="Arial" w:cs="Arial"/>
          <w:sz w:val="28"/>
          <w:szCs w:val="28"/>
        </w:rPr>
        <w:t xml:space="preserve"> субсидия из областного бюджета. Объем финансового обеспечения реализации муниципальной программы Обоянского района Курской области </w:t>
      </w:r>
      <w:r w:rsidRPr="00D7012E">
        <w:rPr>
          <w:rFonts w:ascii="Arial" w:hAnsi="Arial" w:cs="Arial"/>
          <w:b/>
          <w:bCs/>
          <w:sz w:val="28"/>
          <w:szCs w:val="28"/>
        </w:rPr>
        <w:t>«</w:t>
      </w:r>
      <w:r w:rsidRPr="00D7012E">
        <w:rPr>
          <w:rFonts w:ascii="Arial" w:hAnsi="Arial" w:cs="Arial"/>
          <w:sz w:val="28"/>
          <w:szCs w:val="28"/>
        </w:rPr>
        <w:t xml:space="preserve">Повышение эффективности работы с молодежью, организация отдыха и оздоровления детей, молодежи,  развитие физической культуры и спорта в </w:t>
      </w:r>
      <w:r w:rsidRPr="00D7012E">
        <w:rPr>
          <w:rFonts w:ascii="Arial" w:hAnsi="Arial" w:cs="Arial"/>
          <w:bCs/>
          <w:sz w:val="28"/>
          <w:szCs w:val="28"/>
        </w:rPr>
        <w:t>Обоянском районе</w:t>
      </w:r>
      <w:r w:rsidRPr="00D7012E">
        <w:rPr>
          <w:rFonts w:ascii="Arial" w:hAnsi="Arial" w:cs="Arial"/>
          <w:b/>
          <w:bCs/>
          <w:sz w:val="28"/>
          <w:szCs w:val="28"/>
        </w:rPr>
        <w:t>»</w:t>
      </w:r>
      <w:r w:rsidR="009F56D8" w:rsidRPr="00D7012E">
        <w:rPr>
          <w:rFonts w:ascii="Arial" w:hAnsi="Arial" w:cs="Arial"/>
          <w:sz w:val="28"/>
          <w:szCs w:val="28"/>
        </w:rPr>
        <w:t xml:space="preserve"> составит</w:t>
      </w:r>
      <w:r w:rsidR="009B60E1" w:rsidRPr="00D7012E">
        <w:rPr>
          <w:rFonts w:ascii="Arial" w:hAnsi="Arial" w:cs="Arial"/>
          <w:sz w:val="28"/>
          <w:szCs w:val="28"/>
        </w:rPr>
        <w:t xml:space="preserve"> 15788</w:t>
      </w:r>
      <w:r w:rsidR="009F56D8" w:rsidRPr="00D7012E">
        <w:rPr>
          <w:rFonts w:ascii="Arial" w:hAnsi="Arial" w:cs="Arial"/>
          <w:sz w:val="28"/>
          <w:szCs w:val="28"/>
        </w:rPr>
        <w:t>,968</w:t>
      </w:r>
      <w:r w:rsidRPr="00D7012E">
        <w:rPr>
          <w:rFonts w:ascii="Arial" w:hAnsi="Arial" w:cs="Arial"/>
          <w:sz w:val="28"/>
          <w:szCs w:val="28"/>
        </w:rPr>
        <w:t xml:space="preserve"> тыс. рублей, в т.ч. по подпрограммам:</w:t>
      </w:r>
    </w:p>
    <w:p w14:paraId="443E9BE3" w14:textId="77777777" w:rsidR="00267448" w:rsidRPr="00D7012E" w:rsidRDefault="00267448" w:rsidP="00267448">
      <w:pPr>
        <w:autoSpaceDE w:val="0"/>
        <w:autoSpaceDN w:val="0"/>
        <w:adjustRightInd w:val="0"/>
        <w:spacing w:after="0" w:line="240" w:lineRule="auto"/>
        <w:jc w:val="both"/>
        <w:outlineLvl w:val="2"/>
        <w:rPr>
          <w:rFonts w:ascii="Arial" w:hAnsi="Arial" w:cs="Arial"/>
          <w:sz w:val="28"/>
          <w:szCs w:val="28"/>
        </w:rPr>
      </w:pPr>
      <w:r w:rsidRPr="00D7012E">
        <w:rPr>
          <w:rFonts w:ascii="Arial" w:hAnsi="Arial" w:cs="Arial"/>
          <w:sz w:val="28"/>
          <w:szCs w:val="28"/>
        </w:rPr>
        <w:t xml:space="preserve">         - «Повышение эффективности реализации молодежной политик</w:t>
      </w:r>
      <w:r w:rsidR="009B60E1" w:rsidRPr="00D7012E">
        <w:rPr>
          <w:rFonts w:ascii="Arial" w:hAnsi="Arial" w:cs="Arial"/>
          <w:sz w:val="28"/>
          <w:szCs w:val="28"/>
        </w:rPr>
        <w:t>и» -  672</w:t>
      </w:r>
      <w:r w:rsidRPr="00D7012E">
        <w:rPr>
          <w:rFonts w:ascii="Arial" w:hAnsi="Arial" w:cs="Arial"/>
          <w:sz w:val="28"/>
          <w:szCs w:val="28"/>
        </w:rPr>
        <w:t>,0тыс.рублей</w:t>
      </w:r>
    </w:p>
    <w:p w14:paraId="30EF3266" w14:textId="77777777" w:rsidR="00267448" w:rsidRPr="00D7012E" w:rsidRDefault="00267448" w:rsidP="00267448">
      <w:pPr>
        <w:autoSpaceDE w:val="0"/>
        <w:autoSpaceDN w:val="0"/>
        <w:adjustRightInd w:val="0"/>
        <w:spacing w:after="0" w:line="240" w:lineRule="auto"/>
        <w:jc w:val="both"/>
        <w:outlineLvl w:val="2"/>
        <w:rPr>
          <w:rFonts w:ascii="Arial" w:hAnsi="Arial" w:cs="Arial"/>
          <w:sz w:val="28"/>
          <w:szCs w:val="28"/>
        </w:rPr>
      </w:pPr>
      <w:r w:rsidRPr="00D7012E">
        <w:rPr>
          <w:rFonts w:ascii="Arial" w:hAnsi="Arial" w:cs="Arial"/>
          <w:sz w:val="28"/>
          <w:szCs w:val="28"/>
        </w:rPr>
        <w:t xml:space="preserve">         - «Реализация муниципальной политики в сфере физи</w:t>
      </w:r>
      <w:r w:rsidR="009F56D8" w:rsidRPr="00D7012E">
        <w:rPr>
          <w:rFonts w:ascii="Arial" w:hAnsi="Arial" w:cs="Arial"/>
          <w:sz w:val="28"/>
          <w:szCs w:val="28"/>
        </w:rPr>
        <w:t>ческой культуры и спорта» - 1285</w:t>
      </w:r>
      <w:r w:rsidRPr="00D7012E">
        <w:rPr>
          <w:rFonts w:ascii="Arial" w:hAnsi="Arial" w:cs="Arial"/>
          <w:sz w:val="28"/>
          <w:szCs w:val="28"/>
        </w:rPr>
        <w:t>,0 тыс. рублей</w:t>
      </w:r>
    </w:p>
    <w:p w14:paraId="636D5236" w14:textId="77777777" w:rsidR="00267448" w:rsidRPr="00D7012E" w:rsidRDefault="00267448" w:rsidP="00267448">
      <w:pPr>
        <w:spacing w:before="100" w:beforeAutospacing="1" w:after="0" w:line="240" w:lineRule="auto"/>
        <w:jc w:val="both"/>
        <w:rPr>
          <w:rFonts w:ascii="Arial" w:hAnsi="Arial" w:cs="Arial"/>
          <w:sz w:val="28"/>
          <w:szCs w:val="28"/>
        </w:rPr>
      </w:pPr>
      <w:r w:rsidRPr="00D7012E">
        <w:rPr>
          <w:rFonts w:ascii="Arial" w:hAnsi="Arial" w:cs="Arial"/>
          <w:sz w:val="28"/>
          <w:szCs w:val="28"/>
        </w:rPr>
        <w:t xml:space="preserve">          - «Оздо</w:t>
      </w:r>
      <w:r w:rsidR="009F56D8" w:rsidRPr="00D7012E">
        <w:rPr>
          <w:rFonts w:ascii="Arial" w:hAnsi="Arial" w:cs="Arial"/>
          <w:sz w:val="28"/>
          <w:szCs w:val="28"/>
        </w:rPr>
        <w:t>ровление и отдых детей» - 3631,968 тыс. рублей. из них 1234,868</w:t>
      </w:r>
      <w:r w:rsidRPr="00D7012E">
        <w:rPr>
          <w:rFonts w:ascii="Arial" w:hAnsi="Arial" w:cs="Arial"/>
          <w:sz w:val="28"/>
          <w:szCs w:val="28"/>
        </w:rPr>
        <w:t xml:space="preserve"> субсидия из областного бюджета.</w:t>
      </w:r>
    </w:p>
    <w:p w14:paraId="73F7D5AE" w14:textId="77777777" w:rsidR="00267448" w:rsidRPr="00D7012E" w:rsidRDefault="00267448" w:rsidP="00267448">
      <w:pPr>
        <w:spacing w:before="100" w:beforeAutospacing="1" w:after="0" w:line="240" w:lineRule="auto"/>
        <w:jc w:val="both"/>
        <w:rPr>
          <w:rFonts w:ascii="Arial" w:hAnsi="Arial" w:cs="Arial"/>
          <w:sz w:val="28"/>
          <w:szCs w:val="28"/>
        </w:rPr>
      </w:pPr>
      <w:r w:rsidRPr="00D7012E">
        <w:rPr>
          <w:rFonts w:ascii="Arial" w:hAnsi="Arial" w:cs="Arial"/>
          <w:sz w:val="28"/>
          <w:szCs w:val="28"/>
        </w:rPr>
        <w:t xml:space="preserve">          - «Управление муниципальной программой  обес</w:t>
      </w:r>
      <w:r w:rsidR="009F56D8" w:rsidRPr="00D7012E">
        <w:rPr>
          <w:rFonts w:ascii="Arial" w:hAnsi="Arial" w:cs="Arial"/>
          <w:sz w:val="28"/>
          <w:szCs w:val="28"/>
        </w:rPr>
        <w:t>печение условий реализации» - 102</w:t>
      </w:r>
      <w:r w:rsidRPr="00D7012E">
        <w:rPr>
          <w:rFonts w:ascii="Arial" w:hAnsi="Arial" w:cs="Arial"/>
          <w:sz w:val="28"/>
          <w:szCs w:val="28"/>
        </w:rPr>
        <w:t>00,0тыс. рублей.</w:t>
      </w:r>
    </w:p>
    <w:p w14:paraId="05CD5BEA" w14:textId="77777777" w:rsidR="00267448" w:rsidRPr="00D7012E" w:rsidRDefault="00267448" w:rsidP="00267448">
      <w:pPr>
        <w:spacing w:before="100" w:beforeAutospacing="1" w:after="0" w:line="240" w:lineRule="auto"/>
        <w:jc w:val="both"/>
        <w:rPr>
          <w:rFonts w:ascii="Arial" w:hAnsi="Arial" w:cs="Arial"/>
          <w:sz w:val="28"/>
          <w:szCs w:val="28"/>
        </w:rPr>
      </w:pPr>
    </w:p>
    <w:p w14:paraId="324BE278" w14:textId="77777777" w:rsidR="00267448" w:rsidRPr="00D7012E" w:rsidRDefault="00267448" w:rsidP="00267448">
      <w:pPr>
        <w:autoSpaceDE w:val="0"/>
        <w:autoSpaceDN w:val="0"/>
        <w:adjustRightInd w:val="0"/>
        <w:spacing w:after="0"/>
        <w:ind w:firstLine="714"/>
        <w:jc w:val="center"/>
        <w:outlineLvl w:val="2"/>
        <w:rPr>
          <w:rFonts w:ascii="Arial" w:hAnsi="Arial" w:cs="Arial"/>
          <w:sz w:val="28"/>
          <w:szCs w:val="28"/>
          <w:lang w:eastAsia="en-US"/>
        </w:rPr>
      </w:pPr>
      <w:r w:rsidRPr="00D7012E">
        <w:rPr>
          <w:rFonts w:ascii="Arial" w:hAnsi="Arial" w:cs="Arial"/>
          <w:b/>
          <w:bCs/>
          <w:sz w:val="28"/>
          <w:szCs w:val="28"/>
          <w:lang w:val="en-US"/>
        </w:rPr>
        <w:t>VIII</w:t>
      </w:r>
      <w:r w:rsidRPr="00D7012E">
        <w:rPr>
          <w:rFonts w:ascii="Arial" w:hAnsi="Arial" w:cs="Arial"/>
          <w:b/>
          <w:bCs/>
          <w:sz w:val="28"/>
          <w:szCs w:val="28"/>
        </w:rPr>
        <w:t>.</w:t>
      </w:r>
      <w:r w:rsidRPr="00D7012E">
        <w:rPr>
          <w:rFonts w:ascii="Arial" w:hAnsi="Arial" w:cs="Arial"/>
          <w:b/>
          <w:bCs/>
          <w:color w:val="000000"/>
          <w:sz w:val="28"/>
          <w:szCs w:val="28"/>
        </w:rPr>
        <w:t>Анализ рисков реализации программы</w:t>
      </w:r>
      <w:r w:rsidRPr="00D7012E">
        <w:rPr>
          <w:rFonts w:ascii="Arial" w:hAnsi="Arial" w:cs="Arial"/>
          <w:b/>
          <w:bCs/>
          <w:sz w:val="28"/>
          <w:szCs w:val="28"/>
        </w:rPr>
        <w:t>,</w:t>
      </w:r>
      <w:r w:rsidRPr="00D7012E">
        <w:rPr>
          <w:rFonts w:ascii="Arial" w:hAnsi="Arial" w:cs="Arial"/>
          <w:b/>
          <w:bCs/>
          <w:color w:val="000000"/>
          <w:sz w:val="28"/>
          <w:szCs w:val="28"/>
        </w:rPr>
        <w:t xml:space="preserve"> описание мер управления рисками </w:t>
      </w:r>
      <w:r w:rsidRPr="00D7012E">
        <w:rPr>
          <w:rFonts w:ascii="Arial" w:hAnsi="Arial" w:cs="Arial"/>
          <w:b/>
          <w:bCs/>
          <w:sz w:val="28"/>
          <w:szCs w:val="28"/>
        </w:rPr>
        <w:t>реализации</w:t>
      </w:r>
      <w:r w:rsidRPr="00D7012E">
        <w:rPr>
          <w:rFonts w:ascii="Arial" w:hAnsi="Arial" w:cs="Arial"/>
          <w:b/>
          <w:bCs/>
          <w:color w:val="000000"/>
          <w:sz w:val="28"/>
          <w:szCs w:val="28"/>
        </w:rPr>
        <w:t xml:space="preserve"> программы</w:t>
      </w:r>
    </w:p>
    <w:p w14:paraId="243BF3DB" w14:textId="77777777" w:rsidR="00267448" w:rsidRPr="00D7012E" w:rsidRDefault="00267448" w:rsidP="00267448">
      <w:pPr>
        <w:autoSpaceDE w:val="0"/>
        <w:autoSpaceDN w:val="0"/>
        <w:adjustRightInd w:val="0"/>
        <w:spacing w:after="0"/>
        <w:ind w:firstLine="720"/>
        <w:jc w:val="both"/>
        <w:outlineLvl w:val="2"/>
        <w:rPr>
          <w:rFonts w:ascii="Arial" w:hAnsi="Arial" w:cs="Arial"/>
          <w:color w:val="000000"/>
          <w:sz w:val="28"/>
          <w:szCs w:val="28"/>
        </w:rPr>
      </w:pPr>
      <w:r w:rsidRPr="00D7012E">
        <w:rPr>
          <w:rFonts w:ascii="Arial" w:hAnsi="Arial" w:cs="Arial"/>
          <w:color w:val="000000"/>
          <w:sz w:val="28"/>
          <w:szCs w:val="28"/>
        </w:rPr>
        <w:t>Для оценки достижения цели программы  «Молодежь Обоянского района  Курской области»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программы.</w:t>
      </w:r>
    </w:p>
    <w:p w14:paraId="2B06DF5E" w14:textId="77777777" w:rsidR="00267448" w:rsidRPr="00D7012E" w:rsidRDefault="00267448" w:rsidP="00267448">
      <w:pPr>
        <w:autoSpaceDE w:val="0"/>
        <w:autoSpaceDN w:val="0"/>
        <w:adjustRightInd w:val="0"/>
        <w:spacing w:after="0"/>
        <w:ind w:firstLine="713"/>
        <w:jc w:val="both"/>
        <w:outlineLvl w:val="2"/>
        <w:rPr>
          <w:rFonts w:ascii="Arial" w:hAnsi="Arial" w:cs="Arial"/>
          <w:sz w:val="28"/>
          <w:szCs w:val="28"/>
        </w:rPr>
      </w:pPr>
      <w:r w:rsidRPr="00D7012E">
        <w:rPr>
          <w:rFonts w:ascii="Arial" w:hAnsi="Arial" w:cs="Arial"/>
          <w:color w:val="000000"/>
          <w:sz w:val="28"/>
          <w:szCs w:val="28"/>
        </w:rPr>
        <w:lastRenderedPageBreak/>
        <w:t>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w:t>
      </w:r>
      <w:r w:rsidRPr="00D7012E">
        <w:rPr>
          <w:rFonts w:ascii="Arial" w:hAnsi="Arial" w:cs="Arial"/>
          <w:sz w:val="28"/>
          <w:szCs w:val="28"/>
        </w:rPr>
        <w:t> </w:t>
      </w:r>
    </w:p>
    <w:p w14:paraId="41B3E593" w14:textId="77777777" w:rsidR="00267448" w:rsidRPr="00D7012E" w:rsidRDefault="00267448" w:rsidP="00267448">
      <w:pPr>
        <w:autoSpaceDE w:val="0"/>
        <w:autoSpaceDN w:val="0"/>
        <w:adjustRightInd w:val="0"/>
        <w:spacing w:after="0"/>
        <w:ind w:firstLine="713"/>
        <w:jc w:val="both"/>
        <w:outlineLvl w:val="2"/>
        <w:rPr>
          <w:rFonts w:ascii="Arial" w:hAnsi="Arial" w:cs="Arial"/>
          <w:color w:val="000000"/>
          <w:sz w:val="28"/>
          <w:szCs w:val="28"/>
        </w:rPr>
      </w:pPr>
      <w:r w:rsidRPr="00D7012E">
        <w:rPr>
          <w:rFonts w:ascii="Arial" w:hAnsi="Arial" w:cs="Arial"/>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14:paraId="2D7B1CBC" w14:textId="77777777" w:rsidR="00267448" w:rsidRPr="00D7012E" w:rsidRDefault="00267448" w:rsidP="00267448">
      <w:pPr>
        <w:autoSpaceDE w:val="0"/>
        <w:autoSpaceDN w:val="0"/>
        <w:adjustRightInd w:val="0"/>
        <w:spacing w:after="0"/>
        <w:ind w:firstLine="713"/>
        <w:jc w:val="both"/>
        <w:outlineLvl w:val="2"/>
        <w:rPr>
          <w:rFonts w:ascii="Arial" w:hAnsi="Arial" w:cs="Arial"/>
          <w:color w:val="000000"/>
          <w:sz w:val="28"/>
          <w:szCs w:val="28"/>
        </w:rPr>
      </w:pPr>
    </w:p>
    <w:p w14:paraId="670A1416" w14:textId="77777777" w:rsidR="00267448" w:rsidRPr="00D7012E" w:rsidRDefault="00267448" w:rsidP="00267448">
      <w:pPr>
        <w:autoSpaceDE w:val="0"/>
        <w:autoSpaceDN w:val="0"/>
        <w:adjustRightInd w:val="0"/>
        <w:ind w:firstLine="540"/>
        <w:jc w:val="center"/>
        <w:rPr>
          <w:rFonts w:ascii="Arial" w:hAnsi="Arial" w:cs="Arial"/>
          <w:b/>
          <w:bCs/>
          <w:sz w:val="28"/>
          <w:szCs w:val="28"/>
        </w:rPr>
      </w:pPr>
      <w:r w:rsidRPr="00D7012E">
        <w:rPr>
          <w:rFonts w:ascii="Arial" w:hAnsi="Arial" w:cs="Arial"/>
          <w:b/>
          <w:sz w:val="28"/>
          <w:szCs w:val="28"/>
          <w:lang w:val="en-US"/>
        </w:rPr>
        <w:t>IX</w:t>
      </w:r>
      <w:r w:rsidRPr="00D7012E">
        <w:rPr>
          <w:rFonts w:ascii="Arial" w:hAnsi="Arial" w:cs="Arial"/>
          <w:b/>
          <w:sz w:val="28"/>
          <w:szCs w:val="28"/>
        </w:rPr>
        <w:t>. М</w:t>
      </w:r>
      <w:r w:rsidRPr="00D7012E">
        <w:rPr>
          <w:rFonts w:ascii="Arial" w:hAnsi="Arial" w:cs="Arial"/>
          <w:b/>
          <w:bCs/>
          <w:sz w:val="28"/>
          <w:szCs w:val="28"/>
        </w:rPr>
        <w:t>етодика оценки эффективности программы</w:t>
      </w:r>
    </w:p>
    <w:p w14:paraId="08B18E40" w14:textId="77777777" w:rsidR="00267448" w:rsidRPr="00D7012E" w:rsidRDefault="00267448" w:rsidP="00267448">
      <w:pPr>
        <w:autoSpaceDE w:val="0"/>
        <w:autoSpaceDN w:val="0"/>
        <w:adjustRightInd w:val="0"/>
        <w:jc w:val="center"/>
        <w:outlineLvl w:val="0"/>
        <w:rPr>
          <w:rFonts w:ascii="Arial" w:hAnsi="Arial" w:cs="Arial"/>
          <w:sz w:val="28"/>
          <w:szCs w:val="28"/>
        </w:rPr>
      </w:pPr>
    </w:p>
    <w:p w14:paraId="1EAAE333" w14:textId="77777777" w:rsidR="00267448" w:rsidRPr="00D7012E" w:rsidRDefault="00267448" w:rsidP="00267448">
      <w:pPr>
        <w:numPr>
          <w:ilvl w:val="0"/>
          <w:numId w:val="4"/>
        </w:numPr>
        <w:autoSpaceDE w:val="0"/>
        <w:autoSpaceDN w:val="0"/>
        <w:adjustRightInd w:val="0"/>
        <w:spacing w:after="0" w:line="240" w:lineRule="auto"/>
        <w:jc w:val="center"/>
        <w:outlineLvl w:val="0"/>
        <w:rPr>
          <w:rFonts w:ascii="Arial" w:hAnsi="Arial" w:cs="Arial"/>
          <w:sz w:val="28"/>
          <w:szCs w:val="28"/>
        </w:rPr>
      </w:pPr>
      <w:r w:rsidRPr="00D7012E">
        <w:rPr>
          <w:rFonts w:ascii="Arial" w:hAnsi="Arial" w:cs="Arial"/>
          <w:sz w:val="28"/>
          <w:szCs w:val="28"/>
        </w:rPr>
        <w:t>Общие положения</w:t>
      </w:r>
    </w:p>
    <w:p w14:paraId="1CDAECFA" w14:textId="77777777" w:rsidR="00267448" w:rsidRPr="00D7012E" w:rsidRDefault="00267448" w:rsidP="00267448">
      <w:pPr>
        <w:autoSpaceDE w:val="0"/>
        <w:autoSpaceDN w:val="0"/>
        <w:adjustRightInd w:val="0"/>
        <w:ind w:firstLine="540"/>
        <w:jc w:val="both"/>
        <w:rPr>
          <w:rFonts w:ascii="Arial" w:hAnsi="Arial" w:cs="Arial"/>
          <w:sz w:val="20"/>
          <w:szCs w:val="20"/>
        </w:rPr>
      </w:pPr>
    </w:p>
    <w:p w14:paraId="15C1F74F" w14:textId="77777777" w:rsidR="00267448" w:rsidRPr="00D7012E" w:rsidRDefault="00267448" w:rsidP="00267448">
      <w:pPr>
        <w:autoSpaceDE w:val="0"/>
        <w:autoSpaceDN w:val="0"/>
        <w:adjustRightInd w:val="0"/>
        <w:ind w:firstLine="709"/>
        <w:jc w:val="both"/>
        <w:rPr>
          <w:rFonts w:ascii="Arial" w:hAnsi="Arial" w:cs="Arial"/>
          <w:sz w:val="28"/>
          <w:szCs w:val="28"/>
        </w:rPr>
      </w:pPr>
      <w:r w:rsidRPr="00D7012E">
        <w:rPr>
          <w:rFonts w:ascii="Arial" w:hAnsi="Arial" w:cs="Arial"/>
          <w:sz w:val="28"/>
          <w:szCs w:val="28"/>
        </w:rPr>
        <w:t>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комитета по делам молодежи и туризму Курской области о ходе реализации программы и об оценке ее эффективности.</w:t>
      </w:r>
    </w:p>
    <w:p w14:paraId="4D3945E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2. Оценка эффективности программы производится с учетом следующих составляющих:</w:t>
      </w:r>
    </w:p>
    <w:p w14:paraId="293C5FBA"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оценки степени достижения целей и решения задач программы;</w:t>
      </w:r>
    </w:p>
    <w:p w14:paraId="0C31391E"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оценки степени достижения целей и решения задач подпрограмм;</w:t>
      </w:r>
    </w:p>
    <w:p w14:paraId="5768DF81"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оценки степени реализации основных мероприятий подпрограмм и достижения ожидаемых непосредственных результатов их реализации (далее - оценка степени реализации мероприятий);</w:t>
      </w:r>
    </w:p>
    <w:p w14:paraId="6D534D20"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оценки степени соответствия запланированному уровню затрат;</w:t>
      </w:r>
    </w:p>
    <w:p w14:paraId="2FC2A8B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оценки эффективности использования средств областного бюджета.</w:t>
      </w:r>
    </w:p>
    <w:p w14:paraId="59CFDB2F"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3. Оценка эффективности реализации программы осуществляется в два этапа.</w:t>
      </w:r>
    </w:p>
    <w:p w14:paraId="16187E55" w14:textId="77777777" w:rsidR="00267448" w:rsidRPr="00D7012E" w:rsidRDefault="00267448" w:rsidP="00267448">
      <w:pPr>
        <w:autoSpaceDE w:val="0"/>
        <w:autoSpaceDN w:val="0"/>
        <w:adjustRightInd w:val="0"/>
        <w:ind w:firstLine="709"/>
        <w:jc w:val="both"/>
        <w:rPr>
          <w:rFonts w:ascii="Arial" w:hAnsi="Arial" w:cs="Arial"/>
          <w:sz w:val="28"/>
          <w:szCs w:val="28"/>
        </w:rPr>
      </w:pPr>
      <w:r w:rsidRPr="00D7012E">
        <w:rPr>
          <w:rFonts w:ascii="Arial" w:hAnsi="Arial" w:cs="Arial"/>
          <w:sz w:val="28"/>
          <w:szCs w:val="28"/>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w:t>
      </w:r>
      <w:r w:rsidRPr="00D7012E">
        <w:rPr>
          <w:rFonts w:ascii="Arial" w:hAnsi="Arial" w:cs="Arial"/>
          <w:sz w:val="28"/>
          <w:szCs w:val="28"/>
        </w:rPr>
        <w:lastRenderedPageBreak/>
        <w:t>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14:paraId="44B337B4" w14:textId="77777777" w:rsidR="00267448" w:rsidRPr="00D7012E" w:rsidRDefault="00267448" w:rsidP="00267448">
      <w:pPr>
        <w:autoSpaceDE w:val="0"/>
        <w:autoSpaceDN w:val="0"/>
        <w:adjustRightInd w:val="0"/>
        <w:ind w:firstLine="709"/>
        <w:jc w:val="both"/>
        <w:rPr>
          <w:rFonts w:ascii="Arial" w:hAnsi="Arial" w:cs="Arial"/>
          <w:sz w:val="28"/>
          <w:szCs w:val="28"/>
        </w:rPr>
      </w:pPr>
      <w:r w:rsidRPr="00D7012E">
        <w:rPr>
          <w:rFonts w:ascii="Arial" w:hAnsi="Arial" w:cs="Arial"/>
          <w:sz w:val="28"/>
          <w:szCs w:val="28"/>
        </w:rPr>
        <w:t>5. На втором этапе осуществляется оценка эффективности реализации программы, которая определяется с учетом оценки степени достижения целей и решения задач программы и оценки эффективности реализации подпрограмм.</w:t>
      </w:r>
    </w:p>
    <w:p w14:paraId="2A6CD067" w14:textId="77777777" w:rsidR="00267448" w:rsidRPr="00D7012E" w:rsidRDefault="00267448" w:rsidP="00267448">
      <w:pPr>
        <w:autoSpaceDE w:val="0"/>
        <w:autoSpaceDN w:val="0"/>
        <w:adjustRightInd w:val="0"/>
        <w:ind w:firstLine="709"/>
        <w:jc w:val="both"/>
        <w:rPr>
          <w:rFonts w:ascii="Arial" w:hAnsi="Arial" w:cs="Arial"/>
          <w:sz w:val="28"/>
          <w:szCs w:val="28"/>
        </w:rPr>
      </w:pPr>
    </w:p>
    <w:p w14:paraId="2B83DB5B" w14:textId="77777777" w:rsidR="00267448" w:rsidRPr="00D7012E" w:rsidRDefault="00267448" w:rsidP="00267448">
      <w:pPr>
        <w:spacing w:before="100" w:beforeAutospacing="1" w:after="0"/>
        <w:jc w:val="center"/>
        <w:rPr>
          <w:rFonts w:ascii="Arial" w:hAnsi="Arial" w:cs="Arial"/>
          <w:sz w:val="28"/>
          <w:szCs w:val="28"/>
        </w:rPr>
      </w:pPr>
      <w:r w:rsidRPr="00D7012E">
        <w:rPr>
          <w:rFonts w:ascii="Arial" w:hAnsi="Arial" w:cs="Arial"/>
          <w:b/>
          <w:bCs/>
          <w:sz w:val="28"/>
          <w:szCs w:val="28"/>
          <w:lang w:val="en-US"/>
        </w:rPr>
        <w:t>X</w:t>
      </w:r>
      <w:r w:rsidRPr="00D7012E">
        <w:rPr>
          <w:rFonts w:ascii="Arial" w:hAnsi="Arial" w:cs="Arial"/>
          <w:b/>
          <w:bCs/>
          <w:sz w:val="28"/>
          <w:szCs w:val="28"/>
        </w:rPr>
        <w:t>. Обоснование выделения подпрограмм</w:t>
      </w:r>
    </w:p>
    <w:p w14:paraId="7C830706" w14:textId="77777777" w:rsidR="00267448" w:rsidRPr="00D7012E" w:rsidRDefault="00267448" w:rsidP="00267448">
      <w:pPr>
        <w:spacing w:before="100" w:beforeAutospacing="1" w:after="0"/>
        <w:jc w:val="center"/>
        <w:rPr>
          <w:rFonts w:ascii="Arial" w:hAnsi="Arial" w:cs="Arial"/>
          <w:sz w:val="28"/>
          <w:szCs w:val="28"/>
        </w:rPr>
      </w:pPr>
      <w:r w:rsidRPr="00D7012E">
        <w:rPr>
          <w:rFonts w:ascii="Arial" w:hAnsi="Arial" w:cs="Arial"/>
          <w:b/>
          <w:bCs/>
          <w:sz w:val="28"/>
          <w:szCs w:val="28"/>
        </w:rPr>
        <w:t>муниципальной программы</w:t>
      </w:r>
    </w:p>
    <w:p w14:paraId="49B170A2" w14:textId="77777777" w:rsidR="00267448" w:rsidRPr="00D7012E" w:rsidRDefault="00267448" w:rsidP="00267448">
      <w:pPr>
        <w:spacing w:before="100" w:beforeAutospacing="1" w:after="0"/>
        <w:jc w:val="both"/>
        <w:rPr>
          <w:rFonts w:ascii="Arial" w:hAnsi="Arial" w:cs="Arial"/>
          <w:sz w:val="28"/>
          <w:szCs w:val="28"/>
        </w:rPr>
      </w:pPr>
      <w:r w:rsidRPr="00D7012E">
        <w:rPr>
          <w:rFonts w:ascii="Arial" w:hAnsi="Arial" w:cs="Arial"/>
          <w:sz w:val="28"/>
          <w:szCs w:val="28"/>
        </w:rPr>
        <w:t xml:space="preserve">       В рамках Программы будут реализованы следующие подпрограммы: </w:t>
      </w:r>
    </w:p>
    <w:p w14:paraId="373ACFA4" w14:textId="77777777" w:rsidR="00267448" w:rsidRPr="00D7012E" w:rsidRDefault="00267448" w:rsidP="00267448">
      <w:pPr>
        <w:spacing w:before="100" w:beforeAutospacing="1" w:after="0"/>
        <w:jc w:val="both"/>
        <w:rPr>
          <w:rFonts w:ascii="Arial" w:hAnsi="Arial" w:cs="Arial"/>
          <w:sz w:val="28"/>
          <w:szCs w:val="28"/>
        </w:rPr>
      </w:pPr>
      <w:r w:rsidRPr="00D7012E">
        <w:rPr>
          <w:rFonts w:ascii="Arial" w:hAnsi="Arial" w:cs="Arial"/>
          <w:sz w:val="28"/>
          <w:szCs w:val="28"/>
        </w:rPr>
        <w:t>подпрограмма «Повышение эффективности реализации молодежной политики в Обоянском районе »;</w:t>
      </w:r>
    </w:p>
    <w:p w14:paraId="663CA9C8" w14:textId="77777777" w:rsidR="00267448" w:rsidRPr="00D7012E" w:rsidRDefault="00267448" w:rsidP="00267448">
      <w:pPr>
        <w:spacing w:before="100" w:beforeAutospacing="1" w:after="0" w:line="240" w:lineRule="auto"/>
        <w:jc w:val="both"/>
        <w:rPr>
          <w:rFonts w:ascii="Arial" w:hAnsi="Arial" w:cs="Arial"/>
          <w:sz w:val="28"/>
          <w:szCs w:val="28"/>
        </w:rPr>
      </w:pPr>
      <w:r w:rsidRPr="00D7012E">
        <w:rPr>
          <w:rFonts w:ascii="Arial" w:hAnsi="Arial" w:cs="Arial"/>
          <w:sz w:val="28"/>
          <w:szCs w:val="28"/>
        </w:rPr>
        <w:t> - подпрограмма «Реализация муниципальной политики в сфере физической культуры и спорта в Обоянском районе »;</w:t>
      </w:r>
    </w:p>
    <w:p w14:paraId="404A4A61" w14:textId="77777777" w:rsidR="00267448" w:rsidRPr="00D7012E" w:rsidRDefault="00267448" w:rsidP="00267448">
      <w:pPr>
        <w:spacing w:before="100" w:beforeAutospacing="1" w:after="100" w:afterAutospacing="1" w:line="240" w:lineRule="auto"/>
        <w:jc w:val="both"/>
        <w:rPr>
          <w:rFonts w:ascii="Arial" w:hAnsi="Arial" w:cs="Arial"/>
          <w:sz w:val="28"/>
          <w:szCs w:val="28"/>
        </w:rPr>
      </w:pPr>
      <w:r w:rsidRPr="00D7012E">
        <w:rPr>
          <w:rFonts w:ascii="Arial" w:hAnsi="Arial" w:cs="Arial"/>
          <w:sz w:val="28"/>
          <w:szCs w:val="28"/>
        </w:rPr>
        <w:t> - подпрограмма «Оздоровление и отдых детей в Обоянском районе »;</w:t>
      </w:r>
    </w:p>
    <w:p w14:paraId="7D143437" w14:textId="77777777" w:rsidR="00267448" w:rsidRPr="00D7012E" w:rsidRDefault="00267448" w:rsidP="00267448">
      <w:pPr>
        <w:spacing w:before="100" w:beforeAutospacing="1" w:after="100" w:afterAutospacing="1" w:line="240" w:lineRule="auto"/>
        <w:jc w:val="both"/>
        <w:rPr>
          <w:rFonts w:ascii="Arial" w:hAnsi="Arial" w:cs="Arial"/>
          <w:sz w:val="28"/>
          <w:szCs w:val="28"/>
        </w:rPr>
      </w:pPr>
      <w:r w:rsidRPr="00D7012E">
        <w:rPr>
          <w:rFonts w:ascii="Arial" w:hAnsi="Arial" w:cs="Arial"/>
          <w:sz w:val="28"/>
          <w:szCs w:val="28"/>
        </w:rPr>
        <w:t>- подпрограмма «Управление муниципальной программой и обеспечение условий реализации»</w:t>
      </w:r>
    </w:p>
    <w:p w14:paraId="0B241F0A" w14:textId="77777777" w:rsidR="00267448" w:rsidRPr="00D7012E" w:rsidRDefault="00267448" w:rsidP="00267448">
      <w:pPr>
        <w:spacing w:before="100" w:beforeAutospacing="1" w:after="100" w:afterAutospacing="1" w:line="240" w:lineRule="auto"/>
        <w:ind w:firstLine="708"/>
        <w:jc w:val="both"/>
        <w:rPr>
          <w:rFonts w:ascii="Arial" w:hAnsi="Arial" w:cs="Arial"/>
          <w:sz w:val="28"/>
          <w:szCs w:val="28"/>
        </w:rPr>
      </w:pPr>
      <w:r w:rsidRPr="00D7012E">
        <w:rPr>
          <w:rFonts w:ascii="Arial" w:hAnsi="Arial" w:cs="Arial"/>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03C77C42" w14:textId="77777777" w:rsidR="00267448" w:rsidRPr="00D7012E" w:rsidRDefault="00267448" w:rsidP="00267448">
      <w:pPr>
        <w:spacing w:before="100" w:beforeAutospacing="1" w:after="0" w:line="240" w:lineRule="auto"/>
        <w:ind w:firstLine="708"/>
        <w:jc w:val="both"/>
        <w:rPr>
          <w:rFonts w:ascii="Arial" w:hAnsi="Arial" w:cs="Arial"/>
          <w:sz w:val="28"/>
          <w:szCs w:val="28"/>
        </w:rPr>
      </w:pPr>
      <w:r w:rsidRPr="00D7012E">
        <w:rPr>
          <w:rFonts w:ascii="Arial" w:hAnsi="Arial" w:cs="Arial"/>
          <w:sz w:val="28"/>
          <w:szCs w:val="28"/>
        </w:rPr>
        <w:t>Подпрограмма «Повышение эффективности реализации молодежной политики» мероприятия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на молодых людей возраста 14 - 30 лет независимо от форм ее занятости и включает меры по:</w:t>
      </w:r>
    </w:p>
    <w:p w14:paraId="16F6973E" w14:textId="77777777" w:rsidR="00267448" w:rsidRPr="00D7012E" w:rsidRDefault="00267448" w:rsidP="00267448">
      <w:pPr>
        <w:spacing w:before="100" w:beforeAutospacing="1" w:after="0"/>
        <w:jc w:val="both"/>
        <w:rPr>
          <w:rFonts w:ascii="Arial" w:hAnsi="Arial" w:cs="Arial"/>
          <w:sz w:val="28"/>
          <w:szCs w:val="28"/>
        </w:rPr>
      </w:pPr>
      <w:r w:rsidRPr="00D7012E">
        <w:rPr>
          <w:rFonts w:ascii="Arial" w:hAnsi="Arial" w:cs="Arial"/>
          <w:sz w:val="28"/>
          <w:szCs w:val="28"/>
        </w:rPr>
        <w:t>- решению задач, связанных с вовлечением молодежи в общественную деятельность;</w:t>
      </w:r>
    </w:p>
    <w:p w14:paraId="0D14DFE5" w14:textId="77777777" w:rsidR="00267448" w:rsidRPr="00D7012E" w:rsidRDefault="00267448" w:rsidP="00267448">
      <w:pPr>
        <w:spacing w:before="100" w:beforeAutospacing="1" w:after="0"/>
        <w:jc w:val="both"/>
        <w:rPr>
          <w:rFonts w:ascii="Arial" w:hAnsi="Arial" w:cs="Arial"/>
          <w:sz w:val="28"/>
          <w:szCs w:val="28"/>
        </w:rPr>
      </w:pPr>
      <w:r w:rsidRPr="00D7012E">
        <w:rPr>
          <w:rFonts w:ascii="Arial" w:hAnsi="Arial" w:cs="Arial"/>
          <w:sz w:val="28"/>
          <w:szCs w:val="28"/>
        </w:rPr>
        <w:lastRenderedPageBreak/>
        <w:t>обеспечению эффективной социализации молодежи, находящейся в трудной жизненной ситуации;</w:t>
      </w:r>
    </w:p>
    <w:p w14:paraId="74DE1AC5" w14:textId="77777777" w:rsidR="00267448" w:rsidRPr="00D7012E" w:rsidRDefault="00267448" w:rsidP="00267448">
      <w:pPr>
        <w:spacing w:after="0"/>
        <w:jc w:val="both"/>
        <w:rPr>
          <w:rFonts w:ascii="Arial" w:hAnsi="Arial" w:cs="Arial"/>
          <w:sz w:val="28"/>
          <w:szCs w:val="28"/>
        </w:rPr>
      </w:pPr>
      <w:r w:rsidRPr="00D7012E">
        <w:rPr>
          <w:rFonts w:ascii="Arial" w:hAnsi="Arial" w:cs="Arial"/>
          <w:sz w:val="28"/>
          <w:szCs w:val="28"/>
        </w:rPr>
        <w:t>- созданию механизмов формирования целостной системы продвижения инициативной и талантливой молодежи;</w:t>
      </w:r>
    </w:p>
    <w:p w14:paraId="07B5FBD2" w14:textId="77777777" w:rsidR="00267448" w:rsidRPr="00D7012E" w:rsidRDefault="00267448" w:rsidP="00267448">
      <w:pPr>
        <w:spacing w:after="0"/>
        <w:jc w:val="both"/>
        <w:rPr>
          <w:rFonts w:ascii="Arial" w:hAnsi="Arial" w:cs="Arial"/>
          <w:sz w:val="28"/>
          <w:szCs w:val="28"/>
        </w:rPr>
      </w:pPr>
      <w:r w:rsidRPr="00D7012E">
        <w:rPr>
          <w:rFonts w:ascii="Arial" w:hAnsi="Arial" w:cs="Arial"/>
          <w:sz w:val="28"/>
          <w:szCs w:val="28"/>
        </w:rPr>
        <w:t>- обеспечению эффективного взаимодействия с молодежными общественными объединениями, некоммерческими организациями.</w:t>
      </w:r>
    </w:p>
    <w:p w14:paraId="6B8A4B54" w14:textId="77777777" w:rsidR="00267448" w:rsidRPr="00D7012E" w:rsidRDefault="00267448" w:rsidP="00267448">
      <w:pPr>
        <w:spacing w:after="0"/>
        <w:ind w:firstLine="708"/>
        <w:jc w:val="both"/>
        <w:rPr>
          <w:rFonts w:ascii="Arial" w:hAnsi="Arial" w:cs="Arial"/>
          <w:sz w:val="28"/>
          <w:szCs w:val="28"/>
        </w:rPr>
      </w:pPr>
      <w:r w:rsidRPr="00D7012E">
        <w:rPr>
          <w:rFonts w:ascii="Arial" w:hAnsi="Arial" w:cs="Arial"/>
          <w:sz w:val="28"/>
          <w:szCs w:val="28"/>
        </w:rPr>
        <w:t>Решение задач по организации оздоровления и отдыха детей,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детей будет осуществляться в рамках подпрограммы «Оздоровление и отдых детей»</w:t>
      </w:r>
    </w:p>
    <w:p w14:paraId="3378BD84" w14:textId="77777777" w:rsidR="00267448" w:rsidRPr="00D7012E" w:rsidRDefault="00267448" w:rsidP="00267448">
      <w:pPr>
        <w:spacing w:after="0"/>
        <w:jc w:val="both"/>
        <w:rPr>
          <w:rFonts w:ascii="Arial" w:hAnsi="Arial" w:cs="Arial"/>
          <w:sz w:val="28"/>
          <w:szCs w:val="28"/>
        </w:rPr>
      </w:pPr>
      <w:r w:rsidRPr="00D7012E">
        <w:rPr>
          <w:rFonts w:ascii="Arial" w:hAnsi="Arial" w:cs="Arial"/>
          <w:sz w:val="28"/>
          <w:szCs w:val="28"/>
        </w:rPr>
        <w:t xml:space="preserve">        Выделение подпрограммы  «Реализация муниципальной политики в сфере физической культуры и спорта» обусловлено определенными в Стратегии социально-экономического развития Курской области на период до 2027 года, а также в Основных направлениях деятельности Администрации Обоянского района Курской области на 2025-2027 годы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w:t>
      </w:r>
    </w:p>
    <w:p w14:paraId="3A0B4F4A" w14:textId="77777777" w:rsidR="00267448" w:rsidRPr="00D7012E" w:rsidRDefault="00267448" w:rsidP="00267448">
      <w:pPr>
        <w:spacing w:before="100" w:beforeAutospacing="1" w:after="0"/>
        <w:jc w:val="both"/>
        <w:rPr>
          <w:rFonts w:ascii="Arial" w:hAnsi="Arial" w:cs="Arial"/>
          <w:sz w:val="28"/>
          <w:szCs w:val="28"/>
        </w:rPr>
      </w:pPr>
      <w:r w:rsidRPr="00D7012E">
        <w:rPr>
          <w:rFonts w:ascii="Arial" w:hAnsi="Arial" w:cs="Arial"/>
          <w:sz w:val="28"/>
          <w:szCs w:val="28"/>
        </w:rPr>
        <w:t>Подпрограмма «Управление муниципальной программой т обеспечение условий реализации»</w:t>
      </w:r>
    </w:p>
    <w:p w14:paraId="5EED97A8" w14:textId="77777777" w:rsidR="00267448" w:rsidRPr="00D7012E" w:rsidRDefault="00267448" w:rsidP="00267448">
      <w:pPr>
        <w:autoSpaceDE w:val="0"/>
        <w:autoSpaceDN w:val="0"/>
        <w:adjustRightInd w:val="0"/>
        <w:spacing w:after="0"/>
        <w:ind w:firstLine="540"/>
        <w:jc w:val="both"/>
        <w:outlineLvl w:val="2"/>
        <w:rPr>
          <w:rFonts w:ascii="Arial" w:hAnsi="Arial" w:cs="Arial"/>
          <w:sz w:val="28"/>
          <w:szCs w:val="28"/>
          <w:lang w:eastAsia="en-US"/>
        </w:rPr>
      </w:pPr>
      <w:r w:rsidRPr="00D7012E">
        <w:rPr>
          <w:rFonts w:ascii="Arial" w:hAnsi="Arial" w:cs="Arial"/>
          <w:sz w:val="28"/>
          <w:szCs w:val="28"/>
        </w:rPr>
        <w:t>Для достижения цели подпрограммы  должны быть решены следующие задачи:</w:t>
      </w:r>
    </w:p>
    <w:p w14:paraId="5BDFF6B3" w14:textId="77777777" w:rsidR="00267448" w:rsidRPr="00D7012E" w:rsidRDefault="00267448" w:rsidP="00267448">
      <w:pPr>
        <w:tabs>
          <w:tab w:val="left" w:pos="0"/>
        </w:tabs>
        <w:autoSpaceDE w:val="0"/>
        <w:autoSpaceDN w:val="0"/>
        <w:adjustRightInd w:val="0"/>
        <w:spacing w:after="0"/>
        <w:ind w:firstLine="540"/>
        <w:jc w:val="both"/>
        <w:rPr>
          <w:rFonts w:ascii="Arial" w:hAnsi="Arial" w:cs="Arial"/>
          <w:sz w:val="28"/>
          <w:szCs w:val="28"/>
        </w:rPr>
      </w:pPr>
      <w:r w:rsidRPr="00D7012E">
        <w:rPr>
          <w:rFonts w:ascii="Arial" w:hAnsi="Arial" w:cs="Arial"/>
          <w:sz w:val="28"/>
          <w:szCs w:val="28"/>
        </w:rPr>
        <w:t>Качественная организация оздоровления и отдыха детей в ДОЛ «Солнышко» Обоянского района   Курской области; совершенствование кадрового и информационно-методического обеспечения организации оздоровления и отдыха детей.</w:t>
      </w:r>
    </w:p>
    <w:p w14:paraId="3A0815BB" w14:textId="77777777" w:rsidR="00267448" w:rsidRPr="00D7012E" w:rsidRDefault="00267448" w:rsidP="00267448">
      <w:pPr>
        <w:autoSpaceDE w:val="0"/>
        <w:autoSpaceDN w:val="0"/>
        <w:adjustRightInd w:val="0"/>
        <w:spacing w:after="0"/>
        <w:ind w:firstLine="540"/>
        <w:jc w:val="both"/>
        <w:outlineLvl w:val="2"/>
        <w:rPr>
          <w:rFonts w:ascii="Arial" w:hAnsi="Arial" w:cs="Arial"/>
          <w:sz w:val="28"/>
          <w:szCs w:val="28"/>
        </w:rPr>
      </w:pPr>
      <w:r w:rsidRPr="00D7012E">
        <w:rPr>
          <w:rFonts w:ascii="Arial" w:hAnsi="Arial" w:cs="Arial"/>
          <w:sz w:val="28"/>
          <w:szCs w:val="28"/>
        </w:rPr>
        <w:t xml:space="preserve">Ожидаемые результаты реализации подпрограммы: </w:t>
      </w:r>
    </w:p>
    <w:p w14:paraId="63368591" w14:textId="77777777" w:rsidR="00267448" w:rsidRPr="00D7012E" w:rsidRDefault="00267448" w:rsidP="00267448">
      <w:pPr>
        <w:autoSpaceDE w:val="0"/>
        <w:autoSpaceDN w:val="0"/>
        <w:adjustRightInd w:val="0"/>
        <w:spacing w:after="0"/>
        <w:jc w:val="both"/>
        <w:outlineLvl w:val="2"/>
        <w:rPr>
          <w:rFonts w:ascii="Arial" w:hAnsi="Arial" w:cs="Arial"/>
          <w:sz w:val="28"/>
          <w:szCs w:val="28"/>
        </w:rPr>
      </w:pPr>
      <w:r w:rsidRPr="00D7012E">
        <w:rPr>
          <w:rFonts w:ascii="Arial" w:hAnsi="Arial" w:cs="Arial"/>
          <w:sz w:val="28"/>
          <w:szCs w:val="28"/>
        </w:rPr>
        <w:t>- сохранение доли  населения возрастной категории от 7 до 17 лет, получивших услугу по оздоровлению и отдыху на базе ДОЛ «Солнышко»;</w:t>
      </w:r>
    </w:p>
    <w:p w14:paraId="3DAEF553" w14:textId="77777777" w:rsidR="00267448" w:rsidRPr="00D7012E" w:rsidRDefault="00267448" w:rsidP="00267448">
      <w:pPr>
        <w:shd w:val="clear" w:color="auto" w:fill="FFFFFF"/>
        <w:spacing w:after="0"/>
        <w:jc w:val="both"/>
        <w:rPr>
          <w:rFonts w:ascii="Arial" w:hAnsi="Arial" w:cs="Arial"/>
          <w:sz w:val="28"/>
          <w:szCs w:val="28"/>
        </w:rPr>
      </w:pPr>
      <w:r w:rsidRPr="00D7012E">
        <w:rPr>
          <w:rFonts w:ascii="Arial" w:hAnsi="Arial" w:cs="Arial"/>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7C064F55" w14:textId="77777777" w:rsidR="00267448" w:rsidRPr="00D7012E" w:rsidRDefault="00267448" w:rsidP="00267448">
      <w:pPr>
        <w:rPr>
          <w:rFonts w:ascii="Arial" w:hAnsi="Arial" w:cs="Arial"/>
          <w:sz w:val="28"/>
          <w:szCs w:val="28"/>
        </w:rPr>
      </w:pPr>
      <w:r w:rsidRPr="00D7012E">
        <w:rPr>
          <w:rFonts w:ascii="Arial" w:hAnsi="Arial" w:cs="Arial"/>
          <w:sz w:val="28"/>
          <w:szCs w:val="28"/>
        </w:rPr>
        <w:lastRenderedPageBreak/>
        <w:t>Реализация мероприятий подпрограммы,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r w:rsidRPr="00D7012E">
        <w:rPr>
          <w:rFonts w:ascii="Arial" w:hAnsi="Arial" w:cs="Arial"/>
          <w:sz w:val="28"/>
          <w:szCs w:val="28"/>
        </w:rPr>
        <w:br w:type="page"/>
      </w:r>
    </w:p>
    <w:p w14:paraId="191E7C72" w14:textId="77777777" w:rsidR="00267448" w:rsidRPr="00D7012E" w:rsidRDefault="00267448" w:rsidP="00267448">
      <w:pPr>
        <w:spacing w:after="0"/>
        <w:rPr>
          <w:rFonts w:ascii="Arial" w:hAnsi="Arial" w:cs="Arial"/>
          <w:sz w:val="28"/>
          <w:szCs w:val="28"/>
        </w:rPr>
        <w:sectPr w:rsidR="00267448" w:rsidRPr="00D7012E" w:rsidSect="00FD1F6B">
          <w:headerReference w:type="default" r:id="rId8"/>
          <w:pgSz w:w="11906" w:h="16838"/>
          <w:pgMar w:top="567" w:right="1134" w:bottom="1531" w:left="1134" w:header="720" w:footer="720" w:gutter="0"/>
          <w:cols w:space="720"/>
        </w:sectPr>
      </w:pPr>
    </w:p>
    <w:p w14:paraId="4198F1F6" w14:textId="77777777" w:rsidR="00267448" w:rsidRPr="00D7012E" w:rsidRDefault="00267448" w:rsidP="00267448">
      <w:pPr>
        <w:rPr>
          <w:rFonts w:ascii="Arial" w:hAnsi="Arial" w:cs="Arial"/>
          <w:sz w:val="28"/>
          <w:szCs w:val="28"/>
        </w:rPr>
      </w:pPr>
    </w:p>
    <w:p w14:paraId="23874E53" w14:textId="77777777" w:rsidR="00267448" w:rsidRPr="00D7012E" w:rsidRDefault="00267448" w:rsidP="00267448">
      <w:pPr>
        <w:autoSpaceDE w:val="0"/>
        <w:autoSpaceDN w:val="0"/>
        <w:adjustRightInd w:val="0"/>
        <w:spacing w:after="120"/>
        <w:ind w:firstLine="567"/>
        <w:jc w:val="both"/>
        <w:outlineLvl w:val="1"/>
        <w:rPr>
          <w:rFonts w:ascii="Arial" w:hAnsi="Arial" w:cs="Arial"/>
          <w:b/>
          <w:sz w:val="24"/>
          <w:szCs w:val="24"/>
        </w:rPr>
      </w:pPr>
      <w:r w:rsidRPr="00D7012E">
        <w:rPr>
          <w:rFonts w:ascii="Arial" w:hAnsi="Arial" w:cs="Arial"/>
          <w:sz w:val="28"/>
          <w:szCs w:val="28"/>
        </w:rPr>
        <w:t xml:space="preserve">                                                                                                                                                                                  </w:t>
      </w:r>
      <w:r w:rsidRPr="00D7012E">
        <w:rPr>
          <w:rFonts w:ascii="Arial" w:hAnsi="Arial" w:cs="Arial"/>
          <w:b/>
          <w:sz w:val="24"/>
          <w:szCs w:val="24"/>
        </w:rPr>
        <w:t>Таблица №1</w:t>
      </w:r>
    </w:p>
    <w:p w14:paraId="18D4857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
          <w:bCs/>
          <w:sz w:val="28"/>
          <w:szCs w:val="28"/>
        </w:rPr>
        <w:tab/>
      </w:r>
      <w:r w:rsidRPr="00D7012E">
        <w:rPr>
          <w:rFonts w:ascii="Arial" w:hAnsi="Arial" w:cs="Arial"/>
          <w:bCs/>
          <w:sz w:val="24"/>
          <w:szCs w:val="24"/>
        </w:rPr>
        <w:t>Приложение к постановлению Администрации Обоянского района</w:t>
      </w:r>
    </w:p>
    <w:p w14:paraId="2C1112BA"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608440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2625E3C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от .11.2024</w:t>
      </w:r>
      <w:r w:rsidRPr="00D7012E">
        <w:rPr>
          <w:rFonts w:ascii="Arial" w:hAnsi="Arial" w:cs="Arial"/>
          <w:bCs/>
          <w:sz w:val="24"/>
          <w:szCs w:val="24"/>
        </w:rPr>
        <w:t xml:space="preserve"> №</w:t>
      </w:r>
    </w:p>
    <w:p w14:paraId="16A04E72" w14:textId="77777777" w:rsidR="00267448" w:rsidRPr="00D7012E" w:rsidRDefault="00267448" w:rsidP="00267448">
      <w:pPr>
        <w:autoSpaceDE w:val="0"/>
        <w:spacing w:after="0"/>
        <w:jc w:val="both"/>
        <w:rPr>
          <w:rFonts w:ascii="Arial" w:hAnsi="Arial" w:cs="Arial"/>
          <w:b/>
          <w:bCs/>
          <w:sz w:val="24"/>
          <w:szCs w:val="24"/>
        </w:rPr>
      </w:pPr>
      <w:bookmarkStart w:id="0" w:name="Par402"/>
      <w:bookmarkEnd w:id="0"/>
      <w:r w:rsidRPr="00D7012E">
        <w:rPr>
          <w:rFonts w:ascii="Arial" w:hAnsi="Arial" w:cs="Arial"/>
          <w:b/>
          <w:bCs/>
          <w:sz w:val="28"/>
          <w:szCs w:val="28"/>
        </w:rPr>
        <w:t xml:space="preserve">          </w:t>
      </w:r>
      <w:r w:rsidRPr="00D7012E">
        <w:rPr>
          <w:rFonts w:ascii="Arial" w:hAnsi="Arial" w:cs="Arial"/>
          <w:b/>
          <w:bCs/>
          <w:sz w:val="24"/>
          <w:szCs w:val="24"/>
        </w:rPr>
        <w:t>Перечень основных мероприятий</w:t>
      </w:r>
      <w:r w:rsidRPr="00D7012E">
        <w:rPr>
          <w:rFonts w:ascii="Arial" w:hAnsi="Arial" w:cs="Arial"/>
          <w:b/>
          <w:bCs/>
          <w:color w:val="000000"/>
          <w:sz w:val="24"/>
          <w:szCs w:val="24"/>
        </w:rPr>
        <w:t xml:space="preserve"> </w:t>
      </w:r>
      <w:r w:rsidRPr="00D7012E">
        <w:rPr>
          <w:rFonts w:ascii="Arial" w:hAnsi="Arial" w:cs="Arial"/>
          <w:b/>
          <w:bCs/>
          <w:sz w:val="24"/>
          <w:szCs w:val="24"/>
        </w:rPr>
        <w:t xml:space="preserve">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bl>
      <w:tblPr>
        <w:tblW w:w="14775" w:type="dxa"/>
        <w:tblLayout w:type="fixed"/>
        <w:tblCellMar>
          <w:left w:w="10" w:type="dxa"/>
          <w:right w:w="10" w:type="dxa"/>
        </w:tblCellMar>
        <w:tblLook w:val="00A0" w:firstRow="1" w:lastRow="0" w:firstColumn="1" w:lastColumn="0" w:noHBand="0" w:noVBand="0"/>
      </w:tblPr>
      <w:tblGrid>
        <w:gridCol w:w="691"/>
        <w:gridCol w:w="16"/>
        <w:gridCol w:w="8"/>
        <w:gridCol w:w="3126"/>
        <w:gridCol w:w="915"/>
        <w:gridCol w:w="284"/>
        <w:gridCol w:w="209"/>
        <w:gridCol w:w="317"/>
        <w:gridCol w:w="891"/>
        <w:gridCol w:w="68"/>
        <w:gridCol w:w="194"/>
        <w:gridCol w:w="22"/>
        <w:gridCol w:w="425"/>
        <w:gridCol w:w="351"/>
        <w:gridCol w:w="216"/>
        <w:gridCol w:w="279"/>
        <w:gridCol w:w="639"/>
        <w:gridCol w:w="1798"/>
        <w:gridCol w:w="46"/>
        <w:gridCol w:w="1066"/>
        <w:gridCol w:w="181"/>
        <w:gridCol w:w="301"/>
        <w:gridCol w:w="2496"/>
        <w:gridCol w:w="213"/>
        <w:gridCol w:w="23"/>
      </w:tblGrid>
      <w:tr w:rsidR="00267448" w:rsidRPr="00D7012E" w14:paraId="1CF663F4" w14:textId="77777777" w:rsidTr="00267448">
        <w:trPr>
          <w:gridAfter w:val="1"/>
          <w:wAfter w:w="23" w:type="dxa"/>
          <w:trHeight w:val="1831"/>
        </w:trPr>
        <w:tc>
          <w:tcPr>
            <w:tcW w:w="713"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1EEE164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N </w:t>
            </w:r>
            <w:r w:rsidRPr="00D7012E">
              <w:rPr>
                <w:rFonts w:ascii="Arial" w:hAnsi="Arial" w:cs="Arial"/>
                <w:sz w:val="24"/>
                <w:szCs w:val="24"/>
                <w:lang w:eastAsia="en-US"/>
              </w:rPr>
              <w:br/>
              <w:t>п/п</w:t>
            </w:r>
          </w:p>
        </w:tc>
        <w:tc>
          <w:tcPr>
            <w:tcW w:w="31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2ED9516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Номер и наименование </w:t>
            </w:r>
            <w:r w:rsidRPr="00D7012E">
              <w:rPr>
                <w:rFonts w:ascii="Arial" w:hAnsi="Arial" w:cs="Arial"/>
                <w:sz w:val="24"/>
                <w:szCs w:val="24"/>
                <w:lang w:eastAsia="en-US"/>
              </w:rPr>
              <w:br/>
              <w:t>ведомственной</w:t>
            </w:r>
            <w:r w:rsidRPr="00D7012E">
              <w:rPr>
                <w:rFonts w:ascii="Arial" w:hAnsi="Arial" w:cs="Arial"/>
                <w:sz w:val="24"/>
                <w:szCs w:val="24"/>
                <w:lang w:eastAsia="en-US"/>
              </w:rPr>
              <w:br/>
              <w:t xml:space="preserve">   целевой   программы,  </w:t>
            </w:r>
            <w:r w:rsidRPr="00D7012E">
              <w:rPr>
                <w:rFonts w:ascii="Arial" w:hAnsi="Arial" w:cs="Arial"/>
                <w:sz w:val="24"/>
                <w:szCs w:val="24"/>
                <w:lang w:eastAsia="en-US"/>
              </w:rPr>
              <w:br/>
              <w:t xml:space="preserve">  основного   мероприятия</w:t>
            </w:r>
          </w:p>
        </w:tc>
        <w:tc>
          <w:tcPr>
            <w:tcW w:w="1725" w:type="dxa"/>
            <w:gridSpan w:val="4"/>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213907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Ответственный</w:t>
            </w:r>
            <w:r w:rsidRPr="00D7012E">
              <w:rPr>
                <w:rFonts w:ascii="Arial" w:hAnsi="Arial" w:cs="Arial"/>
                <w:sz w:val="24"/>
                <w:szCs w:val="24"/>
                <w:lang w:eastAsia="en-US"/>
              </w:rPr>
              <w:br/>
              <w:t xml:space="preserve"> исполнитель</w:t>
            </w:r>
          </w:p>
        </w:tc>
        <w:tc>
          <w:tcPr>
            <w:tcW w:w="2446" w:type="dxa"/>
            <w:gridSpan w:val="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2399EEBD"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Срок исполнения</w:t>
            </w:r>
          </w:p>
        </w:tc>
        <w:tc>
          <w:tcPr>
            <w:tcW w:w="2436"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368836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Ожидаемый</w:t>
            </w:r>
            <w:r w:rsidRPr="00D7012E">
              <w:rPr>
                <w:rFonts w:ascii="Arial" w:hAnsi="Arial" w:cs="Arial"/>
                <w:sz w:val="24"/>
                <w:szCs w:val="24"/>
                <w:lang w:eastAsia="en-US"/>
              </w:rPr>
              <w:br/>
              <w:t xml:space="preserve">непосредственный </w:t>
            </w:r>
            <w:r w:rsidRPr="00D7012E">
              <w:rPr>
                <w:rFonts w:ascii="Arial" w:hAnsi="Arial" w:cs="Arial"/>
                <w:sz w:val="24"/>
                <w:szCs w:val="24"/>
                <w:lang w:eastAsia="en-US"/>
              </w:rPr>
              <w:br/>
              <w:t>результат</w:t>
            </w:r>
            <w:r w:rsidRPr="00D7012E">
              <w:rPr>
                <w:rFonts w:ascii="Arial" w:hAnsi="Arial" w:cs="Arial"/>
                <w:sz w:val="24"/>
                <w:szCs w:val="24"/>
                <w:lang w:eastAsia="en-US"/>
              </w:rPr>
              <w:br/>
              <w:t>(краткое  описание)</w:t>
            </w:r>
          </w:p>
        </w:tc>
        <w:tc>
          <w:tcPr>
            <w:tcW w:w="1293"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B85EFD8"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Последствия</w:t>
            </w:r>
            <w:r w:rsidRPr="00D7012E">
              <w:rPr>
                <w:rFonts w:ascii="Arial" w:hAnsi="Arial" w:cs="Arial"/>
                <w:sz w:val="24"/>
                <w:szCs w:val="24"/>
                <w:lang w:eastAsia="en-US"/>
              </w:rPr>
              <w:br/>
              <w:t xml:space="preserve">нереализации     ведомственной  </w:t>
            </w:r>
            <w:r w:rsidRPr="00D7012E">
              <w:rPr>
                <w:rFonts w:ascii="Arial" w:hAnsi="Arial" w:cs="Arial"/>
                <w:sz w:val="24"/>
                <w:szCs w:val="24"/>
                <w:lang w:eastAsia="en-US"/>
              </w:rPr>
              <w:br/>
              <w:t xml:space="preserve">  целевой  </w:t>
            </w:r>
            <w:r w:rsidRPr="00D7012E">
              <w:rPr>
                <w:rFonts w:ascii="Arial" w:hAnsi="Arial" w:cs="Arial"/>
                <w:sz w:val="24"/>
                <w:szCs w:val="24"/>
                <w:lang w:eastAsia="en-US"/>
              </w:rPr>
              <w:br/>
              <w:t xml:space="preserve">программы, </w:t>
            </w:r>
            <w:r w:rsidRPr="00D7012E">
              <w:rPr>
                <w:rFonts w:ascii="Arial" w:hAnsi="Arial" w:cs="Arial"/>
                <w:sz w:val="24"/>
                <w:szCs w:val="24"/>
                <w:lang w:eastAsia="en-US"/>
              </w:rPr>
              <w:br/>
              <w:t xml:space="preserve"> </w:t>
            </w:r>
          </w:p>
        </w:tc>
        <w:tc>
          <w:tcPr>
            <w:tcW w:w="3009"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1C4EFAC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Связь с   показателями  </w:t>
            </w:r>
            <w:r w:rsidRPr="00D7012E">
              <w:rPr>
                <w:rFonts w:ascii="Arial" w:hAnsi="Arial" w:cs="Arial"/>
                <w:sz w:val="24"/>
                <w:szCs w:val="24"/>
                <w:lang w:eastAsia="en-US"/>
              </w:rPr>
              <w:br/>
              <w:t xml:space="preserve"> государственной программы </w:t>
            </w:r>
            <w:r w:rsidRPr="00D7012E">
              <w:rPr>
                <w:rFonts w:ascii="Arial" w:hAnsi="Arial" w:cs="Arial"/>
                <w:sz w:val="24"/>
                <w:szCs w:val="24"/>
                <w:lang w:eastAsia="en-US"/>
              </w:rPr>
              <w:br/>
              <w:t xml:space="preserve">  (подпрограммы)</w:t>
            </w:r>
          </w:p>
        </w:tc>
      </w:tr>
      <w:tr w:rsidR="00267448" w:rsidRPr="00D7012E" w14:paraId="595F14E1" w14:textId="77777777" w:rsidTr="00267448">
        <w:trPr>
          <w:gridAfter w:val="1"/>
          <w:wAfter w:w="23" w:type="dxa"/>
          <w:trHeight w:val="1741"/>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3655711" w14:textId="77777777" w:rsidR="00267448" w:rsidRPr="00D7012E" w:rsidRDefault="00267448">
            <w:pPr>
              <w:spacing w:after="0" w:line="240" w:lineRule="auto"/>
              <w:rPr>
                <w:rFonts w:ascii="Arial" w:eastAsia="Times New Roman" w:hAnsi="Arial" w:cs="Arial"/>
                <w:sz w:val="24"/>
                <w:szCs w:val="24"/>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1C9EF55" w14:textId="77777777" w:rsidR="00267448" w:rsidRPr="00D7012E" w:rsidRDefault="00267448">
            <w:pPr>
              <w:spacing w:after="0" w:line="240" w:lineRule="auto"/>
              <w:rPr>
                <w:rFonts w:ascii="Arial" w:eastAsia="Times New Roman" w:hAnsi="Arial" w:cs="Arial"/>
                <w:sz w:val="24"/>
                <w:szCs w:val="24"/>
                <w:lang w:eastAsia="en-US"/>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4AEF66A5" w14:textId="77777777" w:rsidR="00267448" w:rsidRPr="00D7012E" w:rsidRDefault="00267448">
            <w:pPr>
              <w:spacing w:after="0" w:line="240" w:lineRule="auto"/>
              <w:rPr>
                <w:rFonts w:ascii="Arial" w:eastAsia="Times New Roman" w:hAnsi="Arial" w:cs="Arial"/>
                <w:sz w:val="24"/>
                <w:szCs w:val="24"/>
                <w:lang w:eastAsia="en-US"/>
              </w:rPr>
            </w:pPr>
          </w:p>
        </w:tc>
        <w:tc>
          <w:tcPr>
            <w:tcW w:w="115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D41AED1"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начала</w:t>
            </w:r>
            <w:r w:rsidRPr="00D7012E">
              <w:rPr>
                <w:rFonts w:ascii="Arial" w:hAnsi="Arial" w:cs="Arial"/>
                <w:sz w:val="24"/>
                <w:szCs w:val="24"/>
                <w:lang w:eastAsia="en-US"/>
              </w:rPr>
              <w:br/>
              <w:t>реализации</w:t>
            </w:r>
          </w:p>
        </w:tc>
        <w:tc>
          <w:tcPr>
            <w:tcW w:w="1293"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BDC70D3"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окончания </w:t>
            </w:r>
            <w:r w:rsidRPr="00D7012E">
              <w:rPr>
                <w:rFonts w:ascii="Arial" w:hAnsi="Arial" w:cs="Arial"/>
                <w:sz w:val="24"/>
                <w:szCs w:val="24"/>
                <w:lang w:eastAsia="en-US"/>
              </w:rPr>
              <w:br/>
              <w:t>реализации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2E133E2" w14:textId="77777777" w:rsidR="00267448" w:rsidRPr="00D7012E" w:rsidRDefault="00267448">
            <w:pPr>
              <w:spacing w:after="0" w:line="240" w:lineRule="auto"/>
              <w:rPr>
                <w:rFonts w:ascii="Arial" w:eastAsia="Times New Roman" w:hAnsi="Arial" w:cs="Arial"/>
                <w:sz w:val="24"/>
                <w:szCs w:val="24"/>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49027C9" w14:textId="77777777" w:rsidR="00267448" w:rsidRPr="00D7012E" w:rsidRDefault="00267448">
            <w:pPr>
              <w:spacing w:after="0" w:line="240" w:lineRule="auto"/>
              <w:rPr>
                <w:rFonts w:ascii="Arial" w:eastAsia="Times New Roman" w:hAnsi="Arial" w:cs="Arial"/>
                <w:sz w:val="24"/>
                <w:szCs w:val="24"/>
                <w:lang w:eastAsia="en-US"/>
              </w:rPr>
            </w:pPr>
          </w:p>
        </w:tc>
        <w:tc>
          <w:tcPr>
            <w:tcW w:w="6253" w:type="dxa"/>
            <w:gridSpan w:val="3"/>
            <w:vMerge/>
            <w:tcBorders>
              <w:top w:val="single" w:sz="4" w:space="0" w:color="000000"/>
              <w:left w:val="single" w:sz="4" w:space="0" w:color="000000"/>
              <w:bottom w:val="single" w:sz="4" w:space="0" w:color="000000"/>
              <w:right w:val="single" w:sz="4" w:space="0" w:color="000000"/>
            </w:tcBorders>
            <w:vAlign w:val="center"/>
            <w:hideMark/>
          </w:tcPr>
          <w:p w14:paraId="09533D30" w14:textId="77777777" w:rsidR="00267448" w:rsidRPr="00D7012E" w:rsidRDefault="00267448">
            <w:pPr>
              <w:spacing w:after="0" w:line="240" w:lineRule="auto"/>
              <w:rPr>
                <w:rFonts w:ascii="Arial" w:eastAsia="Times New Roman" w:hAnsi="Arial" w:cs="Arial"/>
                <w:sz w:val="24"/>
                <w:szCs w:val="24"/>
                <w:lang w:eastAsia="en-US"/>
              </w:rPr>
            </w:pPr>
          </w:p>
        </w:tc>
      </w:tr>
      <w:tr w:rsidR="00267448" w:rsidRPr="00D7012E" w14:paraId="6B325825" w14:textId="77777777" w:rsidTr="00267448">
        <w:trPr>
          <w:gridAfter w:val="1"/>
          <w:wAfter w:w="23" w:type="dxa"/>
          <w:trHeight w:val="515"/>
        </w:trPr>
        <w:tc>
          <w:tcPr>
            <w:tcW w:w="71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FB0EFA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w:t>
            </w:r>
          </w:p>
        </w:tc>
        <w:tc>
          <w:tcPr>
            <w:tcW w:w="31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1E6B36F"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2</w:t>
            </w:r>
          </w:p>
        </w:tc>
        <w:tc>
          <w:tcPr>
            <w:tcW w:w="1725"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A7E740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3</w:t>
            </w:r>
          </w:p>
        </w:tc>
        <w:tc>
          <w:tcPr>
            <w:tcW w:w="115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0360E0D"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4</w:t>
            </w:r>
          </w:p>
        </w:tc>
        <w:tc>
          <w:tcPr>
            <w:tcW w:w="1293"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4C5FCF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5</w:t>
            </w:r>
          </w:p>
        </w:tc>
        <w:tc>
          <w:tcPr>
            <w:tcW w:w="243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A85527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6</w:t>
            </w:r>
          </w:p>
        </w:tc>
        <w:tc>
          <w:tcPr>
            <w:tcW w:w="129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7B95973"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7</w:t>
            </w:r>
          </w:p>
        </w:tc>
        <w:tc>
          <w:tcPr>
            <w:tcW w:w="3009"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CA96FC9"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8</w:t>
            </w:r>
          </w:p>
        </w:tc>
      </w:tr>
      <w:tr w:rsidR="00267448" w:rsidRPr="00D7012E" w14:paraId="2CA9B7E5" w14:textId="77777777" w:rsidTr="00267448">
        <w:trPr>
          <w:gridAfter w:val="1"/>
          <w:wAfter w:w="23" w:type="dxa"/>
          <w:trHeight w:val="2523"/>
        </w:trPr>
        <w:tc>
          <w:tcPr>
            <w:tcW w:w="71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056C7363" w14:textId="77777777" w:rsidR="00267448" w:rsidRPr="00D7012E" w:rsidRDefault="00267448">
            <w:pPr>
              <w:pStyle w:val="ConsPlusCell"/>
              <w:spacing w:line="276" w:lineRule="auto"/>
              <w:jc w:val="both"/>
              <w:rPr>
                <w:rFonts w:ascii="Arial" w:hAnsi="Arial" w:cs="Arial"/>
                <w:sz w:val="24"/>
                <w:szCs w:val="24"/>
                <w:lang w:eastAsia="en-US"/>
              </w:rPr>
            </w:pPr>
          </w:p>
        </w:tc>
        <w:tc>
          <w:tcPr>
            <w:tcW w:w="14034" w:type="dxa"/>
            <w:gridSpan w:val="21"/>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2C935ED4" w14:textId="77777777" w:rsidR="00267448" w:rsidRPr="00D7012E" w:rsidRDefault="00267448">
            <w:pPr>
              <w:spacing w:after="80"/>
              <w:jc w:val="both"/>
              <w:rPr>
                <w:rFonts w:ascii="Arial" w:hAnsi="Arial" w:cs="Arial"/>
                <w:b/>
                <w:bCs/>
                <w:sz w:val="24"/>
                <w:szCs w:val="24"/>
                <w:lang w:eastAsia="en-US"/>
              </w:rPr>
            </w:pPr>
            <w:r w:rsidRPr="00D7012E">
              <w:rPr>
                <w:rFonts w:ascii="Arial" w:hAnsi="Arial" w:cs="Arial"/>
                <w:b/>
                <w:bCs/>
                <w:sz w:val="24"/>
                <w:szCs w:val="24"/>
              </w:rPr>
              <w:t xml:space="preserve">Подпрограмма 1  </w:t>
            </w:r>
            <w:r w:rsidRPr="00D7012E">
              <w:rPr>
                <w:rFonts w:ascii="Arial" w:hAnsi="Arial" w:cs="Arial"/>
                <w:b/>
                <w:bCs/>
                <w:color w:val="000000"/>
                <w:sz w:val="24"/>
                <w:szCs w:val="24"/>
              </w:rPr>
              <w:t>«Повышение эффективности реализации молодежной политики в Обоянском районе »</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c>
      </w:tr>
      <w:tr w:rsidR="00267448" w:rsidRPr="00D7012E" w14:paraId="66BCACE8" w14:textId="77777777" w:rsidTr="00267448">
        <w:trPr>
          <w:gridAfter w:val="1"/>
          <w:wAfter w:w="23" w:type="dxa"/>
          <w:trHeight w:val="3527"/>
        </w:trPr>
        <w:tc>
          <w:tcPr>
            <w:tcW w:w="70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6008D9C" w14:textId="77777777" w:rsidR="00267448" w:rsidRPr="00D7012E" w:rsidRDefault="00267448">
            <w:pPr>
              <w:pStyle w:val="ConsPlusCell"/>
              <w:spacing w:line="276" w:lineRule="auto"/>
              <w:jc w:val="both"/>
              <w:rPr>
                <w:rFonts w:ascii="Arial" w:hAnsi="Arial" w:cs="Arial"/>
                <w:sz w:val="24"/>
                <w:szCs w:val="24"/>
                <w:lang w:val="en-US"/>
              </w:rPr>
            </w:pPr>
            <w:r w:rsidRPr="00D7012E">
              <w:rPr>
                <w:rFonts w:ascii="Arial" w:hAnsi="Arial" w:cs="Arial"/>
                <w:sz w:val="24"/>
                <w:szCs w:val="24"/>
                <w:lang w:val="en-US"/>
              </w:rPr>
              <w:t>1</w:t>
            </w:r>
          </w:p>
        </w:tc>
        <w:tc>
          <w:tcPr>
            <w:tcW w:w="31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E453CB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Основное мероприятие</w:t>
            </w:r>
          </w:p>
          <w:p w14:paraId="2137F8C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r w:rsidRPr="00D7012E">
              <w:rPr>
                <w:rFonts w:ascii="Arial" w:hAnsi="Arial" w:cs="Arial"/>
                <w:color w:val="000000"/>
                <w:sz w:val="24"/>
                <w:szCs w:val="24"/>
              </w:rPr>
              <w:t>Мероприятия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p w14:paraId="7B5097A7" w14:textId="77777777" w:rsidR="00267448" w:rsidRPr="00D7012E" w:rsidRDefault="00267448">
            <w:pPr>
              <w:jc w:val="both"/>
              <w:rPr>
                <w:rFonts w:ascii="Arial" w:hAnsi="Arial" w:cs="Arial"/>
                <w:sz w:val="24"/>
                <w:szCs w:val="24"/>
              </w:rPr>
            </w:pPr>
          </w:p>
          <w:p w14:paraId="5DD6D0EF" w14:textId="77777777" w:rsidR="00267448" w:rsidRPr="00D7012E" w:rsidRDefault="00267448">
            <w:pPr>
              <w:jc w:val="both"/>
              <w:rPr>
                <w:rFonts w:ascii="Arial" w:hAnsi="Arial" w:cs="Arial"/>
                <w:sz w:val="24"/>
                <w:szCs w:val="24"/>
              </w:rPr>
            </w:pPr>
          </w:p>
          <w:p w14:paraId="151A56FD" w14:textId="77777777" w:rsidR="00267448" w:rsidRPr="00D7012E" w:rsidRDefault="00267448">
            <w:pPr>
              <w:jc w:val="both"/>
              <w:rPr>
                <w:rFonts w:ascii="Arial" w:hAnsi="Arial" w:cs="Arial"/>
                <w:sz w:val="24"/>
                <w:szCs w:val="24"/>
              </w:rPr>
            </w:pPr>
          </w:p>
        </w:tc>
        <w:tc>
          <w:tcPr>
            <w:tcW w:w="1725"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E87EC8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культуры молодежной политики физической культуры и спорта </w:t>
            </w:r>
          </w:p>
        </w:tc>
        <w:tc>
          <w:tcPr>
            <w:tcW w:w="8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F8A790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2025</w:t>
            </w:r>
          </w:p>
        </w:tc>
        <w:tc>
          <w:tcPr>
            <w:tcW w:w="709"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E519D9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2027</w:t>
            </w:r>
          </w:p>
        </w:tc>
        <w:tc>
          <w:tcPr>
            <w:tcW w:w="3282"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C169AF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с 19,5% в 2025 году до 21,5% к 2027 году</w:t>
            </w:r>
          </w:p>
        </w:tc>
        <w:tc>
          <w:tcPr>
            <w:tcW w:w="129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A43E719"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Уменьшение охвата молодых людей различными формами социальной деятельности</w:t>
            </w:r>
          </w:p>
        </w:tc>
        <w:tc>
          <w:tcPr>
            <w:tcW w:w="3009"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3A057D1A" w14:textId="77777777" w:rsidR="00267448" w:rsidRPr="00D7012E" w:rsidRDefault="00267448">
            <w:pPr>
              <w:pStyle w:val="ConsPlusCell"/>
              <w:spacing w:line="276" w:lineRule="auto"/>
              <w:jc w:val="both"/>
              <w:rPr>
                <w:rFonts w:ascii="Arial" w:hAnsi="Arial" w:cs="Arial"/>
                <w:sz w:val="24"/>
                <w:szCs w:val="24"/>
                <w:u w:val="single"/>
                <w:lang w:eastAsia="en-US"/>
              </w:rPr>
            </w:pPr>
          </w:p>
          <w:p w14:paraId="7F9D322C"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4C9AB91F"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p>
        </w:tc>
      </w:tr>
      <w:tr w:rsidR="00267448" w:rsidRPr="00D7012E" w14:paraId="574FE53D" w14:textId="77777777" w:rsidTr="00267448">
        <w:trPr>
          <w:gridAfter w:val="1"/>
          <w:wAfter w:w="23" w:type="dxa"/>
          <w:trHeight w:val="698"/>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F42278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w:t>
            </w: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7F371C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1.1«Формирование условий для гражданско-патриотического, </w:t>
            </w:r>
            <w:r w:rsidRPr="00D7012E">
              <w:rPr>
                <w:rFonts w:ascii="Arial" w:hAnsi="Arial" w:cs="Arial"/>
                <w:sz w:val="24"/>
                <w:szCs w:val="24"/>
              </w:rPr>
              <w:lastRenderedPageBreak/>
              <w:t>нравственного и физического воспитания молодежи».</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160FCB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 xml:space="preserve">Управление культуры молодежной </w:t>
            </w:r>
            <w:r w:rsidRPr="00D7012E">
              <w:rPr>
                <w:rFonts w:ascii="Arial" w:hAnsi="Arial" w:cs="Arial"/>
                <w:sz w:val="24"/>
                <w:szCs w:val="24"/>
              </w:rPr>
              <w:lastRenderedPageBreak/>
              <w:t xml:space="preserve">политики физической культуры и спорта </w:t>
            </w: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0CBEA5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2025</w:t>
            </w: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9EB1BF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2027</w:t>
            </w: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B9C003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Увеличиться удельный вес численности молодых людей в возрасте 14-30 </w:t>
            </w:r>
            <w:r w:rsidRPr="00D7012E">
              <w:rPr>
                <w:rFonts w:ascii="Arial" w:hAnsi="Arial" w:cs="Arial"/>
                <w:sz w:val="24"/>
                <w:szCs w:val="24"/>
              </w:rPr>
              <w:lastRenderedPageBreak/>
              <w:t>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с 19,5% в 2025 году до 21,5% к 2027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C1D82A" w14:textId="77777777" w:rsidR="00267448" w:rsidRPr="00D7012E" w:rsidRDefault="00267448">
            <w:pPr>
              <w:jc w:val="both"/>
              <w:rPr>
                <w:rFonts w:ascii="Arial" w:hAnsi="Arial" w:cs="Arial"/>
                <w:sz w:val="24"/>
                <w:szCs w:val="24"/>
                <w:lang w:eastAsia="en-US"/>
              </w:rPr>
            </w:pPr>
            <w:r w:rsidRPr="00D7012E">
              <w:rPr>
                <w:rFonts w:ascii="Arial" w:hAnsi="Arial" w:cs="Arial"/>
                <w:sz w:val="24"/>
                <w:szCs w:val="24"/>
              </w:rPr>
              <w:lastRenderedPageBreak/>
              <w:t xml:space="preserve">Уменьшение охвата </w:t>
            </w:r>
            <w:r w:rsidRPr="00D7012E">
              <w:rPr>
                <w:rFonts w:ascii="Arial" w:hAnsi="Arial" w:cs="Arial"/>
                <w:sz w:val="24"/>
                <w:szCs w:val="24"/>
              </w:rPr>
              <w:lastRenderedPageBreak/>
              <w:t xml:space="preserve">молодых людей различными формами социальной деятельности.  </w:t>
            </w:r>
          </w:p>
          <w:p w14:paraId="198E78FC" w14:textId="77777777" w:rsidR="00267448" w:rsidRPr="00D7012E" w:rsidRDefault="00267448">
            <w:pPr>
              <w:jc w:val="both"/>
              <w:rPr>
                <w:rFonts w:ascii="Arial" w:hAnsi="Arial" w:cs="Arial"/>
                <w:sz w:val="24"/>
                <w:szCs w:val="24"/>
              </w:rPr>
            </w:pPr>
          </w:p>
          <w:p w14:paraId="09C41818" w14:textId="77777777" w:rsidR="00267448" w:rsidRPr="00D7012E" w:rsidRDefault="00267448">
            <w:pPr>
              <w:jc w:val="both"/>
              <w:rPr>
                <w:rFonts w:ascii="Arial" w:hAnsi="Arial" w:cs="Arial"/>
                <w:sz w:val="24"/>
                <w:szCs w:val="24"/>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CFB34" w14:textId="77777777" w:rsidR="00267448" w:rsidRPr="00D7012E" w:rsidRDefault="00267448">
            <w:pPr>
              <w:pStyle w:val="ConsPlusCell"/>
              <w:spacing w:line="276" w:lineRule="auto"/>
              <w:jc w:val="both"/>
              <w:rPr>
                <w:rFonts w:ascii="Arial" w:hAnsi="Arial" w:cs="Arial"/>
                <w:sz w:val="24"/>
                <w:szCs w:val="24"/>
                <w:lang w:eastAsia="en-US"/>
              </w:rPr>
            </w:pPr>
          </w:p>
          <w:p w14:paraId="329DD35B"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6BC21F4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lastRenderedPageBreak/>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14:paraId="1135C83F" w14:textId="77777777" w:rsidR="00267448" w:rsidRPr="00D7012E" w:rsidRDefault="00267448">
            <w:pPr>
              <w:pStyle w:val="ConsPlusCell"/>
              <w:spacing w:line="276" w:lineRule="auto"/>
              <w:jc w:val="both"/>
              <w:rPr>
                <w:rFonts w:ascii="Arial" w:hAnsi="Arial" w:cs="Arial"/>
                <w:sz w:val="24"/>
                <w:szCs w:val="24"/>
                <w:lang w:eastAsia="en-US"/>
              </w:rPr>
            </w:pPr>
          </w:p>
        </w:tc>
      </w:tr>
      <w:tr w:rsidR="00267448" w:rsidRPr="00D7012E" w14:paraId="64B09C38" w14:textId="77777777" w:rsidTr="00267448">
        <w:trPr>
          <w:gridAfter w:val="1"/>
          <w:wAfter w:w="23" w:type="dxa"/>
          <w:trHeight w:val="1026"/>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F1A328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3</w:t>
            </w: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B10FE9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 «Социально-экономическая поддержка молодежи и молодых семей, содействие занятости»</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03E4B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культуры молодежной политики физической культуры и спорта </w:t>
            </w:r>
          </w:p>
          <w:p w14:paraId="0E6AE022" w14:textId="77777777" w:rsidR="00267448" w:rsidRPr="00D7012E" w:rsidRDefault="00267448">
            <w:pPr>
              <w:spacing w:after="80"/>
              <w:jc w:val="both"/>
              <w:rPr>
                <w:rFonts w:ascii="Arial" w:hAnsi="Arial" w:cs="Arial"/>
                <w:sz w:val="24"/>
                <w:szCs w:val="24"/>
                <w:lang w:eastAsia="en-US"/>
              </w:rPr>
            </w:pP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525381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2025</w:t>
            </w: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FE6A07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2027</w:t>
            </w: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DA7506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от 14 о 30 лет, участвующих в деятельности молодежных общественных объединений, в общей численности молодых людей от 14 до 30 лет с 22,5% в 2025 году до 24% к 2027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C41812" w14:textId="77777777" w:rsidR="00267448" w:rsidRPr="00D7012E" w:rsidRDefault="00267448">
            <w:pPr>
              <w:jc w:val="both"/>
              <w:rPr>
                <w:rFonts w:ascii="Arial" w:hAnsi="Arial" w:cs="Arial"/>
                <w:sz w:val="24"/>
                <w:szCs w:val="24"/>
                <w:lang w:eastAsia="en-US"/>
              </w:rPr>
            </w:pPr>
            <w:r w:rsidRPr="00D7012E">
              <w:rPr>
                <w:rFonts w:ascii="Arial" w:hAnsi="Arial" w:cs="Arial"/>
                <w:sz w:val="24"/>
                <w:szCs w:val="24"/>
              </w:rPr>
              <w:t xml:space="preserve">Уменьшение охвата молодых людей различными формами социальной деятельности.  </w:t>
            </w:r>
          </w:p>
          <w:p w14:paraId="7BDC3B3C" w14:textId="77777777" w:rsidR="00267448" w:rsidRPr="00D7012E" w:rsidRDefault="00267448">
            <w:pPr>
              <w:jc w:val="both"/>
              <w:rPr>
                <w:rFonts w:ascii="Arial" w:hAnsi="Arial" w:cs="Arial"/>
                <w:sz w:val="24"/>
                <w:szCs w:val="24"/>
              </w:rPr>
            </w:pPr>
          </w:p>
          <w:p w14:paraId="4AD95EB0" w14:textId="77777777" w:rsidR="00267448" w:rsidRPr="00D7012E" w:rsidRDefault="00267448">
            <w:pPr>
              <w:spacing w:after="80"/>
              <w:jc w:val="both"/>
              <w:rPr>
                <w:rFonts w:ascii="Arial" w:hAnsi="Arial" w:cs="Arial"/>
                <w:sz w:val="24"/>
                <w:szCs w:val="24"/>
                <w:lang w:eastAsia="en-US"/>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126360" w14:textId="77777777" w:rsidR="00267448" w:rsidRPr="00D7012E" w:rsidRDefault="00267448">
            <w:pPr>
              <w:pStyle w:val="ConsPlusCell"/>
              <w:spacing w:line="276" w:lineRule="auto"/>
              <w:jc w:val="both"/>
              <w:rPr>
                <w:rFonts w:ascii="Arial" w:hAnsi="Arial" w:cs="Arial"/>
                <w:sz w:val="24"/>
                <w:szCs w:val="24"/>
                <w:u w:val="single"/>
                <w:lang w:eastAsia="en-US"/>
              </w:rPr>
            </w:pPr>
          </w:p>
          <w:p w14:paraId="2C7B20C2"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0AA485E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p>
        </w:tc>
      </w:tr>
      <w:tr w:rsidR="00267448" w:rsidRPr="00D7012E" w14:paraId="4CA1CC5B" w14:textId="77777777" w:rsidTr="00267448">
        <w:trPr>
          <w:gridAfter w:val="1"/>
          <w:wAfter w:w="23" w:type="dxa"/>
          <w:trHeight w:val="4667"/>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65F2D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4</w:t>
            </w:r>
          </w:p>
          <w:p w14:paraId="70234FBE" w14:textId="77777777" w:rsidR="00267448" w:rsidRPr="00D7012E" w:rsidRDefault="00267448">
            <w:pPr>
              <w:pStyle w:val="ConsPlusCell"/>
              <w:spacing w:line="276" w:lineRule="auto"/>
              <w:jc w:val="both"/>
              <w:rPr>
                <w:rFonts w:ascii="Arial" w:hAnsi="Arial" w:cs="Arial"/>
                <w:sz w:val="24"/>
                <w:szCs w:val="24"/>
              </w:rPr>
            </w:pPr>
          </w:p>
          <w:p w14:paraId="15B71A19" w14:textId="77777777" w:rsidR="00267448" w:rsidRPr="00D7012E" w:rsidRDefault="00267448">
            <w:pPr>
              <w:pStyle w:val="ConsPlusCell"/>
              <w:spacing w:line="276" w:lineRule="auto"/>
              <w:jc w:val="both"/>
              <w:rPr>
                <w:rFonts w:ascii="Arial" w:hAnsi="Arial" w:cs="Arial"/>
                <w:sz w:val="24"/>
                <w:szCs w:val="24"/>
              </w:rPr>
            </w:pPr>
          </w:p>
          <w:p w14:paraId="2C70DE1E" w14:textId="77777777" w:rsidR="00267448" w:rsidRPr="00D7012E" w:rsidRDefault="00267448">
            <w:pPr>
              <w:pStyle w:val="ConsPlusCell"/>
              <w:spacing w:line="276" w:lineRule="auto"/>
              <w:jc w:val="both"/>
              <w:rPr>
                <w:rFonts w:ascii="Arial" w:hAnsi="Arial" w:cs="Arial"/>
                <w:sz w:val="24"/>
                <w:szCs w:val="24"/>
              </w:rPr>
            </w:pPr>
          </w:p>
          <w:p w14:paraId="0105DEBF" w14:textId="77777777" w:rsidR="00267448" w:rsidRPr="00D7012E" w:rsidRDefault="00267448">
            <w:pPr>
              <w:pStyle w:val="ConsPlusCell"/>
              <w:spacing w:line="276" w:lineRule="auto"/>
              <w:jc w:val="both"/>
              <w:rPr>
                <w:rFonts w:ascii="Arial" w:hAnsi="Arial" w:cs="Arial"/>
                <w:sz w:val="24"/>
                <w:szCs w:val="24"/>
              </w:rPr>
            </w:pPr>
          </w:p>
          <w:p w14:paraId="593F018E" w14:textId="77777777" w:rsidR="00267448" w:rsidRPr="00D7012E" w:rsidRDefault="00267448">
            <w:pPr>
              <w:pStyle w:val="ConsPlusCell"/>
              <w:spacing w:line="276" w:lineRule="auto"/>
              <w:jc w:val="both"/>
              <w:rPr>
                <w:rFonts w:ascii="Arial" w:hAnsi="Arial" w:cs="Arial"/>
                <w:sz w:val="24"/>
                <w:szCs w:val="24"/>
              </w:rPr>
            </w:pPr>
          </w:p>
          <w:p w14:paraId="612B78F4" w14:textId="77777777" w:rsidR="00267448" w:rsidRPr="00D7012E" w:rsidRDefault="00267448">
            <w:pPr>
              <w:pStyle w:val="ConsPlusCell"/>
              <w:spacing w:line="276" w:lineRule="auto"/>
              <w:jc w:val="both"/>
              <w:rPr>
                <w:rFonts w:ascii="Arial" w:hAnsi="Arial" w:cs="Arial"/>
                <w:sz w:val="24"/>
                <w:szCs w:val="24"/>
              </w:rPr>
            </w:pPr>
          </w:p>
          <w:p w14:paraId="5BCC222C" w14:textId="77777777" w:rsidR="00267448" w:rsidRPr="00D7012E" w:rsidRDefault="00267448">
            <w:pPr>
              <w:pStyle w:val="ConsPlusCell"/>
              <w:spacing w:line="276" w:lineRule="auto"/>
              <w:jc w:val="both"/>
              <w:rPr>
                <w:rFonts w:ascii="Arial" w:hAnsi="Arial" w:cs="Arial"/>
                <w:sz w:val="24"/>
                <w:szCs w:val="24"/>
              </w:rPr>
            </w:pPr>
          </w:p>
          <w:p w14:paraId="4147E3A7" w14:textId="77777777" w:rsidR="00267448" w:rsidRPr="00D7012E" w:rsidRDefault="00267448">
            <w:pPr>
              <w:pStyle w:val="ConsPlusCell"/>
              <w:spacing w:line="276" w:lineRule="auto"/>
              <w:jc w:val="both"/>
              <w:rPr>
                <w:rFonts w:ascii="Arial" w:hAnsi="Arial" w:cs="Arial"/>
                <w:sz w:val="24"/>
                <w:szCs w:val="24"/>
              </w:rPr>
            </w:pPr>
          </w:p>
          <w:p w14:paraId="7DF54632" w14:textId="77777777" w:rsidR="00267448" w:rsidRPr="00D7012E" w:rsidRDefault="00267448">
            <w:pPr>
              <w:pStyle w:val="ConsPlusCell"/>
              <w:spacing w:line="276" w:lineRule="auto"/>
              <w:jc w:val="both"/>
              <w:rPr>
                <w:rFonts w:ascii="Arial" w:hAnsi="Arial" w:cs="Arial"/>
                <w:sz w:val="24"/>
                <w:szCs w:val="24"/>
              </w:rPr>
            </w:pPr>
          </w:p>
          <w:p w14:paraId="4592E5C6" w14:textId="77777777" w:rsidR="00267448" w:rsidRPr="00D7012E" w:rsidRDefault="00267448">
            <w:pPr>
              <w:pStyle w:val="ConsPlusCell"/>
              <w:spacing w:line="276" w:lineRule="auto"/>
              <w:jc w:val="both"/>
              <w:rPr>
                <w:rFonts w:ascii="Arial" w:hAnsi="Arial" w:cs="Arial"/>
                <w:sz w:val="24"/>
                <w:szCs w:val="24"/>
              </w:rPr>
            </w:pPr>
          </w:p>
          <w:p w14:paraId="2F85AF47" w14:textId="77777777" w:rsidR="00267448" w:rsidRPr="00D7012E" w:rsidRDefault="00267448">
            <w:pPr>
              <w:pStyle w:val="ConsPlusCell"/>
              <w:spacing w:line="276" w:lineRule="auto"/>
              <w:jc w:val="both"/>
              <w:rPr>
                <w:rFonts w:ascii="Arial" w:hAnsi="Arial" w:cs="Arial"/>
                <w:sz w:val="24"/>
                <w:szCs w:val="24"/>
              </w:rPr>
            </w:pP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6A2022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 «Профилактика асоциальных явлений в молодежной среде»</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03A217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w:t>
            </w:r>
          </w:p>
          <w:p w14:paraId="5123612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образования,</w:t>
            </w:r>
          </w:p>
          <w:p w14:paraId="5553A7A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социальной защиты населения</w:t>
            </w: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52C12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2025</w:t>
            </w:r>
          </w:p>
          <w:p w14:paraId="52C7C935" w14:textId="77777777" w:rsidR="00267448" w:rsidRPr="00D7012E" w:rsidRDefault="00267448">
            <w:pPr>
              <w:pStyle w:val="ConsPlusCell"/>
              <w:spacing w:line="276" w:lineRule="auto"/>
              <w:jc w:val="both"/>
              <w:rPr>
                <w:rFonts w:ascii="Arial" w:hAnsi="Arial" w:cs="Arial"/>
                <w:sz w:val="24"/>
                <w:szCs w:val="24"/>
              </w:rPr>
            </w:pPr>
          </w:p>
          <w:p w14:paraId="557ED543" w14:textId="77777777" w:rsidR="00267448" w:rsidRPr="00D7012E" w:rsidRDefault="00267448">
            <w:pPr>
              <w:pStyle w:val="ConsPlusCell"/>
              <w:spacing w:line="276" w:lineRule="auto"/>
              <w:jc w:val="both"/>
              <w:rPr>
                <w:rFonts w:ascii="Arial" w:hAnsi="Arial" w:cs="Arial"/>
                <w:sz w:val="24"/>
                <w:szCs w:val="24"/>
              </w:rPr>
            </w:pPr>
          </w:p>
          <w:p w14:paraId="7DC85177" w14:textId="77777777" w:rsidR="00267448" w:rsidRPr="00D7012E" w:rsidRDefault="00267448">
            <w:pPr>
              <w:pStyle w:val="ConsPlusCell"/>
              <w:spacing w:line="276" w:lineRule="auto"/>
              <w:jc w:val="both"/>
              <w:rPr>
                <w:rFonts w:ascii="Arial" w:hAnsi="Arial" w:cs="Arial"/>
                <w:sz w:val="24"/>
                <w:szCs w:val="24"/>
              </w:rPr>
            </w:pPr>
          </w:p>
          <w:p w14:paraId="08EA322D" w14:textId="77777777" w:rsidR="00267448" w:rsidRPr="00D7012E" w:rsidRDefault="00267448">
            <w:pPr>
              <w:pStyle w:val="ConsPlusCell"/>
              <w:spacing w:line="276" w:lineRule="auto"/>
              <w:jc w:val="both"/>
              <w:rPr>
                <w:rFonts w:ascii="Arial" w:hAnsi="Arial" w:cs="Arial"/>
                <w:sz w:val="24"/>
                <w:szCs w:val="24"/>
              </w:rPr>
            </w:pPr>
          </w:p>
          <w:p w14:paraId="1B93AA36" w14:textId="77777777" w:rsidR="00267448" w:rsidRPr="00D7012E" w:rsidRDefault="00267448">
            <w:pPr>
              <w:pStyle w:val="ConsPlusCell"/>
              <w:spacing w:line="276" w:lineRule="auto"/>
              <w:jc w:val="both"/>
              <w:rPr>
                <w:rFonts w:ascii="Arial" w:hAnsi="Arial" w:cs="Arial"/>
                <w:sz w:val="24"/>
                <w:szCs w:val="24"/>
              </w:rPr>
            </w:pPr>
          </w:p>
          <w:p w14:paraId="0AF5A67F" w14:textId="77777777" w:rsidR="00267448" w:rsidRPr="00D7012E" w:rsidRDefault="00267448">
            <w:pPr>
              <w:pStyle w:val="ConsPlusCell"/>
              <w:spacing w:line="276" w:lineRule="auto"/>
              <w:jc w:val="both"/>
              <w:rPr>
                <w:rFonts w:ascii="Arial" w:hAnsi="Arial" w:cs="Arial"/>
                <w:sz w:val="24"/>
                <w:szCs w:val="24"/>
              </w:rPr>
            </w:pPr>
          </w:p>
          <w:p w14:paraId="0D01178D" w14:textId="77777777" w:rsidR="00267448" w:rsidRPr="00D7012E" w:rsidRDefault="00267448">
            <w:pPr>
              <w:pStyle w:val="ConsPlusCell"/>
              <w:spacing w:line="276" w:lineRule="auto"/>
              <w:jc w:val="both"/>
              <w:rPr>
                <w:rFonts w:ascii="Arial" w:hAnsi="Arial" w:cs="Arial"/>
                <w:sz w:val="24"/>
                <w:szCs w:val="24"/>
              </w:rPr>
            </w:pPr>
          </w:p>
          <w:p w14:paraId="7DF145A6" w14:textId="77777777" w:rsidR="00267448" w:rsidRPr="00D7012E" w:rsidRDefault="00267448">
            <w:pPr>
              <w:pStyle w:val="ConsPlusCell"/>
              <w:spacing w:line="276" w:lineRule="auto"/>
              <w:jc w:val="both"/>
              <w:rPr>
                <w:rFonts w:ascii="Arial" w:hAnsi="Arial" w:cs="Arial"/>
                <w:sz w:val="24"/>
                <w:szCs w:val="24"/>
              </w:rPr>
            </w:pPr>
          </w:p>
          <w:p w14:paraId="2C09F1CF" w14:textId="77777777" w:rsidR="00267448" w:rsidRPr="00D7012E" w:rsidRDefault="00267448">
            <w:pPr>
              <w:pStyle w:val="ConsPlusCell"/>
              <w:spacing w:line="276" w:lineRule="auto"/>
              <w:jc w:val="both"/>
              <w:rPr>
                <w:rFonts w:ascii="Arial" w:hAnsi="Arial" w:cs="Arial"/>
                <w:sz w:val="24"/>
                <w:szCs w:val="24"/>
              </w:rPr>
            </w:pPr>
          </w:p>
          <w:p w14:paraId="148E5976" w14:textId="77777777" w:rsidR="00267448" w:rsidRPr="00D7012E" w:rsidRDefault="00267448">
            <w:pPr>
              <w:pStyle w:val="ConsPlusCell"/>
              <w:spacing w:line="276" w:lineRule="auto"/>
              <w:jc w:val="both"/>
              <w:rPr>
                <w:rFonts w:ascii="Arial" w:hAnsi="Arial" w:cs="Arial"/>
                <w:sz w:val="24"/>
                <w:szCs w:val="24"/>
              </w:rPr>
            </w:pPr>
          </w:p>
          <w:p w14:paraId="340AAD61" w14:textId="77777777" w:rsidR="00267448" w:rsidRPr="00D7012E" w:rsidRDefault="00267448">
            <w:pPr>
              <w:pStyle w:val="ConsPlusCell"/>
              <w:spacing w:line="276" w:lineRule="auto"/>
              <w:jc w:val="both"/>
              <w:rPr>
                <w:rFonts w:ascii="Arial" w:hAnsi="Arial" w:cs="Arial"/>
                <w:sz w:val="24"/>
                <w:szCs w:val="24"/>
              </w:rPr>
            </w:pPr>
          </w:p>
          <w:p w14:paraId="18AA2DD8" w14:textId="77777777" w:rsidR="00267448" w:rsidRPr="00D7012E" w:rsidRDefault="00267448">
            <w:pPr>
              <w:pStyle w:val="ConsPlusCell"/>
              <w:spacing w:line="276" w:lineRule="auto"/>
              <w:jc w:val="both"/>
              <w:rPr>
                <w:rFonts w:ascii="Arial" w:hAnsi="Arial" w:cs="Arial"/>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AD758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2027</w:t>
            </w:r>
          </w:p>
          <w:p w14:paraId="4081E55A" w14:textId="77777777" w:rsidR="00267448" w:rsidRPr="00D7012E" w:rsidRDefault="00267448">
            <w:pPr>
              <w:pStyle w:val="ConsPlusCell"/>
              <w:spacing w:line="276" w:lineRule="auto"/>
              <w:jc w:val="both"/>
              <w:rPr>
                <w:rFonts w:ascii="Arial" w:hAnsi="Arial" w:cs="Arial"/>
                <w:sz w:val="24"/>
                <w:szCs w:val="24"/>
              </w:rPr>
            </w:pPr>
          </w:p>
          <w:p w14:paraId="52488177" w14:textId="77777777" w:rsidR="00267448" w:rsidRPr="00D7012E" w:rsidRDefault="00267448">
            <w:pPr>
              <w:pStyle w:val="ConsPlusCell"/>
              <w:spacing w:line="276" w:lineRule="auto"/>
              <w:jc w:val="both"/>
              <w:rPr>
                <w:rFonts w:ascii="Arial" w:hAnsi="Arial" w:cs="Arial"/>
                <w:sz w:val="24"/>
                <w:szCs w:val="24"/>
              </w:rPr>
            </w:pPr>
          </w:p>
          <w:p w14:paraId="429B8EEB" w14:textId="77777777" w:rsidR="00267448" w:rsidRPr="00D7012E" w:rsidRDefault="00267448">
            <w:pPr>
              <w:pStyle w:val="ConsPlusCell"/>
              <w:spacing w:line="276" w:lineRule="auto"/>
              <w:jc w:val="both"/>
              <w:rPr>
                <w:rFonts w:ascii="Arial" w:hAnsi="Arial" w:cs="Arial"/>
                <w:sz w:val="24"/>
                <w:szCs w:val="24"/>
              </w:rPr>
            </w:pPr>
          </w:p>
          <w:p w14:paraId="64C69B4B" w14:textId="77777777" w:rsidR="00267448" w:rsidRPr="00D7012E" w:rsidRDefault="00267448">
            <w:pPr>
              <w:pStyle w:val="ConsPlusCell"/>
              <w:spacing w:line="276" w:lineRule="auto"/>
              <w:jc w:val="both"/>
              <w:rPr>
                <w:rFonts w:ascii="Arial" w:hAnsi="Arial" w:cs="Arial"/>
                <w:sz w:val="24"/>
                <w:szCs w:val="24"/>
              </w:rPr>
            </w:pPr>
          </w:p>
          <w:p w14:paraId="324088DA" w14:textId="77777777" w:rsidR="00267448" w:rsidRPr="00D7012E" w:rsidRDefault="00267448">
            <w:pPr>
              <w:pStyle w:val="ConsPlusCell"/>
              <w:spacing w:line="276" w:lineRule="auto"/>
              <w:jc w:val="both"/>
              <w:rPr>
                <w:rFonts w:ascii="Arial" w:hAnsi="Arial" w:cs="Arial"/>
                <w:sz w:val="24"/>
                <w:szCs w:val="24"/>
              </w:rPr>
            </w:pPr>
          </w:p>
          <w:p w14:paraId="70CEEFA7" w14:textId="77777777" w:rsidR="00267448" w:rsidRPr="00D7012E" w:rsidRDefault="00267448">
            <w:pPr>
              <w:pStyle w:val="ConsPlusCell"/>
              <w:spacing w:line="276" w:lineRule="auto"/>
              <w:jc w:val="both"/>
              <w:rPr>
                <w:rFonts w:ascii="Arial" w:hAnsi="Arial" w:cs="Arial"/>
                <w:sz w:val="24"/>
                <w:szCs w:val="24"/>
              </w:rPr>
            </w:pPr>
          </w:p>
          <w:p w14:paraId="4DCCDF6A" w14:textId="77777777" w:rsidR="00267448" w:rsidRPr="00D7012E" w:rsidRDefault="00267448">
            <w:pPr>
              <w:pStyle w:val="ConsPlusCell"/>
              <w:spacing w:line="276" w:lineRule="auto"/>
              <w:jc w:val="both"/>
              <w:rPr>
                <w:rFonts w:ascii="Arial" w:hAnsi="Arial" w:cs="Arial"/>
                <w:sz w:val="24"/>
                <w:szCs w:val="24"/>
              </w:rPr>
            </w:pPr>
          </w:p>
          <w:p w14:paraId="47A3C830" w14:textId="77777777" w:rsidR="00267448" w:rsidRPr="00D7012E" w:rsidRDefault="00267448">
            <w:pPr>
              <w:pStyle w:val="ConsPlusCell"/>
              <w:spacing w:line="276" w:lineRule="auto"/>
              <w:jc w:val="both"/>
              <w:rPr>
                <w:rFonts w:ascii="Arial" w:hAnsi="Arial" w:cs="Arial"/>
                <w:sz w:val="24"/>
                <w:szCs w:val="24"/>
              </w:rPr>
            </w:pPr>
          </w:p>
          <w:p w14:paraId="7143BBBE" w14:textId="77777777" w:rsidR="00267448" w:rsidRPr="00D7012E" w:rsidRDefault="00267448">
            <w:pPr>
              <w:pStyle w:val="ConsPlusCell"/>
              <w:spacing w:line="276" w:lineRule="auto"/>
              <w:jc w:val="both"/>
              <w:rPr>
                <w:rFonts w:ascii="Arial" w:hAnsi="Arial" w:cs="Arial"/>
                <w:sz w:val="24"/>
                <w:szCs w:val="24"/>
              </w:rPr>
            </w:pPr>
          </w:p>
          <w:p w14:paraId="4E864DDA" w14:textId="77777777" w:rsidR="00267448" w:rsidRPr="00D7012E" w:rsidRDefault="00267448">
            <w:pPr>
              <w:pStyle w:val="ConsPlusCell"/>
              <w:spacing w:line="276" w:lineRule="auto"/>
              <w:jc w:val="both"/>
              <w:rPr>
                <w:rFonts w:ascii="Arial" w:hAnsi="Arial" w:cs="Arial"/>
                <w:sz w:val="24"/>
                <w:szCs w:val="24"/>
              </w:rPr>
            </w:pPr>
          </w:p>
          <w:p w14:paraId="11657858" w14:textId="77777777" w:rsidR="00267448" w:rsidRPr="00D7012E" w:rsidRDefault="00267448">
            <w:pPr>
              <w:pStyle w:val="ConsPlusCell"/>
              <w:spacing w:line="276" w:lineRule="auto"/>
              <w:jc w:val="both"/>
              <w:rPr>
                <w:rFonts w:ascii="Arial" w:hAnsi="Arial" w:cs="Arial"/>
                <w:sz w:val="24"/>
                <w:szCs w:val="24"/>
              </w:rPr>
            </w:pPr>
          </w:p>
          <w:p w14:paraId="7CC67AC4" w14:textId="77777777" w:rsidR="00267448" w:rsidRPr="00D7012E" w:rsidRDefault="00267448">
            <w:pPr>
              <w:pStyle w:val="ConsPlusCell"/>
              <w:spacing w:line="276" w:lineRule="auto"/>
              <w:jc w:val="both"/>
              <w:rPr>
                <w:rFonts w:ascii="Arial" w:hAnsi="Arial" w:cs="Arial"/>
                <w:sz w:val="24"/>
                <w:szCs w:val="24"/>
              </w:rPr>
            </w:pP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560B73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14-30 лет, участвующих в  проектах и программах по работе с молодежью, оказавшейся в трудной жизненной ситуации, в общем количестве молодежи в районе с 20,6% в 2025 году до 21,0% к 2027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A62EA71" w14:textId="77777777" w:rsidR="00267448" w:rsidRPr="00D7012E" w:rsidRDefault="00267448">
            <w:pPr>
              <w:jc w:val="both"/>
              <w:rPr>
                <w:rFonts w:ascii="Arial" w:hAnsi="Arial" w:cs="Arial"/>
                <w:sz w:val="24"/>
                <w:szCs w:val="24"/>
                <w:lang w:eastAsia="en-US"/>
              </w:rPr>
            </w:pPr>
            <w:r w:rsidRPr="00D7012E">
              <w:rPr>
                <w:rFonts w:ascii="Arial" w:hAnsi="Arial" w:cs="Arial"/>
                <w:sz w:val="24"/>
                <w:szCs w:val="24"/>
              </w:rPr>
              <w:t xml:space="preserve">Уменьшение охвата молодых людей различными формами социальной деятельности. </w:t>
            </w: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FC8C2DF" w14:textId="77777777" w:rsidR="00267448" w:rsidRPr="00D7012E" w:rsidRDefault="00267448">
            <w:pPr>
              <w:pStyle w:val="ConsPlusCell"/>
              <w:spacing w:line="276" w:lineRule="auto"/>
              <w:jc w:val="both"/>
              <w:rPr>
                <w:rFonts w:ascii="Arial" w:hAnsi="Arial" w:cs="Arial"/>
                <w:sz w:val="24"/>
                <w:szCs w:val="24"/>
                <w:u w:val="single"/>
                <w:lang w:eastAsia="en-US"/>
              </w:rPr>
            </w:pPr>
          </w:p>
          <w:p w14:paraId="63E8CC5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74F3EB9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удельный вес численности молодых людей в возрасте от 14 до 30 лет, участвующих в деятельности патриотических объединений, клубов, центров, в общем числе количестве молодежи района в возрасте от 14 до 30 лет;</w:t>
            </w:r>
          </w:p>
        </w:tc>
      </w:tr>
      <w:tr w:rsidR="00267448" w:rsidRPr="00D7012E" w14:paraId="0D832224" w14:textId="77777777" w:rsidTr="00267448">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29AA6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5</w:t>
            </w:r>
          </w:p>
          <w:p w14:paraId="377C22F7" w14:textId="77777777" w:rsidR="00267448" w:rsidRPr="00D7012E" w:rsidRDefault="00267448">
            <w:pPr>
              <w:pStyle w:val="ConsPlusCell"/>
              <w:spacing w:line="276" w:lineRule="auto"/>
              <w:jc w:val="both"/>
              <w:rPr>
                <w:rFonts w:ascii="Arial" w:hAnsi="Arial" w:cs="Arial"/>
                <w:sz w:val="24"/>
                <w:szCs w:val="24"/>
              </w:rPr>
            </w:pPr>
          </w:p>
          <w:p w14:paraId="305631E0" w14:textId="77777777" w:rsidR="00267448" w:rsidRPr="00D7012E" w:rsidRDefault="00267448">
            <w:pPr>
              <w:pStyle w:val="ConsPlusCell"/>
              <w:spacing w:line="276" w:lineRule="auto"/>
              <w:jc w:val="both"/>
              <w:rPr>
                <w:rFonts w:ascii="Arial" w:hAnsi="Arial" w:cs="Arial"/>
                <w:sz w:val="24"/>
                <w:szCs w:val="24"/>
              </w:rPr>
            </w:pPr>
          </w:p>
          <w:p w14:paraId="75C43789" w14:textId="77777777" w:rsidR="00267448" w:rsidRPr="00D7012E" w:rsidRDefault="00267448">
            <w:pPr>
              <w:pStyle w:val="ConsPlusCell"/>
              <w:spacing w:line="276" w:lineRule="auto"/>
              <w:jc w:val="both"/>
              <w:rPr>
                <w:rFonts w:ascii="Arial" w:hAnsi="Arial" w:cs="Arial"/>
                <w:sz w:val="24"/>
                <w:szCs w:val="24"/>
              </w:rPr>
            </w:pPr>
          </w:p>
          <w:p w14:paraId="039388D2" w14:textId="77777777" w:rsidR="00267448" w:rsidRPr="00D7012E" w:rsidRDefault="00267448">
            <w:pPr>
              <w:pStyle w:val="ConsPlusCell"/>
              <w:spacing w:line="276" w:lineRule="auto"/>
              <w:jc w:val="both"/>
              <w:rPr>
                <w:rFonts w:ascii="Arial" w:hAnsi="Arial" w:cs="Arial"/>
                <w:sz w:val="24"/>
                <w:szCs w:val="24"/>
              </w:rPr>
            </w:pPr>
          </w:p>
          <w:p w14:paraId="4DF4921E" w14:textId="77777777" w:rsidR="00267448" w:rsidRPr="00D7012E" w:rsidRDefault="00267448">
            <w:pPr>
              <w:pStyle w:val="ConsPlusCell"/>
              <w:spacing w:line="276" w:lineRule="auto"/>
              <w:jc w:val="both"/>
              <w:rPr>
                <w:rFonts w:ascii="Arial" w:hAnsi="Arial" w:cs="Arial"/>
                <w:sz w:val="24"/>
                <w:szCs w:val="24"/>
              </w:rPr>
            </w:pPr>
          </w:p>
          <w:p w14:paraId="3A965AB9" w14:textId="77777777" w:rsidR="00267448" w:rsidRPr="00D7012E" w:rsidRDefault="00267448">
            <w:pPr>
              <w:pStyle w:val="ConsPlusCell"/>
              <w:spacing w:line="276" w:lineRule="auto"/>
              <w:jc w:val="both"/>
              <w:rPr>
                <w:rFonts w:ascii="Arial" w:hAnsi="Arial" w:cs="Arial"/>
                <w:sz w:val="24"/>
                <w:szCs w:val="24"/>
              </w:rPr>
            </w:pPr>
          </w:p>
          <w:p w14:paraId="35232C2C" w14:textId="77777777" w:rsidR="00267448" w:rsidRPr="00D7012E" w:rsidRDefault="00267448">
            <w:pPr>
              <w:pStyle w:val="ConsPlusCell"/>
              <w:spacing w:line="276" w:lineRule="auto"/>
              <w:jc w:val="both"/>
              <w:rPr>
                <w:rFonts w:ascii="Arial" w:hAnsi="Arial" w:cs="Arial"/>
                <w:sz w:val="24"/>
                <w:szCs w:val="24"/>
              </w:rPr>
            </w:pPr>
          </w:p>
          <w:p w14:paraId="216259F8" w14:textId="77777777" w:rsidR="00267448" w:rsidRPr="00D7012E" w:rsidRDefault="00267448">
            <w:pPr>
              <w:pStyle w:val="ConsPlusCell"/>
              <w:spacing w:line="276" w:lineRule="auto"/>
              <w:jc w:val="both"/>
              <w:rPr>
                <w:rFonts w:ascii="Arial" w:hAnsi="Arial" w:cs="Arial"/>
                <w:sz w:val="24"/>
                <w:szCs w:val="24"/>
              </w:rPr>
            </w:pP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5224B9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 «Поддержка талантливой молодежи, координация деятельности детских и молодежных объединений»</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BAF18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p w14:paraId="61D032F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образования </w:t>
            </w:r>
          </w:p>
          <w:p w14:paraId="0B40EC2E" w14:textId="77777777" w:rsidR="00267448" w:rsidRPr="00D7012E" w:rsidRDefault="00267448">
            <w:pPr>
              <w:spacing w:after="80"/>
              <w:jc w:val="both"/>
              <w:rPr>
                <w:rFonts w:ascii="Arial" w:hAnsi="Arial" w:cs="Arial"/>
                <w:sz w:val="24"/>
                <w:szCs w:val="24"/>
                <w:lang w:eastAsia="en-US"/>
              </w:rPr>
            </w:pP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B1532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2025</w:t>
            </w:r>
          </w:p>
          <w:p w14:paraId="31CF48EC" w14:textId="77777777" w:rsidR="00267448" w:rsidRPr="00D7012E" w:rsidRDefault="00267448">
            <w:pPr>
              <w:pStyle w:val="ConsPlusCell"/>
              <w:spacing w:line="276" w:lineRule="auto"/>
              <w:jc w:val="both"/>
              <w:rPr>
                <w:rFonts w:ascii="Arial" w:hAnsi="Arial" w:cs="Arial"/>
                <w:sz w:val="24"/>
                <w:szCs w:val="24"/>
              </w:rPr>
            </w:pPr>
          </w:p>
          <w:p w14:paraId="782D4C17" w14:textId="77777777" w:rsidR="00267448" w:rsidRPr="00D7012E" w:rsidRDefault="00267448">
            <w:pPr>
              <w:pStyle w:val="ConsPlusCell"/>
              <w:spacing w:line="276" w:lineRule="auto"/>
              <w:jc w:val="both"/>
              <w:rPr>
                <w:rFonts w:ascii="Arial" w:hAnsi="Arial" w:cs="Arial"/>
                <w:sz w:val="24"/>
                <w:szCs w:val="24"/>
              </w:rPr>
            </w:pPr>
          </w:p>
          <w:p w14:paraId="7CCCFDB2" w14:textId="77777777" w:rsidR="00267448" w:rsidRPr="00D7012E" w:rsidRDefault="00267448">
            <w:pPr>
              <w:pStyle w:val="ConsPlusCell"/>
              <w:spacing w:line="276" w:lineRule="auto"/>
              <w:jc w:val="both"/>
              <w:rPr>
                <w:rFonts w:ascii="Arial" w:hAnsi="Arial" w:cs="Arial"/>
                <w:sz w:val="24"/>
                <w:szCs w:val="24"/>
              </w:rPr>
            </w:pPr>
          </w:p>
          <w:p w14:paraId="5F2D92DE" w14:textId="77777777" w:rsidR="00267448" w:rsidRPr="00D7012E" w:rsidRDefault="00267448">
            <w:pPr>
              <w:pStyle w:val="ConsPlusCell"/>
              <w:spacing w:line="276" w:lineRule="auto"/>
              <w:jc w:val="both"/>
              <w:rPr>
                <w:rFonts w:ascii="Arial" w:hAnsi="Arial" w:cs="Arial"/>
                <w:sz w:val="24"/>
                <w:szCs w:val="24"/>
              </w:rPr>
            </w:pPr>
          </w:p>
          <w:p w14:paraId="72683C91" w14:textId="77777777" w:rsidR="00267448" w:rsidRPr="00D7012E" w:rsidRDefault="00267448">
            <w:pPr>
              <w:pStyle w:val="ConsPlusCell"/>
              <w:spacing w:line="276" w:lineRule="auto"/>
              <w:jc w:val="both"/>
              <w:rPr>
                <w:rFonts w:ascii="Arial" w:hAnsi="Arial" w:cs="Arial"/>
                <w:sz w:val="24"/>
                <w:szCs w:val="24"/>
              </w:rPr>
            </w:pPr>
          </w:p>
          <w:p w14:paraId="23E8726D" w14:textId="77777777" w:rsidR="00267448" w:rsidRPr="00D7012E" w:rsidRDefault="00267448">
            <w:pPr>
              <w:pStyle w:val="ConsPlusCell"/>
              <w:spacing w:line="276" w:lineRule="auto"/>
              <w:jc w:val="both"/>
              <w:rPr>
                <w:rFonts w:ascii="Arial" w:hAnsi="Arial" w:cs="Arial"/>
                <w:sz w:val="24"/>
                <w:szCs w:val="24"/>
              </w:rPr>
            </w:pPr>
          </w:p>
          <w:p w14:paraId="277A7ADE" w14:textId="77777777" w:rsidR="00267448" w:rsidRPr="00D7012E" w:rsidRDefault="00267448">
            <w:pPr>
              <w:pStyle w:val="ConsPlusCell"/>
              <w:spacing w:line="276" w:lineRule="auto"/>
              <w:jc w:val="both"/>
              <w:rPr>
                <w:rFonts w:ascii="Arial" w:hAnsi="Arial" w:cs="Arial"/>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C8642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2027</w:t>
            </w:r>
          </w:p>
          <w:p w14:paraId="42B5F26C" w14:textId="77777777" w:rsidR="00267448" w:rsidRPr="00D7012E" w:rsidRDefault="00267448">
            <w:pPr>
              <w:pStyle w:val="ConsPlusCell"/>
              <w:spacing w:line="276" w:lineRule="auto"/>
              <w:jc w:val="both"/>
              <w:rPr>
                <w:rFonts w:ascii="Arial" w:hAnsi="Arial" w:cs="Arial"/>
                <w:sz w:val="24"/>
                <w:szCs w:val="24"/>
              </w:rPr>
            </w:pPr>
          </w:p>
          <w:p w14:paraId="5921E80F" w14:textId="77777777" w:rsidR="00267448" w:rsidRPr="00D7012E" w:rsidRDefault="00267448">
            <w:pPr>
              <w:pStyle w:val="ConsPlusCell"/>
              <w:spacing w:line="276" w:lineRule="auto"/>
              <w:jc w:val="both"/>
              <w:rPr>
                <w:rFonts w:ascii="Arial" w:hAnsi="Arial" w:cs="Arial"/>
                <w:sz w:val="24"/>
                <w:szCs w:val="24"/>
              </w:rPr>
            </w:pPr>
          </w:p>
          <w:p w14:paraId="04D06497" w14:textId="77777777" w:rsidR="00267448" w:rsidRPr="00D7012E" w:rsidRDefault="00267448">
            <w:pPr>
              <w:pStyle w:val="ConsPlusCell"/>
              <w:spacing w:line="276" w:lineRule="auto"/>
              <w:jc w:val="both"/>
              <w:rPr>
                <w:rFonts w:ascii="Arial" w:hAnsi="Arial" w:cs="Arial"/>
                <w:sz w:val="24"/>
                <w:szCs w:val="24"/>
              </w:rPr>
            </w:pPr>
          </w:p>
          <w:p w14:paraId="49AF9FDD" w14:textId="77777777" w:rsidR="00267448" w:rsidRPr="00D7012E" w:rsidRDefault="00267448">
            <w:pPr>
              <w:pStyle w:val="ConsPlusCell"/>
              <w:spacing w:line="276" w:lineRule="auto"/>
              <w:jc w:val="both"/>
              <w:rPr>
                <w:rFonts w:ascii="Arial" w:hAnsi="Arial" w:cs="Arial"/>
                <w:sz w:val="24"/>
                <w:szCs w:val="24"/>
              </w:rPr>
            </w:pPr>
          </w:p>
          <w:p w14:paraId="7194C529" w14:textId="77777777" w:rsidR="00267448" w:rsidRPr="00D7012E" w:rsidRDefault="00267448">
            <w:pPr>
              <w:pStyle w:val="ConsPlusCell"/>
              <w:spacing w:line="276" w:lineRule="auto"/>
              <w:jc w:val="both"/>
              <w:rPr>
                <w:rFonts w:ascii="Arial" w:hAnsi="Arial" w:cs="Arial"/>
                <w:sz w:val="24"/>
                <w:szCs w:val="24"/>
              </w:rPr>
            </w:pPr>
          </w:p>
          <w:p w14:paraId="735CBAF7" w14:textId="77777777" w:rsidR="00267448" w:rsidRPr="00D7012E" w:rsidRDefault="00267448">
            <w:pPr>
              <w:pStyle w:val="ConsPlusCell"/>
              <w:spacing w:line="276" w:lineRule="auto"/>
              <w:jc w:val="both"/>
              <w:rPr>
                <w:rFonts w:ascii="Arial" w:hAnsi="Arial" w:cs="Arial"/>
                <w:sz w:val="24"/>
                <w:szCs w:val="24"/>
              </w:rPr>
            </w:pPr>
          </w:p>
          <w:p w14:paraId="477D8659" w14:textId="77777777" w:rsidR="00267448" w:rsidRPr="00D7012E" w:rsidRDefault="00267448">
            <w:pPr>
              <w:pStyle w:val="ConsPlusCell"/>
              <w:spacing w:line="276" w:lineRule="auto"/>
              <w:jc w:val="both"/>
              <w:rPr>
                <w:rFonts w:ascii="Arial" w:hAnsi="Arial" w:cs="Arial"/>
                <w:sz w:val="24"/>
                <w:szCs w:val="24"/>
              </w:rPr>
            </w:pPr>
          </w:p>
          <w:p w14:paraId="3597DE79" w14:textId="77777777" w:rsidR="00267448" w:rsidRPr="00D7012E" w:rsidRDefault="00267448">
            <w:pPr>
              <w:pStyle w:val="ConsPlusCell"/>
              <w:spacing w:line="276" w:lineRule="auto"/>
              <w:jc w:val="both"/>
              <w:rPr>
                <w:rFonts w:ascii="Arial" w:hAnsi="Arial" w:cs="Arial"/>
                <w:sz w:val="24"/>
                <w:szCs w:val="24"/>
              </w:rPr>
            </w:pP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E3E8F2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Увеличится удельный вес численности молодых людей в возрасте 14-30 лет, участвующих в мероприятиях в деятельности патриотических объединений, клубов, центров, в общем количест</w:t>
            </w:r>
            <w:r w:rsidR="0047436A" w:rsidRPr="00D7012E">
              <w:rPr>
                <w:rFonts w:ascii="Arial" w:hAnsi="Arial" w:cs="Arial"/>
                <w:sz w:val="24"/>
                <w:szCs w:val="24"/>
              </w:rPr>
              <w:t>ве молодежи в районе с 9% в 2025</w:t>
            </w:r>
            <w:r w:rsidRPr="00D7012E">
              <w:rPr>
                <w:rFonts w:ascii="Arial" w:hAnsi="Arial" w:cs="Arial"/>
                <w:sz w:val="24"/>
                <w:szCs w:val="24"/>
              </w:rPr>
              <w:t xml:space="preserve"> году до 10,0% </w:t>
            </w:r>
            <w:r w:rsidR="0047436A" w:rsidRPr="00D7012E">
              <w:rPr>
                <w:rFonts w:ascii="Arial" w:hAnsi="Arial" w:cs="Arial"/>
                <w:sz w:val="24"/>
                <w:szCs w:val="24"/>
              </w:rPr>
              <w:t>в 2027</w:t>
            </w:r>
            <w:r w:rsidRPr="00D7012E">
              <w:rPr>
                <w:rFonts w:ascii="Arial" w:hAnsi="Arial" w:cs="Arial"/>
                <w:sz w:val="24"/>
                <w:szCs w:val="24"/>
              </w:rPr>
              <w:t xml:space="preserve">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0620FB" w14:textId="77777777" w:rsidR="00267448" w:rsidRPr="00D7012E" w:rsidRDefault="00267448">
            <w:pPr>
              <w:autoSpaceDE w:val="0"/>
              <w:jc w:val="both"/>
              <w:rPr>
                <w:rFonts w:ascii="Arial" w:hAnsi="Arial" w:cs="Arial"/>
                <w:sz w:val="24"/>
                <w:szCs w:val="24"/>
                <w:lang w:eastAsia="en-US"/>
              </w:rPr>
            </w:pPr>
            <w:r w:rsidRPr="00D7012E">
              <w:rPr>
                <w:rFonts w:ascii="Arial" w:hAnsi="Arial" w:cs="Arial"/>
                <w:sz w:val="24"/>
                <w:szCs w:val="24"/>
              </w:rPr>
              <w:t>Уменьшение охвата молодых людей мероприятиями по патриотическому воспитанию;</w:t>
            </w:r>
          </w:p>
          <w:p w14:paraId="432C3345" w14:textId="77777777" w:rsidR="00267448" w:rsidRPr="00D7012E" w:rsidRDefault="00267448">
            <w:pPr>
              <w:autoSpaceDE w:val="0"/>
              <w:jc w:val="both"/>
              <w:rPr>
                <w:rFonts w:ascii="Arial" w:hAnsi="Arial" w:cs="Arial"/>
                <w:sz w:val="24"/>
                <w:szCs w:val="24"/>
              </w:rPr>
            </w:pPr>
          </w:p>
          <w:p w14:paraId="11B7C219" w14:textId="77777777" w:rsidR="00267448" w:rsidRPr="00D7012E" w:rsidRDefault="00267448">
            <w:pPr>
              <w:autoSpaceDE w:val="0"/>
              <w:spacing w:after="80"/>
              <w:jc w:val="both"/>
              <w:rPr>
                <w:rFonts w:ascii="Arial" w:hAnsi="Arial" w:cs="Arial"/>
                <w:sz w:val="24"/>
                <w:szCs w:val="24"/>
                <w:lang w:eastAsia="en-US"/>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9DFF5D" w14:textId="77777777" w:rsidR="00267448" w:rsidRPr="00D7012E" w:rsidRDefault="00267448">
            <w:pPr>
              <w:pStyle w:val="ConsPlusCell"/>
              <w:spacing w:line="276" w:lineRule="auto"/>
              <w:jc w:val="both"/>
              <w:rPr>
                <w:rFonts w:ascii="Arial" w:hAnsi="Arial" w:cs="Arial"/>
                <w:sz w:val="24"/>
                <w:szCs w:val="24"/>
                <w:u w:val="single"/>
                <w:lang w:eastAsia="en-US"/>
              </w:rPr>
            </w:pPr>
          </w:p>
          <w:p w14:paraId="355A7B29"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6B33AEB5"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38C2354A"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удельный вес численности молодых </w:t>
            </w:r>
            <w:r w:rsidRPr="00D7012E">
              <w:rPr>
                <w:rFonts w:ascii="Arial" w:hAnsi="Arial" w:cs="Arial"/>
                <w:sz w:val="24"/>
                <w:szCs w:val="24"/>
                <w:lang w:eastAsia="en-US"/>
              </w:rPr>
              <w:lastRenderedPageBreak/>
              <w:t>людей в возрасте от 14 до 30 лет</w:t>
            </w:r>
          </w:p>
        </w:tc>
      </w:tr>
      <w:tr w:rsidR="00267448" w:rsidRPr="00D7012E" w14:paraId="2A921C98" w14:textId="77777777" w:rsidTr="00267448">
        <w:trPr>
          <w:gridAfter w:val="1"/>
          <w:wAfter w:w="23" w:type="dxa"/>
          <w:trHeight w:val="3533"/>
        </w:trPr>
        <w:tc>
          <w:tcPr>
            <w:tcW w:w="705"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7AC172C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6</w:t>
            </w:r>
          </w:p>
          <w:p w14:paraId="6A5D22DE" w14:textId="77777777" w:rsidR="00267448" w:rsidRPr="00D7012E" w:rsidRDefault="00267448">
            <w:pPr>
              <w:pStyle w:val="ConsPlusCell"/>
              <w:spacing w:line="276" w:lineRule="auto"/>
              <w:jc w:val="both"/>
              <w:rPr>
                <w:rFonts w:ascii="Arial" w:hAnsi="Arial" w:cs="Arial"/>
                <w:sz w:val="24"/>
                <w:szCs w:val="24"/>
              </w:rPr>
            </w:pPr>
          </w:p>
          <w:p w14:paraId="120F921E" w14:textId="77777777" w:rsidR="00267448" w:rsidRPr="00D7012E" w:rsidRDefault="00267448">
            <w:pPr>
              <w:pStyle w:val="ConsPlusCell"/>
              <w:spacing w:line="276" w:lineRule="auto"/>
              <w:jc w:val="both"/>
              <w:rPr>
                <w:rFonts w:ascii="Arial" w:hAnsi="Arial" w:cs="Arial"/>
                <w:sz w:val="24"/>
                <w:szCs w:val="24"/>
              </w:rPr>
            </w:pPr>
          </w:p>
          <w:p w14:paraId="7A6538D9" w14:textId="77777777" w:rsidR="00267448" w:rsidRPr="00D7012E" w:rsidRDefault="00267448">
            <w:pPr>
              <w:pStyle w:val="ConsPlusCell"/>
              <w:spacing w:line="276" w:lineRule="auto"/>
              <w:jc w:val="both"/>
              <w:rPr>
                <w:rFonts w:ascii="Arial" w:hAnsi="Arial" w:cs="Arial"/>
                <w:sz w:val="24"/>
                <w:szCs w:val="24"/>
              </w:rPr>
            </w:pPr>
          </w:p>
          <w:p w14:paraId="1842E6A1" w14:textId="77777777" w:rsidR="00267448" w:rsidRPr="00D7012E" w:rsidRDefault="00267448">
            <w:pPr>
              <w:pStyle w:val="ConsPlusCell"/>
              <w:spacing w:line="276" w:lineRule="auto"/>
              <w:jc w:val="both"/>
              <w:rPr>
                <w:rFonts w:ascii="Arial" w:hAnsi="Arial" w:cs="Arial"/>
                <w:sz w:val="24"/>
                <w:szCs w:val="24"/>
              </w:rPr>
            </w:pPr>
          </w:p>
          <w:p w14:paraId="59966376" w14:textId="77777777" w:rsidR="00267448" w:rsidRPr="00D7012E" w:rsidRDefault="00267448">
            <w:pPr>
              <w:pStyle w:val="ConsPlusCell"/>
              <w:spacing w:line="276" w:lineRule="auto"/>
              <w:jc w:val="both"/>
              <w:rPr>
                <w:rFonts w:ascii="Arial" w:hAnsi="Arial" w:cs="Arial"/>
                <w:sz w:val="24"/>
                <w:szCs w:val="24"/>
              </w:rPr>
            </w:pPr>
          </w:p>
          <w:p w14:paraId="79728FD0" w14:textId="77777777" w:rsidR="00267448" w:rsidRPr="00D7012E" w:rsidRDefault="00267448">
            <w:pPr>
              <w:pStyle w:val="ConsPlusCell"/>
              <w:spacing w:line="276" w:lineRule="auto"/>
              <w:jc w:val="both"/>
              <w:rPr>
                <w:rFonts w:ascii="Arial" w:hAnsi="Arial" w:cs="Arial"/>
                <w:sz w:val="24"/>
                <w:szCs w:val="24"/>
              </w:rPr>
            </w:pPr>
          </w:p>
          <w:p w14:paraId="3B04189F" w14:textId="77777777" w:rsidR="00267448" w:rsidRPr="00D7012E" w:rsidRDefault="00267448">
            <w:pPr>
              <w:pStyle w:val="ConsPlusCell"/>
              <w:spacing w:line="276" w:lineRule="auto"/>
              <w:jc w:val="both"/>
              <w:rPr>
                <w:rFonts w:ascii="Arial" w:hAnsi="Arial" w:cs="Arial"/>
                <w:sz w:val="24"/>
                <w:szCs w:val="24"/>
              </w:rPr>
            </w:pPr>
          </w:p>
          <w:p w14:paraId="2731618E" w14:textId="77777777" w:rsidR="00267448" w:rsidRPr="00D7012E" w:rsidRDefault="00267448">
            <w:pPr>
              <w:pStyle w:val="ConsPlusCell"/>
              <w:spacing w:line="276" w:lineRule="auto"/>
              <w:jc w:val="both"/>
              <w:rPr>
                <w:rFonts w:ascii="Arial" w:hAnsi="Arial" w:cs="Arial"/>
                <w:sz w:val="24"/>
                <w:szCs w:val="24"/>
              </w:rPr>
            </w:pPr>
          </w:p>
          <w:p w14:paraId="2C785D9A" w14:textId="77777777" w:rsidR="00267448" w:rsidRPr="00D7012E" w:rsidRDefault="00267448">
            <w:pPr>
              <w:pStyle w:val="ConsPlusCell"/>
              <w:spacing w:line="276" w:lineRule="auto"/>
              <w:jc w:val="both"/>
              <w:rPr>
                <w:rFonts w:ascii="Arial" w:hAnsi="Arial" w:cs="Arial"/>
                <w:sz w:val="24"/>
                <w:szCs w:val="24"/>
              </w:rPr>
            </w:pPr>
          </w:p>
          <w:p w14:paraId="20ABAEB2" w14:textId="77777777" w:rsidR="00267448" w:rsidRPr="00D7012E" w:rsidRDefault="00267448">
            <w:pPr>
              <w:pStyle w:val="ConsPlusCell"/>
              <w:spacing w:line="276" w:lineRule="auto"/>
              <w:jc w:val="both"/>
              <w:rPr>
                <w:rFonts w:ascii="Arial" w:hAnsi="Arial" w:cs="Arial"/>
                <w:sz w:val="24"/>
                <w:szCs w:val="24"/>
              </w:rPr>
            </w:pPr>
          </w:p>
          <w:p w14:paraId="75599CA8" w14:textId="77777777" w:rsidR="00267448" w:rsidRPr="00D7012E" w:rsidRDefault="00267448">
            <w:pPr>
              <w:pStyle w:val="ConsPlusCell"/>
              <w:spacing w:line="276" w:lineRule="auto"/>
              <w:jc w:val="both"/>
              <w:rPr>
                <w:rFonts w:ascii="Arial" w:hAnsi="Arial" w:cs="Arial"/>
                <w:sz w:val="24"/>
                <w:szCs w:val="24"/>
              </w:rPr>
            </w:pPr>
          </w:p>
          <w:p w14:paraId="09DBC981" w14:textId="77777777" w:rsidR="00267448" w:rsidRPr="00D7012E" w:rsidRDefault="00267448">
            <w:pPr>
              <w:pStyle w:val="ConsPlusCell"/>
              <w:spacing w:line="276" w:lineRule="auto"/>
              <w:jc w:val="both"/>
              <w:rPr>
                <w:rFonts w:ascii="Arial" w:hAnsi="Arial" w:cs="Arial"/>
                <w:sz w:val="24"/>
                <w:szCs w:val="24"/>
              </w:rPr>
            </w:pPr>
          </w:p>
        </w:tc>
        <w:tc>
          <w:tcPr>
            <w:tcW w:w="3133"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4FCDFFB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1.5.«Информационное обеспечение молодежной политики и подготовка кадров для работы с молодежью».</w:t>
            </w:r>
          </w:p>
        </w:tc>
        <w:tc>
          <w:tcPr>
            <w:tcW w:w="1725"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CD76BD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культуры молодежной политики физической культуры и спорта </w:t>
            </w:r>
          </w:p>
          <w:p w14:paraId="5F4FF915" w14:textId="77777777" w:rsidR="00267448" w:rsidRPr="00D7012E" w:rsidRDefault="00267448">
            <w:pPr>
              <w:jc w:val="both"/>
              <w:rPr>
                <w:rFonts w:ascii="Arial" w:hAnsi="Arial" w:cs="Arial"/>
                <w:sz w:val="24"/>
                <w:szCs w:val="24"/>
              </w:rPr>
            </w:pPr>
          </w:p>
          <w:p w14:paraId="1A137166" w14:textId="77777777" w:rsidR="00267448" w:rsidRPr="00D7012E" w:rsidRDefault="00267448">
            <w:pPr>
              <w:jc w:val="both"/>
              <w:rPr>
                <w:rFonts w:ascii="Arial" w:hAnsi="Arial" w:cs="Arial"/>
                <w:sz w:val="24"/>
                <w:szCs w:val="24"/>
              </w:rPr>
            </w:pPr>
          </w:p>
          <w:p w14:paraId="76F21691" w14:textId="77777777" w:rsidR="00267448" w:rsidRPr="00D7012E" w:rsidRDefault="00267448">
            <w:pPr>
              <w:jc w:val="both"/>
              <w:rPr>
                <w:rFonts w:ascii="Arial" w:hAnsi="Arial" w:cs="Arial"/>
                <w:sz w:val="24"/>
                <w:szCs w:val="24"/>
              </w:rPr>
            </w:pPr>
          </w:p>
          <w:p w14:paraId="4058A193" w14:textId="77777777" w:rsidR="00267448" w:rsidRPr="00D7012E" w:rsidRDefault="00267448">
            <w:pPr>
              <w:spacing w:after="80"/>
              <w:jc w:val="both"/>
              <w:rPr>
                <w:rFonts w:ascii="Arial" w:hAnsi="Arial" w:cs="Arial"/>
                <w:sz w:val="24"/>
                <w:szCs w:val="24"/>
                <w:lang w:eastAsia="en-US"/>
              </w:rPr>
            </w:pPr>
          </w:p>
        </w:tc>
        <w:tc>
          <w:tcPr>
            <w:tcW w:w="89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33B69A2" w14:textId="77777777" w:rsidR="00267448" w:rsidRPr="00D7012E" w:rsidRDefault="0047436A">
            <w:pPr>
              <w:pStyle w:val="ConsPlusCell"/>
              <w:spacing w:line="276" w:lineRule="auto"/>
              <w:jc w:val="both"/>
              <w:rPr>
                <w:rFonts w:ascii="Arial" w:hAnsi="Arial" w:cs="Arial"/>
                <w:sz w:val="24"/>
                <w:szCs w:val="24"/>
              </w:rPr>
            </w:pPr>
            <w:r w:rsidRPr="00D7012E">
              <w:rPr>
                <w:rFonts w:ascii="Arial" w:hAnsi="Arial" w:cs="Arial"/>
                <w:sz w:val="24"/>
                <w:szCs w:val="24"/>
              </w:rPr>
              <w:t>2025</w:t>
            </w:r>
          </w:p>
          <w:p w14:paraId="39502E8A" w14:textId="77777777" w:rsidR="00267448" w:rsidRPr="00D7012E" w:rsidRDefault="00267448">
            <w:pPr>
              <w:pStyle w:val="ConsPlusCell"/>
              <w:spacing w:line="276" w:lineRule="auto"/>
              <w:jc w:val="both"/>
              <w:rPr>
                <w:rFonts w:ascii="Arial" w:hAnsi="Arial" w:cs="Arial"/>
                <w:sz w:val="24"/>
                <w:szCs w:val="24"/>
              </w:rPr>
            </w:pPr>
          </w:p>
          <w:p w14:paraId="541630EF" w14:textId="77777777" w:rsidR="00267448" w:rsidRPr="00D7012E" w:rsidRDefault="00267448">
            <w:pPr>
              <w:pStyle w:val="ConsPlusCell"/>
              <w:spacing w:line="276" w:lineRule="auto"/>
              <w:jc w:val="both"/>
              <w:rPr>
                <w:rFonts w:ascii="Arial" w:hAnsi="Arial" w:cs="Arial"/>
                <w:sz w:val="24"/>
                <w:szCs w:val="24"/>
              </w:rPr>
            </w:pPr>
          </w:p>
          <w:p w14:paraId="726021A1" w14:textId="77777777" w:rsidR="00267448" w:rsidRPr="00D7012E" w:rsidRDefault="00267448">
            <w:pPr>
              <w:pStyle w:val="ConsPlusCell"/>
              <w:spacing w:line="276" w:lineRule="auto"/>
              <w:jc w:val="both"/>
              <w:rPr>
                <w:rFonts w:ascii="Arial" w:hAnsi="Arial" w:cs="Arial"/>
                <w:sz w:val="24"/>
                <w:szCs w:val="24"/>
              </w:rPr>
            </w:pPr>
          </w:p>
          <w:p w14:paraId="6CF71166" w14:textId="77777777" w:rsidR="00267448" w:rsidRPr="00D7012E" w:rsidRDefault="00267448">
            <w:pPr>
              <w:pStyle w:val="ConsPlusCell"/>
              <w:spacing w:line="276" w:lineRule="auto"/>
              <w:jc w:val="both"/>
              <w:rPr>
                <w:rFonts w:ascii="Arial" w:hAnsi="Arial" w:cs="Arial"/>
                <w:sz w:val="24"/>
                <w:szCs w:val="24"/>
              </w:rPr>
            </w:pPr>
          </w:p>
          <w:p w14:paraId="5D637641" w14:textId="77777777" w:rsidR="00267448" w:rsidRPr="00D7012E" w:rsidRDefault="00267448">
            <w:pPr>
              <w:pStyle w:val="ConsPlusCell"/>
              <w:spacing w:line="276" w:lineRule="auto"/>
              <w:jc w:val="both"/>
              <w:rPr>
                <w:rFonts w:ascii="Arial" w:hAnsi="Arial" w:cs="Arial"/>
                <w:sz w:val="24"/>
                <w:szCs w:val="24"/>
              </w:rPr>
            </w:pPr>
          </w:p>
          <w:p w14:paraId="4BBC93B9" w14:textId="77777777" w:rsidR="00267448" w:rsidRPr="00D7012E" w:rsidRDefault="00267448">
            <w:pPr>
              <w:pStyle w:val="ConsPlusCell"/>
              <w:spacing w:line="276" w:lineRule="auto"/>
              <w:jc w:val="both"/>
              <w:rPr>
                <w:rFonts w:ascii="Arial" w:hAnsi="Arial" w:cs="Arial"/>
                <w:sz w:val="24"/>
                <w:szCs w:val="24"/>
              </w:rPr>
            </w:pPr>
          </w:p>
          <w:p w14:paraId="1C7C0091" w14:textId="77777777" w:rsidR="00267448" w:rsidRPr="00D7012E" w:rsidRDefault="00267448">
            <w:pPr>
              <w:pStyle w:val="ConsPlusCell"/>
              <w:spacing w:line="276" w:lineRule="auto"/>
              <w:jc w:val="both"/>
              <w:rPr>
                <w:rFonts w:ascii="Arial" w:hAnsi="Arial" w:cs="Arial"/>
                <w:sz w:val="24"/>
                <w:szCs w:val="24"/>
              </w:rPr>
            </w:pPr>
          </w:p>
          <w:p w14:paraId="5C2E84C7" w14:textId="77777777" w:rsidR="00267448" w:rsidRPr="00D7012E" w:rsidRDefault="00267448">
            <w:pPr>
              <w:pStyle w:val="ConsPlusCell"/>
              <w:spacing w:line="276" w:lineRule="auto"/>
              <w:jc w:val="both"/>
              <w:rPr>
                <w:rFonts w:ascii="Arial" w:hAnsi="Arial" w:cs="Arial"/>
                <w:sz w:val="24"/>
                <w:szCs w:val="24"/>
              </w:rPr>
            </w:pPr>
          </w:p>
          <w:p w14:paraId="7FA8B8C8" w14:textId="77777777" w:rsidR="00267448" w:rsidRPr="00D7012E" w:rsidRDefault="00267448">
            <w:pPr>
              <w:pStyle w:val="ConsPlusCell"/>
              <w:spacing w:line="276" w:lineRule="auto"/>
              <w:jc w:val="both"/>
              <w:rPr>
                <w:rFonts w:ascii="Arial" w:hAnsi="Arial" w:cs="Arial"/>
                <w:sz w:val="24"/>
                <w:szCs w:val="24"/>
              </w:rPr>
            </w:pPr>
          </w:p>
          <w:p w14:paraId="06C5BF7B" w14:textId="77777777" w:rsidR="00267448" w:rsidRPr="00D7012E" w:rsidRDefault="00267448">
            <w:pPr>
              <w:pStyle w:val="ConsPlusCell"/>
              <w:spacing w:line="276" w:lineRule="auto"/>
              <w:jc w:val="both"/>
              <w:rPr>
                <w:rFonts w:ascii="Arial" w:hAnsi="Arial" w:cs="Arial"/>
                <w:sz w:val="24"/>
                <w:szCs w:val="24"/>
              </w:rPr>
            </w:pPr>
          </w:p>
          <w:p w14:paraId="6B4F77AC" w14:textId="77777777" w:rsidR="00267448" w:rsidRPr="00D7012E" w:rsidRDefault="00267448">
            <w:pPr>
              <w:pStyle w:val="ConsPlusCell"/>
              <w:spacing w:line="276" w:lineRule="auto"/>
              <w:jc w:val="both"/>
              <w:rPr>
                <w:rFonts w:ascii="Arial" w:hAnsi="Arial" w:cs="Arial"/>
                <w:sz w:val="24"/>
                <w:szCs w:val="24"/>
              </w:rPr>
            </w:pPr>
          </w:p>
          <w:p w14:paraId="62AEDED8" w14:textId="77777777" w:rsidR="00267448" w:rsidRPr="00D7012E" w:rsidRDefault="00267448">
            <w:pPr>
              <w:pStyle w:val="ConsPlusCell"/>
              <w:spacing w:line="276" w:lineRule="auto"/>
              <w:jc w:val="both"/>
              <w:rPr>
                <w:rFonts w:ascii="Arial" w:hAnsi="Arial" w:cs="Arial"/>
                <w:sz w:val="24"/>
                <w:szCs w:val="24"/>
              </w:rPr>
            </w:pPr>
          </w:p>
        </w:tc>
        <w:tc>
          <w:tcPr>
            <w:tcW w:w="709"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69A7EAE5" w14:textId="77777777" w:rsidR="00267448" w:rsidRPr="00D7012E" w:rsidRDefault="0047436A">
            <w:pPr>
              <w:pStyle w:val="ConsPlusCell"/>
              <w:spacing w:line="276" w:lineRule="auto"/>
              <w:jc w:val="both"/>
              <w:rPr>
                <w:rFonts w:ascii="Arial" w:hAnsi="Arial" w:cs="Arial"/>
                <w:sz w:val="24"/>
                <w:szCs w:val="24"/>
              </w:rPr>
            </w:pPr>
            <w:r w:rsidRPr="00D7012E">
              <w:rPr>
                <w:rFonts w:ascii="Arial" w:hAnsi="Arial" w:cs="Arial"/>
                <w:sz w:val="24"/>
                <w:szCs w:val="24"/>
              </w:rPr>
              <w:t>2027</w:t>
            </w:r>
          </w:p>
          <w:p w14:paraId="69EB38A4" w14:textId="77777777" w:rsidR="00267448" w:rsidRPr="00D7012E" w:rsidRDefault="00267448">
            <w:pPr>
              <w:pStyle w:val="ConsPlusCell"/>
              <w:spacing w:line="276" w:lineRule="auto"/>
              <w:jc w:val="both"/>
              <w:rPr>
                <w:rFonts w:ascii="Arial" w:hAnsi="Arial" w:cs="Arial"/>
                <w:sz w:val="24"/>
                <w:szCs w:val="24"/>
              </w:rPr>
            </w:pPr>
          </w:p>
          <w:p w14:paraId="7FE8E987" w14:textId="77777777" w:rsidR="00267448" w:rsidRPr="00D7012E" w:rsidRDefault="00267448">
            <w:pPr>
              <w:pStyle w:val="ConsPlusCell"/>
              <w:spacing w:line="276" w:lineRule="auto"/>
              <w:jc w:val="both"/>
              <w:rPr>
                <w:rFonts w:ascii="Arial" w:hAnsi="Arial" w:cs="Arial"/>
                <w:sz w:val="24"/>
                <w:szCs w:val="24"/>
              </w:rPr>
            </w:pPr>
          </w:p>
          <w:p w14:paraId="2553ED36" w14:textId="77777777" w:rsidR="00267448" w:rsidRPr="00D7012E" w:rsidRDefault="00267448">
            <w:pPr>
              <w:pStyle w:val="ConsPlusCell"/>
              <w:spacing w:line="276" w:lineRule="auto"/>
              <w:jc w:val="both"/>
              <w:rPr>
                <w:rFonts w:ascii="Arial" w:hAnsi="Arial" w:cs="Arial"/>
                <w:sz w:val="24"/>
                <w:szCs w:val="24"/>
              </w:rPr>
            </w:pPr>
          </w:p>
          <w:p w14:paraId="1FBFEC30" w14:textId="77777777" w:rsidR="00267448" w:rsidRPr="00D7012E" w:rsidRDefault="00267448">
            <w:pPr>
              <w:pStyle w:val="ConsPlusCell"/>
              <w:spacing w:line="276" w:lineRule="auto"/>
              <w:jc w:val="both"/>
              <w:rPr>
                <w:rFonts w:ascii="Arial" w:hAnsi="Arial" w:cs="Arial"/>
                <w:sz w:val="24"/>
                <w:szCs w:val="24"/>
              </w:rPr>
            </w:pPr>
          </w:p>
          <w:p w14:paraId="20D4B06D" w14:textId="77777777" w:rsidR="00267448" w:rsidRPr="00D7012E" w:rsidRDefault="00267448">
            <w:pPr>
              <w:pStyle w:val="ConsPlusCell"/>
              <w:spacing w:line="276" w:lineRule="auto"/>
              <w:jc w:val="both"/>
              <w:rPr>
                <w:rFonts w:ascii="Arial" w:hAnsi="Arial" w:cs="Arial"/>
                <w:sz w:val="24"/>
                <w:szCs w:val="24"/>
              </w:rPr>
            </w:pPr>
          </w:p>
          <w:p w14:paraId="1A8107E9" w14:textId="77777777" w:rsidR="00267448" w:rsidRPr="00D7012E" w:rsidRDefault="00267448">
            <w:pPr>
              <w:pStyle w:val="ConsPlusCell"/>
              <w:spacing w:line="276" w:lineRule="auto"/>
              <w:jc w:val="both"/>
              <w:rPr>
                <w:rFonts w:ascii="Arial" w:hAnsi="Arial" w:cs="Arial"/>
                <w:sz w:val="24"/>
                <w:szCs w:val="24"/>
              </w:rPr>
            </w:pPr>
          </w:p>
          <w:p w14:paraId="631945F7" w14:textId="77777777" w:rsidR="00267448" w:rsidRPr="00D7012E" w:rsidRDefault="00267448">
            <w:pPr>
              <w:pStyle w:val="ConsPlusCell"/>
              <w:spacing w:line="276" w:lineRule="auto"/>
              <w:jc w:val="both"/>
              <w:rPr>
                <w:rFonts w:ascii="Arial" w:hAnsi="Arial" w:cs="Arial"/>
                <w:sz w:val="24"/>
                <w:szCs w:val="24"/>
              </w:rPr>
            </w:pPr>
          </w:p>
          <w:p w14:paraId="5B9E0A24" w14:textId="77777777" w:rsidR="00267448" w:rsidRPr="00D7012E" w:rsidRDefault="00267448">
            <w:pPr>
              <w:pStyle w:val="ConsPlusCell"/>
              <w:spacing w:line="276" w:lineRule="auto"/>
              <w:jc w:val="both"/>
              <w:rPr>
                <w:rFonts w:ascii="Arial" w:hAnsi="Arial" w:cs="Arial"/>
                <w:sz w:val="24"/>
                <w:szCs w:val="24"/>
              </w:rPr>
            </w:pPr>
          </w:p>
          <w:p w14:paraId="58F7F91E" w14:textId="77777777" w:rsidR="00267448" w:rsidRPr="00D7012E" w:rsidRDefault="00267448">
            <w:pPr>
              <w:pStyle w:val="ConsPlusCell"/>
              <w:spacing w:line="276" w:lineRule="auto"/>
              <w:jc w:val="both"/>
              <w:rPr>
                <w:rFonts w:ascii="Arial" w:hAnsi="Arial" w:cs="Arial"/>
                <w:sz w:val="24"/>
                <w:szCs w:val="24"/>
              </w:rPr>
            </w:pPr>
          </w:p>
          <w:p w14:paraId="3C1CDF45" w14:textId="77777777" w:rsidR="00267448" w:rsidRPr="00D7012E" w:rsidRDefault="00267448">
            <w:pPr>
              <w:pStyle w:val="ConsPlusCell"/>
              <w:spacing w:line="276" w:lineRule="auto"/>
              <w:jc w:val="both"/>
              <w:rPr>
                <w:rFonts w:ascii="Arial" w:hAnsi="Arial" w:cs="Arial"/>
                <w:sz w:val="24"/>
                <w:szCs w:val="24"/>
              </w:rPr>
            </w:pPr>
          </w:p>
          <w:p w14:paraId="3AAE3F12" w14:textId="77777777" w:rsidR="00267448" w:rsidRPr="00D7012E" w:rsidRDefault="00267448">
            <w:pPr>
              <w:pStyle w:val="ConsPlusCell"/>
              <w:spacing w:line="276" w:lineRule="auto"/>
              <w:jc w:val="both"/>
              <w:rPr>
                <w:rFonts w:ascii="Arial" w:hAnsi="Arial" w:cs="Arial"/>
                <w:sz w:val="24"/>
                <w:szCs w:val="24"/>
              </w:rPr>
            </w:pPr>
          </w:p>
          <w:p w14:paraId="49B669AF" w14:textId="77777777" w:rsidR="00267448" w:rsidRPr="00D7012E" w:rsidRDefault="00267448">
            <w:pPr>
              <w:pStyle w:val="ConsPlusCell"/>
              <w:spacing w:line="276" w:lineRule="auto"/>
              <w:jc w:val="both"/>
              <w:rPr>
                <w:rFonts w:ascii="Arial" w:hAnsi="Arial" w:cs="Arial"/>
                <w:sz w:val="24"/>
                <w:szCs w:val="24"/>
              </w:rPr>
            </w:pPr>
          </w:p>
        </w:tc>
        <w:tc>
          <w:tcPr>
            <w:tcW w:w="3282" w:type="dxa"/>
            <w:gridSpan w:val="5"/>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760137B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Увеличится удельный вес численности молодых людей в возрасте 14-30 лет, участвующей в добровольческой деятельности, в общем количестве </w:t>
            </w:r>
            <w:r w:rsidR="0047436A" w:rsidRPr="00D7012E">
              <w:rPr>
                <w:rFonts w:ascii="Arial" w:hAnsi="Arial" w:cs="Arial"/>
                <w:sz w:val="24"/>
                <w:szCs w:val="24"/>
              </w:rPr>
              <w:t>молодежи в районе с 12,6% в 2025</w:t>
            </w:r>
            <w:r w:rsidRPr="00D7012E">
              <w:rPr>
                <w:rFonts w:ascii="Arial" w:hAnsi="Arial" w:cs="Arial"/>
                <w:sz w:val="24"/>
                <w:szCs w:val="24"/>
              </w:rPr>
              <w:t xml:space="preserve"> году до 13,0%</w:t>
            </w:r>
            <w:r w:rsidR="0047436A" w:rsidRPr="00D7012E">
              <w:rPr>
                <w:rFonts w:ascii="Arial" w:hAnsi="Arial" w:cs="Arial"/>
                <w:sz w:val="24"/>
                <w:szCs w:val="24"/>
              </w:rPr>
              <w:t xml:space="preserve"> к 2027</w:t>
            </w:r>
            <w:r w:rsidRPr="00D7012E">
              <w:rPr>
                <w:rFonts w:ascii="Arial" w:hAnsi="Arial" w:cs="Arial"/>
                <w:sz w:val="24"/>
                <w:szCs w:val="24"/>
              </w:rPr>
              <w:t>году</w:t>
            </w:r>
          </w:p>
        </w:tc>
        <w:tc>
          <w:tcPr>
            <w:tcW w:w="1293"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7C42D58" w14:textId="77777777" w:rsidR="00267448" w:rsidRPr="00D7012E" w:rsidRDefault="00267448">
            <w:pPr>
              <w:jc w:val="both"/>
              <w:rPr>
                <w:rFonts w:ascii="Arial" w:hAnsi="Arial" w:cs="Arial"/>
                <w:sz w:val="24"/>
                <w:szCs w:val="24"/>
                <w:lang w:eastAsia="en-US"/>
              </w:rPr>
            </w:pPr>
            <w:r w:rsidRPr="00D7012E">
              <w:rPr>
                <w:rFonts w:ascii="Arial" w:hAnsi="Arial" w:cs="Arial"/>
                <w:sz w:val="24"/>
                <w:szCs w:val="24"/>
              </w:rPr>
              <w:t xml:space="preserve">Уменьшение охвата молодых людей различными формами социальной деятельности.  </w:t>
            </w:r>
          </w:p>
          <w:p w14:paraId="2C0C6129" w14:textId="77777777" w:rsidR="00267448" w:rsidRPr="00D7012E" w:rsidRDefault="00267448">
            <w:pPr>
              <w:jc w:val="both"/>
              <w:rPr>
                <w:rFonts w:ascii="Arial" w:hAnsi="Arial" w:cs="Arial"/>
                <w:sz w:val="24"/>
                <w:szCs w:val="24"/>
              </w:rPr>
            </w:pPr>
          </w:p>
          <w:p w14:paraId="71F833B7" w14:textId="77777777" w:rsidR="00267448" w:rsidRPr="00D7012E" w:rsidRDefault="00267448">
            <w:pPr>
              <w:jc w:val="both"/>
              <w:rPr>
                <w:rFonts w:ascii="Arial" w:hAnsi="Arial" w:cs="Arial"/>
                <w:sz w:val="24"/>
                <w:szCs w:val="24"/>
                <w:lang w:eastAsia="en-US"/>
              </w:rPr>
            </w:pPr>
            <w:r w:rsidRPr="00D7012E">
              <w:rPr>
                <w:rFonts w:ascii="Arial" w:hAnsi="Arial" w:cs="Arial"/>
                <w:sz w:val="24"/>
                <w:szCs w:val="24"/>
              </w:rPr>
              <w:t>.</w:t>
            </w:r>
          </w:p>
        </w:tc>
        <w:tc>
          <w:tcPr>
            <w:tcW w:w="300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59E4DACE" w14:textId="77777777" w:rsidR="00267448" w:rsidRPr="00D7012E" w:rsidRDefault="00267448">
            <w:pPr>
              <w:pStyle w:val="ConsPlusCell"/>
              <w:spacing w:line="276" w:lineRule="auto"/>
              <w:jc w:val="both"/>
              <w:rPr>
                <w:rFonts w:ascii="Arial" w:hAnsi="Arial" w:cs="Arial"/>
                <w:sz w:val="24"/>
                <w:szCs w:val="24"/>
                <w:u w:val="single"/>
                <w:lang w:eastAsia="en-US"/>
              </w:rPr>
            </w:pPr>
          </w:p>
          <w:p w14:paraId="3BAAFD42"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u w:val="single"/>
                <w:lang w:eastAsia="en-US"/>
              </w:rPr>
              <w:t>Показатель подпрограммы:</w:t>
            </w:r>
          </w:p>
          <w:p w14:paraId="29C2A073" w14:textId="77777777" w:rsidR="00267448" w:rsidRPr="00D7012E" w:rsidRDefault="00267448">
            <w:pPr>
              <w:autoSpaceDE w:val="0"/>
              <w:jc w:val="both"/>
              <w:rPr>
                <w:rFonts w:ascii="Arial" w:hAnsi="Arial" w:cs="Arial"/>
                <w:sz w:val="24"/>
                <w:szCs w:val="24"/>
                <w:lang w:eastAsia="en-US"/>
              </w:rPr>
            </w:pPr>
            <w:r w:rsidRPr="00D7012E">
              <w:rPr>
                <w:rFonts w:ascii="Arial" w:hAnsi="Arial" w:cs="Arial"/>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Курской области в возрасте от 14 до 30 лет</w:t>
            </w:r>
          </w:p>
        </w:tc>
      </w:tr>
      <w:tr w:rsidR="00267448" w:rsidRPr="00D7012E" w14:paraId="06252F12" w14:textId="77777777" w:rsidTr="00267448">
        <w:trPr>
          <w:gridAfter w:val="1"/>
          <w:wAfter w:w="23" w:type="dxa"/>
          <w:trHeight w:val="1691"/>
        </w:trPr>
        <w:tc>
          <w:tcPr>
            <w:tcW w:w="14747" w:type="dxa"/>
            <w:gridSpan w:val="24"/>
            <w:tcBorders>
              <w:top w:val="nil"/>
              <w:left w:val="nil"/>
              <w:bottom w:val="single" w:sz="4" w:space="0" w:color="000000"/>
              <w:right w:val="nil"/>
            </w:tcBorders>
            <w:tcMar>
              <w:top w:w="0" w:type="dxa"/>
              <w:left w:w="75" w:type="dxa"/>
              <w:bottom w:w="0" w:type="dxa"/>
              <w:right w:w="75" w:type="dxa"/>
            </w:tcMar>
          </w:tcPr>
          <w:p w14:paraId="425FAB44" w14:textId="77777777" w:rsidR="00267448" w:rsidRPr="00D7012E" w:rsidRDefault="00267448">
            <w:pPr>
              <w:rPr>
                <w:rFonts w:ascii="Arial" w:hAnsi="Arial" w:cs="Arial"/>
                <w:sz w:val="24"/>
                <w:szCs w:val="24"/>
                <w:u w:val="single"/>
                <w:lang w:eastAsia="en-US"/>
              </w:rPr>
            </w:pPr>
          </w:p>
          <w:p w14:paraId="6B3A2472" w14:textId="77777777" w:rsidR="00267448" w:rsidRPr="00D7012E" w:rsidRDefault="00267448">
            <w:pPr>
              <w:rPr>
                <w:rFonts w:ascii="Arial" w:hAnsi="Arial" w:cs="Arial"/>
                <w:sz w:val="24"/>
                <w:szCs w:val="24"/>
                <w:u w:val="single"/>
                <w:lang w:eastAsia="en-US"/>
              </w:rPr>
            </w:pPr>
          </w:p>
          <w:p w14:paraId="309513F7" w14:textId="77777777" w:rsidR="00267448" w:rsidRPr="00D7012E" w:rsidRDefault="00267448">
            <w:pPr>
              <w:rPr>
                <w:rFonts w:ascii="Arial" w:hAnsi="Arial" w:cs="Arial"/>
                <w:sz w:val="24"/>
                <w:szCs w:val="24"/>
                <w:u w:val="single"/>
                <w:lang w:eastAsia="en-US"/>
              </w:rPr>
            </w:pPr>
          </w:p>
          <w:p w14:paraId="622BA998" w14:textId="77777777" w:rsidR="00267448" w:rsidRPr="00D7012E" w:rsidRDefault="00267448">
            <w:pPr>
              <w:rPr>
                <w:rFonts w:ascii="Arial" w:hAnsi="Arial" w:cs="Arial"/>
                <w:sz w:val="24"/>
                <w:szCs w:val="24"/>
                <w:u w:val="single"/>
                <w:lang w:eastAsia="en-US"/>
              </w:rPr>
            </w:pPr>
          </w:p>
          <w:p w14:paraId="40161545" w14:textId="77777777" w:rsidR="00267448" w:rsidRPr="00D7012E" w:rsidRDefault="00267448">
            <w:pPr>
              <w:rPr>
                <w:rFonts w:ascii="Arial" w:hAnsi="Arial" w:cs="Arial"/>
                <w:sz w:val="24"/>
                <w:szCs w:val="24"/>
                <w:u w:val="single"/>
                <w:lang w:eastAsia="en-US"/>
              </w:rPr>
            </w:pPr>
          </w:p>
          <w:p w14:paraId="2A3AC4DF" w14:textId="77777777" w:rsidR="00267448" w:rsidRPr="00D7012E" w:rsidRDefault="00267448">
            <w:pPr>
              <w:rPr>
                <w:rFonts w:ascii="Arial" w:hAnsi="Arial" w:cs="Arial"/>
                <w:sz w:val="24"/>
                <w:szCs w:val="24"/>
                <w:u w:val="single"/>
                <w:lang w:eastAsia="en-US"/>
              </w:rPr>
            </w:pPr>
          </w:p>
          <w:p w14:paraId="2B9F5975" w14:textId="77777777" w:rsidR="00267448" w:rsidRPr="00D7012E" w:rsidRDefault="00267448">
            <w:pPr>
              <w:rPr>
                <w:rFonts w:ascii="Arial" w:hAnsi="Arial" w:cs="Arial"/>
                <w:sz w:val="24"/>
                <w:szCs w:val="24"/>
                <w:u w:val="single"/>
                <w:lang w:eastAsia="en-US"/>
              </w:rPr>
            </w:pPr>
          </w:p>
          <w:p w14:paraId="1B37AB0F" w14:textId="77777777" w:rsidR="00267448" w:rsidRPr="00D7012E" w:rsidRDefault="00267448">
            <w:pPr>
              <w:rPr>
                <w:rFonts w:ascii="Arial" w:hAnsi="Arial" w:cs="Arial"/>
                <w:sz w:val="24"/>
                <w:szCs w:val="24"/>
                <w:u w:val="single"/>
                <w:lang w:eastAsia="en-US"/>
              </w:rPr>
            </w:pPr>
          </w:p>
          <w:p w14:paraId="41AA11DA" w14:textId="77777777" w:rsidR="00267448" w:rsidRPr="00D7012E" w:rsidRDefault="00267448">
            <w:pPr>
              <w:rPr>
                <w:rFonts w:ascii="Arial" w:hAnsi="Arial" w:cs="Arial"/>
                <w:sz w:val="24"/>
                <w:szCs w:val="24"/>
                <w:u w:val="single"/>
                <w:lang w:eastAsia="en-US"/>
              </w:rPr>
            </w:pPr>
          </w:p>
          <w:p w14:paraId="347BA2E6" w14:textId="77777777" w:rsidR="00267448" w:rsidRPr="00D7012E" w:rsidRDefault="00267448">
            <w:pPr>
              <w:rPr>
                <w:rFonts w:ascii="Arial" w:hAnsi="Arial" w:cs="Arial"/>
                <w:sz w:val="24"/>
                <w:szCs w:val="24"/>
                <w:u w:val="single"/>
                <w:lang w:eastAsia="en-US"/>
              </w:rPr>
            </w:pPr>
          </w:p>
        </w:tc>
      </w:tr>
      <w:tr w:rsidR="00267448" w:rsidRPr="00D7012E" w14:paraId="20A85683" w14:textId="77777777" w:rsidTr="00267448">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8B6D06" w14:textId="77777777" w:rsidR="00267448" w:rsidRPr="00D7012E" w:rsidRDefault="00267448">
            <w:pPr>
              <w:pStyle w:val="ConsPlusCell"/>
              <w:spacing w:line="276" w:lineRule="auto"/>
              <w:jc w:val="both"/>
              <w:rPr>
                <w:rFonts w:ascii="Arial" w:hAnsi="Arial" w:cs="Arial"/>
                <w:sz w:val="24"/>
                <w:szCs w:val="24"/>
                <w:lang w:eastAsia="en-US"/>
              </w:rPr>
            </w:pPr>
          </w:p>
        </w:tc>
        <w:tc>
          <w:tcPr>
            <w:tcW w:w="14042" w:type="dxa"/>
            <w:gridSpan w:val="2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EE274D2" w14:textId="77777777" w:rsidR="00267448" w:rsidRPr="00D7012E" w:rsidRDefault="00267448">
            <w:pPr>
              <w:adjustRightInd w:val="0"/>
              <w:jc w:val="both"/>
              <w:outlineLvl w:val="4"/>
              <w:rPr>
                <w:rFonts w:ascii="Arial" w:hAnsi="Arial" w:cs="Arial"/>
                <w:b/>
                <w:bCs/>
                <w:color w:val="000000"/>
                <w:sz w:val="24"/>
                <w:szCs w:val="24"/>
                <w:lang w:eastAsia="en-US"/>
              </w:rPr>
            </w:pPr>
            <w:r w:rsidRPr="00D7012E">
              <w:rPr>
                <w:rFonts w:ascii="Arial" w:hAnsi="Arial" w:cs="Arial"/>
                <w:b/>
                <w:bCs/>
                <w:sz w:val="24"/>
                <w:szCs w:val="24"/>
              </w:rPr>
              <w:t>Подпрограмма 2</w:t>
            </w:r>
            <w:r w:rsidRPr="00D7012E">
              <w:rPr>
                <w:rFonts w:ascii="Arial" w:hAnsi="Arial" w:cs="Arial"/>
                <w:b/>
                <w:bCs/>
                <w:color w:val="000000"/>
                <w:sz w:val="24"/>
                <w:szCs w:val="24"/>
              </w:rPr>
              <w:t>«Оздоровление и отдых детей в Обоянском районе Курской области »,</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641527FF" w14:textId="77777777" w:rsidTr="00267448">
        <w:trPr>
          <w:gridAfter w:val="1"/>
          <w:wAfter w:w="23" w:type="dxa"/>
          <w:trHeight w:val="4215"/>
        </w:trPr>
        <w:tc>
          <w:tcPr>
            <w:tcW w:w="70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750B983C" w14:textId="77777777" w:rsidR="00267448" w:rsidRPr="00D7012E" w:rsidRDefault="00267448">
            <w:pPr>
              <w:pStyle w:val="ConsPlusCell"/>
              <w:spacing w:line="276" w:lineRule="auto"/>
              <w:jc w:val="both"/>
              <w:rPr>
                <w:rFonts w:ascii="Arial" w:hAnsi="Arial" w:cs="Arial"/>
                <w:sz w:val="24"/>
                <w:szCs w:val="24"/>
              </w:rPr>
            </w:pPr>
          </w:p>
          <w:p w14:paraId="58DC1BEC" w14:textId="77777777" w:rsidR="00267448" w:rsidRPr="00D7012E" w:rsidRDefault="00267448">
            <w:pPr>
              <w:pStyle w:val="ConsPlusCell"/>
              <w:spacing w:line="276" w:lineRule="auto"/>
              <w:jc w:val="both"/>
              <w:rPr>
                <w:rFonts w:ascii="Arial" w:hAnsi="Arial" w:cs="Arial"/>
                <w:sz w:val="24"/>
                <w:szCs w:val="24"/>
              </w:rPr>
            </w:pPr>
          </w:p>
          <w:p w14:paraId="0F281CC1" w14:textId="77777777" w:rsidR="00267448" w:rsidRPr="00D7012E" w:rsidRDefault="00267448">
            <w:pPr>
              <w:pStyle w:val="ConsPlusCell"/>
              <w:spacing w:line="276" w:lineRule="auto"/>
              <w:jc w:val="both"/>
              <w:rPr>
                <w:rFonts w:ascii="Arial" w:hAnsi="Arial" w:cs="Arial"/>
                <w:sz w:val="24"/>
                <w:szCs w:val="24"/>
              </w:rPr>
            </w:pPr>
          </w:p>
          <w:p w14:paraId="10E3E0CC" w14:textId="77777777" w:rsidR="00267448" w:rsidRPr="00D7012E" w:rsidRDefault="00267448">
            <w:pPr>
              <w:pStyle w:val="ConsPlusCell"/>
              <w:spacing w:line="276" w:lineRule="auto"/>
              <w:jc w:val="both"/>
              <w:rPr>
                <w:rFonts w:ascii="Arial" w:hAnsi="Arial" w:cs="Arial"/>
                <w:sz w:val="24"/>
                <w:szCs w:val="24"/>
              </w:rPr>
            </w:pPr>
          </w:p>
          <w:p w14:paraId="1133ACEE" w14:textId="77777777" w:rsidR="00267448" w:rsidRPr="00D7012E" w:rsidRDefault="00267448">
            <w:pPr>
              <w:pStyle w:val="ConsPlusCell"/>
              <w:spacing w:line="276" w:lineRule="auto"/>
              <w:jc w:val="both"/>
              <w:rPr>
                <w:rFonts w:ascii="Arial" w:hAnsi="Arial" w:cs="Arial"/>
                <w:sz w:val="24"/>
                <w:szCs w:val="24"/>
              </w:rPr>
            </w:pPr>
          </w:p>
          <w:p w14:paraId="067DF07E" w14:textId="77777777" w:rsidR="00267448" w:rsidRPr="00D7012E" w:rsidRDefault="00267448">
            <w:pPr>
              <w:pStyle w:val="ConsPlusCell"/>
              <w:spacing w:line="276" w:lineRule="auto"/>
              <w:jc w:val="both"/>
              <w:rPr>
                <w:rFonts w:ascii="Arial" w:hAnsi="Arial" w:cs="Arial"/>
                <w:sz w:val="24"/>
                <w:szCs w:val="24"/>
              </w:rPr>
            </w:pPr>
          </w:p>
          <w:p w14:paraId="287FD6EF" w14:textId="77777777" w:rsidR="00267448" w:rsidRPr="00D7012E" w:rsidRDefault="00267448">
            <w:pPr>
              <w:pStyle w:val="ConsPlusCell"/>
              <w:spacing w:line="276" w:lineRule="auto"/>
              <w:jc w:val="both"/>
              <w:rPr>
                <w:rFonts w:ascii="Arial" w:hAnsi="Arial" w:cs="Arial"/>
                <w:sz w:val="24"/>
                <w:szCs w:val="24"/>
              </w:rPr>
            </w:pPr>
          </w:p>
          <w:p w14:paraId="4B655B67" w14:textId="77777777" w:rsidR="00267448" w:rsidRPr="00D7012E" w:rsidRDefault="00267448">
            <w:pPr>
              <w:pStyle w:val="ConsPlusCell"/>
              <w:spacing w:line="276" w:lineRule="auto"/>
              <w:jc w:val="both"/>
              <w:rPr>
                <w:rFonts w:ascii="Arial" w:hAnsi="Arial" w:cs="Arial"/>
                <w:sz w:val="24"/>
                <w:szCs w:val="24"/>
              </w:rPr>
            </w:pPr>
          </w:p>
          <w:p w14:paraId="0A704A53" w14:textId="77777777" w:rsidR="00267448" w:rsidRPr="00D7012E" w:rsidRDefault="00267448">
            <w:pPr>
              <w:pStyle w:val="ConsPlusCell"/>
              <w:spacing w:line="276" w:lineRule="auto"/>
              <w:jc w:val="both"/>
              <w:rPr>
                <w:rFonts w:ascii="Arial" w:hAnsi="Arial" w:cs="Arial"/>
                <w:sz w:val="24"/>
                <w:szCs w:val="24"/>
              </w:rPr>
            </w:pPr>
          </w:p>
          <w:p w14:paraId="10E005B5" w14:textId="77777777" w:rsidR="00267448" w:rsidRPr="00D7012E" w:rsidRDefault="00267448">
            <w:pPr>
              <w:pStyle w:val="ConsPlusCell"/>
              <w:spacing w:line="276" w:lineRule="auto"/>
              <w:jc w:val="both"/>
              <w:rPr>
                <w:rFonts w:ascii="Arial" w:hAnsi="Arial" w:cs="Arial"/>
                <w:sz w:val="24"/>
                <w:szCs w:val="24"/>
              </w:rPr>
            </w:pPr>
          </w:p>
          <w:p w14:paraId="7D47A307" w14:textId="77777777" w:rsidR="00267448" w:rsidRPr="00D7012E" w:rsidRDefault="00267448">
            <w:pPr>
              <w:pStyle w:val="ConsPlusCell"/>
              <w:spacing w:line="276" w:lineRule="auto"/>
              <w:jc w:val="both"/>
              <w:rPr>
                <w:rFonts w:ascii="Arial" w:hAnsi="Arial" w:cs="Arial"/>
                <w:sz w:val="24"/>
                <w:szCs w:val="24"/>
              </w:rPr>
            </w:pPr>
          </w:p>
          <w:p w14:paraId="40463F2D" w14:textId="77777777" w:rsidR="00267448" w:rsidRPr="00D7012E" w:rsidRDefault="00267448">
            <w:pPr>
              <w:pStyle w:val="ConsPlusCell"/>
              <w:spacing w:line="276" w:lineRule="auto"/>
              <w:jc w:val="both"/>
              <w:rPr>
                <w:rFonts w:ascii="Arial" w:hAnsi="Arial" w:cs="Arial"/>
                <w:sz w:val="24"/>
                <w:szCs w:val="24"/>
              </w:rPr>
            </w:pPr>
          </w:p>
          <w:p w14:paraId="61F27018" w14:textId="77777777" w:rsidR="00267448" w:rsidRPr="00D7012E" w:rsidRDefault="00267448">
            <w:pPr>
              <w:pStyle w:val="ConsPlusCell"/>
              <w:spacing w:line="276" w:lineRule="auto"/>
              <w:jc w:val="both"/>
              <w:rPr>
                <w:rFonts w:ascii="Arial" w:hAnsi="Arial" w:cs="Arial"/>
                <w:sz w:val="24"/>
                <w:szCs w:val="24"/>
              </w:rPr>
            </w:pPr>
          </w:p>
          <w:p w14:paraId="2CC34540" w14:textId="77777777" w:rsidR="00267448" w:rsidRPr="00D7012E" w:rsidRDefault="00267448">
            <w:pPr>
              <w:pStyle w:val="ConsPlusCell"/>
              <w:spacing w:line="276" w:lineRule="auto"/>
              <w:jc w:val="both"/>
              <w:rPr>
                <w:rFonts w:ascii="Arial" w:hAnsi="Arial" w:cs="Arial"/>
                <w:sz w:val="24"/>
                <w:szCs w:val="24"/>
              </w:rPr>
            </w:pPr>
          </w:p>
        </w:tc>
        <w:tc>
          <w:tcPr>
            <w:tcW w:w="4541"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A447DBE"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Основные мероприятия</w:t>
            </w:r>
          </w:p>
          <w:p w14:paraId="1098C588"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1.Средства муниципального образования на развитие системы реализации мероприятий связанных с организацией отдыха детей в каникулярное время 1.1.Приобретение путевок в оздоровительные лагеря.</w:t>
            </w:r>
          </w:p>
          <w:p w14:paraId="4FDEAE46"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Основные мероприятия</w:t>
            </w:r>
          </w:p>
          <w:p w14:paraId="2CD0924A"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2.Организация отдыха детей в каникулярное время.</w:t>
            </w:r>
          </w:p>
          <w:p w14:paraId="5888F912"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2.1.Приобретение путевок в загородные лагеря и лагеря с дневным пребыванием детей.</w:t>
            </w:r>
          </w:p>
        </w:tc>
        <w:tc>
          <w:tcPr>
            <w:tcW w:w="1492"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tcPr>
          <w:p w14:paraId="19C81FBA" w14:textId="77777777" w:rsidR="00267448" w:rsidRPr="00D7012E" w:rsidRDefault="00267448">
            <w:pPr>
              <w:pStyle w:val="ConsPlusCell"/>
              <w:spacing w:line="276" w:lineRule="auto"/>
              <w:jc w:val="both"/>
              <w:rPr>
                <w:rFonts w:ascii="Arial" w:hAnsi="Arial" w:cs="Arial"/>
                <w:sz w:val="24"/>
                <w:szCs w:val="24"/>
              </w:rPr>
            </w:pPr>
          </w:p>
          <w:p w14:paraId="2D75E38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p w14:paraId="1EA6C4C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управления</w:t>
            </w:r>
          </w:p>
          <w:p w14:paraId="7ED6EC9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образования</w:t>
            </w:r>
          </w:p>
        </w:tc>
        <w:tc>
          <w:tcPr>
            <w:tcW w:w="992"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6402E5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5</w:t>
            </w:r>
          </w:p>
        </w:tc>
        <w:tc>
          <w:tcPr>
            <w:tcW w:w="91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73E50E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7</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CB2F945"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Улучшение  качества оздоровления отдыха детей</w:t>
            </w:r>
          </w:p>
        </w:tc>
        <w:tc>
          <w:tcPr>
            <w:tcW w:w="1247"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911CB39"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Уменьшение количества детей отдохнувших в оздоровительных лагерях</w:t>
            </w:r>
          </w:p>
        </w:tc>
        <w:tc>
          <w:tcPr>
            <w:tcW w:w="3009"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AAE06A0" w14:textId="77777777" w:rsidR="00267448" w:rsidRPr="00D7012E" w:rsidRDefault="00267448">
            <w:pPr>
              <w:widowControl w:val="0"/>
              <w:tabs>
                <w:tab w:val="left" w:pos="567"/>
              </w:tabs>
              <w:jc w:val="both"/>
              <w:rPr>
                <w:rFonts w:ascii="Arial" w:hAnsi="Arial" w:cs="Arial"/>
                <w:sz w:val="24"/>
                <w:szCs w:val="24"/>
                <w:lang w:eastAsia="en-US"/>
              </w:rPr>
            </w:pPr>
            <w:r w:rsidRPr="00D7012E">
              <w:rPr>
                <w:rFonts w:ascii="Arial" w:hAnsi="Arial" w:cs="Arial"/>
                <w:sz w:val="24"/>
                <w:szCs w:val="24"/>
              </w:rPr>
              <w:t xml:space="preserve">доля оздоровленных детей в загородных оздоровительных лагерях и  лагерях с дневным пребыванием детей. от числа детей муниципального образования от 6 до 18 лет </w:t>
            </w:r>
          </w:p>
          <w:p w14:paraId="7140F573" w14:textId="77777777" w:rsidR="00267448" w:rsidRPr="00D7012E" w:rsidRDefault="00267448">
            <w:pPr>
              <w:widowControl w:val="0"/>
              <w:tabs>
                <w:tab w:val="left" w:pos="567"/>
              </w:tabs>
              <w:spacing w:after="80"/>
              <w:jc w:val="both"/>
              <w:rPr>
                <w:rFonts w:ascii="Arial" w:hAnsi="Arial" w:cs="Arial"/>
                <w:sz w:val="24"/>
                <w:szCs w:val="24"/>
                <w:lang w:eastAsia="en-US"/>
              </w:rPr>
            </w:pPr>
            <w:r w:rsidRPr="00D7012E">
              <w:rPr>
                <w:rFonts w:ascii="Arial" w:hAnsi="Arial" w:cs="Arial"/>
                <w:sz w:val="24"/>
                <w:szCs w:val="24"/>
              </w:rPr>
              <w:t xml:space="preserve"> </w:t>
            </w:r>
          </w:p>
        </w:tc>
      </w:tr>
      <w:tr w:rsidR="00267448" w:rsidRPr="00D7012E" w14:paraId="08913BD1" w14:textId="77777777" w:rsidTr="00267448">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AC5F25" w14:textId="77777777" w:rsidR="00267448" w:rsidRPr="00D7012E" w:rsidRDefault="00267448">
            <w:pPr>
              <w:pStyle w:val="ConsPlusCell"/>
              <w:spacing w:line="276" w:lineRule="auto"/>
              <w:jc w:val="both"/>
              <w:rPr>
                <w:rFonts w:ascii="Arial" w:hAnsi="Arial" w:cs="Arial"/>
                <w:sz w:val="24"/>
                <w:szCs w:val="24"/>
                <w:lang w:eastAsia="en-US"/>
              </w:rPr>
            </w:pPr>
          </w:p>
          <w:p w14:paraId="61CACB6E" w14:textId="77777777" w:rsidR="00267448" w:rsidRPr="00D7012E" w:rsidRDefault="00267448">
            <w:pPr>
              <w:pStyle w:val="ConsPlusCell"/>
              <w:spacing w:line="276" w:lineRule="auto"/>
              <w:jc w:val="both"/>
              <w:rPr>
                <w:rFonts w:ascii="Arial" w:hAnsi="Arial" w:cs="Arial"/>
                <w:sz w:val="24"/>
                <w:szCs w:val="24"/>
                <w:lang w:eastAsia="en-US"/>
              </w:rPr>
            </w:pPr>
          </w:p>
          <w:p w14:paraId="3BEB359E" w14:textId="77777777" w:rsidR="00267448" w:rsidRPr="00D7012E" w:rsidRDefault="00267448">
            <w:pPr>
              <w:pStyle w:val="ConsPlusCell"/>
              <w:spacing w:line="276" w:lineRule="auto"/>
              <w:jc w:val="both"/>
              <w:rPr>
                <w:rFonts w:ascii="Arial" w:hAnsi="Arial" w:cs="Arial"/>
                <w:sz w:val="24"/>
                <w:szCs w:val="24"/>
                <w:lang w:eastAsia="en-US"/>
              </w:rPr>
            </w:pPr>
          </w:p>
          <w:p w14:paraId="4974D580" w14:textId="77777777" w:rsidR="00267448" w:rsidRPr="00D7012E" w:rsidRDefault="00267448">
            <w:pPr>
              <w:pStyle w:val="ConsPlusCell"/>
              <w:spacing w:line="276" w:lineRule="auto"/>
              <w:jc w:val="both"/>
              <w:rPr>
                <w:rFonts w:ascii="Arial" w:hAnsi="Arial" w:cs="Arial"/>
                <w:sz w:val="24"/>
                <w:szCs w:val="24"/>
                <w:lang w:eastAsia="en-US"/>
              </w:rPr>
            </w:pPr>
          </w:p>
          <w:p w14:paraId="222F66F2" w14:textId="77777777" w:rsidR="00267448" w:rsidRPr="00D7012E" w:rsidRDefault="00267448">
            <w:pPr>
              <w:pStyle w:val="ConsPlusCell"/>
              <w:spacing w:line="276" w:lineRule="auto"/>
              <w:jc w:val="both"/>
              <w:rPr>
                <w:rFonts w:ascii="Arial" w:hAnsi="Arial" w:cs="Arial"/>
                <w:sz w:val="24"/>
                <w:szCs w:val="24"/>
                <w:lang w:eastAsia="en-US"/>
              </w:rPr>
            </w:pPr>
          </w:p>
        </w:tc>
        <w:tc>
          <w:tcPr>
            <w:tcW w:w="14042" w:type="dxa"/>
            <w:gridSpan w:val="2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8D046B" w14:textId="77777777" w:rsidR="00267448" w:rsidRPr="00D7012E" w:rsidRDefault="00267448">
            <w:pPr>
              <w:adjustRightInd w:val="0"/>
              <w:jc w:val="both"/>
              <w:outlineLvl w:val="4"/>
              <w:rPr>
                <w:rFonts w:ascii="Arial" w:hAnsi="Arial" w:cs="Arial"/>
                <w:b/>
                <w:bCs/>
                <w:color w:val="000000"/>
                <w:sz w:val="24"/>
                <w:szCs w:val="24"/>
                <w:lang w:eastAsia="en-US"/>
              </w:rPr>
            </w:pPr>
            <w:r w:rsidRPr="00D7012E">
              <w:rPr>
                <w:rFonts w:ascii="Arial" w:hAnsi="Arial" w:cs="Arial"/>
                <w:b/>
                <w:bCs/>
                <w:sz w:val="24"/>
                <w:szCs w:val="24"/>
              </w:rPr>
              <w:t>Подпрограмма 3</w:t>
            </w:r>
            <w:r w:rsidRPr="00D7012E">
              <w:rPr>
                <w:rFonts w:ascii="Arial" w:hAnsi="Arial" w:cs="Arial"/>
                <w:b/>
                <w:bCs/>
                <w:color w:val="000000"/>
                <w:sz w:val="24"/>
                <w:szCs w:val="24"/>
              </w:rPr>
              <w:t>«Управление муниципальной программой и обеспечение условий реализации»</w:t>
            </w:r>
            <w:r w:rsidRPr="00D7012E">
              <w:rPr>
                <w:rFonts w:ascii="Arial" w:hAnsi="Arial" w:cs="Arial"/>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2FEF40AF" w14:textId="77777777" w:rsidR="00267448" w:rsidRPr="00D7012E" w:rsidRDefault="00267448">
            <w:pPr>
              <w:pStyle w:val="ConsPlusCell"/>
              <w:spacing w:line="276" w:lineRule="auto"/>
              <w:jc w:val="both"/>
              <w:rPr>
                <w:rFonts w:ascii="Arial" w:hAnsi="Arial" w:cs="Arial"/>
                <w:sz w:val="24"/>
                <w:szCs w:val="24"/>
                <w:u w:val="single"/>
                <w:lang w:eastAsia="en-US"/>
              </w:rPr>
            </w:pPr>
          </w:p>
        </w:tc>
      </w:tr>
      <w:tr w:rsidR="00267448" w:rsidRPr="00D7012E" w14:paraId="71F653F4" w14:textId="77777777" w:rsidTr="00267448">
        <w:trPr>
          <w:gridAfter w:val="1"/>
          <w:wAfter w:w="23" w:type="dxa"/>
          <w:trHeight w:val="3180"/>
        </w:trPr>
        <w:tc>
          <w:tcPr>
            <w:tcW w:w="690"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6B063EB" w14:textId="77777777" w:rsidR="00267448" w:rsidRPr="00D7012E" w:rsidRDefault="00267448">
            <w:pPr>
              <w:spacing w:after="0"/>
              <w:rPr>
                <w:rFonts w:ascii="Arial" w:hAnsi="Arial" w:cs="Arial"/>
              </w:rPr>
            </w:pPr>
          </w:p>
        </w:tc>
        <w:tc>
          <w:tcPr>
            <w:tcW w:w="434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7F6018A"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 xml:space="preserve"> Основные мероприятия:</w:t>
            </w:r>
          </w:p>
          <w:p w14:paraId="33A5FCCD"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 xml:space="preserve"> 1.Расходы  на содержание и обеспечение деятельности (оказание услуг)муниципального учреждения ДОЛ «Солнышко»</w:t>
            </w:r>
          </w:p>
        </w:tc>
        <w:tc>
          <w:tcPr>
            <w:tcW w:w="1485"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tcPr>
          <w:p w14:paraId="01E00D15" w14:textId="77777777" w:rsidR="00267448" w:rsidRPr="00D7012E" w:rsidRDefault="00267448">
            <w:pPr>
              <w:pStyle w:val="ConsPlusCell"/>
              <w:spacing w:line="276" w:lineRule="auto"/>
              <w:jc w:val="both"/>
              <w:rPr>
                <w:rFonts w:ascii="Arial" w:hAnsi="Arial" w:cs="Arial"/>
                <w:sz w:val="24"/>
                <w:szCs w:val="24"/>
              </w:rPr>
            </w:pPr>
          </w:p>
          <w:p w14:paraId="0B62927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w:t>
            </w:r>
          </w:p>
          <w:p w14:paraId="5F9A46D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образования</w:t>
            </w:r>
          </w:p>
          <w:p w14:paraId="3C9C5B8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Администрации</w:t>
            </w:r>
          </w:p>
        </w:tc>
        <w:tc>
          <w:tcPr>
            <w:tcW w:w="992"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56FDB6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5</w:t>
            </w:r>
          </w:p>
        </w:tc>
        <w:tc>
          <w:tcPr>
            <w:tcW w:w="1134"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F41C3D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7</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902970C"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Улучшение качества отдыха детей в каникулярное время</w:t>
            </w:r>
          </w:p>
        </w:tc>
        <w:tc>
          <w:tcPr>
            <w:tcW w:w="154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3698AF0"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Ухудшение качества отдыха в каникулярное время</w:t>
            </w:r>
          </w:p>
        </w:tc>
        <w:tc>
          <w:tcPr>
            <w:tcW w:w="270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3040264" w14:textId="77777777" w:rsidR="00267448" w:rsidRPr="00D7012E" w:rsidRDefault="00267448">
            <w:pPr>
              <w:widowControl w:val="0"/>
              <w:tabs>
                <w:tab w:val="left" w:pos="567"/>
              </w:tabs>
              <w:jc w:val="both"/>
              <w:rPr>
                <w:rFonts w:ascii="Arial" w:hAnsi="Arial" w:cs="Arial"/>
                <w:sz w:val="24"/>
                <w:szCs w:val="24"/>
                <w:lang w:eastAsia="en-US"/>
              </w:rPr>
            </w:pPr>
            <w:r w:rsidRPr="00D7012E">
              <w:rPr>
                <w:rFonts w:ascii="Arial" w:hAnsi="Arial" w:cs="Arial"/>
                <w:sz w:val="24"/>
                <w:szCs w:val="24"/>
              </w:rPr>
              <w:t xml:space="preserve">качество оздоровленных детей в «ДОЛ Солнышко» от числа детей муниципального образования от 6 до 18 лет </w:t>
            </w:r>
          </w:p>
          <w:p w14:paraId="1BDC6AB5" w14:textId="77777777" w:rsidR="00267448" w:rsidRPr="00D7012E" w:rsidRDefault="00267448">
            <w:pPr>
              <w:widowControl w:val="0"/>
              <w:tabs>
                <w:tab w:val="left" w:pos="567"/>
              </w:tabs>
              <w:spacing w:after="80"/>
              <w:jc w:val="both"/>
              <w:rPr>
                <w:rFonts w:ascii="Arial" w:hAnsi="Arial" w:cs="Arial"/>
                <w:sz w:val="24"/>
                <w:szCs w:val="24"/>
                <w:lang w:eastAsia="en-US"/>
              </w:rPr>
            </w:pPr>
            <w:r w:rsidRPr="00D7012E">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r w:rsidR="00267448" w:rsidRPr="00D7012E" w14:paraId="46B1DBB7" w14:textId="77777777" w:rsidTr="00267448">
        <w:trPr>
          <w:gridAfter w:val="1"/>
          <w:wAfter w:w="23" w:type="dxa"/>
          <w:trHeight w:val="1543"/>
        </w:trPr>
        <w:tc>
          <w:tcPr>
            <w:tcW w:w="690"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1FFAC4F" w14:textId="77777777" w:rsidR="00267448" w:rsidRPr="00D7012E" w:rsidRDefault="00267448">
            <w:pPr>
              <w:pStyle w:val="ConsPlusCell"/>
              <w:spacing w:line="276" w:lineRule="auto"/>
              <w:jc w:val="both"/>
              <w:rPr>
                <w:rFonts w:ascii="Arial" w:hAnsi="Arial" w:cs="Arial"/>
                <w:sz w:val="24"/>
                <w:szCs w:val="24"/>
              </w:rPr>
            </w:pPr>
          </w:p>
        </w:tc>
        <w:tc>
          <w:tcPr>
            <w:tcW w:w="434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881FF22" w14:textId="77777777" w:rsidR="00267448" w:rsidRPr="00D7012E" w:rsidRDefault="00267448">
            <w:pPr>
              <w:pStyle w:val="ConsPlusNormal0"/>
              <w:snapToGrid w:val="0"/>
              <w:spacing w:line="276" w:lineRule="auto"/>
              <w:ind w:firstLine="0"/>
              <w:jc w:val="both"/>
              <w:rPr>
                <w:sz w:val="24"/>
                <w:szCs w:val="24"/>
              </w:rPr>
            </w:pPr>
            <w:r w:rsidRPr="00D7012E">
              <w:rPr>
                <w:sz w:val="24"/>
                <w:szCs w:val="24"/>
              </w:rPr>
              <w:t>1.1 Расходы на содержание и обеспечение деятельности(оказание услуг) ДОЛ «Солнышко»</w:t>
            </w:r>
          </w:p>
        </w:tc>
        <w:tc>
          <w:tcPr>
            <w:tcW w:w="1485"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tcPr>
          <w:p w14:paraId="4E258A2D" w14:textId="77777777" w:rsidR="00267448" w:rsidRPr="00D7012E" w:rsidRDefault="00267448">
            <w:pPr>
              <w:pStyle w:val="ConsPlusCell"/>
              <w:spacing w:line="276" w:lineRule="auto"/>
              <w:jc w:val="both"/>
              <w:rPr>
                <w:rFonts w:ascii="Arial" w:hAnsi="Arial" w:cs="Arial"/>
                <w:sz w:val="24"/>
                <w:szCs w:val="24"/>
              </w:rPr>
            </w:pPr>
          </w:p>
          <w:p w14:paraId="1132BD7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w:t>
            </w:r>
          </w:p>
          <w:p w14:paraId="629C0F6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образования</w:t>
            </w:r>
          </w:p>
          <w:p w14:paraId="18085FC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Администрации</w:t>
            </w:r>
          </w:p>
        </w:tc>
        <w:tc>
          <w:tcPr>
            <w:tcW w:w="992"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44E277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5</w:t>
            </w:r>
          </w:p>
        </w:tc>
        <w:tc>
          <w:tcPr>
            <w:tcW w:w="1134"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54CA42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202</w:t>
            </w:r>
            <w:r w:rsidR="0047436A" w:rsidRPr="00D7012E">
              <w:rPr>
                <w:rFonts w:ascii="Arial" w:hAnsi="Arial" w:cs="Arial"/>
                <w:sz w:val="24"/>
                <w:szCs w:val="24"/>
              </w:rPr>
              <w:t>7</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8411354"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Улучшение качества отдыха детей в каникулярное время</w:t>
            </w:r>
          </w:p>
        </w:tc>
        <w:tc>
          <w:tcPr>
            <w:tcW w:w="154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38F3DBB"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Ухудшение качества отдыха в каникулярное время</w:t>
            </w:r>
          </w:p>
        </w:tc>
        <w:tc>
          <w:tcPr>
            <w:tcW w:w="270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93FFBF6" w14:textId="77777777" w:rsidR="00267448" w:rsidRPr="00D7012E" w:rsidRDefault="00267448">
            <w:pPr>
              <w:widowControl w:val="0"/>
              <w:tabs>
                <w:tab w:val="left" w:pos="567"/>
              </w:tabs>
              <w:jc w:val="both"/>
              <w:rPr>
                <w:rFonts w:ascii="Arial" w:hAnsi="Arial" w:cs="Arial"/>
                <w:sz w:val="24"/>
                <w:szCs w:val="24"/>
                <w:lang w:eastAsia="en-US"/>
              </w:rPr>
            </w:pPr>
            <w:r w:rsidRPr="00D7012E">
              <w:rPr>
                <w:rFonts w:ascii="Arial" w:hAnsi="Arial" w:cs="Arial"/>
                <w:sz w:val="24"/>
                <w:szCs w:val="24"/>
              </w:rPr>
              <w:t xml:space="preserve">качество оздоровленных детей в «ДОЛ Солнышко» от числа детей муниципального образования от 6 до 18 лет </w:t>
            </w:r>
          </w:p>
        </w:tc>
      </w:tr>
      <w:tr w:rsidR="00267448" w:rsidRPr="00D7012E" w14:paraId="1F734640" w14:textId="77777777" w:rsidTr="00267448">
        <w:trPr>
          <w:gridAfter w:val="1"/>
          <w:wAfter w:w="23" w:type="dxa"/>
          <w:trHeight w:val="1657"/>
        </w:trPr>
        <w:tc>
          <w:tcPr>
            <w:tcW w:w="14747" w:type="dxa"/>
            <w:gridSpan w:val="2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6E308" w14:textId="77777777" w:rsidR="00267448" w:rsidRPr="00D7012E" w:rsidRDefault="00267448">
            <w:pPr>
              <w:pStyle w:val="a6"/>
              <w:spacing w:before="0" w:beforeAutospacing="0" w:after="0" w:line="276" w:lineRule="auto"/>
              <w:ind w:firstLine="708"/>
              <w:jc w:val="both"/>
              <w:rPr>
                <w:rFonts w:ascii="Arial" w:hAnsi="Arial" w:cs="Arial"/>
                <w:b/>
                <w:bCs/>
              </w:rPr>
            </w:pPr>
            <w:r w:rsidRPr="00D7012E">
              <w:rPr>
                <w:rFonts w:ascii="Arial" w:hAnsi="Arial" w:cs="Arial"/>
                <w:b/>
                <w:bCs/>
              </w:rPr>
              <w:lastRenderedPageBreak/>
              <w:t xml:space="preserve">Подпрограмма 4«Реализация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p w14:paraId="2A8084CC" w14:textId="77777777" w:rsidR="00267448" w:rsidRPr="00D7012E" w:rsidRDefault="00267448">
            <w:pPr>
              <w:tabs>
                <w:tab w:val="left" w:pos="1215"/>
              </w:tabs>
              <w:suppressAutoHyphens/>
              <w:snapToGrid w:val="0"/>
              <w:spacing w:after="0"/>
              <w:ind w:left="720"/>
              <w:jc w:val="both"/>
              <w:rPr>
                <w:rFonts w:ascii="Arial" w:hAnsi="Arial" w:cs="Arial"/>
                <w:sz w:val="24"/>
                <w:szCs w:val="24"/>
                <w:lang w:eastAsia="en-US"/>
              </w:rPr>
            </w:pPr>
          </w:p>
        </w:tc>
      </w:tr>
      <w:tr w:rsidR="00267448" w:rsidRPr="00D7012E" w14:paraId="161AD0EE" w14:textId="77777777" w:rsidTr="00267448">
        <w:trPr>
          <w:trHeight w:val="2966"/>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5ACB4F" w14:textId="77777777" w:rsidR="00267448" w:rsidRPr="00D7012E" w:rsidRDefault="00267448">
            <w:pPr>
              <w:tabs>
                <w:tab w:val="left" w:pos="1215"/>
              </w:tabs>
              <w:snapToGrid w:val="0"/>
              <w:jc w:val="both"/>
              <w:rPr>
                <w:rFonts w:ascii="Arial" w:hAnsi="Arial" w:cs="Arial"/>
                <w:sz w:val="24"/>
                <w:szCs w:val="24"/>
                <w:lang w:eastAsia="en-US"/>
              </w:rPr>
            </w:pPr>
          </w:p>
          <w:p w14:paraId="4A36692B" w14:textId="77777777" w:rsidR="00267448" w:rsidRPr="00D7012E" w:rsidRDefault="00267448">
            <w:pPr>
              <w:tabs>
                <w:tab w:val="left" w:pos="1215"/>
              </w:tabs>
              <w:snapToGrid w:val="0"/>
              <w:jc w:val="both"/>
              <w:rPr>
                <w:rFonts w:ascii="Arial" w:hAnsi="Arial" w:cs="Arial"/>
                <w:sz w:val="24"/>
                <w:szCs w:val="24"/>
              </w:rPr>
            </w:pPr>
          </w:p>
          <w:p w14:paraId="246D7DCD"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1.</w:t>
            </w:r>
          </w:p>
          <w:p w14:paraId="177FD986" w14:textId="77777777" w:rsidR="00267448" w:rsidRPr="00D7012E" w:rsidRDefault="00267448">
            <w:pPr>
              <w:tabs>
                <w:tab w:val="left" w:pos="1215"/>
              </w:tabs>
              <w:snapToGrid w:val="0"/>
              <w:jc w:val="both"/>
              <w:rPr>
                <w:rFonts w:ascii="Arial" w:hAnsi="Arial" w:cs="Arial"/>
                <w:sz w:val="24"/>
                <w:szCs w:val="24"/>
              </w:rPr>
            </w:pPr>
          </w:p>
          <w:p w14:paraId="1EC89810" w14:textId="77777777" w:rsidR="00267448" w:rsidRPr="00D7012E" w:rsidRDefault="00267448">
            <w:pPr>
              <w:tabs>
                <w:tab w:val="left" w:pos="1215"/>
              </w:tabs>
              <w:snapToGrid w:val="0"/>
              <w:jc w:val="both"/>
              <w:rPr>
                <w:rFonts w:ascii="Arial" w:hAnsi="Arial" w:cs="Arial"/>
                <w:sz w:val="24"/>
                <w:szCs w:val="24"/>
              </w:rPr>
            </w:pPr>
          </w:p>
          <w:p w14:paraId="107E6200" w14:textId="77777777" w:rsidR="00267448" w:rsidRPr="00D7012E" w:rsidRDefault="00267448">
            <w:pPr>
              <w:tabs>
                <w:tab w:val="left" w:pos="1215"/>
              </w:tabs>
              <w:snapToGrid w:val="0"/>
              <w:jc w:val="both"/>
              <w:rPr>
                <w:rFonts w:ascii="Arial" w:hAnsi="Arial" w:cs="Arial"/>
                <w:sz w:val="24"/>
                <w:szCs w:val="24"/>
              </w:rPr>
            </w:pPr>
          </w:p>
          <w:p w14:paraId="5B8258B7" w14:textId="77777777" w:rsidR="00267448" w:rsidRPr="00D7012E" w:rsidRDefault="00267448">
            <w:pPr>
              <w:tabs>
                <w:tab w:val="left" w:pos="1215"/>
              </w:tabs>
              <w:snapToGrid w:val="0"/>
              <w:spacing w:after="80"/>
              <w:jc w:val="both"/>
              <w:rPr>
                <w:rFonts w:ascii="Arial" w:hAnsi="Arial" w:cs="Arial"/>
                <w:sz w:val="24"/>
                <w:szCs w:val="24"/>
                <w:lang w:eastAsia="en-US"/>
              </w:rPr>
            </w:pP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2923F98" w14:textId="77777777" w:rsidR="00267448" w:rsidRPr="00D7012E" w:rsidRDefault="00267448">
            <w:pPr>
              <w:autoSpaceDE w:val="0"/>
              <w:jc w:val="both"/>
              <w:rPr>
                <w:rFonts w:ascii="Arial" w:hAnsi="Arial" w:cs="Arial"/>
                <w:color w:val="000000"/>
                <w:sz w:val="24"/>
                <w:szCs w:val="24"/>
                <w:lang w:eastAsia="en-US"/>
              </w:rPr>
            </w:pPr>
            <w:r w:rsidRPr="00D7012E">
              <w:rPr>
                <w:rFonts w:ascii="Arial" w:hAnsi="Arial" w:cs="Arial"/>
                <w:color w:val="000000"/>
                <w:sz w:val="24"/>
                <w:szCs w:val="24"/>
              </w:rPr>
              <w:t>Основное мероприятие</w:t>
            </w:r>
          </w:p>
          <w:p w14:paraId="2F9E7F44" w14:textId="77777777" w:rsidR="00267448" w:rsidRPr="00D7012E" w:rsidRDefault="00267448">
            <w:pPr>
              <w:autoSpaceDE w:val="0"/>
              <w:spacing w:after="80"/>
              <w:jc w:val="both"/>
              <w:rPr>
                <w:rFonts w:ascii="Arial" w:hAnsi="Arial" w:cs="Arial"/>
                <w:sz w:val="24"/>
                <w:szCs w:val="24"/>
                <w:lang w:eastAsia="en-US"/>
              </w:rPr>
            </w:pPr>
            <w:r w:rsidRPr="00D7012E">
              <w:rPr>
                <w:rFonts w:ascii="Arial" w:hAnsi="Arial" w:cs="Arial"/>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850D6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color w:val="000000"/>
                <w:sz w:val="24"/>
                <w:szCs w:val="24"/>
              </w:rPr>
              <w:t xml:space="preserve"> </w:t>
            </w:r>
            <w:r w:rsidRPr="00D7012E">
              <w:rPr>
                <w:rFonts w:ascii="Arial" w:hAnsi="Arial" w:cs="Arial"/>
                <w:sz w:val="24"/>
                <w:szCs w:val="24"/>
              </w:rPr>
              <w:t>управление культуры молодежной политики физической культуры и спорта ,</w:t>
            </w: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15FD6A7"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5</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BA7AFD"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10D3034" w14:textId="77777777" w:rsidR="00267448" w:rsidRPr="00D7012E" w:rsidRDefault="00267448">
            <w:pPr>
              <w:shd w:val="clear" w:color="auto" w:fill="FFFFFF"/>
              <w:jc w:val="both"/>
              <w:rPr>
                <w:rFonts w:ascii="Arial" w:hAnsi="Arial" w:cs="Arial"/>
                <w:color w:val="000000"/>
                <w:sz w:val="24"/>
                <w:szCs w:val="24"/>
                <w:lang w:eastAsia="en-US"/>
              </w:rPr>
            </w:pPr>
            <w:r w:rsidRPr="00D7012E">
              <w:rPr>
                <w:rFonts w:ascii="Arial" w:hAnsi="Arial" w:cs="Arial"/>
                <w:color w:val="000000"/>
                <w:sz w:val="24"/>
                <w:szCs w:val="24"/>
              </w:rPr>
              <w:t xml:space="preserve">Увеличение доли жителей Обоянского района </w:t>
            </w:r>
            <w:r w:rsidRPr="00D7012E">
              <w:rPr>
                <w:rFonts w:ascii="Arial" w:hAnsi="Arial" w:cs="Arial"/>
                <w:sz w:val="24"/>
                <w:szCs w:val="24"/>
              </w:rPr>
              <w:t>систематически занимающихся физической культурой и спортом, в общей численности населения  Обоянского района;</w:t>
            </w:r>
          </w:p>
          <w:p w14:paraId="41FEF63C" w14:textId="77777777" w:rsidR="00267448" w:rsidRPr="00D7012E" w:rsidRDefault="00267448">
            <w:pPr>
              <w:shd w:val="clear" w:color="auto" w:fill="FFFFFF"/>
              <w:spacing w:after="80"/>
              <w:jc w:val="both"/>
              <w:rPr>
                <w:rFonts w:ascii="Arial" w:hAnsi="Arial" w:cs="Arial"/>
                <w:color w:val="000000"/>
                <w:sz w:val="24"/>
                <w:szCs w:val="24"/>
                <w:lang w:eastAsia="en-US"/>
              </w:rPr>
            </w:pP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39303D" w14:textId="77777777" w:rsidR="00267448" w:rsidRPr="00D7012E" w:rsidRDefault="00267448">
            <w:pPr>
              <w:jc w:val="both"/>
              <w:rPr>
                <w:rFonts w:ascii="Arial" w:hAnsi="Arial" w:cs="Arial"/>
                <w:sz w:val="24"/>
                <w:szCs w:val="24"/>
                <w:lang w:eastAsia="en-US"/>
              </w:rPr>
            </w:pPr>
            <w:r w:rsidRPr="00D7012E">
              <w:rPr>
                <w:rFonts w:ascii="Arial" w:hAnsi="Arial" w:cs="Arial"/>
                <w:color w:val="000000"/>
                <w:sz w:val="24"/>
                <w:szCs w:val="24"/>
              </w:rPr>
              <w:t xml:space="preserve">Снижение доли </w:t>
            </w:r>
            <w:r w:rsidRPr="00D7012E">
              <w:rPr>
                <w:rFonts w:ascii="Arial" w:hAnsi="Arial" w:cs="Arial"/>
                <w:sz w:val="24"/>
                <w:szCs w:val="24"/>
              </w:rPr>
              <w:t xml:space="preserve">систематически занимающихся физической культурой и спортом, и количества физкультурных и спортивных мероприятий; </w:t>
            </w:r>
          </w:p>
          <w:p w14:paraId="45FC8933" w14:textId="77777777" w:rsidR="00267448" w:rsidRPr="00D7012E" w:rsidRDefault="00267448">
            <w:pPr>
              <w:spacing w:after="80"/>
              <w:jc w:val="both"/>
              <w:rPr>
                <w:rFonts w:ascii="Arial" w:hAnsi="Arial" w:cs="Arial"/>
                <w:color w:val="000000"/>
                <w:sz w:val="24"/>
                <w:szCs w:val="24"/>
                <w:lang w:eastAsia="en-US"/>
              </w:rPr>
            </w:pP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838E1" w14:textId="77777777" w:rsidR="00267448" w:rsidRPr="00D7012E" w:rsidRDefault="00267448">
            <w:pPr>
              <w:autoSpaceDE w:val="0"/>
              <w:spacing w:after="80"/>
              <w:jc w:val="both"/>
              <w:rPr>
                <w:rFonts w:ascii="Arial" w:hAnsi="Arial" w:cs="Arial"/>
                <w:sz w:val="24"/>
                <w:szCs w:val="24"/>
                <w:lang w:eastAsia="en-US"/>
              </w:rPr>
            </w:pPr>
          </w:p>
        </w:tc>
      </w:tr>
      <w:tr w:rsidR="00267448" w:rsidRPr="00D7012E" w14:paraId="228E0026" w14:textId="77777777" w:rsidTr="00267448">
        <w:trPr>
          <w:trHeight w:val="2859"/>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CDEEFD" w14:textId="77777777" w:rsidR="00267448" w:rsidRPr="00D7012E" w:rsidRDefault="00267448">
            <w:pPr>
              <w:tabs>
                <w:tab w:val="left" w:pos="1215"/>
              </w:tabs>
              <w:snapToGrid w:val="0"/>
              <w:spacing w:after="80"/>
              <w:jc w:val="both"/>
              <w:rPr>
                <w:rFonts w:ascii="Arial" w:hAnsi="Arial" w:cs="Arial"/>
                <w:sz w:val="24"/>
                <w:szCs w:val="24"/>
                <w:lang w:eastAsia="en-US"/>
              </w:rPr>
            </w:pPr>
            <w:r w:rsidRPr="00D7012E">
              <w:rPr>
                <w:rFonts w:ascii="Arial" w:hAnsi="Arial" w:cs="Arial"/>
                <w:sz w:val="24"/>
                <w:szCs w:val="24"/>
              </w:rPr>
              <w:t>1.1.</w:t>
            </w: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056200E" w14:textId="77777777" w:rsidR="00267448" w:rsidRPr="00D7012E" w:rsidRDefault="00267448">
            <w:pPr>
              <w:autoSpaceDE w:val="0"/>
              <w:spacing w:after="80"/>
              <w:jc w:val="both"/>
              <w:rPr>
                <w:rFonts w:ascii="Arial" w:hAnsi="Arial" w:cs="Arial"/>
                <w:sz w:val="24"/>
                <w:szCs w:val="24"/>
                <w:lang w:eastAsia="en-US"/>
              </w:rPr>
            </w:pPr>
            <w:r w:rsidRPr="00D7012E">
              <w:rPr>
                <w:rFonts w:ascii="Arial" w:hAnsi="Arial" w:cs="Arial"/>
                <w:color w:val="000000"/>
                <w:sz w:val="24"/>
                <w:szCs w:val="24"/>
              </w:rPr>
              <w:t>Обеспечение организации и проведения физкультурных и массовых спортивных мероприятий. Сдача норм ГТО.</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1858C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p w14:paraId="5812C420" w14:textId="77777777" w:rsidR="00267448" w:rsidRPr="00D7012E" w:rsidRDefault="00267448">
            <w:pPr>
              <w:spacing w:after="80"/>
              <w:jc w:val="both"/>
              <w:rPr>
                <w:rFonts w:ascii="Arial" w:hAnsi="Arial" w:cs="Arial"/>
                <w:color w:val="000000"/>
                <w:sz w:val="24"/>
                <w:szCs w:val="24"/>
                <w:lang w:eastAsia="en-US"/>
              </w:rPr>
            </w:pP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2FAF52D"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5</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09C9909"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A7D85F" w14:textId="77777777" w:rsidR="00267448" w:rsidRPr="00D7012E" w:rsidRDefault="00267448">
            <w:pPr>
              <w:shd w:val="clear" w:color="auto" w:fill="FFFFFF"/>
              <w:jc w:val="both"/>
              <w:rPr>
                <w:rFonts w:ascii="Arial" w:hAnsi="Arial" w:cs="Arial"/>
                <w:color w:val="000000"/>
                <w:sz w:val="24"/>
                <w:szCs w:val="24"/>
                <w:lang w:eastAsia="en-US"/>
              </w:rPr>
            </w:pPr>
            <w:r w:rsidRPr="00D7012E">
              <w:rPr>
                <w:rFonts w:ascii="Arial" w:hAnsi="Arial" w:cs="Arial"/>
                <w:color w:val="000000"/>
                <w:sz w:val="24"/>
                <w:szCs w:val="24"/>
              </w:rPr>
              <w:t xml:space="preserve">Увеличение доли жителей Обоянского района </w:t>
            </w:r>
            <w:r w:rsidRPr="00D7012E">
              <w:rPr>
                <w:rFonts w:ascii="Arial" w:hAnsi="Arial" w:cs="Arial"/>
                <w:sz w:val="24"/>
                <w:szCs w:val="24"/>
              </w:rPr>
              <w:t>систематически занимающихся физической культурой и спортом, в общей численности населения  Обоянского района;</w:t>
            </w: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246FC8" w14:textId="77777777" w:rsidR="00267448" w:rsidRPr="00D7012E" w:rsidRDefault="00267448">
            <w:pPr>
              <w:jc w:val="both"/>
              <w:rPr>
                <w:rFonts w:ascii="Arial" w:hAnsi="Arial" w:cs="Arial"/>
                <w:sz w:val="24"/>
                <w:szCs w:val="24"/>
                <w:lang w:eastAsia="en-US"/>
              </w:rPr>
            </w:pPr>
            <w:r w:rsidRPr="00D7012E">
              <w:rPr>
                <w:rFonts w:ascii="Arial" w:hAnsi="Arial" w:cs="Arial"/>
                <w:color w:val="000000"/>
                <w:sz w:val="24"/>
                <w:szCs w:val="24"/>
              </w:rPr>
              <w:t xml:space="preserve">Снижение доли </w:t>
            </w:r>
            <w:r w:rsidRPr="00D7012E">
              <w:rPr>
                <w:rFonts w:ascii="Arial" w:hAnsi="Arial" w:cs="Arial"/>
                <w:sz w:val="24"/>
                <w:szCs w:val="24"/>
              </w:rPr>
              <w:t xml:space="preserve">систематически занимающихся физической культурой и спортом, и количества физкультурных и спортивных мероприятий; </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11922" w14:textId="77777777" w:rsidR="00267448" w:rsidRPr="00D7012E" w:rsidRDefault="00267448">
            <w:pPr>
              <w:autoSpaceDE w:val="0"/>
              <w:spacing w:after="80"/>
              <w:jc w:val="both"/>
              <w:rPr>
                <w:rFonts w:ascii="Arial" w:hAnsi="Arial" w:cs="Arial"/>
                <w:sz w:val="24"/>
                <w:szCs w:val="24"/>
                <w:lang w:eastAsia="en-US"/>
              </w:rPr>
            </w:pPr>
          </w:p>
        </w:tc>
      </w:tr>
      <w:tr w:rsidR="00267448" w:rsidRPr="00D7012E" w14:paraId="095B5558" w14:textId="77777777" w:rsidTr="00267448">
        <w:trPr>
          <w:trHeight w:val="521"/>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A880A1" w14:textId="77777777" w:rsidR="00267448" w:rsidRPr="00D7012E" w:rsidRDefault="00267448">
            <w:pPr>
              <w:tabs>
                <w:tab w:val="left" w:pos="1215"/>
              </w:tabs>
              <w:snapToGrid w:val="0"/>
              <w:spacing w:after="80"/>
              <w:jc w:val="both"/>
              <w:rPr>
                <w:rFonts w:ascii="Arial" w:hAnsi="Arial" w:cs="Arial"/>
                <w:sz w:val="24"/>
                <w:szCs w:val="24"/>
                <w:lang w:eastAsia="en-US"/>
              </w:rPr>
            </w:pPr>
            <w:r w:rsidRPr="00D7012E">
              <w:rPr>
                <w:rFonts w:ascii="Arial" w:hAnsi="Arial" w:cs="Arial"/>
                <w:sz w:val="24"/>
                <w:szCs w:val="24"/>
              </w:rPr>
              <w:t>1.2.</w:t>
            </w: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75B7DA0" w14:textId="77777777" w:rsidR="00267448" w:rsidRPr="00D7012E" w:rsidRDefault="00267448">
            <w:pPr>
              <w:autoSpaceDE w:val="0"/>
              <w:spacing w:after="80"/>
              <w:jc w:val="both"/>
              <w:rPr>
                <w:rFonts w:ascii="Arial" w:hAnsi="Arial" w:cs="Arial"/>
                <w:sz w:val="24"/>
                <w:szCs w:val="24"/>
                <w:lang w:eastAsia="en-US"/>
              </w:rPr>
            </w:pPr>
            <w:r w:rsidRPr="00D7012E">
              <w:rPr>
                <w:rFonts w:ascii="Arial" w:hAnsi="Arial" w:cs="Arial"/>
                <w:color w:val="000000"/>
                <w:sz w:val="24"/>
                <w:szCs w:val="24"/>
              </w:rPr>
              <w:t>Мероприятия по привлечению населения к занятиям физической культурой и массовым спортом.</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BEF347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культуры молодежной политики </w:t>
            </w:r>
            <w:r w:rsidRPr="00D7012E">
              <w:rPr>
                <w:rFonts w:ascii="Arial" w:hAnsi="Arial" w:cs="Arial"/>
                <w:sz w:val="24"/>
                <w:szCs w:val="24"/>
              </w:rPr>
              <w:lastRenderedPageBreak/>
              <w:t>физической культуры и спорта ,</w:t>
            </w: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BDD005"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lastRenderedPageBreak/>
              <w:t>202</w:t>
            </w:r>
            <w:r w:rsidR="0047436A" w:rsidRPr="00D7012E">
              <w:rPr>
                <w:rFonts w:ascii="Arial" w:hAnsi="Arial" w:cs="Arial"/>
                <w:color w:val="000000"/>
                <w:sz w:val="24"/>
                <w:szCs w:val="24"/>
              </w:rPr>
              <w:t>5</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E2083C"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62DD63"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sz w:val="24"/>
                <w:szCs w:val="24"/>
              </w:rPr>
              <w:t xml:space="preserve">Увеличение доли в населения, в том числе лиц, нуждающихся в социальной поддержке </w:t>
            </w:r>
            <w:r w:rsidRPr="00D7012E">
              <w:rPr>
                <w:rFonts w:ascii="Arial" w:hAnsi="Arial" w:cs="Arial"/>
                <w:sz w:val="24"/>
                <w:szCs w:val="24"/>
              </w:rPr>
              <w:lastRenderedPageBreak/>
              <w:t>систематически занимающихся физической культурой и спортом</w:t>
            </w: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D3CE8B" w14:textId="77777777" w:rsidR="00267448" w:rsidRPr="00D7012E" w:rsidRDefault="00267448">
            <w:pPr>
              <w:jc w:val="both"/>
              <w:rPr>
                <w:rFonts w:ascii="Arial" w:hAnsi="Arial" w:cs="Arial"/>
                <w:color w:val="000000"/>
                <w:sz w:val="24"/>
                <w:szCs w:val="24"/>
                <w:lang w:eastAsia="en-US"/>
              </w:rPr>
            </w:pPr>
            <w:r w:rsidRPr="00D7012E">
              <w:rPr>
                <w:rFonts w:ascii="Arial" w:hAnsi="Arial" w:cs="Arial"/>
                <w:color w:val="000000"/>
                <w:sz w:val="24"/>
                <w:szCs w:val="24"/>
              </w:rPr>
              <w:lastRenderedPageBreak/>
              <w:t xml:space="preserve">Снижение численности  населения , в том числе лиц, нуждающихся в социальной поддержке </w:t>
            </w:r>
            <w:r w:rsidRPr="00D7012E">
              <w:rPr>
                <w:rFonts w:ascii="Arial" w:hAnsi="Arial" w:cs="Arial"/>
                <w:color w:val="000000"/>
                <w:sz w:val="24"/>
                <w:szCs w:val="24"/>
              </w:rPr>
              <w:lastRenderedPageBreak/>
              <w:t>систематически занимающихся спортом;</w:t>
            </w:r>
          </w:p>
          <w:p w14:paraId="7FA79172" w14:textId="77777777" w:rsidR="00267448" w:rsidRPr="00D7012E" w:rsidRDefault="00267448">
            <w:pPr>
              <w:spacing w:after="80"/>
              <w:jc w:val="both"/>
              <w:rPr>
                <w:rFonts w:ascii="Arial" w:hAnsi="Arial" w:cs="Arial"/>
                <w:color w:val="000000"/>
                <w:sz w:val="24"/>
                <w:szCs w:val="24"/>
                <w:shd w:val="clear" w:color="auto" w:fill="FFFF00"/>
                <w:lang w:eastAsia="en-US"/>
              </w:rPr>
            </w:pP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3B248" w14:textId="77777777" w:rsidR="00267448" w:rsidRPr="00D7012E" w:rsidRDefault="00267448">
            <w:pPr>
              <w:pStyle w:val="af3"/>
              <w:snapToGrid w:val="0"/>
              <w:spacing w:line="276" w:lineRule="auto"/>
              <w:jc w:val="both"/>
              <w:rPr>
                <w:color w:val="000000"/>
                <w:shd w:val="clear" w:color="auto" w:fill="FFFF00"/>
              </w:rPr>
            </w:pPr>
          </w:p>
        </w:tc>
      </w:tr>
      <w:tr w:rsidR="00267448" w:rsidRPr="00D7012E" w14:paraId="25014984" w14:textId="77777777" w:rsidTr="00267448">
        <w:trPr>
          <w:trHeight w:val="3817"/>
        </w:trPr>
        <w:tc>
          <w:tcPr>
            <w:tcW w:w="705"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0FE5B4A3" w14:textId="77777777" w:rsidR="00267448" w:rsidRPr="00D7012E" w:rsidRDefault="00267448">
            <w:pPr>
              <w:tabs>
                <w:tab w:val="left" w:pos="1215"/>
              </w:tabs>
              <w:snapToGrid w:val="0"/>
              <w:jc w:val="both"/>
              <w:rPr>
                <w:rFonts w:ascii="Arial" w:hAnsi="Arial" w:cs="Arial"/>
                <w:sz w:val="24"/>
                <w:szCs w:val="24"/>
                <w:lang w:eastAsia="en-US"/>
              </w:rPr>
            </w:pPr>
          </w:p>
          <w:p w14:paraId="7A4F965F" w14:textId="77777777" w:rsidR="00267448" w:rsidRPr="00D7012E" w:rsidRDefault="00267448">
            <w:pPr>
              <w:tabs>
                <w:tab w:val="left" w:pos="1215"/>
              </w:tabs>
              <w:snapToGrid w:val="0"/>
              <w:jc w:val="both"/>
              <w:rPr>
                <w:rFonts w:ascii="Arial" w:hAnsi="Arial" w:cs="Arial"/>
                <w:sz w:val="24"/>
                <w:szCs w:val="24"/>
              </w:rPr>
            </w:pPr>
          </w:p>
          <w:p w14:paraId="5A48AD73"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2.</w:t>
            </w:r>
          </w:p>
          <w:p w14:paraId="31330732" w14:textId="77777777" w:rsidR="00267448" w:rsidRPr="00D7012E" w:rsidRDefault="00267448">
            <w:pPr>
              <w:tabs>
                <w:tab w:val="left" w:pos="1215"/>
              </w:tabs>
              <w:snapToGrid w:val="0"/>
              <w:jc w:val="both"/>
              <w:rPr>
                <w:rFonts w:ascii="Arial" w:hAnsi="Arial" w:cs="Arial"/>
                <w:sz w:val="24"/>
                <w:szCs w:val="24"/>
              </w:rPr>
            </w:pPr>
          </w:p>
          <w:p w14:paraId="0DA7CAA8" w14:textId="77777777" w:rsidR="00267448" w:rsidRPr="00D7012E" w:rsidRDefault="00267448">
            <w:pPr>
              <w:tabs>
                <w:tab w:val="left" w:pos="1215"/>
              </w:tabs>
              <w:snapToGrid w:val="0"/>
              <w:jc w:val="both"/>
              <w:rPr>
                <w:rFonts w:ascii="Arial" w:hAnsi="Arial" w:cs="Arial"/>
                <w:sz w:val="24"/>
                <w:szCs w:val="24"/>
              </w:rPr>
            </w:pPr>
          </w:p>
          <w:p w14:paraId="79163910" w14:textId="77777777" w:rsidR="00267448" w:rsidRPr="00D7012E" w:rsidRDefault="00267448">
            <w:pPr>
              <w:tabs>
                <w:tab w:val="left" w:pos="1215"/>
              </w:tabs>
              <w:snapToGrid w:val="0"/>
              <w:jc w:val="both"/>
              <w:rPr>
                <w:rFonts w:ascii="Arial" w:hAnsi="Arial" w:cs="Arial"/>
                <w:sz w:val="24"/>
                <w:szCs w:val="24"/>
              </w:rPr>
            </w:pPr>
          </w:p>
          <w:p w14:paraId="64981731" w14:textId="77777777" w:rsidR="00267448" w:rsidRPr="00D7012E" w:rsidRDefault="00267448">
            <w:pPr>
              <w:tabs>
                <w:tab w:val="left" w:pos="1215"/>
              </w:tabs>
              <w:snapToGrid w:val="0"/>
              <w:jc w:val="both"/>
              <w:rPr>
                <w:rFonts w:ascii="Arial" w:hAnsi="Arial" w:cs="Arial"/>
                <w:sz w:val="24"/>
                <w:szCs w:val="24"/>
              </w:rPr>
            </w:pPr>
          </w:p>
          <w:p w14:paraId="39BEA0B9" w14:textId="77777777" w:rsidR="00267448" w:rsidRPr="00D7012E" w:rsidRDefault="00267448">
            <w:pPr>
              <w:tabs>
                <w:tab w:val="left" w:pos="1215"/>
              </w:tabs>
              <w:snapToGrid w:val="0"/>
              <w:jc w:val="both"/>
              <w:rPr>
                <w:rFonts w:ascii="Arial" w:hAnsi="Arial" w:cs="Arial"/>
                <w:sz w:val="24"/>
                <w:szCs w:val="24"/>
              </w:rPr>
            </w:pPr>
          </w:p>
          <w:p w14:paraId="61289E97" w14:textId="77777777" w:rsidR="00267448" w:rsidRPr="00D7012E" w:rsidRDefault="00267448">
            <w:pPr>
              <w:tabs>
                <w:tab w:val="left" w:pos="1215"/>
              </w:tabs>
              <w:snapToGrid w:val="0"/>
              <w:jc w:val="both"/>
              <w:rPr>
                <w:rFonts w:ascii="Arial" w:hAnsi="Arial" w:cs="Arial"/>
                <w:sz w:val="24"/>
                <w:szCs w:val="24"/>
              </w:rPr>
            </w:pPr>
          </w:p>
          <w:p w14:paraId="6E58E856" w14:textId="77777777" w:rsidR="00267448" w:rsidRPr="00D7012E" w:rsidRDefault="00267448">
            <w:pPr>
              <w:tabs>
                <w:tab w:val="left" w:pos="1215"/>
              </w:tabs>
              <w:snapToGrid w:val="0"/>
              <w:jc w:val="both"/>
              <w:rPr>
                <w:rFonts w:ascii="Arial" w:hAnsi="Arial" w:cs="Arial"/>
                <w:sz w:val="24"/>
                <w:szCs w:val="24"/>
              </w:rPr>
            </w:pPr>
          </w:p>
          <w:p w14:paraId="63D61125" w14:textId="77777777" w:rsidR="00267448" w:rsidRPr="00D7012E" w:rsidRDefault="00267448">
            <w:pPr>
              <w:tabs>
                <w:tab w:val="left" w:pos="1215"/>
              </w:tabs>
              <w:snapToGrid w:val="0"/>
              <w:spacing w:after="80"/>
              <w:jc w:val="both"/>
              <w:rPr>
                <w:rFonts w:ascii="Arial" w:hAnsi="Arial" w:cs="Arial"/>
                <w:sz w:val="24"/>
                <w:szCs w:val="24"/>
                <w:lang w:eastAsia="en-US"/>
              </w:rPr>
            </w:pPr>
          </w:p>
        </w:tc>
        <w:tc>
          <w:tcPr>
            <w:tcW w:w="4048"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265C937B" w14:textId="77777777" w:rsidR="00267448" w:rsidRPr="00D7012E" w:rsidRDefault="00267448">
            <w:pPr>
              <w:autoSpaceDE w:val="0"/>
              <w:snapToGrid w:val="0"/>
              <w:jc w:val="both"/>
              <w:rPr>
                <w:rFonts w:ascii="Arial" w:hAnsi="Arial" w:cs="Arial"/>
                <w:sz w:val="24"/>
                <w:szCs w:val="24"/>
                <w:lang w:eastAsia="en-US"/>
              </w:rPr>
            </w:pPr>
            <w:r w:rsidRPr="00D7012E">
              <w:rPr>
                <w:rFonts w:ascii="Arial" w:hAnsi="Arial" w:cs="Arial"/>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769" w:type="dxa"/>
            <w:gridSpan w:val="5"/>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4892A3C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tc>
        <w:tc>
          <w:tcPr>
            <w:tcW w:w="992"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3CA12DA8"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5</w:t>
            </w:r>
          </w:p>
        </w:tc>
        <w:tc>
          <w:tcPr>
            <w:tcW w:w="1134"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E615A41"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47D02962" w14:textId="77777777" w:rsidR="00267448" w:rsidRPr="00D7012E" w:rsidRDefault="00267448">
            <w:pPr>
              <w:autoSpaceDE w:val="0"/>
              <w:jc w:val="both"/>
              <w:rPr>
                <w:rFonts w:ascii="Arial" w:hAnsi="Arial" w:cs="Arial"/>
                <w:sz w:val="24"/>
                <w:szCs w:val="24"/>
                <w:lang w:eastAsia="en-US"/>
              </w:rPr>
            </w:pPr>
            <w:r w:rsidRPr="00D7012E">
              <w:rPr>
                <w:rFonts w:ascii="Arial" w:hAnsi="Arial" w:cs="Arial"/>
                <w:sz w:val="24"/>
                <w:szCs w:val="24"/>
              </w:rPr>
              <w:t>Участие в областных, Всероссийских соревнованиях.</w:t>
            </w:r>
          </w:p>
          <w:p w14:paraId="17D0702B"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 xml:space="preserve">Экипировка сборных команд по разным видам спорта, приобретение спортивного инвентаря </w:t>
            </w:r>
          </w:p>
          <w:p w14:paraId="326BD3C0" w14:textId="77777777" w:rsidR="00267448" w:rsidRPr="00D7012E" w:rsidRDefault="00267448">
            <w:pPr>
              <w:pStyle w:val="ConsPlusCell"/>
              <w:spacing w:line="276" w:lineRule="auto"/>
              <w:jc w:val="both"/>
              <w:rPr>
                <w:rFonts w:ascii="Arial" w:hAnsi="Arial" w:cs="Arial"/>
                <w:sz w:val="24"/>
                <w:szCs w:val="24"/>
              </w:rPr>
            </w:pPr>
          </w:p>
        </w:tc>
        <w:tc>
          <w:tcPr>
            <w:tcW w:w="2977"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6DA73414" w14:textId="77777777" w:rsidR="00267448" w:rsidRPr="00D7012E" w:rsidRDefault="00267448">
            <w:pPr>
              <w:tabs>
                <w:tab w:val="left" w:pos="1215"/>
              </w:tabs>
              <w:snapToGrid w:val="0"/>
              <w:spacing w:after="80"/>
              <w:jc w:val="both"/>
              <w:rPr>
                <w:rFonts w:ascii="Arial" w:hAnsi="Arial" w:cs="Arial"/>
                <w:sz w:val="24"/>
                <w:szCs w:val="24"/>
                <w:shd w:val="clear" w:color="auto" w:fill="FFFF00"/>
                <w:lang w:eastAsia="en-US"/>
              </w:rPr>
            </w:pPr>
            <w:r w:rsidRPr="00D7012E">
              <w:rPr>
                <w:rFonts w:ascii="Arial" w:hAnsi="Arial" w:cs="Arial"/>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23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285E079" w14:textId="77777777" w:rsidR="00267448" w:rsidRPr="00D7012E" w:rsidRDefault="00267448">
            <w:pPr>
              <w:snapToGrid w:val="0"/>
              <w:spacing w:after="80"/>
              <w:jc w:val="both"/>
              <w:rPr>
                <w:rFonts w:ascii="Arial" w:hAnsi="Arial" w:cs="Arial"/>
                <w:sz w:val="24"/>
                <w:szCs w:val="24"/>
                <w:shd w:val="clear" w:color="auto" w:fill="FFFF00"/>
                <w:lang w:eastAsia="en-US"/>
              </w:rPr>
            </w:pPr>
          </w:p>
        </w:tc>
      </w:tr>
      <w:tr w:rsidR="00267448" w:rsidRPr="00D7012E" w14:paraId="7569FA6B" w14:textId="77777777" w:rsidTr="00267448">
        <w:trPr>
          <w:trHeight w:val="3250"/>
        </w:trPr>
        <w:tc>
          <w:tcPr>
            <w:tcW w:w="705"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3D6E1256" w14:textId="77777777" w:rsidR="00267448" w:rsidRPr="00D7012E" w:rsidRDefault="00267448">
            <w:pPr>
              <w:tabs>
                <w:tab w:val="left" w:pos="1215"/>
              </w:tabs>
              <w:snapToGrid w:val="0"/>
              <w:spacing w:after="80"/>
              <w:jc w:val="both"/>
              <w:rPr>
                <w:rFonts w:ascii="Arial" w:hAnsi="Arial" w:cs="Arial"/>
                <w:sz w:val="24"/>
                <w:szCs w:val="24"/>
                <w:lang w:eastAsia="en-US"/>
              </w:rPr>
            </w:pPr>
            <w:r w:rsidRPr="00D7012E">
              <w:rPr>
                <w:rFonts w:ascii="Arial" w:hAnsi="Arial" w:cs="Arial"/>
                <w:sz w:val="24"/>
                <w:szCs w:val="24"/>
              </w:rPr>
              <w:lastRenderedPageBreak/>
              <w:t>2.1.</w:t>
            </w:r>
          </w:p>
        </w:tc>
        <w:tc>
          <w:tcPr>
            <w:tcW w:w="4048"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42C24EB9" w14:textId="77777777" w:rsidR="00267448" w:rsidRPr="00D7012E" w:rsidRDefault="00267448">
            <w:pPr>
              <w:autoSpaceDE w:val="0"/>
              <w:spacing w:after="80"/>
              <w:jc w:val="both"/>
              <w:rPr>
                <w:rFonts w:ascii="Arial" w:hAnsi="Arial" w:cs="Arial"/>
                <w:sz w:val="24"/>
                <w:szCs w:val="24"/>
                <w:lang w:eastAsia="en-US"/>
              </w:rPr>
            </w:pPr>
            <w:r w:rsidRPr="00D7012E">
              <w:rPr>
                <w:rFonts w:ascii="Arial" w:hAnsi="Arial" w:cs="Arial"/>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769" w:type="dxa"/>
            <w:gridSpan w:val="5"/>
            <w:tcBorders>
              <w:top w:val="single" w:sz="4" w:space="0" w:color="auto"/>
              <w:left w:val="single" w:sz="4" w:space="0" w:color="000000"/>
              <w:bottom w:val="single" w:sz="4" w:space="0" w:color="000000"/>
              <w:right w:val="nil"/>
            </w:tcBorders>
            <w:tcMar>
              <w:top w:w="0" w:type="dxa"/>
              <w:left w:w="108" w:type="dxa"/>
              <w:bottom w:w="0" w:type="dxa"/>
              <w:right w:w="108" w:type="dxa"/>
            </w:tcMar>
          </w:tcPr>
          <w:p w14:paraId="3352F51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p w14:paraId="10920E37" w14:textId="77777777" w:rsidR="00267448" w:rsidRPr="00D7012E" w:rsidRDefault="00267448">
            <w:pPr>
              <w:spacing w:after="80"/>
              <w:jc w:val="both"/>
              <w:rPr>
                <w:rFonts w:ascii="Arial" w:hAnsi="Arial" w:cs="Arial"/>
                <w:color w:val="000000"/>
                <w:sz w:val="24"/>
                <w:szCs w:val="24"/>
                <w:lang w:eastAsia="en-US"/>
              </w:rPr>
            </w:pPr>
          </w:p>
        </w:tc>
        <w:tc>
          <w:tcPr>
            <w:tcW w:w="992" w:type="dxa"/>
            <w:gridSpan w:val="4"/>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4E37FBB1"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5</w:t>
            </w:r>
          </w:p>
        </w:tc>
        <w:tc>
          <w:tcPr>
            <w:tcW w:w="1134"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54BF997B"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556FD7E7" w14:textId="77777777" w:rsidR="00267448" w:rsidRPr="00D7012E" w:rsidRDefault="00267448">
            <w:pPr>
              <w:autoSpaceDE w:val="0"/>
              <w:jc w:val="both"/>
              <w:rPr>
                <w:rFonts w:ascii="Arial" w:hAnsi="Arial" w:cs="Arial"/>
                <w:sz w:val="24"/>
                <w:szCs w:val="24"/>
                <w:lang w:eastAsia="en-US"/>
              </w:rPr>
            </w:pPr>
            <w:r w:rsidRPr="00D7012E">
              <w:rPr>
                <w:rFonts w:ascii="Arial" w:hAnsi="Arial" w:cs="Arial"/>
                <w:sz w:val="24"/>
                <w:szCs w:val="24"/>
              </w:rPr>
              <w:t>Участие в областных, Всероссийских соревнованиях.</w:t>
            </w:r>
          </w:p>
          <w:p w14:paraId="3EBA990D"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Экипировка сборных команд по разным видам спорта, приобретение спортивного инвентаря</w:t>
            </w:r>
          </w:p>
        </w:tc>
        <w:tc>
          <w:tcPr>
            <w:tcW w:w="2977"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178E634A" w14:textId="77777777" w:rsidR="00267448" w:rsidRPr="00D7012E" w:rsidRDefault="00267448">
            <w:pPr>
              <w:tabs>
                <w:tab w:val="left" w:pos="1215"/>
              </w:tabs>
              <w:snapToGrid w:val="0"/>
              <w:spacing w:after="80"/>
              <w:jc w:val="both"/>
              <w:rPr>
                <w:rFonts w:ascii="Arial" w:hAnsi="Arial" w:cs="Arial"/>
                <w:sz w:val="24"/>
                <w:szCs w:val="24"/>
                <w:shd w:val="clear" w:color="auto" w:fill="FFFF00"/>
                <w:lang w:eastAsia="en-US"/>
              </w:rPr>
            </w:pPr>
            <w:r w:rsidRPr="00D7012E">
              <w:rPr>
                <w:rFonts w:ascii="Arial" w:hAnsi="Arial" w:cs="Arial"/>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23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C83C002" w14:textId="77777777" w:rsidR="00267448" w:rsidRPr="00D7012E" w:rsidRDefault="00267448">
            <w:pPr>
              <w:snapToGrid w:val="0"/>
              <w:spacing w:after="80"/>
              <w:jc w:val="both"/>
              <w:rPr>
                <w:rFonts w:ascii="Arial" w:hAnsi="Arial" w:cs="Arial"/>
                <w:sz w:val="24"/>
                <w:szCs w:val="24"/>
                <w:shd w:val="clear" w:color="auto" w:fill="FFFF00"/>
                <w:lang w:eastAsia="en-US"/>
              </w:rPr>
            </w:pPr>
          </w:p>
        </w:tc>
      </w:tr>
      <w:tr w:rsidR="00267448" w:rsidRPr="00D7012E" w14:paraId="2D2F48DC" w14:textId="77777777" w:rsidTr="00267448">
        <w:trPr>
          <w:trHeight w:val="2542"/>
        </w:trPr>
        <w:tc>
          <w:tcPr>
            <w:tcW w:w="705" w:type="dxa"/>
            <w:gridSpan w:val="2"/>
            <w:tcBorders>
              <w:top w:val="nil"/>
              <w:left w:val="single" w:sz="4" w:space="0" w:color="000000"/>
              <w:bottom w:val="single" w:sz="4" w:space="0" w:color="000000"/>
              <w:right w:val="nil"/>
            </w:tcBorders>
            <w:tcMar>
              <w:top w:w="0" w:type="dxa"/>
              <w:left w:w="108" w:type="dxa"/>
              <w:bottom w:w="0" w:type="dxa"/>
              <w:right w:w="108" w:type="dxa"/>
            </w:tcMar>
            <w:hideMark/>
          </w:tcPr>
          <w:p w14:paraId="7DB8D813" w14:textId="77777777" w:rsidR="00267448" w:rsidRPr="00D7012E" w:rsidRDefault="00267448">
            <w:pPr>
              <w:tabs>
                <w:tab w:val="left" w:pos="1215"/>
              </w:tabs>
              <w:snapToGrid w:val="0"/>
              <w:spacing w:after="80"/>
              <w:jc w:val="both"/>
              <w:rPr>
                <w:rFonts w:ascii="Arial" w:hAnsi="Arial" w:cs="Arial"/>
                <w:sz w:val="24"/>
                <w:szCs w:val="24"/>
                <w:lang w:eastAsia="en-US"/>
              </w:rPr>
            </w:pPr>
            <w:r w:rsidRPr="00D7012E">
              <w:rPr>
                <w:rFonts w:ascii="Arial" w:hAnsi="Arial" w:cs="Arial"/>
                <w:sz w:val="24"/>
                <w:szCs w:val="24"/>
              </w:rPr>
              <w:t>2.2.</w:t>
            </w:r>
          </w:p>
        </w:tc>
        <w:tc>
          <w:tcPr>
            <w:tcW w:w="4048"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37463ED3" w14:textId="77777777" w:rsidR="00267448" w:rsidRPr="00D7012E" w:rsidRDefault="00267448">
            <w:pPr>
              <w:autoSpaceDE w:val="0"/>
              <w:spacing w:after="80"/>
              <w:jc w:val="both"/>
              <w:rPr>
                <w:rFonts w:ascii="Arial" w:hAnsi="Arial" w:cs="Arial"/>
                <w:sz w:val="24"/>
                <w:szCs w:val="24"/>
                <w:lang w:eastAsia="en-US"/>
              </w:rPr>
            </w:pPr>
            <w:r w:rsidRPr="00D7012E">
              <w:rPr>
                <w:rFonts w:ascii="Arial" w:hAnsi="Arial" w:cs="Arial"/>
                <w:color w:val="000000"/>
                <w:sz w:val="24"/>
                <w:szCs w:val="24"/>
              </w:rPr>
              <w:t>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769" w:type="dxa"/>
            <w:gridSpan w:val="5"/>
            <w:tcBorders>
              <w:top w:val="nil"/>
              <w:left w:val="single" w:sz="4" w:space="0" w:color="000000"/>
              <w:bottom w:val="single" w:sz="4" w:space="0" w:color="000000"/>
              <w:right w:val="nil"/>
            </w:tcBorders>
            <w:tcMar>
              <w:top w:w="0" w:type="dxa"/>
              <w:left w:w="108" w:type="dxa"/>
              <w:bottom w:w="0" w:type="dxa"/>
              <w:right w:w="108" w:type="dxa"/>
            </w:tcMar>
            <w:hideMark/>
          </w:tcPr>
          <w:p w14:paraId="1CE4EA1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tc>
        <w:tc>
          <w:tcPr>
            <w:tcW w:w="992" w:type="dxa"/>
            <w:gridSpan w:val="4"/>
            <w:tcBorders>
              <w:top w:val="nil"/>
              <w:left w:val="single" w:sz="4" w:space="0" w:color="000000"/>
              <w:bottom w:val="single" w:sz="4" w:space="0" w:color="000000"/>
              <w:right w:val="nil"/>
            </w:tcBorders>
            <w:tcMar>
              <w:top w:w="0" w:type="dxa"/>
              <w:left w:w="108" w:type="dxa"/>
              <w:bottom w:w="0" w:type="dxa"/>
              <w:right w:w="108" w:type="dxa"/>
            </w:tcMar>
            <w:hideMark/>
          </w:tcPr>
          <w:p w14:paraId="14F61CA0"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5</w:t>
            </w:r>
          </w:p>
        </w:tc>
        <w:tc>
          <w:tcPr>
            <w:tcW w:w="1134"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40B4E18B" w14:textId="77777777" w:rsidR="00267448" w:rsidRPr="00D7012E" w:rsidRDefault="00267448">
            <w:pPr>
              <w:spacing w:after="80"/>
              <w:jc w:val="both"/>
              <w:rPr>
                <w:rFonts w:ascii="Arial" w:hAnsi="Arial" w:cs="Arial"/>
                <w:color w:val="000000"/>
                <w:sz w:val="24"/>
                <w:szCs w:val="24"/>
                <w:lang w:eastAsia="en-US"/>
              </w:rPr>
            </w:pPr>
            <w:r w:rsidRPr="00D7012E">
              <w:rPr>
                <w:rFonts w:ascii="Arial" w:hAnsi="Arial" w:cs="Arial"/>
                <w:color w:val="000000"/>
                <w:sz w:val="24"/>
                <w:szCs w:val="24"/>
              </w:rPr>
              <w:t>202</w:t>
            </w:r>
            <w:r w:rsidR="0047436A" w:rsidRPr="00D7012E">
              <w:rPr>
                <w:rFonts w:ascii="Arial" w:hAnsi="Arial" w:cs="Arial"/>
                <w:color w:val="000000"/>
                <w:sz w:val="24"/>
                <w:szCs w:val="24"/>
              </w:rPr>
              <w:t>7</w:t>
            </w:r>
          </w:p>
        </w:tc>
        <w:tc>
          <w:tcPr>
            <w:tcW w:w="2909" w:type="dxa"/>
            <w:gridSpan w:val="3"/>
            <w:tcBorders>
              <w:top w:val="nil"/>
              <w:left w:val="single" w:sz="4" w:space="0" w:color="000000"/>
              <w:bottom w:val="single" w:sz="4" w:space="0" w:color="000000"/>
              <w:right w:val="nil"/>
            </w:tcBorders>
            <w:tcMar>
              <w:top w:w="0" w:type="dxa"/>
              <w:left w:w="108" w:type="dxa"/>
              <w:bottom w:w="0" w:type="dxa"/>
              <w:right w:w="108" w:type="dxa"/>
            </w:tcMar>
          </w:tcPr>
          <w:p w14:paraId="763D6CE8" w14:textId="77777777" w:rsidR="00267448" w:rsidRPr="00D7012E" w:rsidRDefault="00267448">
            <w:pPr>
              <w:autoSpaceDE w:val="0"/>
              <w:jc w:val="both"/>
              <w:rPr>
                <w:rFonts w:ascii="Arial" w:hAnsi="Arial" w:cs="Arial"/>
                <w:sz w:val="24"/>
                <w:szCs w:val="24"/>
                <w:lang w:eastAsia="en-US"/>
              </w:rPr>
            </w:pPr>
            <w:r w:rsidRPr="00D7012E">
              <w:rPr>
                <w:rFonts w:ascii="Arial" w:hAnsi="Arial" w:cs="Arial"/>
                <w:sz w:val="24"/>
                <w:szCs w:val="24"/>
              </w:rPr>
              <w:t>Участие в областных, Всероссийских соревнованиях.</w:t>
            </w:r>
          </w:p>
          <w:p w14:paraId="2D87F133"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 xml:space="preserve">Экипировка сборных команд по разным видам спорта, приобретение спортивного инвентаря </w:t>
            </w:r>
          </w:p>
          <w:p w14:paraId="533D012D" w14:textId="77777777" w:rsidR="00267448" w:rsidRPr="00D7012E" w:rsidRDefault="00267448">
            <w:pPr>
              <w:pStyle w:val="ConsPlusCell"/>
              <w:spacing w:line="276" w:lineRule="auto"/>
              <w:jc w:val="both"/>
              <w:rPr>
                <w:rFonts w:ascii="Arial" w:hAnsi="Arial" w:cs="Arial"/>
                <w:sz w:val="24"/>
                <w:szCs w:val="24"/>
              </w:rPr>
            </w:pPr>
          </w:p>
        </w:tc>
        <w:tc>
          <w:tcPr>
            <w:tcW w:w="2977"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6662F868" w14:textId="77777777" w:rsidR="00267448" w:rsidRPr="00D7012E" w:rsidRDefault="00267448">
            <w:pPr>
              <w:tabs>
                <w:tab w:val="left" w:pos="1215"/>
              </w:tabs>
              <w:snapToGrid w:val="0"/>
              <w:spacing w:after="80"/>
              <w:jc w:val="both"/>
              <w:rPr>
                <w:rFonts w:ascii="Arial" w:hAnsi="Arial" w:cs="Arial"/>
                <w:sz w:val="24"/>
                <w:szCs w:val="24"/>
                <w:shd w:val="clear" w:color="auto" w:fill="FFFF00"/>
                <w:lang w:eastAsia="en-US"/>
              </w:rPr>
            </w:pPr>
            <w:r w:rsidRPr="00D7012E">
              <w:rPr>
                <w:rFonts w:ascii="Arial" w:hAnsi="Arial" w:cs="Arial"/>
                <w:sz w:val="24"/>
                <w:szCs w:val="24"/>
              </w:rPr>
              <w:t>Отсутствие подготовки спортсменов Обоянского района.</w:t>
            </w:r>
          </w:p>
        </w:tc>
        <w:tc>
          <w:tcPr>
            <w:tcW w:w="236"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DE09E8B" w14:textId="77777777" w:rsidR="00267448" w:rsidRPr="00D7012E" w:rsidRDefault="00267448">
            <w:pPr>
              <w:snapToGrid w:val="0"/>
              <w:spacing w:after="80"/>
              <w:jc w:val="both"/>
              <w:rPr>
                <w:rFonts w:ascii="Arial" w:hAnsi="Arial" w:cs="Arial"/>
                <w:sz w:val="24"/>
                <w:szCs w:val="24"/>
                <w:shd w:val="clear" w:color="auto" w:fill="FFFF00"/>
                <w:lang w:eastAsia="en-US"/>
              </w:rPr>
            </w:pPr>
          </w:p>
        </w:tc>
      </w:tr>
    </w:tbl>
    <w:p w14:paraId="0A0AFE43" w14:textId="77777777" w:rsidR="0047436A" w:rsidRPr="00D7012E" w:rsidRDefault="00267448" w:rsidP="00267448">
      <w:pPr>
        <w:jc w:val="both"/>
        <w:rPr>
          <w:rFonts w:ascii="Arial" w:hAnsi="Arial" w:cs="Arial"/>
          <w:sz w:val="24"/>
          <w:szCs w:val="24"/>
        </w:rPr>
      </w:pPr>
      <w:r w:rsidRPr="00D7012E">
        <w:rPr>
          <w:rFonts w:ascii="Arial" w:hAnsi="Arial" w:cs="Arial"/>
          <w:sz w:val="24"/>
          <w:szCs w:val="24"/>
        </w:rPr>
        <w:t xml:space="preserve">  </w:t>
      </w:r>
    </w:p>
    <w:tbl>
      <w:tblPr>
        <w:tblW w:w="14775" w:type="dxa"/>
        <w:tblLayout w:type="fixed"/>
        <w:tblCellMar>
          <w:left w:w="10" w:type="dxa"/>
          <w:right w:w="10" w:type="dxa"/>
        </w:tblCellMar>
        <w:tblLook w:val="00A0" w:firstRow="1" w:lastRow="0" w:firstColumn="1" w:lastColumn="0" w:noHBand="0" w:noVBand="0"/>
      </w:tblPr>
      <w:tblGrid>
        <w:gridCol w:w="718"/>
        <w:gridCol w:w="4115"/>
        <w:gridCol w:w="1798"/>
        <w:gridCol w:w="1008"/>
        <w:gridCol w:w="1153"/>
        <w:gridCol w:w="2957"/>
        <w:gridCol w:w="3026"/>
      </w:tblGrid>
      <w:tr w:rsidR="0047436A" w:rsidRPr="00D7012E" w14:paraId="29421BCE" w14:textId="77777777" w:rsidTr="000B0FC1">
        <w:trPr>
          <w:trHeight w:val="2542"/>
        </w:trPr>
        <w:tc>
          <w:tcPr>
            <w:tcW w:w="705" w:type="dxa"/>
            <w:tcBorders>
              <w:top w:val="nil"/>
              <w:left w:val="single" w:sz="4" w:space="0" w:color="000000"/>
              <w:bottom w:val="single" w:sz="4" w:space="0" w:color="000000"/>
              <w:right w:val="nil"/>
            </w:tcBorders>
            <w:tcMar>
              <w:top w:w="0" w:type="dxa"/>
              <w:left w:w="108" w:type="dxa"/>
              <w:bottom w:w="0" w:type="dxa"/>
              <w:right w:w="108" w:type="dxa"/>
            </w:tcMar>
            <w:hideMark/>
          </w:tcPr>
          <w:p w14:paraId="62C8F7C0" w14:textId="77777777" w:rsidR="0047436A" w:rsidRPr="00D7012E" w:rsidRDefault="0047436A" w:rsidP="000B0FC1">
            <w:pPr>
              <w:tabs>
                <w:tab w:val="left" w:pos="1215"/>
              </w:tabs>
              <w:snapToGrid w:val="0"/>
              <w:spacing w:after="80"/>
              <w:jc w:val="both"/>
              <w:rPr>
                <w:rFonts w:ascii="Arial" w:hAnsi="Arial" w:cs="Arial"/>
                <w:sz w:val="24"/>
                <w:szCs w:val="24"/>
                <w:lang w:eastAsia="en-US"/>
              </w:rPr>
            </w:pPr>
            <w:r w:rsidRPr="00D7012E">
              <w:rPr>
                <w:rFonts w:ascii="Arial" w:hAnsi="Arial" w:cs="Arial"/>
                <w:sz w:val="24"/>
                <w:szCs w:val="24"/>
              </w:rPr>
              <w:lastRenderedPageBreak/>
              <w:t>2.3.</w:t>
            </w:r>
          </w:p>
        </w:tc>
        <w:tc>
          <w:tcPr>
            <w:tcW w:w="4048" w:type="dxa"/>
            <w:tcBorders>
              <w:top w:val="nil"/>
              <w:left w:val="single" w:sz="4" w:space="0" w:color="000000"/>
              <w:bottom w:val="single" w:sz="4" w:space="0" w:color="000000"/>
              <w:right w:val="nil"/>
            </w:tcBorders>
            <w:tcMar>
              <w:top w:w="0" w:type="dxa"/>
              <w:left w:w="108" w:type="dxa"/>
              <w:bottom w:w="0" w:type="dxa"/>
              <w:right w:w="108" w:type="dxa"/>
            </w:tcMar>
            <w:hideMark/>
          </w:tcPr>
          <w:p w14:paraId="52D56F6B" w14:textId="77777777" w:rsidR="0047436A" w:rsidRPr="00D7012E" w:rsidRDefault="0047436A" w:rsidP="000B0FC1">
            <w:pPr>
              <w:autoSpaceDE w:val="0"/>
              <w:spacing w:after="80"/>
              <w:jc w:val="both"/>
              <w:rPr>
                <w:rFonts w:ascii="Arial" w:hAnsi="Arial" w:cs="Arial"/>
                <w:sz w:val="24"/>
                <w:szCs w:val="24"/>
                <w:lang w:eastAsia="en-US"/>
              </w:rPr>
            </w:pPr>
            <w:r w:rsidRPr="00D7012E">
              <w:rPr>
                <w:rFonts w:ascii="Arial" w:hAnsi="Arial" w:cs="Arial"/>
                <w:color w:val="000000"/>
                <w:sz w:val="24"/>
                <w:szCs w:val="24"/>
              </w:rPr>
              <w:t>Изготовление проектно- сметной документации на строительство спортивных площадок</w:t>
            </w:r>
          </w:p>
        </w:tc>
        <w:tc>
          <w:tcPr>
            <w:tcW w:w="1769" w:type="dxa"/>
            <w:tcBorders>
              <w:top w:val="nil"/>
              <w:left w:val="single" w:sz="4" w:space="0" w:color="000000"/>
              <w:bottom w:val="single" w:sz="4" w:space="0" w:color="000000"/>
              <w:right w:val="nil"/>
            </w:tcBorders>
            <w:tcMar>
              <w:top w:w="0" w:type="dxa"/>
              <w:left w:w="108" w:type="dxa"/>
              <w:bottom w:w="0" w:type="dxa"/>
              <w:right w:w="108" w:type="dxa"/>
            </w:tcMar>
            <w:hideMark/>
          </w:tcPr>
          <w:p w14:paraId="61204093" w14:textId="77777777" w:rsidR="0047436A" w:rsidRPr="00D7012E" w:rsidRDefault="0047436A" w:rsidP="000B0FC1">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tc>
        <w:tc>
          <w:tcPr>
            <w:tcW w:w="992" w:type="dxa"/>
            <w:tcBorders>
              <w:top w:val="nil"/>
              <w:left w:val="single" w:sz="4" w:space="0" w:color="000000"/>
              <w:bottom w:val="single" w:sz="4" w:space="0" w:color="000000"/>
              <w:right w:val="nil"/>
            </w:tcBorders>
            <w:tcMar>
              <w:top w:w="0" w:type="dxa"/>
              <w:left w:w="108" w:type="dxa"/>
              <w:bottom w:w="0" w:type="dxa"/>
              <w:right w:w="108" w:type="dxa"/>
            </w:tcMar>
            <w:hideMark/>
          </w:tcPr>
          <w:p w14:paraId="2D5A260A" w14:textId="77777777" w:rsidR="0047436A" w:rsidRPr="00D7012E" w:rsidRDefault="0047436A" w:rsidP="000B0FC1">
            <w:pPr>
              <w:spacing w:after="80"/>
              <w:jc w:val="both"/>
              <w:rPr>
                <w:rFonts w:ascii="Arial" w:hAnsi="Arial" w:cs="Arial"/>
                <w:color w:val="000000"/>
                <w:sz w:val="24"/>
                <w:szCs w:val="24"/>
                <w:lang w:eastAsia="en-US"/>
              </w:rPr>
            </w:pPr>
            <w:r w:rsidRPr="00D7012E">
              <w:rPr>
                <w:rFonts w:ascii="Arial" w:hAnsi="Arial" w:cs="Arial"/>
                <w:color w:val="000000"/>
                <w:sz w:val="24"/>
                <w:szCs w:val="24"/>
              </w:rPr>
              <w:t>2025</w:t>
            </w:r>
          </w:p>
        </w:tc>
        <w:tc>
          <w:tcPr>
            <w:tcW w:w="1134" w:type="dxa"/>
            <w:tcBorders>
              <w:top w:val="nil"/>
              <w:left w:val="single" w:sz="4" w:space="0" w:color="000000"/>
              <w:bottom w:val="single" w:sz="4" w:space="0" w:color="000000"/>
              <w:right w:val="nil"/>
            </w:tcBorders>
            <w:tcMar>
              <w:top w:w="0" w:type="dxa"/>
              <w:left w:w="108" w:type="dxa"/>
              <w:bottom w:w="0" w:type="dxa"/>
              <w:right w:w="108" w:type="dxa"/>
            </w:tcMar>
            <w:hideMark/>
          </w:tcPr>
          <w:p w14:paraId="767210EA" w14:textId="77777777" w:rsidR="0047436A" w:rsidRPr="00D7012E" w:rsidRDefault="0047436A" w:rsidP="000B0FC1">
            <w:pPr>
              <w:spacing w:after="80"/>
              <w:jc w:val="both"/>
              <w:rPr>
                <w:rFonts w:ascii="Arial" w:hAnsi="Arial" w:cs="Arial"/>
                <w:color w:val="000000"/>
                <w:sz w:val="24"/>
                <w:szCs w:val="24"/>
                <w:lang w:eastAsia="en-US"/>
              </w:rPr>
            </w:pPr>
            <w:r w:rsidRPr="00D7012E">
              <w:rPr>
                <w:rFonts w:ascii="Arial" w:hAnsi="Arial" w:cs="Arial"/>
                <w:color w:val="000000"/>
                <w:sz w:val="24"/>
                <w:szCs w:val="24"/>
              </w:rPr>
              <w:t>2027</w:t>
            </w:r>
          </w:p>
        </w:tc>
        <w:tc>
          <w:tcPr>
            <w:tcW w:w="2909" w:type="dxa"/>
            <w:tcBorders>
              <w:top w:val="nil"/>
              <w:left w:val="single" w:sz="4" w:space="0" w:color="000000"/>
              <w:bottom w:val="single" w:sz="4" w:space="0" w:color="000000"/>
              <w:right w:val="nil"/>
            </w:tcBorders>
            <w:tcMar>
              <w:top w:w="0" w:type="dxa"/>
              <w:left w:w="108" w:type="dxa"/>
              <w:bottom w:w="0" w:type="dxa"/>
              <w:right w:w="108" w:type="dxa"/>
            </w:tcMar>
          </w:tcPr>
          <w:p w14:paraId="10FFE58F" w14:textId="77777777" w:rsidR="0047436A" w:rsidRPr="00D7012E" w:rsidRDefault="0047436A" w:rsidP="0047436A">
            <w:pPr>
              <w:autoSpaceDE w:val="0"/>
              <w:jc w:val="both"/>
              <w:rPr>
                <w:rFonts w:ascii="Arial" w:hAnsi="Arial" w:cs="Arial"/>
                <w:sz w:val="24"/>
                <w:szCs w:val="24"/>
              </w:rPr>
            </w:pPr>
            <w:r w:rsidRPr="00D7012E">
              <w:rPr>
                <w:rFonts w:ascii="Arial" w:hAnsi="Arial" w:cs="Arial"/>
                <w:sz w:val="24"/>
                <w:szCs w:val="24"/>
              </w:rPr>
              <w:t>Создание условий для занятий жителей района физической культурой и спортом</w:t>
            </w:r>
          </w:p>
        </w:tc>
        <w:tc>
          <w:tcPr>
            <w:tcW w:w="2977" w:type="dxa"/>
            <w:tcBorders>
              <w:top w:val="nil"/>
              <w:left w:val="single" w:sz="4" w:space="0" w:color="000000"/>
              <w:bottom w:val="single" w:sz="4" w:space="0" w:color="000000"/>
              <w:right w:val="nil"/>
            </w:tcBorders>
            <w:tcMar>
              <w:top w:w="0" w:type="dxa"/>
              <w:left w:w="108" w:type="dxa"/>
              <w:bottom w:w="0" w:type="dxa"/>
              <w:right w:w="108" w:type="dxa"/>
            </w:tcMar>
            <w:hideMark/>
          </w:tcPr>
          <w:p w14:paraId="44165EDD" w14:textId="77777777" w:rsidR="0047436A" w:rsidRPr="00D7012E" w:rsidRDefault="0047436A" w:rsidP="000B0FC1">
            <w:pPr>
              <w:tabs>
                <w:tab w:val="left" w:pos="1215"/>
              </w:tabs>
              <w:snapToGrid w:val="0"/>
              <w:spacing w:after="80"/>
              <w:jc w:val="both"/>
              <w:rPr>
                <w:rFonts w:ascii="Arial" w:hAnsi="Arial" w:cs="Arial"/>
                <w:sz w:val="24"/>
                <w:szCs w:val="24"/>
                <w:shd w:val="clear" w:color="auto" w:fill="FFFF00"/>
                <w:lang w:eastAsia="en-US"/>
              </w:rPr>
            </w:pPr>
            <w:r w:rsidRPr="00D7012E">
              <w:rPr>
                <w:rFonts w:ascii="Arial" w:hAnsi="Arial" w:cs="Arial"/>
                <w:sz w:val="24"/>
                <w:szCs w:val="24"/>
              </w:rPr>
              <w:t>Снижение доли жителей занимающихся спортом</w:t>
            </w:r>
          </w:p>
        </w:tc>
      </w:tr>
    </w:tbl>
    <w:p w14:paraId="6831674E" w14:textId="77777777" w:rsidR="00267448" w:rsidRPr="00D7012E" w:rsidRDefault="00267448" w:rsidP="00267448">
      <w:pPr>
        <w:jc w:val="both"/>
        <w:rPr>
          <w:rFonts w:ascii="Arial" w:hAnsi="Arial" w:cs="Arial"/>
          <w:sz w:val="24"/>
          <w:szCs w:val="24"/>
          <w:lang w:eastAsia="en-US"/>
        </w:rPr>
      </w:pPr>
      <w:r w:rsidRPr="00D7012E">
        <w:rPr>
          <w:rFonts w:ascii="Arial" w:hAnsi="Arial" w:cs="Arial"/>
          <w:sz w:val="24"/>
          <w:szCs w:val="24"/>
        </w:rPr>
        <w:t xml:space="preserve">                                                                                                                                                                                                 </w:t>
      </w:r>
    </w:p>
    <w:p w14:paraId="4A550163" w14:textId="77777777" w:rsidR="00267448" w:rsidRPr="00D7012E" w:rsidRDefault="00267448" w:rsidP="00267448">
      <w:pPr>
        <w:jc w:val="both"/>
        <w:rPr>
          <w:rFonts w:ascii="Arial" w:hAnsi="Arial" w:cs="Arial"/>
          <w:b/>
          <w:bCs/>
          <w:sz w:val="24"/>
          <w:szCs w:val="24"/>
        </w:rPr>
      </w:pPr>
      <w:r w:rsidRPr="00D7012E">
        <w:rPr>
          <w:rFonts w:ascii="Arial" w:hAnsi="Arial" w:cs="Arial"/>
          <w:b/>
          <w:bCs/>
          <w:sz w:val="24"/>
          <w:szCs w:val="24"/>
        </w:rPr>
        <w:t xml:space="preserve">              </w:t>
      </w:r>
      <w:r w:rsidRPr="00D7012E">
        <w:rPr>
          <w:rFonts w:ascii="Arial" w:hAnsi="Arial" w:cs="Arial"/>
          <w:b/>
          <w:bCs/>
          <w:sz w:val="24"/>
          <w:szCs w:val="24"/>
        </w:rPr>
        <w:br w:type="page"/>
      </w:r>
      <w:r w:rsidRPr="00D7012E">
        <w:rPr>
          <w:rFonts w:ascii="Arial" w:hAnsi="Arial" w:cs="Arial"/>
          <w:b/>
          <w:bCs/>
          <w:sz w:val="24"/>
          <w:szCs w:val="24"/>
        </w:rPr>
        <w:lastRenderedPageBreak/>
        <w:t xml:space="preserve">                                                                                                                                                                                                                       Таблица №2</w:t>
      </w:r>
    </w:p>
    <w:p w14:paraId="3A231BF1"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6FF3B262"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30F3E87"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2ADEB4A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.11.2024</w:t>
      </w:r>
      <w:r w:rsidRPr="00D7012E">
        <w:rPr>
          <w:rFonts w:ascii="Arial" w:hAnsi="Arial" w:cs="Arial"/>
          <w:bCs/>
          <w:sz w:val="24"/>
          <w:szCs w:val="24"/>
        </w:rPr>
        <w:t xml:space="preserve"> №</w:t>
      </w:r>
    </w:p>
    <w:p w14:paraId="3CC5755C" w14:textId="77777777" w:rsidR="00267448" w:rsidRPr="00D7012E" w:rsidRDefault="00267448" w:rsidP="00267448">
      <w:pPr>
        <w:jc w:val="both"/>
        <w:rPr>
          <w:rFonts w:ascii="Arial" w:hAnsi="Arial" w:cs="Arial"/>
          <w:b/>
          <w:bCs/>
          <w:sz w:val="24"/>
          <w:szCs w:val="24"/>
        </w:rPr>
      </w:pPr>
      <w:r w:rsidRPr="00D7012E">
        <w:rPr>
          <w:rFonts w:ascii="Arial" w:hAnsi="Arial" w:cs="Arial"/>
          <w:b/>
          <w:bCs/>
          <w:sz w:val="24"/>
          <w:szCs w:val="24"/>
        </w:rPr>
        <w:t xml:space="preserve">            Сведения об основных мерах правового регулирования в сфере реализации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p w14:paraId="7E342C93" w14:textId="77777777" w:rsidR="00267448" w:rsidRPr="00D7012E" w:rsidRDefault="00267448" w:rsidP="00267448">
      <w:pPr>
        <w:autoSpaceDE w:val="0"/>
        <w:autoSpaceDN w:val="0"/>
        <w:adjustRightInd w:val="0"/>
        <w:spacing w:after="0"/>
        <w:jc w:val="both"/>
        <w:rPr>
          <w:rFonts w:ascii="Arial" w:hAnsi="Arial" w:cs="Arial"/>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3"/>
        <w:gridCol w:w="5213"/>
        <w:gridCol w:w="5103"/>
        <w:gridCol w:w="2268"/>
        <w:gridCol w:w="363"/>
        <w:gridCol w:w="1340"/>
      </w:tblGrid>
      <w:tr w:rsidR="00267448" w:rsidRPr="00D7012E" w14:paraId="7BD30B2B" w14:textId="77777777" w:rsidTr="00267448">
        <w:trPr>
          <w:trHeight w:val="800"/>
        </w:trPr>
        <w:tc>
          <w:tcPr>
            <w:tcW w:w="5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29F01A8"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N п/п</w:t>
            </w:r>
          </w:p>
        </w:tc>
        <w:tc>
          <w:tcPr>
            <w:tcW w:w="5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90F666C"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Вид нормативного правового акта</w:t>
            </w:r>
          </w:p>
        </w:tc>
        <w:tc>
          <w:tcPr>
            <w:tcW w:w="51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ED8EF48"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Основные положения нормативного правового акта</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360AA3F"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Ответственный исполнитель, соисполнители, участники</w:t>
            </w:r>
          </w:p>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E700DEE"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Ожидаемые сроки принятия</w:t>
            </w:r>
          </w:p>
        </w:tc>
      </w:tr>
      <w:tr w:rsidR="00267448" w:rsidRPr="00D7012E" w14:paraId="7BAA44CD" w14:textId="77777777" w:rsidTr="00267448">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A607B29"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w:t>
            </w:r>
          </w:p>
        </w:tc>
        <w:tc>
          <w:tcPr>
            <w:tcW w:w="521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261CE8E"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2</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D3DDE53"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3</w:t>
            </w:r>
          </w:p>
        </w:tc>
        <w:tc>
          <w:tcPr>
            <w:tcW w:w="2268"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986ED98"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4</w:t>
            </w:r>
          </w:p>
        </w:tc>
        <w:tc>
          <w:tcPr>
            <w:tcW w:w="170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855B91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5</w:t>
            </w:r>
          </w:p>
        </w:tc>
      </w:tr>
      <w:tr w:rsidR="00267448" w:rsidRPr="00D7012E" w14:paraId="7CB28341" w14:textId="77777777" w:rsidTr="00267448">
        <w:tc>
          <w:tcPr>
            <w:tcW w:w="14880" w:type="dxa"/>
            <w:gridSpan w:val="6"/>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E1E5512" w14:textId="77777777" w:rsidR="00267448" w:rsidRPr="00D7012E" w:rsidRDefault="00267448">
            <w:pPr>
              <w:pStyle w:val="ConsPlusCell"/>
              <w:spacing w:line="276" w:lineRule="auto"/>
              <w:jc w:val="both"/>
              <w:rPr>
                <w:rFonts w:ascii="Arial" w:hAnsi="Arial" w:cs="Arial"/>
                <w:b/>
                <w:bCs/>
                <w:sz w:val="24"/>
                <w:szCs w:val="24"/>
              </w:rPr>
            </w:pPr>
            <w:r w:rsidRPr="00D7012E">
              <w:rPr>
                <w:rFonts w:ascii="Arial" w:hAnsi="Arial" w:cs="Arial"/>
                <w:b/>
                <w:bCs/>
                <w:sz w:val="24"/>
                <w:szCs w:val="24"/>
              </w:rPr>
              <w:t xml:space="preserve">Подпрограмма 1 </w:t>
            </w:r>
            <w:r w:rsidRPr="00D7012E">
              <w:rPr>
                <w:rFonts w:ascii="Arial" w:hAnsi="Arial" w:cs="Arial"/>
                <w:b/>
                <w:bCs/>
                <w:color w:val="000000"/>
                <w:sz w:val="24"/>
                <w:szCs w:val="24"/>
              </w:rPr>
              <w:t>«Повышение эффективности реализации молодежной политики в Обоянском районе »</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c>
      </w:tr>
      <w:tr w:rsidR="00267448" w:rsidRPr="00D7012E" w14:paraId="42355399" w14:textId="77777777" w:rsidTr="00267448">
        <w:trPr>
          <w:trHeight w:val="2382"/>
        </w:trPr>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7624E2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p>
        </w:tc>
        <w:tc>
          <w:tcPr>
            <w:tcW w:w="521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15CD342" w14:textId="77777777" w:rsidR="00267448" w:rsidRPr="00D7012E" w:rsidRDefault="00267448">
            <w:pPr>
              <w:pStyle w:val="ConsPlusNormal0"/>
              <w:tabs>
                <w:tab w:val="left" w:pos="567"/>
              </w:tabs>
              <w:spacing w:line="276" w:lineRule="auto"/>
              <w:ind w:firstLine="0"/>
              <w:jc w:val="both"/>
              <w:rPr>
                <w:sz w:val="24"/>
                <w:szCs w:val="24"/>
              </w:rPr>
            </w:pPr>
            <w:r w:rsidRPr="00D7012E">
              <w:rPr>
                <w:rStyle w:val="a4"/>
                <w:rFonts w:ascii="Arial" w:hAnsi="Arial" w:cs="Arial"/>
                <w:color w:val="000000"/>
              </w:rPr>
              <w:t xml:space="preserve">Постановление Администрации Обоянского района об утверждении подпрограммы </w:t>
            </w:r>
            <w:r w:rsidRPr="00D7012E">
              <w:rPr>
                <w:b/>
                <w:bCs/>
                <w:color w:val="000000"/>
                <w:sz w:val="24"/>
                <w:szCs w:val="24"/>
              </w:rPr>
              <w:t>«</w:t>
            </w:r>
            <w:r w:rsidRPr="00D7012E">
              <w:rPr>
                <w:color w:val="000000"/>
                <w:sz w:val="24"/>
                <w:szCs w:val="24"/>
              </w:rPr>
              <w:t xml:space="preserve">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Обоянском районе  Курской области» </w:t>
            </w:r>
          </w:p>
          <w:p w14:paraId="21216172" w14:textId="77777777" w:rsidR="00267448" w:rsidRPr="00D7012E" w:rsidRDefault="00267448">
            <w:pPr>
              <w:pStyle w:val="ac"/>
              <w:tabs>
                <w:tab w:val="left" w:pos="567"/>
                <w:tab w:val="left" w:pos="709"/>
                <w:tab w:val="left" w:pos="9354"/>
              </w:tabs>
              <w:ind w:right="-1"/>
              <w:jc w:val="both"/>
              <w:rPr>
                <w:rFonts w:ascii="Arial" w:hAnsi="Arial" w:cs="Arial"/>
                <w:color w:val="000000"/>
                <w:sz w:val="24"/>
                <w:szCs w:val="24"/>
              </w:rPr>
            </w:pPr>
          </w:p>
        </w:tc>
        <w:tc>
          <w:tcPr>
            <w:tcW w:w="510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8A41D6C" w14:textId="77777777" w:rsidR="00267448" w:rsidRPr="00D7012E" w:rsidRDefault="00267448">
            <w:pPr>
              <w:pStyle w:val="ConsPlusCell"/>
              <w:spacing w:line="276" w:lineRule="auto"/>
              <w:jc w:val="both"/>
              <w:rPr>
                <w:rFonts w:ascii="Arial" w:hAnsi="Arial" w:cs="Arial"/>
                <w:sz w:val="24"/>
                <w:szCs w:val="24"/>
              </w:rPr>
            </w:pPr>
            <w:r w:rsidRPr="00D7012E">
              <w:rPr>
                <w:rStyle w:val="a4"/>
                <w:rFonts w:ascii="Arial" w:hAnsi="Arial" w:cs="Arial"/>
                <w:color w:val="000000"/>
              </w:rPr>
              <w:t>Подпрограммы «Молодежь Обоянского района Курской области» и «Оздоровление и отдых детей Обоянского района Курской области».</w:t>
            </w:r>
          </w:p>
        </w:tc>
        <w:tc>
          <w:tcPr>
            <w:tcW w:w="2631"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tcPr>
          <w:p w14:paraId="6B0964E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w:t>
            </w:r>
          </w:p>
          <w:p w14:paraId="6270628E" w14:textId="77777777" w:rsidR="00267448" w:rsidRPr="00D7012E" w:rsidRDefault="00267448">
            <w:pPr>
              <w:pStyle w:val="ConsPlusCell"/>
              <w:spacing w:line="276" w:lineRule="auto"/>
              <w:jc w:val="both"/>
              <w:rPr>
                <w:rFonts w:ascii="Arial" w:hAnsi="Arial" w:cs="Arial"/>
                <w:sz w:val="24"/>
                <w:szCs w:val="24"/>
              </w:rPr>
            </w:pPr>
          </w:p>
          <w:p w14:paraId="0C81D8CD" w14:textId="77777777" w:rsidR="00267448" w:rsidRPr="00D7012E" w:rsidRDefault="00267448">
            <w:pPr>
              <w:pStyle w:val="ConsPlusCell"/>
              <w:spacing w:line="276" w:lineRule="auto"/>
              <w:jc w:val="both"/>
              <w:rPr>
                <w:rFonts w:ascii="Arial" w:hAnsi="Arial" w:cs="Arial"/>
                <w:sz w:val="24"/>
                <w:szCs w:val="24"/>
              </w:rPr>
            </w:pPr>
          </w:p>
        </w:tc>
        <w:tc>
          <w:tcPr>
            <w:tcW w:w="1340"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C66E39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t xml:space="preserve">IV </w:t>
            </w:r>
            <w:r w:rsidRPr="00D7012E">
              <w:rPr>
                <w:rFonts w:ascii="Arial" w:hAnsi="Arial" w:cs="Arial"/>
                <w:sz w:val="24"/>
                <w:szCs w:val="24"/>
              </w:rPr>
              <w:t>квартал</w:t>
            </w:r>
          </w:p>
        </w:tc>
      </w:tr>
      <w:tr w:rsidR="00267448" w:rsidRPr="00D7012E" w14:paraId="3450BFA2" w14:textId="77777777" w:rsidTr="00267448">
        <w:trPr>
          <w:trHeight w:val="73"/>
        </w:trPr>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2D4DC4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w:t>
            </w:r>
          </w:p>
        </w:tc>
        <w:tc>
          <w:tcPr>
            <w:tcW w:w="5213"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0B13D635"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 xml:space="preserve">Распоряжение Главы Обоянского района «О </w:t>
            </w:r>
            <w:r w:rsidRPr="00D7012E">
              <w:rPr>
                <w:rFonts w:ascii="Arial" w:hAnsi="Arial" w:cs="Arial"/>
                <w:sz w:val="24"/>
                <w:szCs w:val="24"/>
              </w:rPr>
              <w:lastRenderedPageBreak/>
              <w:t>присуждении премий Главы Обоянского района  для поддержки талантливой молодежи»</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30D622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 xml:space="preserve">Утверждение лауреатов премии Главы </w:t>
            </w:r>
            <w:r w:rsidRPr="00D7012E">
              <w:rPr>
                <w:rFonts w:ascii="Arial" w:hAnsi="Arial" w:cs="Arial"/>
                <w:sz w:val="24"/>
                <w:szCs w:val="24"/>
              </w:rPr>
              <w:lastRenderedPageBreak/>
              <w:t>Обоянского района для поддержки талантливой молодежи</w:t>
            </w:r>
          </w:p>
        </w:tc>
        <w:tc>
          <w:tcPr>
            <w:tcW w:w="263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37A72A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 xml:space="preserve">Управление </w:t>
            </w:r>
            <w:r w:rsidRPr="00D7012E">
              <w:rPr>
                <w:rFonts w:ascii="Arial" w:hAnsi="Arial" w:cs="Arial"/>
                <w:sz w:val="24"/>
                <w:szCs w:val="24"/>
              </w:rPr>
              <w:lastRenderedPageBreak/>
              <w:t>культуры, молодежной политики физической культуры и спорта</w:t>
            </w:r>
          </w:p>
        </w:tc>
        <w:tc>
          <w:tcPr>
            <w:tcW w:w="13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B8CD19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lastRenderedPageBreak/>
              <w:t xml:space="preserve">IV </w:t>
            </w:r>
            <w:r w:rsidRPr="00D7012E">
              <w:rPr>
                <w:rFonts w:ascii="Arial" w:hAnsi="Arial" w:cs="Arial"/>
                <w:sz w:val="24"/>
                <w:szCs w:val="24"/>
              </w:rPr>
              <w:t>квартал</w:t>
            </w:r>
          </w:p>
        </w:tc>
      </w:tr>
      <w:tr w:rsidR="00267448" w:rsidRPr="00D7012E" w14:paraId="5EDA9B45"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8D46B6B" w14:textId="77777777" w:rsidR="00267448" w:rsidRPr="00D7012E" w:rsidRDefault="00267448">
            <w:pPr>
              <w:spacing w:after="80"/>
              <w:jc w:val="both"/>
              <w:rPr>
                <w:rFonts w:ascii="Arial" w:hAnsi="Arial" w:cs="Arial"/>
                <w:sz w:val="24"/>
                <w:szCs w:val="24"/>
                <w:lang w:eastAsia="en-US"/>
              </w:rPr>
            </w:pPr>
          </w:p>
        </w:tc>
        <w:tc>
          <w:tcPr>
            <w:tcW w:w="1428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82998E0" w14:textId="77777777" w:rsidR="00267448" w:rsidRPr="00D7012E" w:rsidRDefault="00267448">
            <w:pPr>
              <w:pStyle w:val="ConsPlusCell"/>
              <w:spacing w:line="276" w:lineRule="auto"/>
              <w:jc w:val="both"/>
              <w:rPr>
                <w:rFonts w:ascii="Arial" w:hAnsi="Arial" w:cs="Arial"/>
                <w:b/>
                <w:bCs/>
                <w:sz w:val="24"/>
                <w:szCs w:val="24"/>
              </w:rPr>
            </w:pPr>
            <w:r w:rsidRPr="00D7012E">
              <w:rPr>
                <w:rFonts w:ascii="Arial" w:hAnsi="Arial" w:cs="Arial"/>
                <w:b/>
                <w:bCs/>
                <w:sz w:val="24"/>
                <w:szCs w:val="24"/>
              </w:rPr>
              <w:t xml:space="preserve">Подпрограмма 2 </w:t>
            </w:r>
            <w:r w:rsidRPr="00D7012E">
              <w:rPr>
                <w:rFonts w:ascii="Arial" w:hAnsi="Arial" w:cs="Arial"/>
                <w:b/>
                <w:bCs/>
                <w:color w:val="000000"/>
                <w:sz w:val="24"/>
                <w:szCs w:val="24"/>
              </w:rPr>
              <w:t>«Управление муниципальной программой и обеспечение условий реализации»</w:t>
            </w:r>
            <w:r w:rsidRPr="00D7012E">
              <w:rPr>
                <w:rFonts w:ascii="Arial" w:hAnsi="Arial" w:cs="Arial"/>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703FF011"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383945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9DF75A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Распоряжение Администрации Обоянского района «О распределении субсидий из областного бюджета бюджету  муниципального  образования Обоянский р-он на софинансирование расходных обязательств </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CB12E2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Утверждение распределения субсидий из областного бюджета бюджетам муниципальных образований на софинансирование расходных обязательств </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445827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Отдел по делам молодежи и спорта</w:t>
            </w:r>
          </w:p>
          <w:p w14:paraId="29ABBED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CC5183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 квартал</w:t>
            </w:r>
          </w:p>
        </w:tc>
      </w:tr>
      <w:tr w:rsidR="00267448" w:rsidRPr="00D7012E" w14:paraId="3D2EDDCB"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FE9AB7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2630437" w14:textId="77777777" w:rsidR="00267448" w:rsidRPr="00D7012E" w:rsidRDefault="00267448">
            <w:pPr>
              <w:pStyle w:val="ac"/>
              <w:spacing w:after="0"/>
              <w:jc w:val="both"/>
              <w:rPr>
                <w:rFonts w:ascii="Arial" w:hAnsi="Arial" w:cs="Arial"/>
                <w:sz w:val="24"/>
                <w:szCs w:val="24"/>
                <w:lang w:eastAsia="ar-SA"/>
              </w:rPr>
            </w:pPr>
            <w:r w:rsidRPr="00D7012E">
              <w:rPr>
                <w:rFonts w:ascii="Arial" w:hAnsi="Arial" w:cs="Arial"/>
                <w:sz w:val="24"/>
                <w:szCs w:val="24"/>
              </w:rPr>
              <w:t>Постановление Главы Обоянского района Курской области «Об организации оздоровления,</w:t>
            </w:r>
            <w:r w:rsidR="007D1362" w:rsidRPr="00D7012E">
              <w:rPr>
                <w:rFonts w:ascii="Arial" w:hAnsi="Arial" w:cs="Arial"/>
                <w:sz w:val="24"/>
                <w:szCs w:val="24"/>
              </w:rPr>
              <w:t xml:space="preserve"> </w:t>
            </w:r>
            <w:r w:rsidRPr="00D7012E">
              <w:rPr>
                <w:rFonts w:ascii="Arial" w:hAnsi="Arial" w:cs="Arial"/>
                <w:sz w:val="24"/>
                <w:szCs w:val="24"/>
              </w:rPr>
              <w:t>отдыха и занятости детей,</w:t>
            </w:r>
          </w:p>
          <w:p w14:paraId="4BA5769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подростков и молодежи в Обоянском районе»</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5C44D9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6E04FB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Отдел по делам молодежи и спорта 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65E5D5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3A8CB4E9"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9FF87C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B084DEE" w14:textId="77777777" w:rsidR="00267448" w:rsidRPr="00D7012E" w:rsidRDefault="00267448">
            <w:pPr>
              <w:pStyle w:val="ac"/>
              <w:spacing w:after="0"/>
              <w:jc w:val="both"/>
              <w:rPr>
                <w:rFonts w:ascii="Arial" w:hAnsi="Arial" w:cs="Arial"/>
                <w:sz w:val="24"/>
                <w:szCs w:val="24"/>
                <w:lang w:eastAsia="ar-SA"/>
              </w:rPr>
            </w:pPr>
            <w:r w:rsidRPr="00D7012E">
              <w:rPr>
                <w:rFonts w:ascii="Arial" w:hAnsi="Arial" w:cs="Arial"/>
                <w:sz w:val="24"/>
                <w:szCs w:val="24"/>
              </w:rPr>
              <w:t>Постановление Администрации Курской области «Об организации оздоровления,</w:t>
            </w:r>
          </w:p>
          <w:p w14:paraId="38A29A99" w14:textId="77777777" w:rsidR="00267448" w:rsidRPr="00D7012E" w:rsidRDefault="00267448">
            <w:pPr>
              <w:pStyle w:val="ac"/>
              <w:spacing w:after="0"/>
              <w:jc w:val="both"/>
              <w:rPr>
                <w:rFonts w:ascii="Arial" w:hAnsi="Arial" w:cs="Arial"/>
                <w:sz w:val="24"/>
                <w:szCs w:val="24"/>
              </w:rPr>
            </w:pPr>
            <w:r w:rsidRPr="00D7012E">
              <w:rPr>
                <w:rFonts w:ascii="Arial" w:hAnsi="Arial" w:cs="Arial"/>
                <w:sz w:val="24"/>
                <w:szCs w:val="24"/>
              </w:rPr>
              <w:t>отдыха и занятости детей,</w:t>
            </w:r>
          </w:p>
          <w:p w14:paraId="5111B23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подростков и молодежи Курской области»</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EEF425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Утверждение мероприятий по организации оздоровления, отдыха и занятости детей, </w:t>
            </w:r>
          </w:p>
          <w:p w14:paraId="2BD0292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BC8273E" w14:textId="77777777" w:rsidR="00267448" w:rsidRPr="00D7012E" w:rsidRDefault="00267448">
            <w:pPr>
              <w:spacing w:after="80"/>
              <w:jc w:val="both"/>
              <w:rPr>
                <w:rFonts w:ascii="Arial" w:hAnsi="Arial" w:cs="Arial"/>
                <w:sz w:val="24"/>
                <w:szCs w:val="24"/>
                <w:lang w:eastAsia="en-US"/>
              </w:rPr>
            </w:pPr>
            <w:r w:rsidRPr="00D7012E">
              <w:rPr>
                <w:rFonts w:ascii="Arial" w:hAnsi="Arial" w:cs="Arial"/>
                <w:sz w:val="24"/>
                <w:szCs w:val="24"/>
              </w:rPr>
              <w:t>Отел по делам молодежи и спорта 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896607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ежегодно,</w:t>
            </w:r>
          </w:p>
          <w:p w14:paraId="3BFED70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51B368A3"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3052869" w14:textId="77777777" w:rsidR="00267448" w:rsidRPr="00D7012E" w:rsidRDefault="00267448">
            <w:pPr>
              <w:pStyle w:val="ConsPlusCell"/>
              <w:spacing w:line="276" w:lineRule="auto"/>
              <w:jc w:val="both"/>
              <w:rPr>
                <w:rFonts w:ascii="Arial" w:hAnsi="Arial" w:cs="Arial"/>
                <w:sz w:val="24"/>
                <w:szCs w:val="24"/>
              </w:rPr>
            </w:pPr>
          </w:p>
        </w:tc>
        <w:tc>
          <w:tcPr>
            <w:tcW w:w="1428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tcPr>
          <w:p w14:paraId="37EC0ED9" w14:textId="77777777" w:rsidR="00267448" w:rsidRPr="00D7012E" w:rsidRDefault="00267448">
            <w:pPr>
              <w:adjustRightInd w:val="0"/>
              <w:spacing w:after="0"/>
              <w:jc w:val="both"/>
              <w:outlineLvl w:val="4"/>
              <w:rPr>
                <w:rFonts w:ascii="Arial" w:hAnsi="Arial" w:cs="Arial"/>
                <w:b/>
                <w:bCs/>
                <w:color w:val="000000"/>
                <w:sz w:val="24"/>
                <w:szCs w:val="24"/>
              </w:rPr>
            </w:pPr>
          </w:p>
          <w:p w14:paraId="76027857" w14:textId="77777777" w:rsidR="00267448" w:rsidRPr="00D7012E" w:rsidRDefault="00267448">
            <w:pPr>
              <w:adjustRightInd w:val="0"/>
              <w:spacing w:after="0"/>
              <w:jc w:val="both"/>
              <w:outlineLvl w:val="4"/>
              <w:rPr>
                <w:rFonts w:ascii="Arial" w:hAnsi="Arial" w:cs="Arial"/>
                <w:b/>
                <w:bCs/>
                <w:color w:val="000000"/>
                <w:sz w:val="24"/>
                <w:szCs w:val="24"/>
                <w:lang w:eastAsia="en-US"/>
              </w:rPr>
            </w:pPr>
            <w:r w:rsidRPr="00D7012E">
              <w:rPr>
                <w:rFonts w:ascii="Arial" w:hAnsi="Arial" w:cs="Arial"/>
                <w:b/>
                <w:bCs/>
                <w:color w:val="000000"/>
                <w:sz w:val="24"/>
                <w:szCs w:val="24"/>
              </w:rPr>
              <w:t>Подпрограмма 3 «Оздоровление и отдых детей в Обоянском районе Курской области»,</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57CF95D1"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40B000FF"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AC21CC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1</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3D6661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Распоряжение Администрации Обоянского района «О распределении субсидий из областного бюджета бюджету  муниципального  образования Обоянский р-он на софинансирование расходных обязательств муниципальных образований, связанных  с организацией отдыха детей в каникулярное время»</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31766D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Утверждение распределения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3D1CBF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Отдел молодежной политики, физической культуры и спорта, Администрации Обоянского района Курской области</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28B2FA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1квартал</w:t>
            </w:r>
          </w:p>
        </w:tc>
      </w:tr>
      <w:tr w:rsidR="00267448" w:rsidRPr="00D7012E" w14:paraId="19AC2CCB" w14:textId="77777777" w:rsidTr="00267448">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B22FC9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8422C43" w14:textId="77777777" w:rsidR="00267448" w:rsidRPr="00D7012E" w:rsidRDefault="00267448">
            <w:pPr>
              <w:pStyle w:val="ac"/>
              <w:spacing w:after="0"/>
              <w:jc w:val="both"/>
              <w:rPr>
                <w:rFonts w:ascii="Arial" w:hAnsi="Arial" w:cs="Arial"/>
                <w:sz w:val="24"/>
                <w:szCs w:val="24"/>
                <w:lang w:eastAsia="ar-SA"/>
              </w:rPr>
            </w:pPr>
            <w:r w:rsidRPr="00D7012E">
              <w:rPr>
                <w:rFonts w:ascii="Arial" w:hAnsi="Arial" w:cs="Arial"/>
                <w:sz w:val="24"/>
                <w:szCs w:val="24"/>
              </w:rPr>
              <w:t>Постановление Главы Обоянского района Курской области «Об организации оздоровления,</w:t>
            </w:r>
          </w:p>
          <w:p w14:paraId="2DA8F1A3" w14:textId="77777777" w:rsidR="00267448" w:rsidRPr="00D7012E" w:rsidRDefault="00267448">
            <w:pPr>
              <w:pStyle w:val="ac"/>
              <w:spacing w:after="0"/>
              <w:jc w:val="both"/>
              <w:rPr>
                <w:rFonts w:ascii="Arial" w:hAnsi="Arial" w:cs="Arial"/>
                <w:sz w:val="24"/>
                <w:szCs w:val="24"/>
              </w:rPr>
            </w:pPr>
            <w:r w:rsidRPr="00D7012E">
              <w:rPr>
                <w:rFonts w:ascii="Arial" w:hAnsi="Arial" w:cs="Arial"/>
                <w:sz w:val="24"/>
                <w:szCs w:val="24"/>
              </w:rPr>
              <w:t>отдыха и занятости детей,</w:t>
            </w:r>
          </w:p>
          <w:p w14:paraId="454AD84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подростков и молодежи в Обоянском районе»</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356E78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7FC8BB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Отдел молодежной политики, физической культуры и спорта, Администрации Обоянского района Курской области </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E89DB3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4CA0D728" w14:textId="77777777" w:rsidTr="00267448">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D3F30B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3D2642" w14:textId="77777777" w:rsidR="00267448" w:rsidRPr="00D7012E" w:rsidRDefault="00267448">
            <w:pPr>
              <w:pStyle w:val="ac"/>
              <w:spacing w:after="0"/>
              <w:jc w:val="both"/>
              <w:rPr>
                <w:rFonts w:ascii="Arial" w:hAnsi="Arial" w:cs="Arial"/>
                <w:sz w:val="24"/>
                <w:szCs w:val="24"/>
                <w:lang w:eastAsia="ar-SA"/>
              </w:rPr>
            </w:pPr>
            <w:r w:rsidRPr="00D7012E">
              <w:rPr>
                <w:rFonts w:ascii="Arial" w:hAnsi="Arial" w:cs="Arial"/>
                <w:sz w:val="24"/>
                <w:szCs w:val="24"/>
              </w:rPr>
              <w:t>Постановление Администрации Курской области «Об организации оздоровления,</w:t>
            </w:r>
          </w:p>
          <w:p w14:paraId="50F1B853" w14:textId="77777777" w:rsidR="00267448" w:rsidRPr="00D7012E" w:rsidRDefault="00267448">
            <w:pPr>
              <w:pStyle w:val="ac"/>
              <w:spacing w:after="0"/>
              <w:jc w:val="both"/>
              <w:rPr>
                <w:rFonts w:ascii="Arial" w:hAnsi="Arial" w:cs="Arial"/>
                <w:sz w:val="24"/>
                <w:szCs w:val="24"/>
              </w:rPr>
            </w:pPr>
            <w:r w:rsidRPr="00D7012E">
              <w:rPr>
                <w:rFonts w:ascii="Arial" w:hAnsi="Arial" w:cs="Arial"/>
                <w:sz w:val="24"/>
                <w:szCs w:val="24"/>
              </w:rPr>
              <w:t>отдыха и занятости детей,</w:t>
            </w:r>
          </w:p>
          <w:p w14:paraId="643915D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подростков и молодежи Курской области»</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D0833E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EBBC10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Отдел молодежной политики, физической культуры и спорта, Администрации Обоянского </w:t>
            </w:r>
            <w:r w:rsidRPr="00D7012E">
              <w:rPr>
                <w:rFonts w:ascii="Arial" w:hAnsi="Arial" w:cs="Arial"/>
                <w:sz w:val="24"/>
                <w:szCs w:val="24"/>
              </w:rPr>
              <w:lastRenderedPageBreak/>
              <w:t xml:space="preserve">района Курской области </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3E894C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lang w:val="en-US"/>
              </w:rPr>
              <w:lastRenderedPageBreak/>
              <w:t>I</w:t>
            </w:r>
            <w:r w:rsidRPr="00D7012E">
              <w:rPr>
                <w:rFonts w:ascii="Arial" w:hAnsi="Arial" w:cs="Arial"/>
                <w:sz w:val="24"/>
                <w:szCs w:val="24"/>
              </w:rPr>
              <w:t xml:space="preserve"> квартал</w:t>
            </w:r>
          </w:p>
        </w:tc>
      </w:tr>
      <w:tr w:rsidR="00267448" w:rsidRPr="00D7012E" w14:paraId="67D2C311" w14:textId="77777777" w:rsidTr="00267448">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16B0833" w14:textId="77777777" w:rsidR="00267448" w:rsidRPr="00D7012E" w:rsidRDefault="00267448">
            <w:pPr>
              <w:pStyle w:val="ConsPlusCell"/>
              <w:spacing w:line="276" w:lineRule="auto"/>
              <w:jc w:val="both"/>
              <w:rPr>
                <w:rFonts w:ascii="Arial" w:hAnsi="Arial" w:cs="Arial"/>
                <w:sz w:val="24"/>
                <w:szCs w:val="24"/>
              </w:rPr>
            </w:pPr>
          </w:p>
        </w:tc>
        <w:tc>
          <w:tcPr>
            <w:tcW w:w="1428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226713C" w14:textId="77777777" w:rsidR="00267448" w:rsidRPr="00D7012E" w:rsidRDefault="00267448">
            <w:pPr>
              <w:pStyle w:val="a6"/>
              <w:spacing w:before="0" w:beforeAutospacing="0" w:after="0" w:line="276" w:lineRule="auto"/>
              <w:ind w:firstLine="708"/>
              <w:jc w:val="both"/>
              <w:rPr>
                <w:rFonts w:ascii="Arial" w:hAnsi="Arial" w:cs="Arial"/>
                <w:b/>
                <w:bCs/>
              </w:rPr>
            </w:pPr>
            <w:r w:rsidRPr="00D7012E">
              <w:rPr>
                <w:rFonts w:ascii="Arial" w:hAnsi="Arial" w:cs="Arial"/>
                <w:b/>
                <w:bCs/>
              </w:rPr>
              <w:t>Подпрограмма 4</w:t>
            </w:r>
            <w:r w:rsidRPr="00D7012E">
              <w:rPr>
                <w:rFonts w:ascii="Arial" w:hAnsi="Arial" w:cs="Arial"/>
              </w:rPr>
              <w:t xml:space="preserve"> </w:t>
            </w:r>
            <w:r w:rsidRPr="00D7012E">
              <w:rPr>
                <w:rFonts w:ascii="Arial" w:hAnsi="Arial" w:cs="Arial"/>
                <w:b/>
                <w:bCs/>
              </w:rPr>
              <w:t xml:space="preserve">«Реализация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r>
      <w:tr w:rsidR="00267448" w:rsidRPr="00D7012E" w14:paraId="719166D6" w14:textId="77777777" w:rsidTr="00267448">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924CD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69A18D6" w14:textId="77777777" w:rsidR="00267448" w:rsidRPr="00D7012E" w:rsidRDefault="00267448">
            <w:pPr>
              <w:pStyle w:val="ac"/>
              <w:jc w:val="both"/>
              <w:rPr>
                <w:rFonts w:ascii="Arial" w:hAnsi="Arial" w:cs="Arial"/>
                <w:sz w:val="24"/>
                <w:szCs w:val="24"/>
              </w:rPr>
            </w:pPr>
            <w:r w:rsidRPr="00D7012E">
              <w:rPr>
                <w:rFonts w:ascii="Arial" w:hAnsi="Arial" w:cs="Arial"/>
                <w:sz w:val="24"/>
                <w:szCs w:val="24"/>
              </w:rPr>
              <w:t>Постановление и распоряжение, Главы Обоянского района</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0B7AFF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Всероссийские, областные, районные  положения об участии в соревнованиях</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1E5A77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Отдел по делам молодежи</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2563DE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В течении года</w:t>
            </w:r>
          </w:p>
        </w:tc>
      </w:tr>
    </w:tbl>
    <w:p w14:paraId="72230844" w14:textId="77777777" w:rsidR="00267448" w:rsidRPr="00D7012E" w:rsidRDefault="00267448" w:rsidP="00267448">
      <w:pPr>
        <w:spacing w:after="0" w:line="240" w:lineRule="auto"/>
        <w:rPr>
          <w:rFonts w:ascii="Arial" w:hAnsi="Arial" w:cs="Arial"/>
          <w:sz w:val="24"/>
          <w:szCs w:val="24"/>
        </w:rPr>
        <w:sectPr w:rsidR="00267448" w:rsidRPr="00D7012E">
          <w:pgSz w:w="16838" w:h="11906" w:orient="landscape"/>
          <w:pgMar w:top="1134" w:right="567" w:bottom="1134" w:left="1531" w:header="720" w:footer="720" w:gutter="0"/>
          <w:cols w:space="720"/>
        </w:sectPr>
      </w:pPr>
    </w:p>
    <w:p w14:paraId="45010187" w14:textId="77777777" w:rsidR="00267448" w:rsidRPr="00D7012E" w:rsidRDefault="00267448" w:rsidP="00267448">
      <w:pPr>
        <w:tabs>
          <w:tab w:val="left" w:pos="705"/>
          <w:tab w:val="right" w:pos="14570"/>
        </w:tabs>
        <w:autoSpaceDE w:val="0"/>
        <w:spacing w:after="0" w:line="240" w:lineRule="auto"/>
        <w:rPr>
          <w:rFonts w:ascii="Arial" w:hAnsi="Arial" w:cs="Arial"/>
          <w:b/>
          <w:bCs/>
          <w:sz w:val="28"/>
          <w:szCs w:val="28"/>
        </w:rPr>
      </w:pPr>
    </w:p>
    <w:p w14:paraId="52A47660" w14:textId="77777777" w:rsidR="00267448" w:rsidRPr="00D7012E" w:rsidRDefault="00267448" w:rsidP="00267448">
      <w:pPr>
        <w:tabs>
          <w:tab w:val="left" w:pos="705"/>
          <w:tab w:val="right" w:pos="14570"/>
        </w:tabs>
        <w:autoSpaceDE w:val="0"/>
        <w:spacing w:after="0" w:line="240" w:lineRule="auto"/>
        <w:rPr>
          <w:rFonts w:ascii="Arial" w:hAnsi="Arial" w:cs="Arial"/>
          <w:bCs/>
          <w:sz w:val="24"/>
          <w:szCs w:val="24"/>
        </w:rPr>
      </w:pPr>
    </w:p>
    <w:p w14:paraId="0A5E3504" w14:textId="77777777" w:rsidR="00267448" w:rsidRPr="00D7012E" w:rsidRDefault="00267448" w:rsidP="00267448">
      <w:pPr>
        <w:tabs>
          <w:tab w:val="left" w:pos="705"/>
          <w:tab w:val="right" w:pos="14570"/>
        </w:tabs>
        <w:autoSpaceDE w:val="0"/>
        <w:spacing w:after="0"/>
        <w:jc w:val="right"/>
        <w:rPr>
          <w:rFonts w:ascii="Arial" w:hAnsi="Arial" w:cs="Arial"/>
          <w:b/>
          <w:bCs/>
          <w:sz w:val="24"/>
          <w:szCs w:val="24"/>
        </w:rPr>
      </w:pPr>
      <w:r w:rsidRPr="00D7012E">
        <w:rPr>
          <w:rFonts w:ascii="Arial" w:hAnsi="Arial" w:cs="Arial"/>
          <w:b/>
          <w:bCs/>
          <w:sz w:val="24"/>
          <w:szCs w:val="24"/>
        </w:rPr>
        <w:t>Таблица  №3</w:t>
      </w:r>
    </w:p>
    <w:p w14:paraId="5B24A2C2"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784D12F"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D59B05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64CF099E"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от .11</w:t>
      </w:r>
      <w:r w:rsidR="007D1362" w:rsidRPr="00D7012E">
        <w:rPr>
          <w:rFonts w:ascii="Arial" w:hAnsi="Arial" w:cs="Arial"/>
          <w:bCs/>
          <w:sz w:val="24"/>
          <w:szCs w:val="24"/>
        </w:rPr>
        <w:t>.2024</w:t>
      </w:r>
      <w:r w:rsidRPr="00D7012E">
        <w:rPr>
          <w:rFonts w:ascii="Arial" w:hAnsi="Arial" w:cs="Arial"/>
          <w:bCs/>
          <w:sz w:val="24"/>
          <w:szCs w:val="24"/>
        </w:rPr>
        <w:t xml:space="preserve"> №</w:t>
      </w:r>
    </w:p>
    <w:p w14:paraId="75B0D095" w14:textId="77777777" w:rsidR="00267448" w:rsidRPr="00D7012E" w:rsidRDefault="00267448" w:rsidP="00267448">
      <w:pPr>
        <w:tabs>
          <w:tab w:val="left" w:pos="705"/>
          <w:tab w:val="right" w:pos="14570"/>
        </w:tabs>
        <w:autoSpaceDE w:val="0"/>
        <w:spacing w:after="0"/>
        <w:jc w:val="right"/>
        <w:rPr>
          <w:rFonts w:ascii="Arial" w:hAnsi="Arial" w:cs="Arial"/>
          <w:bCs/>
          <w:sz w:val="24"/>
          <w:szCs w:val="24"/>
        </w:rPr>
      </w:pPr>
      <w:r w:rsidRPr="00D7012E">
        <w:rPr>
          <w:rFonts w:ascii="Arial" w:hAnsi="Arial" w:cs="Arial"/>
          <w:bCs/>
          <w:sz w:val="24"/>
          <w:szCs w:val="24"/>
        </w:rPr>
        <w:t>согласно приложению №2 к настоящему постановлению</w:t>
      </w:r>
    </w:p>
    <w:p w14:paraId="1B3ECA55" w14:textId="77777777" w:rsidR="00267448" w:rsidRPr="00D7012E" w:rsidRDefault="00267448" w:rsidP="00267448">
      <w:pPr>
        <w:autoSpaceDE w:val="0"/>
        <w:spacing w:after="0"/>
        <w:jc w:val="center"/>
        <w:rPr>
          <w:rFonts w:ascii="Arial" w:hAnsi="Arial" w:cs="Arial"/>
          <w:b/>
          <w:bCs/>
          <w:sz w:val="24"/>
          <w:szCs w:val="24"/>
        </w:rPr>
      </w:pPr>
      <w:r w:rsidRPr="00D7012E">
        <w:rPr>
          <w:rFonts w:ascii="Arial" w:hAnsi="Arial" w:cs="Arial"/>
          <w:b/>
          <w:bCs/>
          <w:sz w:val="24"/>
          <w:szCs w:val="24"/>
        </w:rPr>
        <w:t>Прогноз</w:t>
      </w:r>
    </w:p>
    <w:p w14:paraId="52E4EF6D" w14:textId="77777777" w:rsidR="00267448" w:rsidRPr="00D7012E" w:rsidRDefault="00267448" w:rsidP="00267448">
      <w:pPr>
        <w:autoSpaceDE w:val="0"/>
        <w:spacing w:after="0"/>
        <w:jc w:val="center"/>
        <w:rPr>
          <w:rFonts w:ascii="Arial" w:hAnsi="Arial" w:cs="Arial"/>
          <w:b/>
          <w:bCs/>
          <w:sz w:val="24"/>
          <w:szCs w:val="24"/>
        </w:rPr>
      </w:pPr>
      <w:r w:rsidRPr="00D7012E">
        <w:rPr>
          <w:rFonts w:ascii="Arial" w:hAnsi="Arial" w:cs="Arial"/>
          <w:b/>
          <w:bCs/>
          <w:sz w:val="24"/>
          <w:szCs w:val="24"/>
        </w:rPr>
        <w:t>сводных показателей муниципальных заданий на оказание</w:t>
      </w:r>
    </w:p>
    <w:p w14:paraId="33C20C8E" w14:textId="77777777" w:rsidR="00267448" w:rsidRPr="00D7012E" w:rsidRDefault="00267448" w:rsidP="00267448">
      <w:pPr>
        <w:jc w:val="center"/>
        <w:rPr>
          <w:rFonts w:ascii="Arial" w:hAnsi="Arial" w:cs="Arial"/>
          <w:b/>
          <w:bCs/>
          <w:sz w:val="24"/>
          <w:szCs w:val="24"/>
        </w:rPr>
      </w:pPr>
      <w:r w:rsidRPr="00D7012E">
        <w:rPr>
          <w:rFonts w:ascii="Arial" w:hAnsi="Arial" w:cs="Arial"/>
          <w:b/>
          <w:bCs/>
          <w:sz w:val="24"/>
          <w:szCs w:val="24"/>
        </w:rPr>
        <w:t xml:space="preserve">муниципальных услуг муниципальными учреждениями по муниципальной программе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bl>
      <w:tblPr>
        <w:tblW w:w="14475" w:type="dxa"/>
        <w:tblInd w:w="2" w:type="dxa"/>
        <w:tblLayout w:type="fixed"/>
        <w:tblCellMar>
          <w:left w:w="10" w:type="dxa"/>
          <w:right w:w="10" w:type="dxa"/>
        </w:tblCellMar>
        <w:tblLook w:val="00A0" w:firstRow="1" w:lastRow="0" w:firstColumn="1" w:lastColumn="0" w:noHBand="0" w:noVBand="0"/>
      </w:tblPr>
      <w:tblGrid>
        <w:gridCol w:w="5114"/>
        <w:gridCol w:w="62"/>
        <w:gridCol w:w="1070"/>
        <w:gridCol w:w="1843"/>
        <w:gridCol w:w="1847"/>
        <w:gridCol w:w="1416"/>
        <w:gridCol w:w="38"/>
        <w:gridCol w:w="1661"/>
        <w:gridCol w:w="1424"/>
      </w:tblGrid>
      <w:tr w:rsidR="00267448" w:rsidRPr="00D7012E" w14:paraId="47E19A1C" w14:textId="77777777" w:rsidTr="00267448">
        <w:trPr>
          <w:trHeight w:val="480"/>
        </w:trPr>
        <w:tc>
          <w:tcPr>
            <w:tcW w:w="5176"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66862E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Наименование услуги, показателя объема услуги,   </w:t>
            </w:r>
            <w:r w:rsidRPr="00D7012E">
              <w:rPr>
                <w:rFonts w:ascii="Arial" w:hAnsi="Arial" w:cs="Arial"/>
                <w:sz w:val="24"/>
                <w:szCs w:val="24"/>
                <w:lang w:eastAsia="en-US"/>
              </w:rPr>
              <w:br/>
              <w:t xml:space="preserve">подпрограммы, </w:t>
            </w:r>
          </w:p>
          <w:p w14:paraId="5DA6FE0D"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основного мероприятия, </w:t>
            </w:r>
          </w:p>
          <w:p w14:paraId="6A6D1329"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мероприятия ВЦП</w:t>
            </w:r>
          </w:p>
        </w:tc>
        <w:tc>
          <w:tcPr>
            <w:tcW w:w="476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584EEF2"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Значение показателя объема услуги</w:t>
            </w:r>
          </w:p>
        </w:tc>
        <w:tc>
          <w:tcPr>
            <w:tcW w:w="4539"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07CFBF11"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Расходы бюджета муниципального района, областного и федерального бюджетов на оказание  муниципальной услуги, тыс. руб.</w:t>
            </w:r>
          </w:p>
        </w:tc>
      </w:tr>
      <w:tr w:rsidR="00267448" w:rsidRPr="00D7012E" w14:paraId="61725C97" w14:textId="77777777" w:rsidTr="00267448">
        <w:trPr>
          <w:trHeight w:val="96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4E20115" w14:textId="77777777" w:rsidR="00267448" w:rsidRPr="00D7012E" w:rsidRDefault="00267448">
            <w:pPr>
              <w:spacing w:after="0" w:line="240" w:lineRule="auto"/>
              <w:rPr>
                <w:rFonts w:ascii="Arial" w:eastAsia="Times New Roman" w:hAnsi="Arial" w:cs="Arial"/>
                <w:sz w:val="24"/>
                <w:szCs w:val="24"/>
                <w:lang w:eastAsia="en-US"/>
              </w:rPr>
            </w:pPr>
          </w:p>
        </w:tc>
        <w:tc>
          <w:tcPr>
            <w:tcW w:w="1070"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5D506575"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5</w:t>
            </w:r>
          </w:p>
        </w:tc>
        <w:tc>
          <w:tcPr>
            <w:tcW w:w="1843" w:type="dxa"/>
            <w:tcBorders>
              <w:top w:val="nil"/>
              <w:left w:val="single" w:sz="4" w:space="0" w:color="000000"/>
              <w:bottom w:val="single" w:sz="4" w:space="0" w:color="auto"/>
              <w:right w:val="single" w:sz="4" w:space="0" w:color="auto"/>
            </w:tcBorders>
            <w:hideMark/>
          </w:tcPr>
          <w:p w14:paraId="705129BE"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6</w:t>
            </w:r>
          </w:p>
        </w:tc>
        <w:tc>
          <w:tcPr>
            <w:tcW w:w="1847" w:type="dxa"/>
            <w:tcBorders>
              <w:top w:val="nil"/>
              <w:left w:val="single" w:sz="4" w:space="0" w:color="000000"/>
              <w:bottom w:val="single" w:sz="4" w:space="0" w:color="auto"/>
              <w:right w:val="single" w:sz="4" w:space="0" w:color="auto"/>
            </w:tcBorders>
            <w:hideMark/>
          </w:tcPr>
          <w:p w14:paraId="74BB61F8"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7</w:t>
            </w: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53AA625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5</w:t>
            </w:r>
          </w:p>
        </w:tc>
        <w:tc>
          <w:tcPr>
            <w:tcW w:w="1699" w:type="dxa"/>
            <w:gridSpan w:val="2"/>
            <w:tcBorders>
              <w:top w:val="single" w:sz="4" w:space="0" w:color="auto"/>
              <w:left w:val="single" w:sz="4" w:space="0" w:color="auto"/>
              <w:bottom w:val="nil"/>
              <w:right w:val="single" w:sz="4" w:space="0" w:color="auto"/>
            </w:tcBorders>
            <w:hideMark/>
          </w:tcPr>
          <w:p w14:paraId="4A8BE8E4"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6</w:t>
            </w:r>
          </w:p>
        </w:tc>
        <w:tc>
          <w:tcPr>
            <w:tcW w:w="1424" w:type="dxa"/>
            <w:tcBorders>
              <w:top w:val="single" w:sz="4" w:space="0" w:color="auto"/>
              <w:left w:val="single" w:sz="4" w:space="0" w:color="auto"/>
              <w:bottom w:val="nil"/>
              <w:right w:val="single" w:sz="4" w:space="0" w:color="auto"/>
            </w:tcBorders>
            <w:hideMark/>
          </w:tcPr>
          <w:p w14:paraId="747256A1"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w:t>
            </w:r>
            <w:r w:rsidR="007D1362" w:rsidRPr="00D7012E">
              <w:rPr>
                <w:rFonts w:ascii="Arial" w:hAnsi="Arial" w:cs="Arial"/>
                <w:sz w:val="24"/>
                <w:szCs w:val="24"/>
                <w:lang w:eastAsia="en-US"/>
              </w:rPr>
              <w:t>7</w:t>
            </w:r>
          </w:p>
        </w:tc>
      </w:tr>
      <w:tr w:rsidR="00267448" w:rsidRPr="00D7012E" w14:paraId="432755D0" w14:textId="77777777" w:rsidTr="00267448">
        <w:tc>
          <w:tcPr>
            <w:tcW w:w="517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B5701A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w:t>
            </w:r>
          </w:p>
        </w:tc>
        <w:tc>
          <w:tcPr>
            <w:tcW w:w="4760"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53E7DDC7"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w:t>
            </w:r>
          </w:p>
        </w:tc>
        <w:tc>
          <w:tcPr>
            <w:tcW w:w="4539" w:type="dxa"/>
            <w:gridSpan w:val="4"/>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0134016D"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3</w:t>
            </w:r>
          </w:p>
        </w:tc>
      </w:tr>
      <w:tr w:rsidR="00267448" w:rsidRPr="00D7012E" w14:paraId="2B2F0369" w14:textId="77777777" w:rsidTr="00267448">
        <w:trPr>
          <w:trHeight w:val="320"/>
        </w:trPr>
        <w:tc>
          <w:tcPr>
            <w:tcW w:w="517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713F4A3"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Наименование услуги и ее содержание:   </w:t>
            </w:r>
          </w:p>
        </w:tc>
        <w:tc>
          <w:tcPr>
            <w:tcW w:w="9299" w:type="dxa"/>
            <w:gridSpan w:val="7"/>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39D01FC"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Количество мероприятий способствующих</w:t>
            </w:r>
          </w:p>
          <w:p w14:paraId="2961E23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реализации программы.               </w:t>
            </w:r>
          </w:p>
        </w:tc>
      </w:tr>
      <w:tr w:rsidR="00267448" w:rsidRPr="00D7012E" w14:paraId="0B04460B" w14:textId="77777777" w:rsidTr="00267448">
        <w:trPr>
          <w:trHeight w:val="320"/>
        </w:trPr>
        <w:tc>
          <w:tcPr>
            <w:tcW w:w="14475" w:type="dxa"/>
            <w:gridSpan w:val="9"/>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5A2A0EC" w14:textId="77777777" w:rsidR="00267448" w:rsidRPr="00D7012E" w:rsidRDefault="00267448">
            <w:pPr>
              <w:jc w:val="both"/>
              <w:rPr>
                <w:rFonts w:ascii="Arial" w:hAnsi="Arial" w:cs="Arial"/>
                <w:b/>
                <w:bCs/>
                <w:sz w:val="24"/>
                <w:szCs w:val="24"/>
              </w:rPr>
            </w:pPr>
            <w:r w:rsidRPr="00D7012E">
              <w:rPr>
                <w:rFonts w:ascii="Arial" w:hAnsi="Arial" w:cs="Arial"/>
                <w:b/>
                <w:bCs/>
                <w:sz w:val="24"/>
                <w:szCs w:val="24"/>
              </w:rPr>
              <w:t>Подпрограмма 1</w:t>
            </w:r>
            <w:r w:rsidRPr="00D7012E">
              <w:rPr>
                <w:rFonts w:ascii="Arial" w:hAnsi="Arial" w:cs="Arial"/>
                <w:b/>
                <w:bCs/>
                <w:color w:val="000000"/>
                <w:sz w:val="24"/>
                <w:szCs w:val="24"/>
              </w:rPr>
              <w:t>« Повышение эффективности реализации молодежной политики в Обоянском районе  »</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c>
      </w:tr>
      <w:tr w:rsidR="00267448" w:rsidRPr="00D7012E" w14:paraId="7F15D11E" w14:textId="77777777" w:rsidTr="00267448">
        <w:trPr>
          <w:trHeight w:val="1974"/>
        </w:trPr>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DFFD25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Основное мероприятие</w:t>
            </w:r>
          </w:p>
          <w:p w14:paraId="1A350BE1"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rPr>
              <w:t xml:space="preserve">1. «Расходы муниципального образования на реализацию </w:t>
            </w:r>
            <w:r w:rsidRPr="00D7012E">
              <w:rPr>
                <w:rFonts w:ascii="Arial" w:hAnsi="Arial" w:cs="Arial"/>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1132"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tcPr>
          <w:p w14:paraId="00157A07" w14:textId="77777777" w:rsidR="00267448" w:rsidRPr="00D7012E" w:rsidRDefault="00267448">
            <w:pPr>
              <w:pStyle w:val="ConsPlusCell"/>
              <w:spacing w:line="276" w:lineRule="auto"/>
              <w:jc w:val="center"/>
              <w:rPr>
                <w:rFonts w:ascii="Arial" w:hAnsi="Arial" w:cs="Arial"/>
                <w:sz w:val="24"/>
                <w:szCs w:val="24"/>
                <w:lang w:eastAsia="en-US"/>
              </w:rPr>
            </w:pPr>
          </w:p>
          <w:p w14:paraId="52F7165D" w14:textId="77777777" w:rsidR="00267448" w:rsidRPr="00D7012E" w:rsidRDefault="00267448">
            <w:pPr>
              <w:pStyle w:val="ConsPlusCell"/>
              <w:spacing w:line="276" w:lineRule="auto"/>
              <w:jc w:val="center"/>
              <w:rPr>
                <w:rFonts w:ascii="Arial" w:hAnsi="Arial" w:cs="Arial"/>
                <w:sz w:val="24"/>
                <w:szCs w:val="24"/>
                <w:lang w:eastAsia="en-US"/>
              </w:rPr>
            </w:pPr>
          </w:p>
          <w:p w14:paraId="6C21D3FD" w14:textId="77777777" w:rsidR="00267448" w:rsidRPr="00D7012E" w:rsidRDefault="00267448">
            <w:pPr>
              <w:pStyle w:val="ConsPlusCell"/>
              <w:spacing w:line="276" w:lineRule="auto"/>
              <w:jc w:val="center"/>
              <w:rPr>
                <w:rFonts w:ascii="Arial" w:hAnsi="Arial" w:cs="Arial"/>
                <w:sz w:val="24"/>
                <w:szCs w:val="24"/>
                <w:lang w:eastAsia="en-US"/>
              </w:rPr>
            </w:pPr>
          </w:p>
          <w:p w14:paraId="68CE6F18"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tc>
        <w:tc>
          <w:tcPr>
            <w:tcW w:w="1843" w:type="dxa"/>
            <w:tcBorders>
              <w:top w:val="nil"/>
              <w:left w:val="single" w:sz="4" w:space="0" w:color="auto"/>
              <w:bottom w:val="single" w:sz="4" w:space="0" w:color="000000"/>
              <w:right w:val="single" w:sz="4" w:space="0" w:color="auto"/>
            </w:tcBorders>
          </w:tcPr>
          <w:p w14:paraId="5288D1FF" w14:textId="77777777" w:rsidR="00267448" w:rsidRPr="00D7012E" w:rsidRDefault="00267448">
            <w:pPr>
              <w:pStyle w:val="ConsPlusCell"/>
              <w:spacing w:line="276" w:lineRule="auto"/>
              <w:jc w:val="center"/>
              <w:rPr>
                <w:rFonts w:ascii="Arial" w:hAnsi="Arial" w:cs="Arial"/>
                <w:sz w:val="24"/>
                <w:szCs w:val="24"/>
                <w:lang w:eastAsia="en-US"/>
              </w:rPr>
            </w:pPr>
          </w:p>
          <w:p w14:paraId="65ECFB27" w14:textId="77777777" w:rsidR="00267448" w:rsidRPr="00D7012E" w:rsidRDefault="00267448">
            <w:pPr>
              <w:pStyle w:val="ConsPlusCell"/>
              <w:spacing w:line="276" w:lineRule="auto"/>
              <w:jc w:val="center"/>
              <w:rPr>
                <w:rFonts w:ascii="Arial" w:hAnsi="Arial" w:cs="Arial"/>
                <w:sz w:val="24"/>
                <w:szCs w:val="24"/>
                <w:lang w:eastAsia="en-US"/>
              </w:rPr>
            </w:pPr>
          </w:p>
          <w:p w14:paraId="4F6BE700" w14:textId="77777777" w:rsidR="00267448" w:rsidRPr="00D7012E" w:rsidRDefault="00267448">
            <w:pPr>
              <w:pStyle w:val="ConsPlusCell"/>
              <w:spacing w:line="276" w:lineRule="auto"/>
              <w:jc w:val="center"/>
              <w:rPr>
                <w:rFonts w:ascii="Arial" w:hAnsi="Arial" w:cs="Arial"/>
                <w:sz w:val="24"/>
                <w:szCs w:val="24"/>
                <w:lang w:eastAsia="en-US"/>
              </w:rPr>
            </w:pPr>
          </w:p>
          <w:p w14:paraId="7989D10D"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tc>
        <w:tc>
          <w:tcPr>
            <w:tcW w:w="1847" w:type="dxa"/>
            <w:tcBorders>
              <w:top w:val="nil"/>
              <w:left w:val="single" w:sz="4" w:space="0" w:color="auto"/>
              <w:bottom w:val="single" w:sz="4" w:space="0" w:color="000000"/>
              <w:right w:val="single" w:sz="4" w:space="0" w:color="000000"/>
            </w:tcBorders>
          </w:tcPr>
          <w:p w14:paraId="3725C8B3" w14:textId="77777777" w:rsidR="00267448" w:rsidRPr="00D7012E" w:rsidRDefault="00267448">
            <w:pPr>
              <w:pStyle w:val="ConsPlusCell"/>
              <w:spacing w:line="276" w:lineRule="auto"/>
              <w:jc w:val="center"/>
              <w:rPr>
                <w:rFonts w:ascii="Arial" w:hAnsi="Arial" w:cs="Arial"/>
                <w:sz w:val="24"/>
                <w:szCs w:val="24"/>
                <w:lang w:eastAsia="en-US"/>
              </w:rPr>
            </w:pPr>
          </w:p>
          <w:p w14:paraId="3F9140F0" w14:textId="77777777" w:rsidR="00267448" w:rsidRPr="00D7012E" w:rsidRDefault="00267448">
            <w:pPr>
              <w:pStyle w:val="ConsPlusCell"/>
              <w:spacing w:line="276" w:lineRule="auto"/>
              <w:jc w:val="center"/>
              <w:rPr>
                <w:rFonts w:ascii="Arial" w:hAnsi="Arial" w:cs="Arial"/>
                <w:sz w:val="24"/>
                <w:szCs w:val="24"/>
                <w:lang w:eastAsia="en-US"/>
              </w:rPr>
            </w:pPr>
          </w:p>
          <w:p w14:paraId="4274FCB9" w14:textId="77777777" w:rsidR="00267448" w:rsidRPr="00D7012E" w:rsidRDefault="00267448">
            <w:pPr>
              <w:pStyle w:val="ConsPlusCell"/>
              <w:spacing w:line="276" w:lineRule="auto"/>
              <w:jc w:val="center"/>
              <w:rPr>
                <w:rFonts w:ascii="Arial" w:hAnsi="Arial" w:cs="Arial"/>
                <w:sz w:val="24"/>
                <w:szCs w:val="24"/>
                <w:lang w:eastAsia="en-US"/>
              </w:rPr>
            </w:pPr>
          </w:p>
          <w:p w14:paraId="1D100E44"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p w14:paraId="0BFFFE01" w14:textId="77777777" w:rsidR="00267448" w:rsidRPr="00D7012E" w:rsidRDefault="00267448">
            <w:pPr>
              <w:pStyle w:val="ConsPlusCell"/>
              <w:spacing w:line="276" w:lineRule="auto"/>
              <w:jc w:val="center"/>
              <w:rPr>
                <w:rFonts w:ascii="Arial" w:hAnsi="Arial" w:cs="Arial"/>
                <w:sz w:val="24"/>
                <w:szCs w:val="24"/>
                <w:lang w:eastAsia="en-US"/>
              </w:rPr>
            </w:pPr>
          </w:p>
        </w:tc>
        <w:tc>
          <w:tcPr>
            <w:tcW w:w="1454"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tcPr>
          <w:p w14:paraId="76C021C9" w14:textId="77777777" w:rsidR="00267448" w:rsidRPr="00D7012E" w:rsidRDefault="00267448">
            <w:pPr>
              <w:pStyle w:val="ConsPlusCell"/>
              <w:spacing w:line="276" w:lineRule="auto"/>
              <w:jc w:val="center"/>
              <w:rPr>
                <w:rFonts w:ascii="Arial" w:hAnsi="Arial" w:cs="Arial"/>
                <w:sz w:val="24"/>
                <w:szCs w:val="24"/>
                <w:lang w:eastAsia="en-US"/>
              </w:rPr>
            </w:pPr>
          </w:p>
          <w:p w14:paraId="43DD096A" w14:textId="77777777" w:rsidR="00267448" w:rsidRPr="00D7012E" w:rsidRDefault="00267448">
            <w:pPr>
              <w:pStyle w:val="ConsPlusCell"/>
              <w:spacing w:line="276" w:lineRule="auto"/>
              <w:jc w:val="center"/>
              <w:rPr>
                <w:rFonts w:ascii="Arial" w:hAnsi="Arial" w:cs="Arial"/>
                <w:sz w:val="24"/>
                <w:szCs w:val="24"/>
                <w:lang w:eastAsia="en-US"/>
              </w:rPr>
            </w:pPr>
          </w:p>
          <w:p w14:paraId="11BF08D8" w14:textId="77777777" w:rsidR="00267448" w:rsidRPr="00D7012E" w:rsidRDefault="00267448">
            <w:pPr>
              <w:pStyle w:val="ConsPlusCell"/>
              <w:spacing w:line="276" w:lineRule="auto"/>
              <w:jc w:val="center"/>
              <w:rPr>
                <w:rFonts w:ascii="Arial" w:hAnsi="Arial" w:cs="Arial"/>
                <w:sz w:val="24"/>
                <w:szCs w:val="24"/>
                <w:lang w:eastAsia="en-US"/>
              </w:rPr>
            </w:pPr>
          </w:p>
          <w:p w14:paraId="68C2F812" w14:textId="77777777" w:rsidR="00267448" w:rsidRPr="00D7012E" w:rsidRDefault="009B60E1">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182</w:t>
            </w:r>
            <w:r w:rsidR="00267448" w:rsidRPr="00D7012E">
              <w:rPr>
                <w:rFonts w:ascii="Arial" w:hAnsi="Arial" w:cs="Arial"/>
                <w:sz w:val="24"/>
                <w:szCs w:val="24"/>
                <w:lang w:eastAsia="en-US"/>
              </w:rPr>
              <w:t>,0</w:t>
            </w:r>
          </w:p>
          <w:p w14:paraId="1AB3ADD2" w14:textId="77777777" w:rsidR="00267448" w:rsidRPr="00D7012E" w:rsidRDefault="00267448">
            <w:pPr>
              <w:pStyle w:val="ConsPlusCell"/>
              <w:spacing w:line="276" w:lineRule="auto"/>
              <w:jc w:val="center"/>
              <w:rPr>
                <w:rFonts w:ascii="Arial" w:hAnsi="Arial" w:cs="Arial"/>
                <w:sz w:val="24"/>
                <w:szCs w:val="24"/>
                <w:lang w:eastAsia="en-US"/>
              </w:rPr>
            </w:pPr>
          </w:p>
        </w:tc>
        <w:tc>
          <w:tcPr>
            <w:tcW w:w="1661" w:type="dxa"/>
            <w:tcBorders>
              <w:top w:val="nil"/>
              <w:left w:val="single" w:sz="4" w:space="0" w:color="auto"/>
              <w:bottom w:val="single" w:sz="4" w:space="0" w:color="000000"/>
              <w:right w:val="single" w:sz="4" w:space="0" w:color="auto"/>
            </w:tcBorders>
          </w:tcPr>
          <w:p w14:paraId="7A201E9D" w14:textId="77777777" w:rsidR="00267448" w:rsidRPr="00D7012E" w:rsidRDefault="00267448">
            <w:pPr>
              <w:pStyle w:val="ConsPlusCell"/>
              <w:spacing w:line="276" w:lineRule="auto"/>
              <w:ind w:left="1115"/>
              <w:jc w:val="center"/>
              <w:rPr>
                <w:rFonts w:ascii="Arial" w:hAnsi="Arial" w:cs="Arial"/>
                <w:sz w:val="24"/>
                <w:szCs w:val="24"/>
                <w:lang w:eastAsia="en-US"/>
              </w:rPr>
            </w:pPr>
          </w:p>
          <w:p w14:paraId="3D435842" w14:textId="77777777" w:rsidR="00267448" w:rsidRPr="00D7012E" w:rsidRDefault="00267448">
            <w:pPr>
              <w:pStyle w:val="ConsPlusCell"/>
              <w:spacing w:line="276" w:lineRule="auto"/>
              <w:ind w:left="661"/>
              <w:jc w:val="center"/>
              <w:rPr>
                <w:rFonts w:ascii="Arial" w:hAnsi="Arial" w:cs="Arial"/>
                <w:sz w:val="24"/>
                <w:szCs w:val="24"/>
                <w:lang w:eastAsia="en-US"/>
              </w:rPr>
            </w:pPr>
          </w:p>
          <w:p w14:paraId="5B9DB31E" w14:textId="77777777" w:rsidR="00267448" w:rsidRPr="00D7012E" w:rsidRDefault="00267448">
            <w:pPr>
              <w:pStyle w:val="ConsPlusCell"/>
              <w:spacing w:line="276" w:lineRule="auto"/>
              <w:ind w:left="661"/>
              <w:jc w:val="center"/>
              <w:rPr>
                <w:rFonts w:ascii="Arial" w:hAnsi="Arial" w:cs="Arial"/>
                <w:sz w:val="24"/>
                <w:szCs w:val="24"/>
                <w:lang w:eastAsia="en-US"/>
              </w:rPr>
            </w:pPr>
          </w:p>
          <w:p w14:paraId="4BED6941" w14:textId="77777777" w:rsidR="00267448" w:rsidRPr="00D7012E" w:rsidRDefault="009F2D62">
            <w:pPr>
              <w:pStyle w:val="ConsPlusCell"/>
              <w:spacing w:line="276" w:lineRule="auto"/>
              <w:ind w:left="661"/>
              <w:jc w:val="center"/>
              <w:rPr>
                <w:rFonts w:ascii="Arial" w:hAnsi="Arial" w:cs="Arial"/>
                <w:sz w:val="24"/>
                <w:szCs w:val="24"/>
                <w:lang w:eastAsia="en-US"/>
              </w:rPr>
            </w:pPr>
            <w:r w:rsidRPr="00D7012E">
              <w:rPr>
                <w:rFonts w:ascii="Arial" w:hAnsi="Arial" w:cs="Arial"/>
                <w:sz w:val="24"/>
                <w:szCs w:val="24"/>
                <w:lang w:eastAsia="en-US"/>
              </w:rPr>
              <w:t>245</w:t>
            </w:r>
            <w:r w:rsidR="00267448" w:rsidRPr="00D7012E">
              <w:rPr>
                <w:rFonts w:ascii="Arial" w:hAnsi="Arial" w:cs="Arial"/>
                <w:sz w:val="24"/>
                <w:szCs w:val="24"/>
                <w:lang w:eastAsia="en-US"/>
              </w:rPr>
              <w:t>,0</w:t>
            </w:r>
          </w:p>
          <w:p w14:paraId="6DEBB6E8" w14:textId="77777777" w:rsidR="00267448" w:rsidRPr="00D7012E" w:rsidRDefault="00267448">
            <w:pPr>
              <w:pStyle w:val="ConsPlusCell"/>
              <w:spacing w:line="276" w:lineRule="auto"/>
              <w:jc w:val="center"/>
              <w:rPr>
                <w:rFonts w:ascii="Arial" w:hAnsi="Arial" w:cs="Arial"/>
                <w:sz w:val="24"/>
                <w:szCs w:val="24"/>
                <w:lang w:eastAsia="en-US"/>
              </w:rPr>
            </w:pPr>
          </w:p>
          <w:p w14:paraId="06D4C963" w14:textId="77777777" w:rsidR="00267448" w:rsidRPr="00D7012E" w:rsidRDefault="00267448">
            <w:pPr>
              <w:pStyle w:val="ConsPlusCell"/>
              <w:spacing w:line="276" w:lineRule="auto"/>
              <w:jc w:val="center"/>
              <w:rPr>
                <w:rFonts w:ascii="Arial" w:hAnsi="Arial" w:cs="Arial"/>
                <w:sz w:val="24"/>
                <w:szCs w:val="24"/>
                <w:lang w:eastAsia="en-US"/>
              </w:rPr>
            </w:pPr>
          </w:p>
          <w:p w14:paraId="2C3E8C0B" w14:textId="77777777" w:rsidR="00267448" w:rsidRPr="00D7012E" w:rsidRDefault="00267448">
            <w:pPr>
              <w:pStyle w:val="ConsPlusCell"/>
              <w:spacing w:line="276" w:lineRule="auto"/>
              <w:jc w:val="center"/>
              <w:rPr>
                <w:rFonts w:ascii="Arial" w:hAnsi="Arial" w:cs="Arial"/>
                <w:sz w:val="24"/>
                <w:szCs w:val="24"/>
                <w:lang w:eastAsia="en-US"/>
              </w:rPr>
            </w:pPr>
          </w:p>
          <w:p w14:paraId="768F5ADC" w14:textId="77777777" w:rsidR="00267448" w:rsidRPr="00D7012E" w:rsidRDefault="00267448">
            <w:pPr>
              <w:pStyle w:val="ConsPlusCell"/>
              <w:spacing w:line="276" w:lineRule="auto"/>
              <w:jc w:val="center"/>
              <w:rPr>
                <w:rFonts w:ascii="Arial" w:hAnsi="Arial" w:cs="Arial"/>
                <w:sz w:val="24"/>
                <w:szCs w:val="24"/>
                <w:lang w:val="en-US" w:eastAsia="en-US"/>
              </w:rPr>
            </w:pPr>
          </w:p>
        </w:tc>
        <w:tc>
          <w:tcPr>
            <w:tcW w:w="1424" w:type="dxa"/>
            <w:tcBorders>
              <w:top w:val="nil"/>
              <w:left w:val="single" w:sz="4" w:space="0" w:color="auto"/>
              <w:bottom w:val="single" w:sz="4" w:space="0" w:color="000000"/>
              <w:right w:val="single" w:sz="4" w:space="0" w:color="000000"/>
            </w:tcBorders>
          </w:tcPr>
          <w:p w14:paraId="749D9418" w14:textId="77777777" w:rsidR="00267448" w:rsidRPr="00D7012E" w:rsidRDefault="00267448">
            <w:pPr>
              <w:pStyle w:val="ConsPlusCell"/>
              <w:spacing w:line="276" w:lineRule="auto"/>
              <w:jc w:val="center"/>
              <w:rPr>
                <w:rFonts w:ascii="Arial" w:hAnsi="Arial" w:cs="Arial"/>
                <w:sz w:val="24"/>
                <w:szCs w:val="24"/>
                <w:lang w:eastAsia="en-US"/>
              </w:rPr>
            </w:pPr>
          </w:p>
          <w:p w14:paraId="5C474564" w14:textId="77777777" w:rsidR="00267448" w:rsidRPr="00D7012E" w:rsidRDefault="00267448">
            <w:pPr>
              <w:pStyle w:val="ConsPlusCell"/>
              <w:spacing w:line="276" w:lineRule="auto"/>
              <w:jc w:val="center"/>
              <w:rPr>
                <w:rFonts w:ascii="Arial" w:hAnsi="Arial" w:cs="Arial"/>
                <w:sz w:val="24"/>
                <w:szCs w:val="24"/>
                <w:lang w:eastAsia="en-US"/>
              </w:rPr>
            </w:pPr>
          </w:p>
          <w:p w14:paraId="353E0417" w14:textId="77777777" w:rsidR="00267448" w:rsidRPr="00D7012E" w:rsidRDefault="00267448">
            <w:pPr>
              <w:pStyle w:val="ConsPlusCell"/>
              <w:spacing w:line="276" w:lineRule="auto"/>
              <w:jc w:val="center"/>
              <w:rPr>
                <w:rFonts w:ascii="Arial" w:hAnsi="Arial" w:cs="Arial"/>
                <w:sz w:val="24"/>
                <w:szCs w:val="24"/>
                <w:lang w:eastAsia="en-US"/>
              </w:rPr>
            </w:pPr>
          </w:p>
          <w:p w14:paraId="272FBC60" w14:textId="77777777" w:rsidR="00267448" w:rsidRPr="00D7012E" w:rsidRDefault="009F2D62">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245</w:t>
            </w:r>
            <w:r w:rsidR="00267448" w:rsidRPr="00D7012E">
              <w:rPr>
                <w:rFonts w:ascii="Arial" w:hAnsi="Arial" w:cs="Arial"/>
                <w:sz w:val="24"/>
                <w:szCs w:val="24"/>
                <w:lang w:eastAsia="en-US"/>
              </w:rPr>
              <w:t>,0</w:t>
            </w:r>
          </w:p>
          <w:p w14:paraId="6D5A766E" w14:textId="77777777" w:rsidR="00267448" w:rsidRPr="00D7012E" w:rsidRDefault="00267448">
            <w:pPr>
              <w:jc w:val="center"/>
              <w:rPr>
                <w:rFonts w:ascii="Arial" w:hAnsi="Arial" w:cs="Arial"/>
                <w:sz w:val="24"/>
                <w:szCs w:val="24"/>
                <w:lang w:val="en-US" w:eastAsia="en-US"/>
              </w:rPr>
            </w:pPr>
          </w:p>
          <w:p w14:paraId="427E45B5" w14:textId="77777777" w:rsidR="00267448" w:rsidRPr="00D7012E" w:rsidRDefault="00267448">
            <w:pPr>
              <w:pStyle w:val="ConsPlusCell"/>
              <w:spacing w:line="276" w:lineRule="auto"/>
              <w:jc w:val="center"/>
              <w:rPr>
                <w:rFonts w:ascii="Arial" w:hAnsi="Arial" w:cs="Arial"/>
                <w:sz w:val="24"/>
                <w:szCs w:val="24"/>
                <w:lang w:eastAsia="en-US"/>
              </w:rPr>
            </w:pPr>
          </w:p>
          <w:p w14:paraId="01451264" w14:textId="77777777" w:rsidR="00267448" w:rsidRPr="00D7012E" w:rsidRDefault="00267448">
            <w:pPr>
              <w:pStyle w:val="ConsPlusCell"/>
              <w:spacing w:line="276" w:lineRule="auto"/>
              <w:jc w:val="center"/>
              <w:rPr>
                <w:rFonts w:ascii="Arial" w:hAnsi="Arial" w:cs="Arial"/>
                <w:sz w:val="24"/>
                <w:szCs w:val="24"/>
                <w:lang w:eastAsia="en-US"/>
              </w:rPr>
            </w:pPr>
          </w:p>
          <w:p w14:paraId="51DF2D71" w14:textId="77777777" w:rsidR="00267448" w:rsidRPr="00D7012E" w:rsidRDefault="00267448">
            <w:pPr>
              <w:pStyle w:val="ConsPlusCell"/>
              <w:spacing w:line="276" w:lineRule="auto"/>
              <w:jc w:val="center"/>
              <w:rPr>
                <w:rFonts w:ascii="Arial" w:hAnsi="Arial" w:cs="Arial"/>
                <w:sz w:val="24"/>
                <w:szCs w:val="24"/>
                <w:lang w:eastAsia="en-US"/>
              </w:rPr>
            </w:pPr>
          </w:p>
          <w:p w14:paraId="79DF1AD8" w14:textId="77777777" w:rsidR="00267448" w:rsidRPr="00D7012E" w:rsidRDefault="00267448">
            <w:pPr>
              <w:pStyle w:val="ConsPlusCell"/>
              <w:spacing w:line="276" w:lineRule="auto"/>
              <w:jc w:val="center"/>
              <w:rPr>
                <w:rFonts w:ascii="Arial" w:hAnsi="Arial" w:cs="Arial"/>
                <w:sz w:val="24"/>
                <w:szCs w:val="24"/>
                <w:lang w:val="en-US" w:eastAsia="en-US"/>
              </w:rPr>
            </w:pPr>
          </w:p>
        </w:tc>
      </w:tr>
      <w:tr w:rsidR="00267448" w:rsidRPr="00D7012E" w14:paraId="67CE401D" w14:textId="77777777" w:rsidTr="00267448">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0304677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1.1«Формирование условий для гражданско-патриотического, нравственного и физического воспитания молодежи».</w:t>
            </w:r>
          </w:p>
        </w:tc>
        <w:tc>
          <w:tcPr>
            <w:tcW w:w="1132" w:type="dxa"/>
            <w:gridSpan w:val="2"/>
            <w:tcBorders>
              <w:top w:val="nil"/>
              <w:left w:val="single" w:sz="4" w:space="0" w:color="000000"/>
              <w:bottom w:val="nil"/>
              <w:right w:val="single" w:sz="4" w:space="0" w:color="auto"/>
            </w:tcBorders>
            <w:tcMar>
              <w:top w:w="0" w:type="dxa"/>
              <w:left w:w="75" w:type="dxa"/>
              <w:bottom w:w="0" w:type="dxa"/>
              <w:right w:w="75" w:type="dxa"/>
            </w:tcMar>
          </w:tcPr>
          <w:p w14:paraId="5B01BB3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p w14:paraId="6C77D9F0" w14:textId="77777777" w:rsidR="00267448" w:rsidRPr="00D7012E" w:rsidRDefault="00267448">
            <w:pPr>
              <w:pStyle w:val="ConsPlusCell"/>
              <w:spacing w:line="276" w:lineRule="auto"/>
              <w:jc w:val="center"/>
              <w:rPr>
                <w:rFonts w:ascii="Arial" w:hAnsi="Arial" w:cs="Arial"/>
                <w:sz w:val="24"/>
                <w:szCs w:val="24"/>
              </w:rPr>
            </w:pPr>
          </w:p>
        </w:tc>
        <w:tc>
          <w:tcPr>
            <w:tcW w:w="1843" w:type="dxa"/>
            <w:tcBorders>
              <w:top w:val="nil"/>
              <w:left w:val="single" w:sz="4" w:space="0" w:color="auto"/>
              <w:bottom w:val="nil"/>
              <w:right w:val="single" w:sz="4" w:space="0" w:color="auto"/>
            </w:tcBorders>
          </w:tcPr>
          <w:p w14:paraId="4CF0BC6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p w14:paraId="4A79A5B2" w14:textId="77777777" w:rsidR="00267448" w:rsidRPr="00D7012E" w:rsidRDefault="00267448">
            <w:pPr>
              <w:pStyle w:val="ConsPlusCell"/>
              <w:spacing w:line="276" w:lineRule="auto"/>
              <w:jc w:val="center"/>
              <w:rPr>
                <w:rFonts w:ascii="Arial" w:hAnsi="Arial" w:cs="Arial"/>
                <w:sz w:val="24"/>
                <w:szCs w:val="24"/>
              </w:rPr>
            </w:pPr>
          </w:p>
        </w:tc>
        <w:tc>
          <w:tcPr>
            <w:tcW w:w="1847" w:type="dxa"/>
            <w:tcBorders>
              <w:top w:val="nil"/>
              <w:left w:val="single" w:sz="4" w:space="0" w:color="auto"/>
              <w:bottom w:val="nil"/>
              <w:right w:val="single" w:sz="4" w:space="0" w:color="000000"/>
            </w:tcBorders>
            <w:hideMark/>
          </w:tcPr>
          <w:p w14:paraId="37D6806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tc>
        <w:tc>
          <w:tcPr>
            <w:tcW w:w="1454" w:type="dxa"/>
            <w:gridSpan w:val="2"/>
            <w:tcBorders>
              <w:top w:val="nil"/>
              <w:left w:val="single" w:sz="4" w:space="0" w:color="000000"/>
              <w:bottom w:val="nil"/>
              <w:right w:val="single" w:sz="4" w:space="0" w:color="auto"/>
            </w:tcBorders>
            <w:tcMar>
              <w:top w:w="0" w:type="dxa"/>
              <w:left w:w="75" w:type="dxa"/>
              <w:bottom w:w="0" w:type="dxa"/>
              <w:right w:w="75" w:type="dxa"/>
            </w:tcMar>
          </w:tcPr>
          <w:p w14:paraId="3B097225"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p w14:paraId="746CD725" w14:textId="77777777" w:rsidR="00267448" w:rsidRPr="00D7012E" w:rsidRDefault="00267448">
            <w:pPr>
              <w:pStyle w:val="ConsPlusCell"/>
              <w:spacing w:line="276" w:lineRule="auto"/>
              <w:jc w:val="center"/>
              <w:rPr>
                <w:rFonts w:ascii="Arial" w:hAnsi="Arial" w:cs="Arial"/>
                <w:sz w:val="24"/>
                <w:szCs w:val="24"/>
              </w:rPr>
            </w:pPr>
          </w:p>
        </w:tc>
        <w:tc>
          <w:tcPr>
            <w:tcW w:w="1661" w:type="dxa"/>
            <w:tcBorders>
              <w:top w:val="nil"/>
              <w:left w:val="single" w:sz="4" w:space="0" w:color="auto"/>
              <w:bottom w:val="nil"/>
              <w:right w:val="single" w:sz="4" w:space="0" w:color="auto"/>
            </w:tcBorders>
          </w:tcPr>
          <w:p w14:paraId="0E86A141"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p w14:paraId="5DE4E300" w14:textId="77777777" w:rsidR="00267448" w:rsidRPr="00D7012E" w:rsidRDefault="00267448">
            <w:pPr>
              <w:pStyle w:val="ConsPlusCell"/>
              <w:spacing w:line="276" w:lineRule="auto"/>
              <w:jc w:val="center"/>
              <w:rPr>
                <w:rFonts w:ascii="Arial" w:hAnsi="Arial" w:cs="Arial"/>
                <w:sz w:val="24"/>
                <w:szCs w:val="24"/>
              </w:rPr>
            </w:pPr>
          </w:p>
        </w:tc>
        <w:tc>
          <w:tcPr>
            <w:tcW w:w="1424" w:type="dxa"/>
            <w:tcBorders>
              <w:top w:val="nil"/>
              <w:left w:val="single" w:sz="4" w:space="0" w:color="auto"/>
              <w:bottom w:val="nil"/>
              <w:right w:val="single" w:sz="4" w:space="0" w:color="000000"/>
            </w:tcBorders>
            <w:hideMark/>
          </w:tcPr>
          <w:p w14:paraId="30E54D2B"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r>
      <w:tr w:rsidR="00267448" w:rsidRPr="00D7012E" w14:paraId="102BD562" w14:textId="77777777" w:rsidTr="00267448">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E7E7C0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1.2. «Социально-экономическая поддержка молодежи и молодых семей, содействие занятости»</w:t>
            </w:r>
          </w:p>
        </w:tc>
        <w:tc>
          <w:tcPr>
            <w:tcW w:w="1132"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05696DD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38A89638" w14:textId="77777777" w:rsidR="00267448" w:rsidRPr="00D7012E" w:rsidRDefault="00267448">
            <w:pPr>
              <w:pStyle w:val="ConsPlusCell"/>
              <w:spacing w:line="276"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97C18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76E73F90" w14:textId="77777777" w:rsidR="00267448" w:rsidRPr="00D7012E" w:rsidRDefault="00267448">
            <w:pPr>
              <w:pStyle w:val="ConsPlusCell"/>
              <w:spacing w:line="276"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207E5F0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2B0FDEEB" w14:textId="77777777" w:rsidR="00267448" w:rsidRPr="00D7012E" w:rsidRDefault="00267448">
            <w:pPr>
              <w:pStyle w:val="ConsPlusCell"/>
              <w:spacing w:line="276" w:lineRule="auto"/>
              <w:jc w:val="center"/>
              <w:rPr>
                <w:rFonts w:ascii="Arial" w:hAnsi="Arial" w:cs="Arial"/>
                <w:sz w:val="24"/>
                <w:szCs w:val="24"/>
              </w:rPr>
            </w:pPr>
          </w:p>
        </w:tc>
        <w:tc>
          <w:tcPr>
            <w:tcW w:w="1454"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1AE79545" w14:textId="77777777" w:rsidR="00267448" w:rsidRPr="00D7012E" w:rsidRDefault="009B60E1">
            <w:pPr>
              <w:pStyle w:val="ConsPlusCell"/>
              <w:spacing w:line="276" w:lineRule="auto"/>
              <w:jc w:val="center"/>
              <w:rPr>
                <w:rFonts w:ascii="Arial" w:hAnsi="Arial" w:cs="Arial"/>
                <w:sz w:val="24"/>
                <w:szCs w:val="24"/>
              </w:rPr>
            </w:pPr>
            <w:r w:rsidRPr="00D7012E">
              <w:rPr>
                <w:rFonts w:ascii="Arial" w:hAnsi="Arial" w:cs="Arial"/>
                <w:sz w:val="24"/>
                <w:szCs w:val="24"/>
              </w:rPr>
              <w:t>7</w:t>
            </w:r>
            <w:r w:rsidR="009F2D62" w:rsidRPr="00D7012E">
              <w:rPr>
                <w:rFonts w:ascii="Arial" w:hAnsi="Arial" w:cs="Arial"/>
                <w:sz w:val="24"/>
                <w:szCs w:val="24"/>
              </w:rPr>
              <w:t>,0</w:t>
            </w:r>
          </w:p>
          <w:p w14:paraId="41563EE0" w14:textId="77777777" w:rsidR="00267448" w:rsidRPr="00D7012E" w:rsidRDefault="00267448">
            <w:pPr>
              <w:pStyle w:val="ConsPlusCell"/>
              <w:spacing w:line="276" w:lineRule="auto"/>
              <w:jc w:val="center"/>
              <w:rPr>
                <w:rFonts w:ascii="Arial" w:hAnsi="Arial" w:cs="Arial"/>
                <w:sz w:val="24"/>
                <w:szCs w:val="24"/>
              </w:rPr>
            </w:pPr>
          </w:p>
        </w:tc>
        <w:tc>
          <w:tcPr>
            <w:tcW w:w="1661" w:type="dxa"/>
            <w:tcBorders>
              <w:top w:val="single" w:sz="4" w:space="0" w:color="auto"/>
              <w:left w:val="single" w:sz="4" w:space="0" w:color="auto"/>
              <w:bottom w:val="single" w:sz="4" w:space="0" w:color="auto"/>
              <w:right w:val="single" w:sz="4" w:space="0" w:color="auto"/>
            </w:tcBorders>
          </w:tcPr>
          <w:p w14:paraId="24B6E3CE"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70,0</w:t>
            </w:r>
          </w:p>
          <w:p w14:paraId="174E13CE" w14:textId="77777777" w:rsidR="00267448" w:rsidRPr="00D7012E" w:rsidRDefault="00267448">
            <w:pPr>
              <w:pStyle w:val="ConsPlusCell"/>
              <w:spacing w:line="276" w:lineRule="auto"/>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000000"/>
            </w:tcBorders>
            <w:hideMark/>
          </w:tcPr>
          <w:p w14:paraId="295A81A1"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70,0</w:t>
            </w:r>
          </w:p>
        </w:tc>
      </w:tr>
      <w:tr w:rsidR="00267448" w:rsidRPr="00D7012E" w14:paraId="786423FC" w14:textId="77777777" w:rsidTr="00267448">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A5C68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 «Профилактика асоциальных явлений в молодежной среде»</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EBEE0A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14:paraId="7BBDEB0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847" w:type="dxa"/>
            <w:tcBorders>
              <w:top w:val="single" w:sz="4" w:space="0" w:color="auto"/>
              <w:left w:val="single" w:sz="4" w:space="0" w:color="auto"/>
              <w:bottom w:val="single" w:sz="4" w:space="0" w:color="auto"/>
              <w:right w:val="single" w:sz="4" w:space="0" w:color="auto"/>
            </w:tcBorders>
            <w:hideMark/>
          </w:tcPr>
          <w:p w14:paraId="3FEEE6A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4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127C0A"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w:t>
            </w:r>
          </w:p>
        </w:tc>
        <w:tc>
          <w:tcPr>
            <w:tcW w:w="1661" w:type="dxa"/>
            <w:tcBorders>
              <w:top w:val="single" w:sz="4" w:space="0" w:color="auto"/>
              <w:left w:val="single" w:sz="4" w:space="0" w:color="auto"/>
              <w:bottom w:val="single" w:sz="4" w:space="0" w:color="auto"/>
              <w:right w:val="single" w:sz="4" w:space="0" w:color="auto"/>
            </w:tcBorders>
            <w:hideMark/>
          </w:tcPr>
          <w:p w14:paraId="1F2D6566"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w:t>
            </w:r>
          </w:p>
        </w:tc>
        <w:tc>
          <w:tcPr>
            <w:tcW w:w="1424" w:type="dxa"/>
            <w:tcBorders>
              <w:top w:val="single" w:sz="4" w:space="0" w:color="auto"/>
              <w:left w:val="single" w:sz="4" w:space="0" w:color="auto"/>
              <w:bottom w:val="single" w:sz="4" w:space="0" w:color="auto"/>
              <w:right w:val="single" w:sz="4" w:space="0" w:color="auto"/>
            </w:tcBorders>
            <w:hideMark/>
          </w:tcPr>
          <w:p w14:paraId="2B97C4C3"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w:t>
            </w:r>
          </w:p>
        </w:tc>
      </w:tr>
      <w:tr w:rsidR="00267448" w:rsidRPr="00D7012E" w14:paraId="53997BD1" w14:textId="77777777" w:rsidTr="00267448">
        <w:trPr>
          <w:trHeight w:val="982"/>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4C56EC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 «Поддержка талантливой молодежи, координация деятельности детских и молодежных объединений»</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36FE3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14:paraId="79C25EF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847" w:type="dxa"/>
            <w:tcBorders>
              <w:top w:val="single" w:sz="4" w:space="0" w:color="auto"/>
              <w:left w:val="single" w:sz="4" w:space="0" w:color="auto"/>
              <w:bottom w:val="single" w:sz="4" w:space="0" w:color="auto"/>
              <w:right w:val="single" w:sz="4" w:space="0" w:color="auto"/>
            </w:tcBorders>
            <w:hideMark/>
          </w:tcPr>
          <w:p w14:paraId="30C2EAC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4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0B67AB0"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661" w:type="dxa"/>
            <w:tcBorders>
              <w:top w:val="single" w:sz="4" w:space="0" w:color="auto"/>
              <w:left w:val="single" w:sz="4" w:space="0" w:color="auto"/>
              <w:bottom w:val="single" w:sz="4" w:space="0" w:color="auto"/>
              <w:right w:val="single" w:sz="4" w:space="0" w:color="auto"/>
            </w:tcBorders>
            <w:hideMark/>
          </w:tcPr>
          <w:p w14:paraId="338D7EF7"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75,0</w:t>
            </w:r>
          </w:p>
        </w:tc>
        <w:tc>
          <w:tcPr>
            <w:tcW w:w="1424" w:type="dxa"/>
            <w:tcBorders>
              <w:top w:val="single" w:sz="4" w:space="0" w:color="auto"/>
              <w:left w:val="single" w:sz="4" w:space="0" w:color="auto"/>
              <w:bottom w:val="single" w:sz="4" w:space="0" w:color="auto"/>
              <w:right w:val="single" w:sz="4" w:space="0" w:color="auto"/>
            </w:tcBorders>
            <w:hideMark/>
          </w:tcPr>
          <w:p w14:paraId="564C9914" w14:textId="77777777" w:rsidR="00267448" w:rsidRPr="00D7012E" w:rsidRDefault="009F2D62">
            <w:pPr>
              <w:pStyle w:val="ConsPlusCell"/>
              <w:spacing w:line="276" w:lineRule="auto"/>
              <w:jc w:val="center"/>
              <w:rPr>
                <w:rFonts w:ascii="Arial" w:hAnsi="Arial" w:cs="Arial"/>
                <w:sz w:val="24"/>
                <w:szCs w:val="24"/>
              </w:rPr>
            </w:pPr>
            <w:r w:rsidRPr="00D7012E">
              <w:rPr>
                <w:rFonts w:ascii="Arial" w:hAnsi="Arial" w:cs="Arial"/>
                <w:sz w:val="24"/>
                <w:szCs w:val="24"/>
              </w:rPr>
              <w:t>75,0</w:t>
            </w:r>
          </w:p>
        </w:tc>
      </w:tr>
      <w:tr w:rsidR="00267448" w:rsidRPr="00D7012E" w14:paraId="6D3B1068" w14:textId="77777777" w:rsidTr="00267448">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22FDBD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1.5.«Информационное обеспечение молодежной политики и подготовка кадров для работы с молодежью».</w:t>
            </w:r>
          </w:p>
        </w:tc>
        <w:tc>
          <w:tcPr>
            <w:tcW w:w="1132"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4110A111"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843" w:type="dxa"/>
            <w:tcBorders>
              <w:top w:val="nil"/>
              <w:left w:val="single" w:sz="4" w:space="0" w:color="auto"/>
              <w:bottom w:val="single" w:sz="4" w:space="0" w:color="000000"/>
              <w:right w:val="single" w:sz="4" w:space="0" w:color="auto"/>
            </w:tcBorders>
            <w:hideMark/>
          </w:tcPr>
          <w:p w14:paraId="35FFCF3C"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847" w:type="dxa"/>
            <w:tcBorders>
              <w:top w:val="nil"/>
              <w:left w:val="single" w:sz="4" w:space="0" w:color="auto"/>
              <w:bottom w:val="single" w:sz="4" w:space="0" w:color="000000"/>
              <w:right w:val="single" w:sz="4" w:space="0" w:color="000000"/>
            </w:tcBorders>
            <w:hideMark/>
          </w:tcPr>
          <w:p w14:paraId="31BE0445"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454"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61B68BE1"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w:t>
            </w:r>
          </w:p>
        </w:tc>
        <w:tc>
          <w:tcPr>
            <w:tcW w:w="1661" w:type="dxa"/>
            <w:tcBorders>
              <w:top w:val="nil"/>
              <w:left w:val="single" w:sz="4" w:space="0" w:color="auto"/>
              <w:bottom w:val="single" w:sz="4" w:space="0" w:color="000000"/>
              <w:right w:val="single" w:sz="4" w:space="0" w:color="auto"/>
            </w:tcBorders>
            <w:hideMark/>
          </w:tcPr>
          <w:p w14:paraId="33211526" w14:textId="77777777" w:rsidR="00267448" w:rsidRPr="00D7012E" w:rsidRDefault="00267448">
            <w:pPr>
              <w:spacing w:after="0"/>
              <w:rPr>
                <w:rFonts w:ascii="Arial" w:hAnsi="Arial" w:cs="Arial"/>
              </w:rPr>
            </w:pPr>
          </w:p>
        </w:tc>
        <w:tc>
          <w:tcPr>
            <w:tcW w:w="1424" w:type="dxa"/>
            <w:tcBorders>
              <w:top w:val="nil"/>
              <w:left w:val="single" w:sz="4" w:space="0" w:color="auto"/>
              <w:bottom w:val="single" w:sz="4" w:space="0" w:color="000000"/>
              <w:right w:val="single" w:sz="4" w:space="0" w:color="000000"/>
            </w:tcBorders>
            <w:hideMark/>
          </w:tcPr>
          <w:p w14:paraId="1735278D" w14:textId="77777777" w:rsidR="00267448" w:rsidRPr="00D7012E" w:rsidRDefault="00267448">
            <w:pPr>
              <w:spacing w:after="0"/>
              <w:rPr>
                <w:rFonts w:ascii="Arial" w:hAnsi="Arial" w:cs="Arial"/>
              </w:rPr>
            </w:pPr>
          </w:p>
        </w:tc>
      </w:tr>
      <w:tr w:rsidR="00267448" w:rsidRPr="00D7012E" w14:paraId="31F7AAE3" w14:textId="77777777" w:rsidTr="00267448">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0DF14ADD"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1.6. «Социально-экономическая поддержка молодежи и молодых семей, содействие занятости»</w:t>
            </w:r>
          </w:p>
        </w:tc>
        <w:tc>
          <w:tcPr>
            <w:tcW w:w="1132" w:type="dxa"/>
            <w:gridSpan w:val="2"/>
            <w:tcBorders>
              <w:top w:val="nil"/>
              <w:left w:val="single" w:sz="4" w:space="0" w:color="000000"/>
              <w:bottom w:val="nil"/>
              <w:right w:val="single" w:sz="4" w:space="0" w:color="auto"/>
            </w:tcBorders>
            <w:tcMar>
              <w:top w:w="0" w:type="dxa"/>
              <w:left w:w="75" w:type="dxa"/>
              <w:bottom w:w="0" w:type="dxa"/>
              <w:right w:w="75" w:type="dxa"/>
            </w:tcMar>
            <w:hideMark/>
          </w:tcPr>
          <w:p w14:paraId="7CD1B51B"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843" w:type="dxa"/>
            <w:tcBorders>
              <w:top w:val="nil"/>
              <w:left w:val="single" w:sz="4" w:space="0" w:color="auto"/>
              <w:bottom w:val="nil"/>
              <w:right w:val="single" w:sz="4" w:space="0" w:color="auto"/>
            </w:tcBorders>
            <w:hideMark/>
          </w:tcPr>
          <w:p w14:paraId="141DCF30"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847" w:type="dxa"/>
            <w:tcBorders>
              <w:top w:val="nil"/>
              <w:left w:val="single" w:sz="4" w:space="0" w:color="auto"/>
              <w:bottom w:val="nil"/>
              <w:right w:val="single" w:sz="4" w:space="0" w:color="000000"/>
            </w:tcBorders>
            <w:hideMark/>
          </w:tcPr>
          <w:p w14:paraId="56A21A03"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454" w:type="dxa"/>
            <w:gridSpan w:val="2"/>
            <w:tcBorders>
              <w:top w:val="nil"/>
              <w:left w:val="single" w:sz="4" w:space="0" w:color="000000"/>
              <w:bottom w:val="nil"/>
              <w:right w:val="single" w:sz="4" w:space="0" w:color="auto"/>
            </w:tcBorders>
            <w:tcMar>
              <w:top w:w="0" w:type="dxa"/>
              <w:left w:w="75" w:type="dxa"/>
              <w:bottom w:w="0" w:type="dxa"/>
              <w:right w:w="75" w:type="dxa"/>
            </w:tcMar>
          </w:tcPr>
          <w:p w14:paraId="23CCBA10"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w:t>
            </w:r>
          </w:p>
          <w:p w14:paraId="000AAA8B" w14:textId="77777777" w:rsidR="00267448" w:rsidRPr="00D7012E" w:rsidRDefault="00267448">
            <w:pPr>
              <w:pStyle w:val="ConsPlusCell"/>
              <w:spacing w:line="276" w:lineRule="auto"/>
              <w:jc w:val="center"/>
              <w:rPr>
                <w:rFonts w:ascii="Arial" w:hAnsi="Arial" w:cs="Arial"/>
                <w:sz w:val="24"/>
                <w:szCs w:val="24"/>
                <w:lang w:eastAsia="en-US"/>
              </w:rPr>
            </w:pPr>
          </w:p>
        </w:tc>
        <w:tc>
          <w:tcPr>
            <w:tcW w:w="1661" w:type="dxa"/>
            <w:tcBorders>
              <w:top w:val="nil"/>
              <w:left w:val="single" w:sz="4" w:space="0" w:color="auto"/>
              <w:bottom w:val="nil"/>
              <w:right w:val="single" w:sz="4" w:space="0" w:color="auto"/>
            </w:tcBorders>
          </w:tcPr>
          <w:p w14:paraId="343D48D9" w14:textId="77777777" w:rsidR="00267448" w:rsidRPr="00D7012E" w:rsidRDefault="00267448">
            <w:pPr>
              <w:pStyle w:val="ConsPlusCell"/>
              <w:spacing w:line="276" w:lineRule="auto"/>
              <w:jc w:val="center"/>
              <w:rPr>
                <w:rFonts w:ascii="Arial" w:hAnsi="Arial" w:cs="Arial"/>
                <w:sz w:val="24"/>
                <w:szCs w:val="24"/>
                <w:lang w:eastAsia="en-US"/>
              </w:rPr>
            </w:pPr>
          </w:p>
          <w:p w14:paraId="2E208912" w14:textId="77777777" w:rsidR="00267448" w:rsidRPr="00D7012E" w:rsidRDefault="00267448">
            <w:pPr>
              <w:pStyle w:val="ConsPlusCell"/>
              <w:spacing w:line="276" w:lineRule="auto"/>
              <w:jc w:val="center"/>
              <w:rPr>
                <w:rFonts w:ascii="Arial" w:hAnsi="Arial" w:cs="Arial"/>
                <w:sz w:val="24"/>
                <w:szCs w:val="24"/>
                <w:lang w:eastAsia="en-US"/>
              </w:rPr>
            </w:pPr>
          </w:p>
        </w:tc>
        <w:tc>
          <w:tcPr>
            <w:tcW w:w="1424" w:type="dxa"/>
            <w:tcBorders>
              <w:top w:val="nil"/>
              <w:left w:val="single" w:sz="4" w:space="0" w:color="auto"/>
              <w:bottom w:val="nil"/>
              <w:right w:val="single" w:sz="4" w:space="0" w:color="000000"/>
            </w:tcBorders>
            <w:hideMark/>
          </w:tcPr>
          <w:p w14:paraId="31374FA8" w14:textId="77777777" w:rsidR="00267448" w:rsidRPr="00D7012E" w:rsidRDefault="00267448">
            <w:pPr>
              <w:spacing w:after="0"/>
              <w:rPr>
                <w:rFonts w:ascii="Arial" w:hAnsi="Arial" w:cs="Arial"/>
              </w:rPr>
            </w:pPr>
          </w:p>
        </w:tc>
      </w:tr>
    </w:tbl>
    <w:p w14:paraId="05638B8D" w14:textId="77777777" w:rsidR="00267448" w:rsidRPr="00D7012E" w:rsidRDefault="00267448" w:rsidP="00267448">
      <w:pPr>
        <w:jc w:val="both"/>
        <w:rPr>
          <w:rFonts w:ascii="Arial" w:hAnsi="Arial" w:cs="Arial"/>
          <w:sz w:val="28"/>
          <w:szCs w:val="28"/>
        </w:rPr>
      </w:pPr>
    </w:p>
    <w:p w14:paraId="56ED65D4" w14:textId="77777777" w:rsidR="00267448" w:rsidRPr="00D7012E" w:rsidRDefault="00267448" w:rsidP="00267448">
      <w:pPr>
        <w:jc w:val="both"/>
        <w:rPr>
          <w:rFonts w:ascii="Arial" w:hAnsi="Arial" w:cs="Arial"/>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16"/>
        <w:gridCol w:w="1699"/>
        <w:gridCol w:w="1424"/>
      </w:tblGrid>
      <w:tr w:rsidR="00267448" w:rsidRPr="00D7012E" w14:paraId="70E0873D" w14:textId="77777777" w:rsidTr="00267448">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C686C66" w14:textId="77777777" w:rsidR="00267448" w:rsidRPr="00D7012E" w:rsidRDefault="00267448">
            <w:pPr>
              <w:pStyle w:val="a6"/>
              <w:spacing w:before="0" w:beforeAutospacing="0" w:after="0" w:line="276" w:lineRule="auto"/>
              <w:ind w:firstLine="708"/>
              <w:jc w:val="both"/>
              <w:rPr>
                <w:rFonts w:ascii="Arial" w:hAnsi="Arial" w:cs="Arial"/>
                <w:b/>
                <w:bCs/>
              </w:rPr>
            </w:pPr>
            <w:r w:rsidRPr="00D7012E">
              <w:rPr>
                <w:rFonts w:ascii="Arial" w:hAnsi="Arial" w:cs="Arial"/>
                <w:b/>
                <w:bCs/>
                <w:lang w:eastAsia="en-US"/>
              </w:rPr>
              <w:t>Подпрограмма 2</w:t>
            </w:r>
            <w:r w:rsidRPr="00D7012E">
              <w:rPr>
                <w:rFonts w:ascii="Arial" w:hAnsi="Arial" w:cs="Arial"/>
                <w:b/>
                <w:bCs/>
              </w:rPr>
              <w:t xml:space="preserve">«Реализация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7D1384F4" w14:textId="77777777" w:rsidR="00267448" w:rsidRPr="00D7012E" w:rsidRDefault="00267448">
            <w:pPr>
              <w:pStyle w:val="a6"/>
              <w:spacing w:before="0" w:beforeAutospacing="0" w:after="0" w:line="276" w:lineRule="auto"/>
              <w:ind w:firstLine="708"/>
              <w:jc w:val="both"/>
              <w:rPr>
                <w:rFonts w:ascii="Arial" w:hAnsi="Arial" w:cs="Arial"/>
                <w:b/>
                <w:bCs/>
              </w:rPr>
            </w:pPr>
          </w:p>
        </w:tc>
      </w:tr>
      <w:tr w:rsidR="00267448" w:rsidRPr="00D7012E" w14:paraId="63E5341A" w14:textId="77777777" w:rsidTr="00267448">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0B12013"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 xml:space="preserve">Реализация муниципальной политики в сфере физической культуры и спорта  </w:t>
            </w:r>
          </w:p>
          <w:p w14:paraId="56286EEA"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ИТОГО</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833E424"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843" w:type="dxa"/>
            <w:tcBorders>
              <w:top w:val="single" w:sz="4" w:space="0" w:color="auto"/>
              <w:left w:val="single" w:sz="4" w:space="0" w:color="auto"/>
              <w:bottom w:val="single" w:sz="4" w:space="0" w:color="auto"/>
              <w:right w:val="single" w:sz="4" w:space="0" w:color="auto"/>
            </w:tcBorders>
            <w:hideMark/>
          </w:tcPr>
          <w:p w14:paraId="29C430D1"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847" w:type="dxa"/>
            <w:tcBorders>
              <w:top w:val="single" w:sz="4" w:space="0" w:color="auto"/>
              <w:left w:val="single" w:sz="4" w:space="0" w:color="auto"/>
              <w:bottom w:val="single" w:sz="4" w:space="0" w:color="auto"/>
              <w:right w:val="single" w:sz="4" w:space="0" w:color="auto"/>
            </w:tcBorders>
            <w:hideMark/>
          </w:tcPr>
          <w:p w14:paraId="66917F71"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6D2F0C2" w14:textId="77777777" w:rsidR="00267448" w:rsidRPr="00D7012E" w:rsidRDefault="004D56A1">
            <w:pPr>
              <w:autoSpaceDE w:val="0"/>
              <w:jc w:val="center"/>
              <w:rPr>
                <w:rFonts w:ascii="Arial" w:hAnsi="Arial" w:cs="Arial"/>
                <w:sz w:val="24"/>
                <w:szCs w:val="24"/>
              </w:rPr>
            </w:pPr>
            <w:r w:rsidRPr="00D7012E">
              <w:rPr>
                <w:rFonts w:ascii="Arial" w:hAnsi="Arial" w:cs="Arial"/>
                <w:sz w:val="24"/>
                <w:szCs w:val="24"/>
              </w:rPr>
              <w:t>59</w:t>
            </w:r>
            <w:r w:rsidR="00084BE0" w:rsidRPr="00D7012E">
              <w:rPr>
                <w:rFonts w:ascii="Arial" w:hAnsi="Arial" w:cs="Arial"/>
                <w:sz w:val="24"/>
                <w:szCs w:val="24"/>
              </w:rPr>
              <w:t>5</w:t>
            </w:r>
            <w:r w:rsidR="00267448" w:rsidRPr="00D7012E">
              <w:rPr>
                <w:rFonts w:ascii="Arial" w:hAnsi="Arial" w:cs="Arial"/>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156B3319"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c>
          <w:tcPr>
            <w:tcW w:w="1424" w:type="dxa"/>
            <w:tcBorders>
              <w:top w:val="single" w:sz="4" w:space="0" w:color="auto"/>
              <w:left w:val="single" w:sz="4" w:space="0" w:color="auto"/>
              <w:bottom w:val="single" w:sz="4" w:space="0" w:color="auto"/>
              <w:right w:val="single" w:sz="4" w:space="0" w:color="auto"/>
            </w:tcBorders>
            <w:hideMark/>
          </w:tcPr>
          <w:p w14:paraId="4C93F9DB"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r>
      <w:tr w:rsidR="00267448" w:rsidRPr="00D7012E" w14:paraId="464FAEA8" w14:textId="77777777" w:rsidTr="00267448">
        <w:trPr>
          <w:trHeight w:val="3420"/>
        </w:trPr>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6B0CB8B6"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1</w:t>
            </w:r>
            <w:r w:rsidRPr="00D7012E">
              <w:rPr>
                <w:rFonts w:ascii="Arial" w:hAnsi="Arial" w:cs="Arial"/>
                <w:b/>
                <w:bCs/>
                <w:sz w:val="24"/>
                <w:szCs w:val="24"/>
              </w:rPr>
              <w:t xml:space="preserve">.Основное мероприятие: </w:t>
            </w:r>
            <w:r w:rsidRPr="00D7012E">
              <w:rPr>
                <w:rFonts w:ascii="Arial" w:hAnsi="Arial" w:cs="Arial"/>
                <w:sz w:val="24"/>
                <w:szCs w:val="24"/>
              </w:rPr>
              <w:t xml:space="preserve">.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2171434"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843" w:type="dxa"/>
            <w:tcBorders>
              <w:top w:val="single" w:sz="4" w:space="0" w:color="auto"/>
              <w:left w:val="single" w:sz="4" w:space="0" w:color="auto"/>
              <w:bottom w:val="single" w:sz="4" w:space="0" w:color="auto"/>
              <w:right w:val="single" w:sz="4" w:space="0" w:color="auto"/>
            </w:tcBorders>
            <w:hideMark/>
          </w:tcPr>
          <w:p w14:paraId="2A6EF2EC"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847" w:type="dxa"/>
            <w:tcBorders>
              <w:top w:val="single" w:sz="4" w:space="0" w:color="auto"/>
              <w:left w:val="single" w:sz="4" w:space="0" w:color="auto"/>
              <w:bottom w:val="single" w:sz="4" w:space="0" w:color="auto"/>
              <w:right w:val="single" w:sz="4" w:space="0" w:color="auto"/>
            </w:tcBorders>
            <w:hideMark/>
          </w:tcPr>
          <w:p w14:paraId="7D6A0E04"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8A897D3"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205</w:t>
            </w:r>
            <w:r w:rsidR="00267448" w:rsidRPr="00D7012E">
              <w:rPr>
                <w:rFonts w:ascii="Arial" w:hAnsi="Arial" w:cs="Arial"/>
                <w:sz w:val="24"/>
                <w:szCs w:val="24"/>
              </w:rPr>
              <w:t>,0</w:t>
            </w:r>
          </w:p>
        </w:tc>
        <w:tc>
          <w:tcPr>
            <w:tcW w:w="1699" w:type="dxa"/>
            <w:tcBorders>
              <w:top w:val="single" w:sz="4" w:space="0" w:color="auto"/>
              <w:left w:val="single" w:sz="4" w:space="0" w:color="auto"/>
              <w:bottom w:val="single" w:sz="4" w:space="0" w:color="auto"/>
              <w:right w:val="single" w:sz="4" w:space="0" w:color="auto"/>
            </w:tcBorders>
          </w:tcPr>
          <w:p w14:paraId="26D57AE8"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2</w:t>
            </w:r>
            <w:r w:rsidR="00267448" w:rsidRPr="00D7012E">
              <w:rPr>
                <w:rFonts w:ascii="Arial" w:hAnsi="Arial" w:cs="Arial"/>
                <w:sz w:val="24"/>
                <w:szCs w:val="24"/>
              </w:rPr>
              <w:t>05,0</w:t>
            </w:r>
          </w:p>
          <w:p w14:paraId="66D8D66B" w14:textId="77777777" w:rsidR="00267448" w:rsidRPr="00D7012E" w:rsidRDefault="00267448">
            <w:pPr>
              <w:tabs>
                <w:tab w:val="left" w:pos="2492"/>
                <w:tab w:val="center" w:pos="2698"/>
              </w:tabs>
              <w:autoSpaceDE w:val="0"/>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auto"/>
            </w:tcBorders>
          </w:tcPr>
          <w:p w14:paraId="27A6B34B"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2</w:t>
            </w:r>
            <w:r w:rsidR="00267448" w:rsidRPr="00D7012E">
              <w:rPr>
                <w:rFonts w:ascii="Arial" w:hAnsi="Arial" w:cs="Arial"/>
                <w:sz w:val="24"/>
                <w:szCs w:val="24"/>
              </w:rPr>
              <w:t>05,0</w:t>
            </w:r>
          </w:p>
          <w:p w14:paraId="413917B7" w14:textId="77777777" w:rsidR="00267448" w:rsidRPr="00D7012E" w:rsidRDefault="00267448">
            <w:pPr>
              <w:tabs>
                <w:tab w:val="left" w:pos="2492"/>
                <w:tab w:val="center" w:pos="2698"/>
              </w:tabs>
              <w:autoSpaceDE w:val="0"/>
              <w:jc w:val="center"/>
              <w:rPr>
                <w:rFonts w:ascii="Arial" w:hAnsi="Arial" w:cs="Arial"/>
                <w:sz w:val="24"/>
                <w:szCs w:val="24"/>
              </w:rPr>
            </w:pPr>
          </w:p>
        </w:tc>
      </w:tr>
      <w:tr w:rsidR="00267448" w:rsidRPr="00D7012E" w14:paraId="195D4B49" w14:textId="77777777" w:rsidTr="00267448">
        <w:trPr>
          <w:trHeight w:val="272"/>
        </w:trPr>
        <w:tc>
          <w:tcPr>
            <w:tcW w:w="5114" w:type="dxa"/>
            <w:tcBorders>
              <w:top w:val="single" w:sz="4" w:space="0" w:color="auto"/>
              <w:left w:val="single" w:sz="4" w:space="0" w:color="000000"/>
              <w:bottom w:val="nil"/>
              <w:right w:val="single" w:sz="4" w:space="0" w:color="auto"/>
            </w:tcBorders>
            <w:tcMar>
              <w:top w:w="0" w:type="dxa"/>
              <w:left w:w="75" w:type="dxa"/>
              <w:bottom w:w="0" w:type="dxa"/>
              <w:right w:w="75" w:type="dxa"/>
            </w:tcMar>
            <w:hideMark/>
          </w:tcPr>
          <w:p w14:paraId="79EC4170" w14:textId="77777777" w:rsidR="00267448" w:rsidRPr="00D7012E" w:rsidRDefault="00267448">
            <w:pPr>
              <w:spacing w:after="0"/>
              <w:rPr>
                <w:rFonts w:ascii="Arial" w:hAnsi="Arial" w:cs="Arial"/>
              </w:rPr>
            </w:pPr>
          </w:p>
        </w:tc>
        <w:tc>
          <w:tcPr>
            <w:tcW w:w="1132"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779760CB" w14:textId="77777777" w:rsidR="00267448" w:rsidRPr="00D7012E" w:rsidRDefault="00267448">
            <w:pPr>
              <w:spacing w:after="0"/>
              <w:rPr>
                <w:rFonts w:ascii="Arial" w:hAnsi="Arial" w:cs="Arial"/>
              </w:rPr>
            </w:pPr>
          </w:p>
        </w:tc>
        <w:tc>
          <w:tcPr>
            <w:tcW w:w="1843" w:type="dxa"/>
            <w:tcBorders>
              <w:top w:val="single" w:sz="4" w:space="0" w:color="auto"/>
              <w:left w:val="single" w:sz="4" w:space="0" w:color="auto"/>
              <w:bottom w:val="nil"/>
              <w:right w:val="single" w:sz="4" w:space="0" w:color="auto"/>
            </w:tcBorders>
            <w:hideMark/>
          </w:tcPr>
          <w:p w14:paraId="0569365F" w14:textId="77777777" w:rsidR="00267448" w:rsidRPr="00D7012E" w:rsidRDefault="00267448">
            <w:pPr>
              <w:spacing w:after="0"/>
              <w:rPr>
                <w:rFonts w:ascii="Arial" w:hAnsi="Arial" w:cs="Arial"/>
              </w:rPr>
            </w:pPr>
          </w:p>
        </w:tc>
        <w:tc>
          <w:tcPr>
            <w:tcW w:w="1847" w:type="dxa"/>
            <w:tcBorders>
              <w:top w:val="single" w:sz="4" w:space="0" w:color="auto"/>
              <w:left w:val="single" w:sz="4" w:space="0" w:color="auto"/>
              <w:bottom w:val="nil"/>
              <w:right w:val="single" w:sz="4" w:space="0" w:color="auto"/>
            </w:tcBorders>
            <w:hideMark/>
          </w:tcPr>
          <w:p w14:paraId="3057A045" w14:textId="77777777" w:rsidR="00267448" w:rsidRPr="00D7012E" w:rsidRDefault="00267448">
            <w:pPr>
              <w:spacing w:after="0"/>
              <w:rPr>
                <w:rFonts w:ascii="Arial" w:hAnsi="Arial" w:cs="Arial"/>
              </w:rPr>
            </w:pP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2CAC5507" w14:textId="77777777" w:rsidR="00267448" w:rsidRPr="00D7012E" w:rsidRDefault="00267448">
            <w:pPr>
              <w:spacing w:after="0"/>
              <w:rPr>
                <w:rFonts w:ascii="Arial" w:hAnsi="Arial" w:cs="Arial"/>
              </w:rPr>
            </w:pPr>
          </w:p>
        </w:tc>
        <w:tc>
          <w:tcPr>
            <w:tcW w:w="1699" w:type="dxa"/>
            <w:tcBorders>
              <w:top w:val="single" w:sz="4" w:space="0" w:color="auto"/>
              <w:left w:val="single" w:sz="4" w:space="0" w:color="auto"/>
              <w:bottom w:val="nil"/>
              <w:right w:val="single" w:sz="4" w:space="0" w:color="auto"/>
            </w:tcBorders>
          </w:tcPr>
          <w:p w14:paraId="6A46BED7"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nil"/>
              <w:right w:val="single" w:sz="4" w:space="0" w:color="auto"/>
            </w:tcBorders>
          </w:tcPr>
          <w:p w14:paraId="37141B04" w14:textId="77777777" w:rsidR="00267448" w:rsidRPr="00D7012E" w:rsidRDefault="00267448">
            <w:pPr>
              <w:autoSpaceDE w:val="0"/>
              <w:jc w:val="center"/>
              <w:rPr>
                <w:rFonts w:ascii="Arial" w:hAnsi="Arial" w:cs="Arial"/>
                <w:sz w:val="24"/>
                <w:szCs w:val="24"/>
              </w:rPr>
            </w:pPr>
          </w:p>
        </w:tc>
      </w:tr>
      <w:tr w:rsidR="00267448" w:rsidRPr="00D7012E" w14:paraId="2ACE1328"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B1DF967" w14:textId="77777777" w:rsidR="00267448" w:rsidRPr="00D7012E" w:rsidRDefault="00267448">
            <w:pPr>
              <w:pStyle w:val="af2"/>
              <w:autoSpaceDE w:val="0"/>
              <w:spacing w:line="276" w:lineRule="auto"/>
              <w:ind w:left="360"/>
              <w:jc w:val="both"/>
              <w:rPr>
                <w:rFonts w:ascii="Arial" w:hAnsi="Arial" w:cs="Arial"/>
              </w:rPr>
            </w:pPr>
            <w:r w:rsidRPr="00D7012E">
              <w:rPr>
                <w:rFonts w:ascii="Arial" w:hAnsi="Arial" w:cs="Arial"/>
                <w:color w:val="000000"/>
              </w:rPr>
              <w:t xml:space="preserve">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7012E">
              <w:rPr>
                <w:rFonts w:ascii="Arial" w:hAnsi="Arial" w:cs="Arial"/>
                <w:color w:val="000000"/>
              </w:rPr>
              <w:lastRenderedPageBreak/>
              <w:t>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7F59BA4"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lastRenderedPageBreak/>
              <w:t>20</w:t>
            </w:r>
          </w:p>
          <w:p w14:paraId="6460B765"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6D688F35"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20</w:t>
            </w:r>
          </w:p>
          <w:p w14:paraId="5F4AC536"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527C8441"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20</w:t>
            </w:r>
          </w:p>
          <w:p w14:paraId="0DEA9113"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ACC491C"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0A1DB4C1"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30AC1413"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548AED13"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70B5D960"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0B613229" w14:textId="77777777" w:rsidR="00267448" w:rsidRPr="00D7012E" w:rsidRDefault="00267448">
            <w:pPr>
              <w:autoSpaceDE w:val="0"/>
              <w:jc w:val="center"/>
              <w:rPr>
                <w:rFonts w:ascii="Arial" w:hAnsi="Arial" w:cs="Arial"/>
                <w:sz w:val="24"/>
                <w:szCs w:val="24"/>
              </w:rPr>
            </w:pPr>
          </w:p>
        </w:tc>
      </w:tr>
      <w:tr w:rsidR="00267448" w:rsidRPr="00D7012E" w14:paraId="3B0FD99E"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EC1AB37"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1.2. Закупка товаров, работ и услуг для обеспечения государственных (муниципальных) нужд.</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26D233F9"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6920ACE0"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2594E9EA"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5CDE75FF"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5D61961F"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03C8FEFA"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50EA7CE2"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4EC5CF8E"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15B8522E"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5B356F26"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2BF5E6BD"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13A1A3A6" w14:textId="77777777" w:rsidR="00267448" w:rsidRPr="00D7012E" w:rsidRDefault="00267448">
            <w:pPr>
              <w:autoSpaceDE w:val="0"/>
              <w:jc w:val="center"/>
              <w:rPr>
                <w:rFonts w:ascii="Arial" w:hAnsi="Arial" w:cs="Arial"/>
                <w:sz w:val="24"/>
                <w:szCs w:val="24"/>
              </w:rPr>
            </w:pPr>
          </w:p>
        </w:tc>
      </w:tr>
      <w:tr w:rsidR="00267448" w:rsidRPr="00D7012E" w14:paraId="0710FB06" w14:textId="77777777" w:rsidTr="00267448">
        <w:trPr>
          <w:trHeight w:val="1985"/>
        </w:trPr>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A1C52B8" w14:textId="77777777" w:rsidR="00267448" w:rsidRPr="00D7012E" w:rsidRDefault="00267448">
            <w:pPr>
              <w:autoSpaceDE w:val="0"/>
              <w:snapToGrid w:val="0"/>
              <w:jc w:val="both"/>
              <w:rPr>
                <w:rFonts w:ascii="Arial" w:hAnsi="Arial" w:cs="Arial"/>
                <w:sz w:val="24"/>
                <w:szCs w:val="24"/>
              </w:rPr>
            </w:pPr>
            <w:r w:rsidRPr="00D7012E">
              <w:rPr>
                <w:rFonts w:ascii="Arial" w:hAnsi="Arial" w:cs="Arial"/>
                <w:b/>
                <w:bCs/>
                <w:sz w:val="24"/>
                <w:szCs w:val="24"/>
              </w:rPr>
              <w:t xml:space="preserve">2. Основное мероприятие: </w:t>
            </w:r>
            <w:r w:rsidRPr="00D7012E">
              <w:rPr>
                <w:rFonts w:ascii="Arial" w:hAnsi="Arial" w:cs="Arial"/>
                <w:sz w:val="24"/>
                <w:szCs w:val="24"/>
              </w:rPr>
              <w:t xml:space="preserve">Расходы местного бюджета на </w:t>
            </w:r>
            <w:r w:rsidRPr="00D7012E">
              <w:rPr>
                <w:rFonts w:ascii="Arial" w:hAnsi="Arial" w:cs="Arial"/>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5B9E5241"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45</w:t>
            </w:r>
          </w:p>
          <w:p w14:paraId="63C679A7"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5035E70A"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45</w:t>
            </w:r>
          </w:p>
          <w:p w14:paraId="3EED4FA3"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3114F45C"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45</w:t>
            </w:r>
          </w:p>
          <w:p w14:paraId="0BEF4697"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573C82C"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14</w:t>
            </w:r>
            <w:r w:rsidR="00267448" w:rsidRPr="00D7012E">
              <w:rPr>
                <w:rFonts w:ascii="Arial" w:hAnsi="Arial" w:cs="Arial"/>
                <w:sz w:val="24"/>
                <w:szCs w:val="24"/>
              </w:rPr>
              <w:t>0,0</w:t>
            </w:r>
          </w:p>
          <w:p w14:paraId="75D33E76" w14:textId="77777777" w:rsidR="00267448" w:rsidRPr="00D7012E" w:rsidRDefault="00267448">
            <w:pPr>
              <w:autoSpaceDE w:val="0"/>
              <w:jc w:val="center"/>
              <w:rPr>
                <w:rFonts w:ascii="Arial" w:hAnsi="Arial" w:cs="Arial"/>
                <w:sz w:val="24"/>
                <w:szCs w:val="24"/>
              </w:rPr>
            </w:pPr>
          </w:p>
          <w:p w14:paraId="44102615" w14:textId="77777777" w:rsidR="00267448" w:rsidRPr="00D7012E" w:rsidRDefault="00267448">
            <w:pPr>
              <w:autoSpaceDE w:val="0"/>
              <w:jc w:val="center"/>
              <w:rPr>
                <w:rFonts w:ascii="Arial" w:hAnsi="Arial" w:cs="Arial"/>
                <w:sz w:val="24"/>
                <w:szCs w:val="24"/>
              </w:rPr>
            </w:pPr>
          </w:p>
          <w:p w14:paraId="3A91DF27"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092AA7C0"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p w14:paraId="4472164A"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67CDEECB"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p w14:paraId="624EE0BF" w14:textId="77777777" w:rsidR="00267448" w:rsidRPr="00D7012E" w:rsidRDefault="00267448">
            <w:pPr>
              <w:autoSpaceDE w:val="0"/>
              <w:jc w:val="center"/>
              <w:rPr>
                <w:rFonts w:ascii="Arial" w:hAnsi="Arial" w:cs="Arial"/>
                <w:sz w:val="24"/>
                <w:szCs w:val="24"/>
              </w:rPr>
            </w:pPr>
          </w:p>
        </w:tc>
      </w:tr>
      <w:tr w:rsidR="00267448" w:rsidRPr="00D7012E" w14:paraId="2EEAA94A" w14:textId="77777777" w:rsidTr="00267448">
        <w:trPr>
          <w:trHeight w:val="1647"/>
        </w:trPr>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317ABD6B" w14:textId="77777777" w:rsidR="00267448" w:rsidRPr="00D7012E" w:rsidRDefault="00267448">
            <w:pPr>
              <w:autoSpaceDE w:val="0"/>
              <w:snapToGrid w:val="0"/>
              <w:jc w:val="both"/>
              <w:rPr>
                <w:rFonts w:ascii="Arial" w:hAnsi="Arial" w:cs="Arial"/>
                <w:b/>
                <w:bCs/>
                <w:sz w:val="24"/>
                <w:szCs w:val="24"/>
              </w:rPr>
            </w:pPr>
            <w:r w:rsidRPr="00D7012E">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4CC17A1A" w14:textId="77777777" w:rsidR="00267448" w:rsidRPr="00D7012E" w:rsidRDefault="00267448">
            <w:pPr>
              <w:autoSpaceDE w:val="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76152E" w14:textId="77777777" w:rsidR="00267448" w:rsidRPr="00D7012E" w:rsidRDefault="00267448">
            <w:pPr>
              <w:autoSpaceDE w:val="0"/>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0E176878" w14:textId="77777777" w:rsidR="00267448" w:rsidRPr="00D7012E" w:rsidRDefault="00267448">
            <w:pPr>
              <w:autoSpaceDE w:val="0"/>
              <w:jc w:val="center"/>
              <w:rPr>
                <w:rFonts w:ascii="Arial" w:hAnsi="Arial" w:cs="Arial"/>
                <w:sz w:val="24"/>
                <w:szCs w:val="24"/>
              </w:rPr>
            </w:pPr>
          </w:p>
        </w:tc>
        <w:tc>
          <w:tcPr>
            <w:tcW w:w="1416"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330F8681" w14:textId="77777777" w:rsidR="00267448" w:rsidRPr="00D7012E" w:rsidRDefault="00267448">
            <w:pPr>
              <w:autoSpaceDE w:val="0"/>
              <w:jc w:val="center"/>
              <w:rPr>
                <w:rFonts w:ascii="Arial" w:hAnsi="Arial" w:cs="Arial"/>
                <w:sz w:val="24"/>
                <w:szCs w:val="24"/>
              </w:rPr>
            </w:pPr>
          </w:p>
          <w:p w14:paraId="75A7E491" w14:textId="77777777" w:rsidR="00267448" w:rsidRPr="00D7012E" w:rsidRDefault="00267448">
            <w:pPr>
              <w:autoSpaceDE w:val="0"/>
              <w:jc w:val="center"/>
              <w:rPr>
                <w:rFonts w:ascii="Arial" w:hAnsi="Arial" w:cs="Arial"/>
                <w:sz w:val="24"/>
                <w:szCs w:val="24"/>
              </w:rPr>
            </w:pPr>
          </w:p>
          <w:p w14:paraId="44F8897C" w14:textId="77777777" w:rsidR="00267448" w:rsidRPr="00D7012E" w:rsidRDefault="00267448">
            <w:pPr>
              <w:autoSpaceDE w:val="0"/>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tcPr>
          <w:p w14:paraId="0DBF28CD"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000000"/>
            </w:tcBorders>
          </w:tcPr>
          <w:p w14:paraId="798CF046" w14:textId="77777777" w:rsidR="00267448" w:rsidRPr="00D7012E" w:rsidRDefault="00267448">
            <w:pPr>
              <w:autoSpaceDE w:val="0"/>
              <w:jc w:val="center"/>
              <w:rPr>
                <w:rFonts w:ascii="Arial" w:hAnsi="Arial" w:cs="Arial"/>
                <w:sz w:val="24"/>
                <w:szCs w:val="24"/>
              </w:rPr>
            </w:pPr>
          </w:p>
        </w:tc>
      </w:tr>
      <w:tr w:rsidR="00267448" w:rsidRPr="00D7012E" w14:paraId="3A10E45D" w14:textId="77777777" w:rsidTr="00267448">
        <w:trPr>
          <w:trHeight w:val="315"/>
        </w:trPr>
        <w:tc>
          <w:tcPr>
            <w:tcW w:w="5114" w:type="dxa"/>
            <w:tcBorders>
              <w:top w:val="single" w:sz="4" w:space="0" w:color="auto"/>
              <w:left w:val="single" w:sz="4" w:space="0" w:color="000000"/>
              <w:bottom w:val="nil"/>
              <w:right w:val="single" w:sz="4" w:space="0" w:color="000000"/>
            </w:tcBorders>
            <w:tcMar>
              <w:top w:w="0" w:type="dxa"/>
              <w:left w:w="75" w:type="dxa"/>
              <w:bottom w:w="0" w:type="dxa"/>
              <w:right w:w="75" w:type="dxa"/>
            </w:tcMar>
            <w:hideMark/>
          </w:tcPr>
          <w:p w14:paraId="7B6D3919" w14:textId="77777777" w:rsidR="00267448" w:rsidRPr="00D7012E" w:rsidRDefault="00267448">
            <w:pPr>
              <w:spacing w:after="0"/>
              <w:rPr>
                <w:rFonts w:ascii="Arial" w:hAnsi="Arial" w:cs="Arial"/>
              </w:rPr>
            </w:pPr>
          </w:p>
        </w:tc>
        <w:tc>
          <w:tcPr>
            <w:tcW w:w="1132"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28345D48" w14:textId="77777777" w:rsidR="00267448" w:rsidRPr="00D7012E" w:rsidRDefault="00267448">
            <w:pPr>
              <w:autoSpaceDE w:val="0"/>
              <w:jc w:val="center"/>
              <w:rPr>
                <w:rFonts w:ascii="Arial" w:hAnsi="Arial" w:cs="Arial"/>
                <w:sz w:val="24"/>
                <w:szCs w:val="24"/>
              </w:rPr>
            </w:pPr>
          </w:p>
        </w:tc>
        <w:tc>
          <w:tcPr>
            <w:tcW w:w="1843" w:type="dxa"/>
            <w:tcBorders>
              <w:top w:val="single" w:sz="4" w:space="0" w:color="auto"/>
              <w:left w:val="single" w:sz="4" w:space="0" w:color="auto"/>
              <w:bottom w:val="nil"/>
              <w:right w:val="single" w:sz="4" w:space="0" w:color="auto"/>
            </w:tcBorders>
          </w:tcPr>
          <w:p w14:paraId="7BEB6DE4" w14:textId="77777777" w:rsidR="00267448" w:rsidRPr="00D7012E" w:rsidRDefault="00267448">
            <w:pPr>
              <w:autoSpaceDE w:val="0"/>
              <w:jc w:val="center"/>
              <w:rPr>
                <w:rFonts w:ascii="Arial" w:hAnsi="Arial" w:cs="Arial"/>
                <w:sz w:val="24"/>
                <w:szCs w:val="24"/>
              </w:rPr>
            </w:pPr>
          </w:p>
        </w:tc>
        <w:tc>
          <w:tcPr>
            <w:tcW w:w="1847" w:type="dxa"/>
            <w:tcBorders>
              <w:top w:val="single" w:sz="4" w:space="0" w:color="auto"/>
              <w:left w:val="single" w:sz="4" w:space="0" w:color="auto"/>
              <w:bottom w:val="nil"/>
              <w:right w:val="single" w:sz="4" w:space="0" w:color="000000"/>
            </w:tcBorders>
          </w:tcPr>
          <w:p w14:paraId="11E3C2C3" w14:textId="77777777" w:rsidR="00267448" w:rsidRPr="00D7012E" w:rsidRDefault="00267448">
            <w:pPr>
              <w:autoSpaceDE w:val="0"/>
              <w:jc w:val="center"/>
              <w:rPr>
                <w:rFonts w:ascii="Arial" w:hAnsi="Arial" w:cs="Arial"/>
                <w:sz w:val="24"/>
                <w:szCs w:val="24"/>
              </w:rPr>
            </w:pPr>
          </w:p>
        </w:tc>
        <w:tc>
          <w:tcPr>
            <w:tcW w:w="1416"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69B35AED" w14:textId="77777777" w:rsidR="00267448" w:rsidRPr="00D7012E" w:rsidRDefault="00267448">
            <w:pPr>
              <w:autoSpaceDE w:val="0"/>
              <w:jc w:val="center"/>
              <w:rPr>
                <w:rFonts w:ascii="Arial" w:hAnsi="Arial" w:cs="Arial"/>
                <w:sz w:val="24"/>
                <w:szCs w:val="24"/>
              </w:rPr>
            </w:pPr>
          </w:p>
        </w:tc>
        <w:tc>
          <w:tcPr>
            <w:tcW w:w="1699" w:type="dxa"/>
            <w:tcBorders>
              <w:top w:val="single" w:sz="4" w:space="0" w:color="auto"/>
              <w:left w:val="single" w:sz="4" w:space="0" w:color="auto"/>
              <w:bottom w:val="nil"/>
              <w:right w:val="single" w:sz="4" w:space="0" w:color="auto"/>
            </w:tcBorders>
          </w:tcPr>
          <w:p w14:paraId="20B416C2"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nil"/>
              <w:right w:val="single" w:sz="4" w:space="0" w:color="000000"/>
            </w:tcBorders>
          </w:tcPr>
          <w:p w14:paraId="37D9D017" w14:textId="77777777" w:rsidR="00267448" w:rsidRPr="00D7012E" w:rsidRDefault="00267448">
            <w:pPr>
              <w:autoSpaceDE w:val="0"/>
              <w:jc w:val="center"/>
              <w:rPr>
                <w:rFonts w:ascii="Arial" w:hAnsi="Arial" w:cs="Arial"/>
                <w:sz w:val="24"/>
                <w:szCs w:val="24"/>
              </w:rPr>
            </w:pPr>
          </w:p>
        </w:tc>
      </w:tr>
      <w:tr w:rsidR="00267448" w:rsidRPr="00D7012E" w14:paraId="3667AFAA"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5158DBE" w14:textId="77777777" w:rsidR="00267448" w:rsidRPr="00D7012E" w:rsidRDefault="00267448">
            <w:pPr>
              <w:autoSpaceDE w:val="0"/>
              <w:spacing w:after="0" w:line="240" w:lineRule="auto"/>
              <w:jc w:val="both"/>
              <w:rPr>
                <w:rFonts w:ascii="Arial" w:hAnsi="Arial" w:cs="Arial"/>
                <w:sz w:val="24"/>
                <w:szCs w:val="24"/>
              </w:rPr>
            </w:pPr>
            <w:r w:rsidRPr="00D7012E">
              <w:rPr>
                <w:rFonts w:ascii="Arial" w:hAnsi="Arial" w:cs="Arial"/>
                <w:sz w:val="24"/>
                <w:szCs w:val="24"/>
              </w:rPr>
              <w:t>2.1.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16EB7037"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613CBEAD"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726BE4BC"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30330419"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3030FA0A"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61F52BFF"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15A5B1BA"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9</w:t>
            </w:r>
            <w:r w:rsidR="00267448" w:rsidRPr="00D7012E">
              <w:rPr>
                <w:rFonts w:ascii="Arial" w:hAnsi="Arial" w:cs="Arial"/>
                <w:sz w:val="24"/>
                <w:szCs w:val="24"/>
              </w:rPr>
              <w:t>0,0</w:t>
            </w:r>
          </w:p>
          <w:p w14:paraId="109FE91E"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61BECE62"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p w14:paraId="70005F10"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594BE45E"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p w14:paraId="4F84D838" w14:textId="77777777" w:rsidR="00267448" w:rsidRPr="00D7012E" w:rsidRDefault="00267448">
            <w:pPr>
              <w:autoSpaceDE w:val="0"/>
              <w:jc w:val="center"/>
              <w:rPr>
                <w:rFonts w:ascii="Arial" w:hAnsi="Arial" w:cs="Arial"/>
                <w:sz w:val="24"/>
                <w:szCs w:val="24"/>
              </w:rPr>
            </w:pPr>
          </w:p>
        </w:tc>
      </w:tr>
      <w:tr w:rsidR="00267448" w:rsidRPr="00D7012E" w14:paraId="6D61BF17" w14:textId="77777777" w:rsidTr="00267448">
        <w:trPr>
          <w:trHeight w:val="1110"/>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CAE5FF" w14:textId="77777777" w:rsidR="00267448" w:rsidRPr="00D7012E" w:rsidRDefault="00267448">
            <w:pPr>
              <w:autoSpaceDE w:val="0"/>
              <w:rPr>
                <w:rFonts w:ascii="Arial" w:hAnsi="Arial" w:cs="Arial"/>
                <w:sz w:val="24"/>
                <w:szCs w:val="24"/>
              </w:rPr>
            </w:pPr>
            <w:r w:rsidRPr="00D7012E">
              <w:rPr>
                <w:rFonts w:ascii="Arial" w:hAnsi="Arial" w:cs="Arial"/>
                <w:sz w:val="24"/>
                <w:szCs w:val="24"/>
              </w:rPr>
              <w:t>2.2</w:t>
            </w:r>
            <w:r w:rsidRPr="00D7012E">
              <w:rPr>
                <w:rFonts w:ascii="Arial" w:hAnsi="Arial" w:cs="Arial"/>
                <w:color w:val="000000"/>
                <w:sz w:val="24"/>
                <w:szCs w:val="24"/>
              </w:rPr>
              <w:t xml:space="preserve"> . Закупка товаров , работ и услуг для обеспечения государственных(муниципальных) нужд</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E64E49"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A5640E1"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847" w:type="dxa"/>
            <w:tcBorders>
              <w:top w:val="single" w:sz="4" w:space="0" w:color="auto"/>
              <w:left w:val="single" w:sz="4" w:space="0" w:color="auto"/>
              <w:bottom w:val="single" w:sz="4" w:space="0" w:color="auto"/>
              <w:right w:val="single" w:sz="4" w:space="0" w:color="auto"/>
            </w:tcBorders>
            <w:hideMark/>
          </w:tcPr>
          <w:p w14:paraId="4A03C30A"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D5E4588" w14:textId="77777777" w:rsidR="00267448" w:rsidRPr="00D7012E" w:rsidRDefault="00084BE0">
            <w:pPr>
              <w:autoSpaceDE w:val="0"/>
              <w:jc w:val="center"/>
              <w:rPr>
                <w:rFonts w:ascii="Arial" w:hAnsi="Arial" w:cs="Arial"/>
                <w:sz w:val="24"/>
                <w:szCs w:val="24"/>
              </w:rPr>
            </w:pPr>
            <w:r w:rsidRPr="00D7012E">
              <w:rPr>
                <w:rFonts w:ascii="Arial" w:hAnsi="Arial" w:cs="Arial"/>
                <w:sz w:val="24"/>
                <w:szCs w:val="24"/>
              </w:rPr>
              <w:t>5</w:t>
            </w:r>
            <w:r w:rsidR="00267448" w:rsidRPr="00D7012E">
              <w:rPr>
                <w:rFonts w:ascii="Arial" w:hAnsi="Arial" w:cs="Arial"/>
                <w:sz w:val="24"/>
                <w:szCs w:val="24"/>
              </w:rPr>
              <w:t>0,0</w:t>
            </w:r>
          </w:p>
        </w:tc>
        <w:tc>
          <w:tcPr>
            <w:tcW w:w="1699" w:type="dxa"/>
            <w:tcBorders>
              <w:top w:val="single" w:sz="4" w:space="0" w:color="auto"/>
              <w:left w:val="single" w:sz="4" w:space="0" w:color="auto"/>
              <w:bottom w:val="single" w:sz="4" w:space="0" w:color="auto"/>
              <w:right w:val="single" w:sz="4" w:space="0" w:color="auto"/>
            </w:tcBorders>
            <w:hideMark/>
          </w:tcPr>
          <w:p w14:paraId="749E1F49"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71232C27"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50,0</w:t>
            </w:r>
          </w:p>
        </w:tc>
      </w:tr>
      <w:tr w:rsidR="00267448" w:rsidRPr="00D7012E" w14:paraId="58DDFAAA" w14:textId="77777777" w:rsidTr="00267448">
        <w:trPr>
          <w:trHeight w:val="564"/>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9ECB6FC" w14:textId="77777777" w:rsidR="00267448" w:rsidRPr="00D7012E" w:rsidRDefault="009F2D62">
            <w:pPr>
              <w:autoSpaceDE w:val="0"/>
              <w:rPr>
                <w:rFonts w:ascii="Arial" w:hAnsi="Arial" w:cs="Arial"/>
                <w:sz w:val="24"/>
                <w:szCs w:val="24"/>
              </w:rPr>
            </w:pPr>
            <w:r w:rsidRPr="00D7012E">
              <w:rPr>
                <w:rFonts w:ascii="Arial" w:hAnsi="Arial" w:cs="Arial"/>
                <w:color w:val="000000"/>
                <w:sz w:val="24"/>
                <w:szCs w:val="24"/>
              </w:rPr>
              <w:lastRenderedPageBreak/>
              <w:t>3.0 Изготовление проектно-сметной документации для строительства спортивной площадки</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934D575" w14:textId="77777777" w:rsidR="00267448" w:rsidRPr="00D7012E" w:rsidRDefault="009F2D62" w:rsidP="009F2D62">
            <w:pPr>
              <w:spacing w:after="0"/>
              <w:jc w:val="center"/>
              <w:rPr>
                <w:rFonts w:ascii="Arial" w:hAnsi="Arial" w:cs="Arial"/>
              </w:rPr>
            </w:pPr>
            <w:r w:rsidRPr="00D7012E">
              <w:rPr>
                <w:rFonts w:ascii="Arial" w:hAnsi="Arial" w:cs="Arial"/>
              </w:rPr>
              <w:t>1</w:t>
            </w:r>
          </w:p>
        </w:tc>
        <w:tc>
          <w:tcPr>
            <w:tcW w:w="1843" w:type="dxa"/>
            <w:tcBorders>
              <w:top w:val="single" w:sz="4" w:space="0" w:color="auto"/>
              <w:left w:val="single" w:sz="4" w:space="0" w:color="auto"/>
              <w:bottom w:val="single" w:sz="4" w:space="0" w:color="auto"/>
              <w:right w:val="single" w:sz="4" w:space="0" w:color="auto"/>
            </w:tcBorders>
            <w:hideMark/>
          </w:tcPr>
          <w:p w14:paraId="2AEDE9A2" w14:textId="77777777" w:rsidR="00267448" w:rsidRPr="00D7012E" w:rsidRDefault="009F2D62" w:rsidP="009F2D62">
            <w:pPr>
              <w:spacing w:after="0"/>
              <w:jc w:val="center"/>
              <w:rPr>
                <w:rFonts w:ascii="Arial" w:hAnsi="Arial" w:cs="Arial"/>
              </w:rPr>
            </w:pPr>
            <w:r w:rsidRPr="00D7012E">
              <w:rPr>
                <w:rFonts w:ascii="Arial" w:hAnsi="Arial" w:cs="Arial"/>
              </w:rPr>
              <w:t>1</w:t>
            </w:r>
          </w:p>
        </w:tc>
        <w:tc>
          <w:tcPr>
            <w:tcW w:w="1847" w:type="dxa"/>
            <w:tcBorders>
              <w:top w:val="single" w:sz="4" w:space="0" w:color="auto"/>
              <w:left w:val="single" w:sz="4" w:space="0" w:color="auto"/>
              <w:bottom w:val="single" w:sz="4" w:space="0" w:color="auto"/>
              <w:right w:val="single" w:sz="4" w:space="0" w:color="auto"/>
            </w:tcBorders>
            <w:hideMark/>
          </w:tcPr>
          <w:p w14:paraId="0428B68F" w14:textId="77777777" w:rsidR="00267448" w:rsidRPr="00D7012E" w:rsidRDefault="009F2D62" w:rsidP="009F2D62">
            <w:pPr>
              <w:spacing w:after="0"/>
              <w:jc w:val="center"/>
              <w:rPr>
                <w:rFonts w:ascii="Arial" w:hAnsi="Arial" w:cs="Arial"/>
              </w:rPr>
            </w:pPr>
            <w:r w:rsidRPr="00D7012E">
              <w:rPr>
                <w:rFonts w:ascii="Arial" w:hAnsi="Arial" w:cs="Arial"/>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8F04319" w14:textId="77777777" w:rsidR="00267448" w:rsidRPr="00D7012E" w:rsidRDefault="004D56A1" w:rsidP="009F2D62">
            <w:pPr>
              <w:spacing w:after="0"/>
              <w:jc w:val="center"/>
              <w:rPr>
                <w:rFonts w:ascii="Arial" w:hAnsi="Arial" w:cs="Arial"/>
              </w:rPr>
            </w:pPr>
            <w:r w:rsidRPr="00D7012E">
              <w:rPr>
                <w:rFonts w:ascii="Arial" w:hAnsi="Arial" w:cs="Arial"/>
              </w:rPr>
              <w:t>25</w:t>
            </w:r>
            <w:r w:rsidR="009F2D62" w:rsidRPr="00D7012E">
              <w:rPr>
                <w:rFonts w:ascii="Arial" w:hAnsi="Arial" w:cs="Arial"/>
              </w:rPr>
              <w:t>0,0</w:t>
            </w:r>
          </w:p>
        </w:tc>
        <w:tc>
          <w:tcPr>
            <w:tcW w:w="1699" w:type="dxa"/>
            <w:tcBorders>
              <w:top w:val="single" w:sz="4" w:space="0" w:color="auto"/>
              <w:left w:val="single" w:sz="4" w:space="0" w:color="auto"/>
              <w:bottom w:val="single" w:sz="4" w:space="0" w:color="auto"/>
              <w:right w:val="single" w:sz="4" w:space="0" w:color="auto"/>
            </w:tcBorders>
            <w:hideMark/>
          </w:tcPr>
          <w:p w14:paraId="244AE3EF" w14:textId="77777777" w:rsidR="00267448" w:rsidRPr="00D7012E" w:rsidRDefault="00267448">
            <w:pPr>
              <w:spacing w:after="0"/>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hideMark/>
          </w:tcPr>
          <w:p w14:paraId="68171719" w14:textId="77777777" w:rsidR="00267448" w:rsidRPr="00D7012E" w:rsidRDefault="00267448">
            <w:pPr>
              <w:spacing w:after="0"/>
              <w:rPr>
                <w:rFonts w:ascii="Arial" w:hAnsi="Arial" w:cs="Arial"/>
              </w:rPr>
            </w:pPr>
          </w:p>
        </w:tc>
      </w:tr>
    </w:tbl>
    <w:p w14:paraId="56E62AC4" w14:textId="77777777" w:rsidR="00267448" w:rsidRPr="00D7012E" w:rsidRDefault="00267448" w:rsidP="00267448">
      <w:pPr>
        <w:jc w:val="both"/>
        <w:rPr>
          <w:rFonts w:ascii="Arial" w:hAnsi="Arial" w:cs="Arial"/>
          <w:sz w:val="28"/>
          <w:szCs w:val="28"/>
        </w:rPr>
      </w:pPr>
    </w:p>
    <w:p w14:paraId="57038754" w14:textId="77777777" w:rsidR="00267448" w:rsidRPr="00D7012E" w:rsidRDefault="00267448" w:rsidP="00267448">
      <w:pPr>
        <w:jc w:val="both"/>
        <w:rPr>
          <w:rFonts w:ascii="Arial" w:hAnsi="Arial" w:cs="Arial"/>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6813"/>
        <w:gridCol w:w="856"/>
        <w:gridCol w:w="992"/>
        <w:gridCol w:w="17"/>
        <w:gridCol w:w="1258"/>
        <w:gridCol w:w="1416"/>
        <w:gridCol w:w="1561"/>
        <w:gridCol w:w="1562"/>
      </w:tblGrid>
      <w:tr w:rsidR="00267448" w:rsidRPr="00D7012E" w14:paraId="62B81D94" w14:textId="77777777" w:rsidTr="00267448">
        <w:tc>
          <w:tcPr>
            <w:tcW w:w="14475" w:type="dxa"/>
            <w:gridSpan w:val="8"/>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3D6B9175"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3</w:t>
            </w:r>
            <w:r w:rsidRPr="00D7012E">
              <w:rPr>
                <w:rFonts w:ascii="Arial" w:hAnsi="Arial" w:cs="Arial"/>
                <w:b/>
                <w:bCs/>
                <w:color w:val="000000"/>
                <w:sz w:val="24"/>
                <w:szCs w:val="24"/>
              </w:rPr>
              <w:t>«Управление муниципальной программой и обеспечение условий реализации»</w:t>
            </w:r>
            <w:r w:rsidRPr="00D7012E">
              <w:rPr>
                <w:rFonts w:ascii="Arial" w:hAnsi="Arial" w:cs="Arial"/>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4A933FFF" w14:textId="77777777" w:rsidTr="00267448">
        <w:trPr>
          <w:trHeight w:val="320"/>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C539C11" w14:textId="77777777" w:rsidR="00267448" w:rsidRPr="00D7012E" w:rsidRDefault="00267448">
            <w:pPr>
              <w:pStyle w:val="ConsPlusNormal0"/>
              <w:tabs>
                <w:tab w:val="left" w:pos="567"/>
              </w:tabs>
              <w:spacing w:line="276" w:lineRule="auto"/>
              <w:ind w:firstLine="0"/>
              <w:jc w:val="both"/>
              <w:outlineLvl w:val="1"/>
              <w:rPr>
                <w:sz w:val="24"/>
                <w:szCs w:val="24"/>
              </w:rPr>
            </w:pPr>
            <w:r w:rsidRPr="00D7012E">
              <w:rPr>
                <w:sz w:val="24"/>
                <w:szCs w:val="24"/>
              </w:rPr>
              <w:t>Подпрограмма«</w:t>
            </w:r>
            <w:r w:rsidRPr="00D7012E">
              <w:rPr>
                <w:color w:val="000000"/>
                <w:sz w:val="24"/>
                <w:szCs w:val="24"/>
              </w:rPr>
              <w:t>Управление муниципальной программой  обеспечения условий реализации</w:t>
            </w:r>
            <w:r w:rsidRPr="00D7012E">
              <w:rPr>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E97283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5</w:t>
            </w:r>
          </w:p>
          <w:p w14:paraId="47EDCED8" w14:textId="77777777" w:rsidR="00267448" w:rsidRPr="00D7012E" w:rsidRDefault="00267448">
            <w:pPr>
              <w:pStyle w:val="ConsPlusCell"/>
              <w:spacing w:line="276" w:lineRule="auto"/>
              <w:jc w:val="both"/>
              <w:rPr>
                <w:rFonts w:ascii="Arial" w:hAnsi="Arial" w:cs="Arial"/>
                <w:sz w:val="24"/>
                <w:szCs w:val="24"/>
              </w:rPr>
            </w:pPr>
          </w:p>
        </w:tc>
        <w:tc>
          <w:tcPr>
            <w:tcW w:w="10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2515A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5</w:t>
            </w:r>
          </w:p>
          <w:p w14:paraId="6EBC71B2" w14:textId="77777777" w:rsidR="00267448" w:rsidRPr="00D7012E" w:rsidRDefault="00267448">
            <w:pPr>
              <w:pStyle w:val="ConsPlusCell"/>
              <w:spacing w:line="276" w:lineRule="auto"/>
              <w:jc w:val="both"/>
              <w:rPr>
                <w:rFonts w:ascii="Arial" w:hAnsi="Arial" w:cs="Arial"/>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E62A53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5</w:t>
            </w:r>
          </w:p>
          <w:p w14:paraId="3967EF17" w14:textId="77777777" w:rsidR="00267448" w:rsidRPr="00D7012E" w:rsidRDefault="00267448">
            <w:pPr>
              <w:pStyle w:val="ConsPlusCell"/>
              <w:spacing w:line="276" w:lineRule="auto"/>
              <w:jc w:val="both"/>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34C1839"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794A3EDC" w14:textId="77777777" w:rsidR="00267448" w:rsidRPr="00D7012E" w:rsidRDefault="00267448">
            <w:pPr>
              <w:pStyle w:val="ConsPlusCell"/>
              <w:spacing w:line="276" w:lineRule="auto"/>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05A7D4D"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1A85C4B9" w14:textId="77777777" w:rsidR="00267448" w:rsidRPr="00D7012E" w:rsidRDefault="00267448">
            <w:pPr>
              <w:pStyle w:val="ConsPlusCell"/>
              <w:spacing w:line="276" w:lineRule="auto"/>
              <w:jc w:val="both"/>
              <w:rPr>
                <w:rFonts w:ascii="Arial" w:hAnsi="Arial" w:cs="Arial"/>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8D8A734"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015E8F27" w14:textId="77777777" w:rsidTr="00267448">
        <w:trPr>
          <w:trHeight w:val="1545"/>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E0AE5C4"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Основные мероприятия:</w:t>
            </w:r>
          </w:p>
          <w:p w14:paraId="531D58A8"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7DF17A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w:t>
            </w: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49BF7E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w:t>
            </w: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E8136C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w:t>
            </w: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E1F2113"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B4492E5"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0C42F7D"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6A7FB7E8" w14:textId="77777777" w:rsidTr="00267448">
        <w:trPr>
          <w:trHeight w:val="662"/>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3A67C40"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1.1.Расходы на  обеспечение деятельности(оказание услуг ) муниципальных учреждений</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F96140" w14:textId="77777777" w:rsidR="00267448" w:rsidRPr="00D7012E" w:rsidRDefault="00267448">
            <w:pPr>
              <w:spacing w:after="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E14B612" w14:textId="77777777" w:rsidR="00267448" w:rsidRPr="00D7012E" w:rsidRDefault="00267448">
            <w:pPr>
              <w:spacing w:after="0"/>
              <w:rPr>
                <w:rFonts w:ascii="Arial" w:hAnsi="Arial" w:cs="Arial"/>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B999C37" w14:textId="77777777" w:rsidR="00267448" w:rsidRPr="00D7012E" w:rsidRDefault="00267448">
            <w:pPr>
              <w:spacing w:after="0"/>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0AD559"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A7C2C6"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7E8011F"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0163E899" w14:textId="77777777" w:rsidTr="00267448">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0BF419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Основное мероприятие .Расходы местных бюджетов на софинансирование и за счет субсидий из областного бюджета, связанных с проведением капитального ремонта  муниципальных организаций отдыха детей и </w:t>
            </w:r>
            <w:r w:rsidRPr="00D7012E">
              <w:rPr>
                <w:rFonts w:ascii="Arial" w:hAnsi="Arial" w:cs="Arial"/>
                <w:sz w:val="24"/>
                <w:szCs w:val="24"/>
              </w:rPr>
              <w:lastRenderedPageBreak/>
              <w:t>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443C61A" w14:textId="77777777" w:rsidR="00267448" w:rsidRPr="00D7012E" w:rsidRDefault="00267448">
            <w:pPr>
              <w:pStyle w:val="ConsPlusCell"/>
              <w:spacing w:line="276" w:lineRule="auto"/>
              <w:jc w:val="both"/>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713862C" w14:textId="77777777" w:rsidR="00267448" w:rsidRPr="00D7012E" w:rsidRDefault="00267448">
            <w:pPr>
              <w:pStyle w:val="ConsPlusCell"/>
              <w:spacing w:line="276" w:lineRule="auto"/>
              <w:jc w:val="both"/>
              <w:rPr>
                <w:rFonts w:ascii="Arial" w:hAnsi="Arial" w:cs="Arial"/>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030F1EB4" w14:textId="77777777" w:rsidR="00267448" w:rsidRPr="00D7012E" w:rsidRDefault="00267448">
            <w:pPr>
              <w:pStyle w:val="ConsPlusCell"/>
              <w:spacing w:line="276" w:lineRule="auto"/>
              <w:jc w:val="both"/>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6199543" w14:textId="77777777" w:rsidR="00267448" w:rsidRPr="00D7012E" w:rsidRDefault="00267448">
            <w:pPr>
              <w:spacing w:after="0"/>
              <w:rPr>
                <w:rFonts w:ascii="Arial" w:hAnsi="Arial" w:cs="Arial"/>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E801C2F" w14:textId="77777777" w:rsidR="00267448" w:rsidRPr="00D7012E" w:rsidRDefault="00267448">
            <w:pPr>
              <w:pStyle w:val="ConsPlusCell"/>
              <w:spacing w:line="276" w:lineRule="auto"/>
              <w:jc w:val="both"/>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3C616C2"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3DEA139C" w14:textId="77777777" w:rsidTr="00267448">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0DEDA1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Обеспечение  проведения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060CFFD" w14:textId="77777777" w:rsidR="00267448" w:rsidRPr="00D7012E" w:rsidRDefault="00267448">
            <w:pPr>
              <w:pStyle w:val="ConsPlusCell"/>
              <w:spacing w:line="276" w:lineRule="auto"/>
              <w:jc w:val="both"/>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D17EE10" w14:textId="77777777" w:rsidR="00267448" w:rsidRPr="00D7012E" w:rsidRDefault="00267448">
            <w:pPr>
              <w:pStyle w:val="ConsPlusCell"/>
              <w:spacing w:line="276" w:lineRule="auto"/>
              <w:jc w:val="both"/>
              <w:rPr>
                <w:rFonts w:ascii="Arial" w:hAnsi="Arial" w:cs="Arial"/>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6A14846C" w14:textId="77777777" w:rsidR="00267448" w:rsidRPr="00D7012E" w:rsidRDefault="00267448">
            <w:pPr>
              <w:pStyle w:val="ConsPlusCell"/>
              <w:spacing w:line="276" w:lineRule="auto"/>
              <w:jc w:val="both"/>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0290E4F" w14:textId="77777777" w:rsidR="00267448" w:rsidRPr="00D7012E" w:rsidRDefault="00267448">
            <w:pPr>
              <w:spacing w:after="0"/>
              <w:rPr>
                <w:rFonts w:ascii="Arial" w:hAnsi="Arial" w:cs="Arial"/>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216B5D5" w14:textId="77777777" w:rsidR="00267448" w:rsidRPr="00D7012E" w:rsidRDefault="00267448">
            <w:pPr>
              <w:pStyle w:val="ConsPlusCell"/>
              <w:spacing w:line="276" w:lineRule="auto"/>
              <w:jc w:val="both"/>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C4A6AA5" w14:textId="77777777" w:rsidR="00267448" w:rsidRPr="00D7012E" w:rsidRDefault="00267448">
            <w:pPr>
              <w:pStyle w:val="ConsPlusCell"/>
              <w:spacing w:line="276" w:lineRule="auto"/>
              <w:jc w:val="both"/>
              <w:rPr>
                <w:rFonts w:ascii="Arial" w:hAnsi="Arial" w:cs="Arial"/>
                <w:sz w:val="24"/>
                <w:szCs w:val="24"/>
              </w:rPr>
            </w:pPr>
          </w:p>
        </w:tc>
      </w:tr>
    </w:tbl>
    <w:p w14:paraId="57FF0F14" w14:textId="77777777" w:rsidR="00267448" w:rsidRPr="00D7012E" w:rsidRDefault="00267448" w:rsidP="00267448">
      <w:pPr>
        <w:jc w:val="both"/>
        <w:rPr>
          <w:rFonts w:ascii="Arial" w:hAnsi="Arial" w:cs="Arial"/>
          <w:sz w:val="28"/>
          <w:szCs w:val="28"/>
        </w:rPr>
      </w:pPr>
    </w:p>
    <w:p w14:paraId="6EF25013" w14:textId="77777777" w:rsidR="00267448" w:rsidRPr="00D7012E" w:rsidRDefault="00267448" w:rsidP="00267448">
      <w:pPr>
        <w:jc w:val="both"/>
        <w:rPr>
          <w:rFonts w:ascii="Arial" w:hAnsi="Arial" w:cs="Arial"/>
          <w:sz w:val="28"/>
          <w:szCs w:val="28"/>
        </w:rPr>
      </w:pPr>
    </w:p>
    <w:p w14:paraId="60F6D2A0" w14:textId="77777777" w:rsidR="00267448" w:rsidRPr="00D7012E" w:rsidRDefault="00267448" w:rsidP="00267448">
      <w:pPr>
        <w:jc w:val="both"/>
        <w:rPr>
          <w:rFonts w:ascii="Arial" w:hAnsi="Arial" w:cs="Arial"/>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6955"/>
        <w:gridCol w:w="714"/>
        <w:gridCol w:w="992"/>
        <w:gridCol w:w="1275"/>
        <w:gridCol w:w="1416"/>
        <w:gridCol w:w="1561"/>
        <w:gridCol w:w="1562"/>
      </w:tblGrid>
      <w:tr w:rsidR="00267448" w:rsidRPr="00D7012E" w14:paraId="796E4ABE" w14:textId="77777777" w:rsidTr="00267448">
        <w:trPr>
          <w:trHeight w:val="463"/>
        </w:trPr>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7FB295A"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4</w:t>
            </w:r>
            <w:r w:rsidRPr="00D7012E">
              <w:rPr>
                <w:rFonts w:ascii="Arial" w:hAnsi="Arial" w:cs="Arial"/>
                <w:b/>
                <w:bCs/>
                <w:color w:val="000000"/>
                <w:sz w:val="24"/>
                <w:szCs w:val="24"/>
              </w:rPr>
              <w:t>«Оздоровление и отдых детей»,</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09E15A77" w14:textId="77777777" w:rsidTr="00267448">
        <w:trPr>
          <w:trHeight w:val="3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7364E5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9682810" w14:textId="77777777" w:rsidR="00267448" w:rsidRPr="00D7012E" w:rsidRDefault="00267448">
            <w:pPr>
              <w:pStyle w:val="ConsPlusCell"/>
              <w:spacing w:line="276" w:lineRule="auto"/>
              <w:jc w:val="center"/>
              <w:rPr>
                <w:rFonts w:ascii="Arial" w:hAnsi="Arial" w:cs="Arial"/>
                <w:sz w:val="24"/>
                <w:szCs w:val="24"/>
              </w:rPr>
            </w:pPr>
          </w:p>
          <w:p w14:paraId="4BD5BA17" w14:textId="77777777" w:rsidR="00267448" w:rsidRPr="00D7012E" w:rsidRDefault="00267448">
            <w:pPr>
              <w:pStyle w:val="ConsPlusCell"/>
              <w:spacing w:line="276" w:lineRule="auto"/>
              <w:jc w:val="center"/>
              <w:rPr>
                <w:rFonts w:ascii="Arial" w:hAnsi="Arial" w:cs="Arial"/>
                <w:sz w:val="24"/>
                <w:szCs w:val="24"/>
              </w:rPr>
            </w:pPr>
          </w:p>
          <w:p w14:paraId="6150DAB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75E4BBC8"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304E529" w14:textId="77777777" w:rsidR="00267448" w:rsidRPr="00D7012E" w:rsidRDefault="00267448">
            <w:pPr>
              <w:pStyle w:val="ConsPlusCell"/>
              <w:spacing w:line="276" w:lineRule="auto"/>
              <w:jc w:val="center"/>
              <w:rPr>
                <w:rFonts w:ascii="Arial" w:hAnsi="Arial" w:cs="Arial"/>
                <w:sz w:val="24"/>
                <w:szCs w:val="24"/>
              </w:rPr>
            </w:pPr>
          </w:p>
          <w:p w14:paraId="4DD83953" w14:textId="77777777" w:rsidR="00267448" w:rsidRPr="00D7012E" w:rsidRDefault="00267448">
            <w:pPr>
              <w:pStyle w:val="ConsPlusCell"/>
              <w:spacing w:line="276" w:lineRule="auto"/>
              <w:jc w:val="center"/>
              <w:rPr>
                <w:rFonts w:ascii="Arial" w:hAnsi="Arial" w:cs="Arial"/>
                <w:sz w:val="24"/>
                <w:szCs w:val="24"/>
              </w:rPr>
            </w:pPr>
          </w:p>
          <w:p w14:paraId="7B1C006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7C48C57C"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CD244E" w14:textId="77777777" w:rsidR="00267448" w:rsidRPr="00D7012E" w:rsidRDefault="00267448">
            <w:pPr>
              <w:pStyle w:val="ConsPlusCell"/>
              <w:spacing w:line="276" w:lineRule="auto"/>
              <w:jc w:val="center"/>
              <w:rPr>
                <w:rFonts w:ascii="Arial" w:hAnsi="Arial" w:cs="Arial"/>
                <w:sz w:val="24"/>
                <w:szCs w:val="24"/>
              </w:rPr>
            </w:pPr>
          </w:p>
          <w:p w14:paraId="6EF67A5B" w14:textId="77777777" w:rsidR="00267448" w:rsidRPr="00D7012E" w:rsidRDefault="00267448">
            <w:pPr>
              <w:pStyle w:val="ConsPlusCell"/>
              <w:spacing w:line="276" w:lineRule="auto"/>
              <w:jc w:val="center"/>
              <w:rPr>
                <w:rFonts w:ascii="Arial" w:hAnsi="Arial" w:cs="Arial"/>
                <w:sz w:val="24"/>
                <w:szCs w:val="24"/>
              </w:rPr>
            </w:pPr>
          </w:p>
          <w:p w14:paraId="00C0F3D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05573F79"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F2AB98E" w14:textId="77777777" w:rsidR="00267448" w:rsidRPr="00D7012E" w:rsidRDefault="00267448">
            <w:pPr>
              <w:pStyle w:val="ConsPlusCell"/>
              <w:spacing w:line="276" w:lineRule="auto"/>
              <w:jc w:val="center"/>
              <w:rPr>
                <w:rFonts w:ascii="Arial" w:hAnsi="Arial" w:cs="Arial"/>
                <w:sz w:val="24"/>
                <w:szCs w:val="24"/>
              </w:rPr>
            </w:pPr>
          </w:p>
          <w:p w14:paraId="251D758E" w14:textId="77777777" w:rsidR="00267448" w:rsidRPr="00D7012E" w:rsidRDefault="00267448">
            <w:pPr>
              <w:pStyle w:val="ConsPlusCell"/>
              <w:spacing w:line="276" w:lineRule="auto"/>
              <w:jc w:val="center"/>
              <w:rPr>
                <w:rFonts w:ascii="Arial" w:hAnsi="Arial" w:cs="Arial"/>
                <w:sz w:val="24"/>
                <w:szCs w:val="24"/>
              </w:rPr>
            </w:pPr>
          </w:p>
          <w:p w14:paraId="763391A3"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3631,968</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3671E3D" w14:textId="77777777" w:rsidR="00267448" w:rsidRPr="00D7012E" w:rsidRDefault="00267448">
            <w:pPr>
              <w:pStyle w:val="ConsPlusCell"/>
              <w:spacing w:line="276" w:lineRule="auto"/>
              <w:jc w:val="center"/>
              <w:rPr>
                <w:rFonts w:ascii="Arial" w:hAnsi="Arial" w:cs="Arial"/>
                <w:sz w:val="24"/>
                <w:szCs w:val="24"/>
              </w:rPr>
            </w:pPr>
          </w:p>
          <w:p w14:paraId="15FFE61A" w14:textId="77777777" w:rsidR="00267448" w:rsidRPr="00D7012E" w:rsidRDefault="00267448">
            <w:pPr>
              <w:pStyle w:val="ConsPlusCell"/>
              <w:spacing w:line="276" w:lineRule="auto"/>
              <w:jc w:val="center"/>
              <w:rPr>
                <w:rFonts w:ascii="Arial" w:hAnsi="Arial" w:cs="Arial"/>
                <w:sz w:val="24"/>
                <w:szCs w:val="24"/>
              </w:rPr>
            </w:pPr>
          </w:p>
          <w:p w14:paraId="152B220E"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2C625D0" w14:textId="77777777" w:rsidR="00267448" w:rsidRPr="00D7012E" w:rsidRDefault="00267448">
            <w:pPr>
              <w:pStyle w:val="ConsPlusCell"/>
              <w:spacing w:line="276" w:lineRule="auto"/>
              <w:jc w:val="center"/>
              <w:rPr>
                <w:rFonts w:ascii="Arial" w:hAnsi="Arial" w:cs="Arial"/>
                <w:sz w:val="24"/>
                <w:szCs w:val="24"/>
              </w:rPr>
            </w:pPr>
          </w:p>
          <w:p w14:paraId="76A57546" w14:textId="77777777" w:rsidR="00267448" w:rsidRPr="00D7012E" w:rsidRDefault="00267448">
            <w:pPr>
              <w:pStyle w:val="ConsPlusCell"/>
              <w:spacing w:line="276" w:lineRule="auto"/>
              <w:jc w:val="center"/>
              <w:rPr>
                <w:rFonts w:ascii="Arial" w:hAnsi="Arial" w:cs="Arial"/>
                <w:sz w:val="24"/>
                <w:szCs w:val="24"/>
              </w:rPr>
            </w:pPr>
          </w:p>
          <w:p w14:paraId="44910108"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r>
      <w:tr w:rsidR="00267448" w:rsidRPr="00D7012E" w14:paraId="57B2FBD4" w14:textId="77777777" w:rsidTr="00267448">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558307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Основные мероприятия</w:t>
            </w:r>
          </w:p>
          <w:p w14:paraId="4347352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1.»Расходы, связанные с организацией отдыха детей в каникулярное время за счет средств областного и местного бюджета».</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DCE9AF8"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1A1BDD5C"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A07CDE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58736C63"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F11FEC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50674ECA"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6466DF5"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3631,968</w:t>
            </w:r>
          </w:p>
          <w:p w14:paraId="76F509EC" w14:textId="77777777" w:rsidR="00267448" w:rsidRPr="00D7012E" w:rsidRDefault="00267448">
            <w:pPr>
              <w:pStyle w:val="ConsPlusCell"/>
              <w:spacing w:line="276" w:lineRule="auto"/>
              <w:jc w:val="center"/>
              <w:rPr>
                <w:rFonts w:ascii="Arial" w:hAnsi="Arial" w:cs="Arial"/>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18A8C3C"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p w14:paraId="2B32AA0C" w14:textId="77777777" w:rsidR="00267448" w:rsidRPr="00D7012E" w:rsidRDefault="00267448">
            <w:pPr>
              <w:pStyle w:val="ConsPlusCell"/>
              <w:spacing w:line="276" w:lineRule="auto"/>
              <w:jc w:val="center"/>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1B25671"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p w14:paraId="41AAFCDA" w14:textId="77777777" w:rsidR="00267448" w:rsidRPr="00D7012E" w:rsidRDefault="00267448">
            <w:pPr>
              <w:pStyle w:val="ConsPlusCell"/>
              <w:spacing w:line="276" w:lineRule="auto"/>
              <w:jc w:val="center"/>
              <w:rPr>
                <w:rFonts w:ascii="Arial" w:hAnsi="Arial" w:cs="Arial"/>
                <w:sz w:val="24"/>
                <w:szCs w:val="24"/>
              </w:rPr>
            </w:pPr>
          </w:p>
        </w:tc>
      </w:tr>
      <w:tr w:rsidR="00267448" w:rsidRPr="00D7012E" w14:paraId="50423731" w14:textId="77777777" w:rsidTr="00267448">
        <w:trPr>
          <w:trHeight w:val="702"/>
        </w:trPr>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873DC8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1.1.Мероприятия, связанные с организацией отдыха детей в каникулярное время</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FE082E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4309EF65"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F31C09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62B75FD0"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FE3967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491110C7"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EBD7431"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2397,099</w:t>
            </w:r>
          </w:p>
          <w:p w14:paraId="351F43BC" w14:textId="77777777" w:rsidR="00267448" w:rsidRPr="00D7012E" w:rsidRDefault="00267448">
            <w:pPr>
              <w:pStyle w:val="ConsPlusCell"/>
              <w:spacing w:line="276" w:lineRule="auto"/>
              <w:jc w:val="center"/>
              <w:rPr>
                <w:rFonts w:ascii="Arial" w:hAnsi="Arial" w:cs="Arial"/>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B76452A"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p w14:paraId="534802C5" w14:textId="77777777" w:rsidR="00267448" w:rsidRPr="00D7012E" w:rsidRDefault="00267448">
            <w:pPr>
              <w:pStyle w:val="ConsPlusCell"/>
              <w:spacing w:line="276" w:lineRule="auto"/>
              <w:jc w:val="center"/>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C9F2758"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p w14:paraId="50B52466" w14:textId="77777777" w:rsidR="00267448" w:rsidRPr="00D7012E" w:rsidRDefault="00267448">
            <w:pPr>
              <w:pStyle w:val="ConsPlusCell"/>
              <w:spacing w:line="276" w:lineRule="auto"/>
              <w:jc w:val="center"/>
              <w:rPr>
                <w:rFonts w:ascii="Arial" w:hAnsi="Arial" w:cs="Arial"/>
                <w:sz w:val="24"/>
                <w:szCs w:val="24"/>
              </w:rPr>
            </w:pPr>
          </w:p>
        </w:tc>
      </w:tr>
      <w:tr w:rsidR="00267448" w:rsidRPr="00D7012E" w14:paraId="781119A2" w14:textId="77777777" w:rsidTr="00267448">
        <w:trPr>
          <w:trHeight w:val="48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74C405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34D5F3C"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A4B76E3"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C1CA022"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137FEA2" w14:textId="77777777" w:rsidR="00267448" w:rsidRPr="00D7012E" w:rsidRDefault="009B60E1">
            <w:pPr>
              <w:pStyle w:val="ConsPlusCell"/>
              <w:spacing w:line="276" w:lineRule="auto"/>
              <w:jc w:val="center"/>
              <w:rPr>
                <w:rFonts w:ascii="Arial" w:hAnsi="Arial" w:cs="Arial"/>
                <w:sz w:val="24"/>
                <w:szCs w:val="24"/>
              </w:rPr>
            </w:pPr>
            <w:r w:rsidRPr="00D7012E">
              <w:rPr>
                <w:rFonts w:ascii="Arial" w:hAnsi="Arial" w:cs="Arial"/>
                <w:sz w:val="24"/>
                <w:szCs w:val="24"/>
              </w:rPr>
              <w:t>542</w:t>
            </w:r>
            <w:r w:rsidR="004D56A1" w:rsidRPr="00D7012E">
              <w:rPr>
                <w:rFonts w:ascii="Arial" w:hAnsi="Arial" w:cs="Arial"/>
                <w:sz w:val="24"/>
                <w:szCs w:val="24"/>
              </w:rPr>
              <w:t>,379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30753A"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A0E0CE3"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r>
      <w:tr w:rsidR="00267448" w:rsidRPr="00D7012E" w14:paraId="29225FF0" w14:textId="77777777" w:rsidTr="00267448">
        <w:trPr>
          <w:trHeight w:val="4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3114C6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1.3.Предоставление субсидий бюджетным, автономным учреждениям и иным некомерческим организациям</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AC91F1"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C677676"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8385146"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392E469" w14:textId="77777777" w:rsidR="00267448" w:rsidRPr="00D7012E" w:rsidRDefault="00084BE0">
            <w:pPr>
              <w:pStyle w:val="ConsPlusCell"/>
              <w:spacing w:line="276" w:lineRule="auto"/>
              <w:jc w:val="center"/>
              <w:rPr>
                <w:rFonts w:ascii="Arial" w:hAnsi="Arial" w:cs="Arial"/>
                <w:sz w:val="24"/>
                <w:szCs w:val="24"/>
              </w:rPr>
            </w:pPr>
            <w:r w:rsidRPr="00D7012E">
              <w:rPr>
                <w:rFonts w:ascii="Arial" w:hAnsi="Arial" w:cs="Arial"/>
                <w:sz w:val="24"/>
                <w:szCs w:val="24"/>
              </w:rPr>
              <w:t>1</w:t>
            </w:r>
            <w:r w:rsidR="004D56A1" w:rsidRPr="00D7012E">
              <w:rPr>
                <w:rFonts w:ascii="Arial" w:hAnsi="Arial" w:cs="Arial"/>
                <w:sz w:val="24"/>
                <w:szCs w:val="24"/>
              </w:rPr>
              <w:t>234,869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518542"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720B24"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r>
      <w:tr w:rsidR="00267448" w:rsidRPr="00D7012E" w14:paraId="6144856E" w14:textId="77777777" w:rsidTr="00267448">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6C7375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1.4.Организация отдыха детей в каникулярное время</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3A273BF"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A3F453F"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8505A13"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D9C8316"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1854,720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5DCA52"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2771C7" w14:textId="77777777" w:rsidR="00267448" w:rsidRPr="00D7012E" w:rsidRDefault="004D56A1">
            <w:pPr>
              <w:pStyle w:val="ConsPlusCell"/>
              <w:spacing w:line="276" w:lineRule="auto"/>
              <w:jc w:val="center"/>
              <w:rPr>
                <w:rFonts w:ascii="Arial" w:hAnsi="Arial" w:cs="Arial"/>
                <w:sz w:val="24"/>
                <w:szCs w:val="24"/>
              </w:rPr>
            </w:pPr>
            <w:r w:rsidRPr="00D7012E">
              <w:rPr>
                <w:rFonts w:ascii="Arial" w:hAnsi="Arial" w:cs="Arial"/>
                <w:sz w:val="24"/>
                <w:szCs w:val="24"/>
              </w:rPr>
              <w:t>0</w:t>
            </w:r>
          </w:p>
        </w:tc>
      </w:tr>
      <w:tr w:rsidR="00267448" w:rsidRPr="00D7012E" w14:paraId="6AD1882F" w14:textId="77777777" w:rsidTr="00267448">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CBFB843" w14:textId="77777777" w:rsidR="00267448" w:rsidRPr="00D7012E" w:rsidRDefault="00267448">
            <w:pPr>
              <w:pStyle w:val="ConsPlusCell"/>
              <w:spacing w:line="276" w:lineRule="auto"/>
              <w:jc w:val="both"/>
              <w:rPr>
                <w:rFonts w:ascii="Arial" w:hAnsi="Arial" w:cs="Arial"/>
                <w:sz w:val="24"/>
                <w:szCs w:val="24"/>
              </w:rPr>
            </w:pP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20CA57B"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A350992"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FBCEE20"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E080211" w14:textId="77777777" w:rsidR="00267448" w:rsidRPr="00D7012E" w:rsidRDefault="00267448">
            <w:pPr>
              <w:pStyle w:val="ConsPlusCell"/>
              <w:spacing w:line="276" w:lineRule="auto"/>
              <w:jc w:val="center"/>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44401BF" w14:textId="77777777" w:rsidR="00267448" w:rsidRPr="00D7012E" w:rsidRDefault="00267448">
            <w:pPr>
              <w:pStyle w:val="ConsPlusCell"/>
              <w:spacing w:line="276" w:lineRule="auto"/>
              <w:jc w:val="center"/>
              <w:rPr>
                <w:rFonts w:ascii="Arial" w:hAnsi="Arial" w:cs="Arial"/>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003BF5F" w14:textId="77777777" w:rsidR="00267448" w:rsidRPr="00D7012E" w:rsidRDefault="00267448">
            <w:pPr>
              <w:pStyle w:val="ConsPlusCell"/>
              <w:spacing w:line="276" w:lineRule="auto"/>
              <w:jc w:val="center"/>
              <w:rPr>
                <w:rFonts w:ascii="Arial" w:hAnsi="Arial" w:cs="Arial"/>
                <w:sz w:val="24"/>
                <w:szCs w:val="24"/>
              </w:rPr>
            </w:pPr>
          </w:p>
        </w:tc>
      </w:tr>
    </w:tbl>
    <w:p w14:paraId="036269C4" w14:textId="77777777" w:rsidR="00267448" w:rsidRPr="00D7012E" w:rsidRDefault="00267448" w:rsidP="00267448">
      <w:pPr>
        <w:autoSpaceDE w:val="0"/>
        <w:rPr>
          <w:rFonts w:ascii="Arial" w:hAnsi="Arial" w:cs="Arial"/>
          <w:b/>
          <w:bCs/>
          <w:sz w:val="24"/>
          <w:szCs w:val="24"/>
        </w:rPr>
      </w:pPr>
    </w:p>
    <w:p w14:paraId="71802CE3" w14:textId="77777777" w:rsidR="00267448" w:rsidRPr="00D7012E" w:rsidRDefault="00267448" w:rsidP="00267448">
      <w:pPr>
        <w:autoSpaceDE w:val="0"/>
        <w:rPr>
          <w:rFonts w:ascii="Arial" w:hAnsi="Arial" w:cs="Arial"/>
          <w:b/>
          <w:bCs/>
          <w:sz w:val="24"/>
          <w:szCs w:val="24"/>
        </w:rPr>
      </w:pPr>
    </w:p>
    <w:p w14:paraId="5D46F281" w14:textId="77777777" w:rsidR="00267448" w:rsidRPr="00D7012E" w:rsidRDefault="00267448" w:rsidP="00267448">
      <w:pPr>
        <w:autoSpaceDE w:val="0"/>
        <w:rPr>
          <w:rFonts w:ascii="Arial" w:hAnsi="Arial" w:cs="Arial"/>
          <w:b/>
          <w:bCs/>
          <w:sz w:val="24"/>
          <w:szCs w:val="24"/>
        </w:rPr>
      </w:pPr>
    </w:p>
    <w:p w14:paraId="05D22A64" w14:textId="77777777" w:rsidR="00267448" w:rsidRPr="00D7012E" w:rsidRDefault="00267448" w:rsidP="00267448">
      <w:pPr>
        <w:autoSpaceDE w:val="0"/>
        <w:rPr>
          <w:rFonts w:ascii="Arial" w:hAnsi="Arial" w:cs="Arial"/>
          <w:b/>
          <w:bCs/>
          <w:sz w:val="24"/>
          <w:szCs w:val="24"/>
        </w:rPr>
      </w:pPr>
    </w:p>
    <w:p w14:paraId="6AB0E48A" w14:textId="77777777" w:rsidR="00267448" w:rsidRPr="00D7012E" w:rsidRDefault="00267448" w:rsidP="00267448">
      <w:pPr>
        <w:autoSpaceDE w:val="0"/>
        <w:rPr>
          <w:rFonts w:ascii="Arial" w:hAnsi="Arial" w:cs="Arial"/>
          <w:b/>
          <w:bCs/>
          <w:sz w:val="24"/>
          <w:szCs w:val="24"/>
        </w:rPr>
      </w:pPr>
    </w:p>
    <w:p w14:paraId="1F3C7467" w14:textId="77777777" w:rsidR="00267448" w:rsidRPr="00D7012E" w:rsidRDefault="00267448" w:rsidP="00267448">
      <w:pPr>
        <w:autoSpaceDE w:val="0"/>
        <w:rPr>
          <w:rFonts w:ascii="Arial" w:hAnsi="Arial" w:cs="Arial"/>
          <w:b/>
          <w:bCs/>
          <w:sz w:val="24"/>
          <w:szCs w:val="24"/>
        </w:rPr>
      </w:pPr>
    </w:p>
    <w:p w14:paraId="6D4A46F7" w14:textId="77777777" w:rsidR="00267448" w:rsidRPr="00D7012E" w:rsidRDefault="00267448" w:rsidP="00267448">
      <w:pPr>
        <w:autoSpaceDE w:val="0"/>
        <w:jc w:val="right"/>
        <w:rPr>
          <w:rFonts w:ascii="Arial" w:hAnsi="Arial" w:cs="Arial"/>
          <w:b/>
          <w:bCs/>
          <w:sz w:val="24"/>
          <w:szCs w:val="24"/>
        </w:rPr>
      </w:pPr>
      <w:r w:rsidRPr="00D7012E">
        <w:rPr>
          <w:rFonts w:ascii="Arial" w:hAnsi="Arial" w:cs="Arial"/>
          <w:b/>
          <w:bCs/>
          <w:sz w:val="24"/>
          <w:szCs w:val="24"/>
        </w:rPr>
        <w:t>Таблица 4</w:t>
      </w:r>
    </w:p>
    <w:p w14:paraId="559170BC"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479EB1A4"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E11B62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788593E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7D1362" w:rsidRPr="00D7012E">
        <w:rPr>
          <w:rFonts w:ascii="Arial" w:hAnsi="Arial" w:cs="Arial"/>
          <w:bCs/>
          <w:sz w:val="24"/>
          <w:szCs w:val="24"/>
        </w:rPr>
        <w:t>.2024</w:t>
      </w:r>
      <w:r w:rsidRPr="00D7012E">
        <w:rPr>
          <w:rFonts w:ascii="Arial" w:hAnsi="Arial" w:cs="Arial"/>
          <w:bCs/>
          <w:sz w:val="24"/>
          <w:szCs w:val="24"/>
        </w:rPr>
        <w:t xml:space="preserve"> №</w:t>
      </w:r>
    </w:p>
    <w:p w14:paraId="3788561E" w14:textId="77777777" w:rsidR="00267448" w:rsidRPr="00D7012E" w:rsidRDefault="00267448" w:rsidP="00267448">
      <w:pPr>
        <w:tabs>
          <w:tab w:val="left" w:pos="705"/>
          <w:tab w:val="right" w:pos="14570"/>
        </w:tabs>
        <w:autoSpaceDE w:val="0"/>
        <w:spacing w:after="0"/>
        <w:jc w:val="right"/>
        <w:rPr>
          <w:rFonts w:ascii="Arial" w:hAnsi="Arial" w:cs="Arial"/>
          <w:bCs/>
          <w:sz w:val="24"/>
          <w:szCs w:val="24"/>
        </w:rPr>
      </w:pPr>
      <w:r w:rsidRPr="00D7012E">
        <w:rPr>
          <w:rFonts w:ascii="Arial" w:hAnsi="Arial" w:cs="Arial"/>
          <w:bCs/>
          <w:sz w:val="24"/>
          <w:szCs w:val="24"/>
        </w:rPr>
        <w:t>согласно приложению №3 к настоящему постановлению</w:t>
      </w:r>
    </w:p>
    <w:p w14:paraId="045C9C23" w14:textId="77777777" w:rsidR="00267448" w:rsidRPr="00D7012E" w:rsidRDefault="00267448" w:rsidP="00267448">
      <w:pPr>
        <w:autoSpaceDE w:val="0"/>
        <w:spacing w:after="0"/>
        <w:jc w:val="right"/>
        <w:rPr>
          <w:rFonts w:ascii="Arial" w:hAnsi="Arial" w:cs="Arial"/>
          <w:bCs/>
          <w:sz w:val="24"/>
          <w:szCs w:val="24"/>
        </w:rPr>
      </w:pPr>
    </w:p>
    <w:p w14:paraId="6FDE9905" w14:textId="77777777" w:rsidR="00267448" w:rsidRPr="00D7012E" w:rsidRDefault="00267448" w:rsidP="00267448">
      <w:pPr>
        <w:autoSpaceDE w:val="0"/>
        <w:ind w:firstLine="708"/>
        <w:jc w:val="both"/>
        <w:rPr>
          <w:rFonts w:ascii="Arial" w:hAnsi="Arial" w:cs="Arial"/>
          <w:b/>
          <w:bCs/>
          <w:sz w:val="24"/>
          <w:szCs w:val="24"/>
        </w:rPr>
      </w:pPr>
      <w:r w:rsidRPr="00D7012E">
        <w:rPr>
          <w:rFonts w:ascii="Arial" w:hAnsi="Arial" w:cs="Arial"/>
          <w:b/>
          <w:bCs/>
          <w:sz w:val="24"/>
          <w:szCs w:val="24"/>
        </w:rPr>
        <w:t xml:space="preserve">Ресурсное обеспечение   реализации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r w:rsidRPr="00D7012E">
        <w:rPr>
          <w:rFonts w:ascii="Arial" w:hAnsi="Arial" w:cs="Arial"/>
          <w:b/>
          <w:bCs/>
          <w:sz w:val="24"/>
          <w:szCs w:val="24"/>
        </w:rPr>
        <w:t>.</w:t>
      </w:r>
    </w:p>
    <w:p w14:paraId="49A13865" w14:textId="77777777" w:rsidR="00267448" w:rsidRPr="00D7012E" w:rsidRDefault="00267448" w:rsidP="00267448">
      <w:pPr>
        <w:autoSpaceDE w:val="0"/>
        <w:autoSpaceDN w:val="0"/>
        <w:adjustRightInd w:val="0"/>
        <w:spacing w:after="0"/>
        <w:jc w:val="both"/>
        <w:rPr>
          <w:rFonts w:ascii="Arial" w:hAnsi="Arial" w:cs="Arial"/>
          <w:sz w:val="24"/>
          <w:szCs w:val="24"/>
        </w:rPr>
      </w:pP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7"/>
        <w:gridCol w:w="3962"/>
        <w:gridCol w:w="663"/>
        <w:gridCol w:w="2170"/>
        <w:gridCol w:w="854"/>
        <w:gridCol w:w="660"/>
        <w:gridCol w:w="48"/>
        <w:gridCol w:w="1369"/>
        <w:gridCol w:w="48"/>
        <w:gridCol w:w="567"/>
        <w:gridCol w:w="1086"/>
        <w:gridCol w:w="39"/>
        <w:gridCol w:w="9"/>
        <w:gridCol w:w="1041"/>
        <w:gridCol w:w="51"/>
        <w:gridCol w:w="1128"/>
      </w:tblGrid>
      <w:tr w:rsidR="00267448" w:rsidRPr="00D7012E" w14:paraId="76996958" w14:textId="77777777" w:rsidTr="00267448">
        <w:trPr>
          <w:trHeight w:val="720"/>
        </w:trPr>
        <w:tc>
          <w:tcPr>
            <w:tcW w:w="9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8FD63F7"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Статус</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BF0DC70"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 xml:space="preserve">Наименование      </w:t>
            </w:r>
            <w:r w:rsidRPr="00D7012E">
              <w:rPr>
                <w:rFonts w:ascii="Arial" w:hAnsi="Arial" w:cs="Arial"/>
                <w:sz w:val="24"/>
                <w:szCs w:val="24"/>
                <w:lang w:eastAsia="en-US"/>
              </w:rPr>
              <w:br/>
              <w:t xml:space="preserve">муниципальной </w:t>
            </w:r>
            <w:r w:rsidRPr="00D7012E">
              <w:rPr>
                <w:rFonts w:ascii="Arial" w:hAnsi="Arial" w:cs="Arial"/>
                <w:sz w:val="24"/>
                <w:szCs w:val="24"/>
                <w:lang w:eastAsia="en-US"/>
              </w:rPr>
              <w:br/>
            </w:r>
            <w:r w:rsidRPr="00D7012E">
              <w:rPr>
                <w:rFonts w:ascii="Arial" w:hAnsi="Arial" w:cs="Arial"/>
                <w:sz w:val="24"/>
                <w:szCs w:val="24"/>
                <w:lang w:eastAsia="en-US"/>
              </w:rPr>
              <w:lastRenderedPageBreak/>
              <w:t>программы, подпрограммы</w:t>
            </w:r>
            <w:r w:rsidRPr="00D7012E">
              <w:rPr>
                <w:rFonts w:ascii="Arial" w:hAnsi="Arial" w:cs="Arial"/>
                <w:sz w:val="24"/>
                <w:szCs w:val="24"/>
                <w:lang w:eastAsia="en-US"/>
              </w:rPr>
              <w:br/>
              <w:t xml:space="preserve">муниципальной    </w:t>
            </w:r>
            <w:r w:rsidRPr="00D7012E">
              <w:rPr>
                <w:rFonts w:ascii="Arial" w:hAnsi="Arial" w:cs="Arial"/>
                <w:sz w:val="24"/>
                <w:szCs w:val="24"/>
                <w:lang w:eastAsia="en-US"/>
              </w:rPr>
              <w:br/>
              <w:t>программы,</w:t>
            </w:r>
          </w:p>
          <w:p w14:paraId="22458922"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основного мероприятия,</w:t>
            </w:r>
            <w:r w:rsidRPr="00D7012E">
              <w:rPr>
                <w:rFonts w:ascii="Arial" w:hAnsi="Arial" w:cs="Arial"/>
                <w:sz w:val="24"/>
                <w:szCs w:val="24"/>
                <w:lang w:eastAsia="en-US"/>
              </w:rPr>
              <w:br/>
              <w:t>мероприятия ведомственной целевой программы</w:t>
            </w:r>
          </w:p>
        </w:tc>
        <w:tc>
          <w:tcPr>
            <w:tcW w:w="28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0AAAC0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lastRenderedPageBreak/>
              <w:t xml:space="preserve">Ответственный  </w:t>
            </w:r>
            <w:r w:rsidRPr="00D7012E">
              <w:rPr>
                <w:rFonts w:ascii="Arial" w:hAnsi="Arial" w:cs="Arial"/>
                <w:sz w:val="24"/>
                <w:szCs w:val="24"/>
                <w:lang w:eastAsia="en-US"/>
              </w:rPr>
              <w:br/>
              <w:t xml:space="preserve">исполнитель,   </w:t>
            </w:r>
            <w:r w:rsidRPr="00D7012E">
              <w:rPr>
                <w:rFonts w:ascii="Arial" w:hAnsi="Arial" w:cs="Arial"/>
                <w:sz w:val="24"/>
                <w:szCs w:val="24"/>
                <w:lang w:eastAsia="en-US"/>
              </w:rPr>
              <w:br/>
            </w:r>
            <w:r w:rsidRPr="00D7012E">
              <w:rPr>
                <w:rFonts w:ascii="Arial" w:hAnsi="Arial" w:cs="Arial"/>
                <w:sz w:val="24"/>
                <w:szCs w:val="24"/>
                <w:lang w:eastAsia="en-US"/>
              </w:rPr>
              <w:lastRenderedPageBreak/>
              <w:t xml:space="preserve">соисполнители,  </w:t>
            </w:r>
            <w:r w:rsidRPr="00D7012E">
              <w:rPr>
                <w:rFonts w:ascii="Arial" w:hAnsi="Arial" w:cs="Arial"/>
                <w:sz w:val="24"/>
                <w:szCs w:val="24"/>
                <w:lang w:eastAsia="en-US"/>
              </w:rPr>
              <w:br/>
              <w:t xml:space="preserve"> участники</w:t>
            </w:r>
          </w:p>
        </w:tc>
        <w:tc>
          <w:tcPr>
            <w:tcW w:w="3546"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E9657BF"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lastRenderedPageBreak/>
              <w:t xml:space="preserve">Код бюджетной   </w:t>
            </w:r>
            <w:r w:rsidRPr="00D7012E">
              <w:rPr>
                <w:rFonts w:ascii="Arial" w:hAnsi="Arial" w:cs="Arial"/>
                <w:sz w:val="24"/>
                <w:szCs w:val="24"/>
                <w:lang w:eastAsia="en-US"/>
              </w:rPr>
              <w:br/>
              <w:t xml:space="preserve">   классификации   </w:t>
            </w:r>
            <w:r w:rsidRPr="00D7012E">
              <w:rPr>
                <w:rFonts w:ascii="Arial" w:hAnsi="Arial" w:cs="Arial"/>
                <w:sz w:val="24"/>
                <w:szCs w:val="24"/>
                <w:lang w:eastAsia="en-US"/>
              </w:rPr>
              <w:br/>
            </w:r>
          </w:p>
        </w:tc>
        <w:tc>
          <w:tcPr>
            <w:tcW w:w="3354"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8B0EDA3"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Расходы  (тыс. руб.), годы</w:t>
            </w:r>
          </w:p>
        </w:tc>
      </w:tr>
      <w:tr w:rsidR="00267448" w:rsidRPr="00D7012E" w14:paraId="28E8C177" w14:textId="77777777" w:rsidTr="00267448">
        <w:trPr>
          <w:trHeight w:val="227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6B3AB8" w14:textId="77777777" w:rsidR="00267448" w:rsidRPr="00D7012E" w:rsidRDefault="00267448">
            <w:pPr>
              <w:spacing w:after="0" w:line="240" w:lineRule="auto"/>
              <w:rPr>
                <w:rFonts w:ascii="Arial" w:eastAsia="Times New Roman" w:hAnsi="Arial" w:cs="Arial"/>
                <w:sz w:val="24"/>
                <w:szCs w:val="24"/>
                <w:lang w:eastAsia="en-US"/>
              </w:rPr>
            </w:pPr>
          </w:p>
        </w:tc>
        <w:tc>
          <w:tcPr>
            <w:tcW w:w="4925" w:type="dxa"/>
            <w:vMerge/>
            <w:tcBorders>
              <w:top w:val="single" w:sz="4" w:space="0" w:color="000000"/>
              <w:left w:val="single" w:sz="4" w:space="0" w:color="000000"/>
              <w:bottom w:val="single" w:sz="4" w:space="0" w:color="000000"/>
              <w:right w:val="single" w:sz="4" w:space="0" w:color="000000"/>
            </w:tcBorders>
            <w:vAlign w:val="center"/>
            <w:hideMark/>
          </w:tcPr>
          <w:p w14:paraId="0AB89876" w14:textId="77777777" w:rsidR="00267448" w:rsidRPr="00D7012E" w:rsidRDefault="00267448">
            <w:pPr>
              <w:spacing w:after="0" w:line="240" w:lineRule="auto"/>
              <w:rPr>
                <w:rFonts w:ascii="Arial" w:eastAsia="Times New Roman" w:hAnsi="Arial" w:cs="Arial"/>
                <w:sz w:val="24"/>
                <w:szCs w:val="24"/>
                <w:lang w:eastAsia="en-US"/>
              </w:rPr>
            </w:pPr>
          </w:p>
        </w:tc>
        <w:tc>
          <w:tcPr>
            <w:tcW w:w="5003" w:type="dxa"/>
            <w:gridSpan w:val="2"/>
            <w:vMerge/>
            <w:tcBorders>
              <w:top w:val="single" w:sz="4" w:space="0" w:color="000000"/>
              <w:left w:val="single" w:sz="4" w:space="0" w:color="000000"/>
              <w:bottom w:val="single" w:sz="4" w:space="0" w:color="000000"/>
              <w:right w:val="single" w:sz="4" w:space="0" w:color="000000"/>
            </w:tcBorders>
            <w:vAlign w:val="center"/>
            <w:hideMark/>
          </w:tcPr>
          <w:p w14:paraId="66BDA4D5" w14:textId="77777777" w:rsidR="00267448" w:rsidRPr="00D7012E" w:rsidRDefault="00267448">
            <w:pPr>
              <w:spacing w:after="0" w:line="240" w:lineRule="auto"/>
              <w:rPr>
                <w:rFonts w:ascii="Arial" w:eastAsia="Times New Roman" w:hAnsi="Arial" w:cs="Arial"/>
                <w:sz w:val="24"/>
                <w:szCs w:val="24"/>
                <w:lang w:eastAsia="en-US"/>
              </w:rPr>
            </w:pPr>
          </w:p>
        </w:tc>
        <w:tc>
          <w:tcPr>
            <w:tcW w:w="85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469618A"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ГРБС</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9CF9CA9"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РзПр</w:t>
            </w:r>
          </w:p>
        </w:tc>
        <w:tc>
          <w:tcPr>
            <w:tcW w:w="1417"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CB9DBB5"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ЦСР</w:t>
            </w:r>
          </w:p>
        </w:tc>
        <w:tc>
          <w:tcPr>
            <w:tcW w:w="56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12E8034"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ВР</w:t>
            </w:r>
          </w:p>
        </w:tc>
        <w:tc>
          <w:tcPr>
            <w:tcW w:w="1134" w:type="dxa"/>
            <w:gridSpan w:val="3"/>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0FF90F61" w14:textId="77777777" w:rsidR="00267448" w:rsidRPr="00D7012E" w:rsidRDefault="002E649B">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2025</w:t>
            </w:r>
          </w:p>
        </w:tc>
        <w:tc>
          <w:tcPr>
            <w:tcW w:w="1092" w:type="dxa"/>
            <w:gridSpan w:val="2"/>
            <w:tcBorders>
              <w:top w:val="nil"/>
              <w:left w:val="single" w:sz="4" w:space="0" w:color="auto"/>
              <w:bottom w:val="single" w:sz="4" w:space="0" w:color="000000"/>
              <w:right w:val="single" w:sz="4" w:space="0" w:color="auto"/>
            </w:tcBorders>
            <w:hideMark/>
          </w:tcPr>
          <w:p w14:paraId="60CFB076" w14:textId="77777777" w:rsidR="00267448" w:rsidRPr="00D7012E" w:rsidRDefault="002E649B">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2026</w:t>
            </w:r>
          </w:p>
        </w:tc>
        <w:tc>
          <w:tcPr>
            <w:tcW w:w="1128" w:type="dxa"/>
            <w:tcBorders>
              <w:top w:val="nil"/>
              <w:left w:val="single" w:sz="4" w:space="0" w:color="auto"/>
              <w:bottom w:val="single" w:sz="4" w:space="0" w:color="000000"/>
              <w:right w:val="single" w:sz="4" w:space="0" w:color="000000"/>
            </w:tcBorders>
            <w:hideMark/>
          </w:tcPr>
          <w:p w14:paraId="1AB18FDD" w14:textId="77777777" w:rsidR="00267448" w:rsidRPr="00D7012E" w:rsidRDefault="002E649B">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2027</w:t>
            </w:r>
          </w:p>
        </w:tc>
      </w:tr>
      <w:tr w:rsidR="00267448" w:rsidRPr="00D7012E" w14:paraId="16221BC1" w14:textId="77777777" w:rsidTr="00267448">
        <w:tc>
          <w:tcPr>
            <w:tcW w:w="9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452C435"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w:t>
            </w:r>
          </w:p>
        </w:tc>
        <w:tc>
          <w:tcPr>
            <w:tcW w:w="396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63DCDC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w:t>
            </w:r>
          </w:p>
        </w:tc>
        <w:tc>
          <w:tcPr>
            <w:tcW w:w="28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C0CA27D"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3</w:t>
            </w:r>
          </w:p>
        </w:tc>
        <w:tc>
          <w:tcPr>
            <w:tcW w:w="85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BC262A9"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4</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B4FD1A5"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5</w:t>
            </w:r>
          </w:p>
        </w:tc>
        <w:tc>
          <w:tcPr>
            <w:tcW w:w="1417"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02AA87E"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6</w:t>
            </w:r>
          </w:p>
        </w:tc>
        <w:tc>
          <w:tcPr>
            <w:tcW w:w="56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F8EC5DC"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7</w:t>
            </w:r>
          </w:p>
        </w:tc>
        <w:tc>
          <w:tcPr>
            <w:tcW w:w="3354" w:type="dxa"/>
            <w:gridSpan w:val="6"/>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63496BD3"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8</w:t>
            </w:r>
          </w:p>
          <w:p w14:paraId="12BA74DE" w14:textId="77777777" w:rsidR="00267448" w:rsidRPr="00D7012E" w:rsidRDefault="00267448">
            <w:pPr>
              <w:pStyle w:val="ConsPlusCell"/>
              <w:spacing w:line="276" w:lineRule="auto"/>
              <w:jc w:val="center"/>
              <w:rPr>
                <w:rFonts w:ascii="Arial" w:hAnsi="Arial" w:cs="Arial"/>
                <w:sz w:val="24"/>
                <w:szCs w:val="24"/>
                <w:lang w:eastAsia="en-US"/>
              </w:rPr>
            </w:pPr>
          </w:p>
        </w:tc>
      </w:tr>
      <w:tr w:rsidR="00267448" w:rsidRPr="00D7012E" w14:paraId="08B33737" w14:textId="77777777" w:rsidTr="00267448">
        <w:tc>
          <w:tcPr>
            <w:tcW w:w="968" w:type="dxa"/>
            <w:tcBorders>
              <w:top w:val="nil"/>
              <w:left w:val="single" w:sz="4" w:space="0" w:color="000000"/>
              <w:bottom w:val="single" w:sz="4" w:space="0" w:color="000000"/>
              <w:right w:val="single" w:sz="4" w:space="0" w:color="000000"/>
            </w:tcBorders>
          </w:tcPr>
          <w:p w14:paraId="358F69F2" w14:textId="77777777" w:rsidR="00267448" w:rsidRPr="00D7012E" w:rsidRDefault="00267448">
            <w:pPr>
              <w:jc w:val="both"/>
              <w:rPr>
                <w:rFonts w:ascii="Arial" w:hAnsi="Arial" w:cs="Arial"/>
                <w:b/>
                <w:bCs/>
                <w:sz w:val="24"/>
                <w:szCs w:val="24"/>
              </w:rPr>
            </w:pPr>
          </w:p>
        </w:tc>
        <w:tc>
          <w:tcPr>
            <w:tcW w:w="13702" w:type="dxa"/>
            <w:gridSpan w:val="16"/>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9E0308B" w14:textId="77777777" w:rsidR="00267448" w:rsidRPr="00D7012E" w:rsidRDefault="00267448">
            <w:pPr>
              <w:jc w:val="both"/>
              <w:rPr>
                <w:rFonts w:ascii="Arial" w:hAnsi="Arial" w:cs="Arial"/>
                <w:b/>
                <w:bCs/>
                <w:sz w:val="24"/>
                <w:szCs w:val="24"/>
              </w:rPr>
            </w:pPr>
            <w:r w:rsidRPr="00D7012E">
              <w:rPr>
                <w:rFonts w:ascii="Arial" w:hAnsi="Arial" w:cs="Arial"/>
                <w:b/>
                <w:bCs/>
                <w:sz w:val="24"/>
                <w:szCs w:val="24"/>
              </w:rPr>
              <w:t>Подпрограмма 1</w:t>
            </w:r>
            <w:r w:rsidRPr="00D7012E">
              <w:rPr>
                <w:rFonts w:ascii="Arial" w:hAnsi="Arial" w:cs="Arial"/>
                <w:b/>
                <w:bCs/>
                <w:color w:val="000000"/>
                <w:sz w:val="24"/>
                <w:szCs w:val="24"/>
              </w:rPr>
              <w:t>«Повышение эффективности реализации молодежной политики в Обоянском районе»</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p>
        </w:tc>
      </w:tr>
      <w:tr w:rsidR="00267448" w:rsidRPr="00D7012E" w14:paraId="4449ED0B" w14:textId="77777777" w:rsidTr="00267448">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5E59EFFA"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3B58301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Основное мероприятие</w:t>
            </w:r>
          </w:p>
          <w:p w14:paraId="413A069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1. «Расходы муниципального образования на реализацию </w:t>
            </w:r>
            <w:r w:rsidRPr="00D7012E">
              <w:rPr>
                <w:rFonts w:ascii="Arial" w:hAnsi="Arial" w:cs="Arial"/>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A1BFB6A"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E88F78F"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78E11E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05276E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6A96D64" w14:textId="77777777" w:rsidR="00267448" w:rsidRPr="00D7012E" w:rsidRDefault="00267448">
            <w:pPr>
              <w:spacing w:after="0"/>
              <w:rPr>
                <w:rFonts w:ascii="Arial" w:hAnsi="Arial" w:cs="Arial"/>
              </w:rPr>
            </w:pPr>
          </w:p>
        </w:tc>
        <w:tc>
          <w:tcPr>
            <w:tcW w:w="1125" w:type="dxa"/>
            <w:gridSpan w:val="2"/>
            <w:tcBorders>
              <w:top w:val="nil"/>
              <w:left w:val="single" w:sz="4" w:space="0" w:color="auto"/>
              <w:bottom w:val="single" w:sz="4" w:space="0" w:color="auto"/>
              <w:right w:val="single" w:sz="4" w:space="0" w:color="auto"/>
            </w:tcBorders>
            <w:hideMark/>
          </w:tcPr>
          <w:p w14:paraId="7CD66280" w14:textId="77777777" w:rsidR="00267448" w:rsidRPr="00D7012E" w:rsidRDefault="009B60E1">
            <w:pPr>
              <w:pStyle w:val="ConsPlusCell"/>
              <w:spacing w:line="276" w:lineRule="auto"/>
              <w:jc w:val="center"/>
              <w:rPr>
                <w:rFonts w:ascii="Arial" w:hAnsi="Arial" w:cs="Arial"/>
                <w:sz w:val="24"/>
                <w:szCs w:val="24"/>
              </w:rPr>
            </w:pPr>
            <w:r w:rsidRPr="00D7012E">
              <w:rPr>
                <w:rFonts w:ascii="Arial" w:hAnsi="Arial" w:cs="Arial"/>
                <w:sz w:val="24"/>
                <w:szCs w:val="24"/>
              </w:rPr>
              <w:t>182</w:t>
            </w:r>
            <w:r w:rsidR="00267448" w:rsidRPr="00D7012E">
              <w:rPr>
                <w:rFonts w:ascii="Arial" w:hAnsi="Arial" w:cs="Arial"/>
                <w:sz w:val="24"/>
                <w:szCs w:val="24"/>
              </w:rPr>
              <w:t>,0</w:t>
            </w:r>
          </w:p>
        </w:tc>
        <w:tc>
          <w:tcPr>
            <w:tcW w:w="1101" w:type="dxa"/>
            <w:gridSpan w:val="3"/>
            <w:tcBorders>
              <w:top w:val="nil"/>
              <w:left w:val="single" w:sz="4" w:space="0" w:color="auto"/>
              <w:bottom w:val="single" w:sz="4" w:space="0" w:color="auto"/>
              <w:right w:val="single" w:sz="4" w:space="0" w:color="auto"/>
            </w:tcBorders>
            <w:hideMark/>
          </w:tcPr>
          <w:p w14:paraId="478DCC26" w14:textId="77777777" w:rsidR="00267448" w:rsidRPr="00D7012E" w:rsidRDefault="002E649B">
            <w:pPr>
              <w:pStyle w:val="ConsPlusCell"/>
              <w:spacing w:line="276" w:lineRule="auto"/>
              <w:jc w:val="center"/>
              <w:rPr>
                <w:rFonts w:ascii="Arial" w:hAnsi="Arial" w:cs="Arial"/>
                <w:sz w:val="24"/>
                <w:szCs w:val="24"/>
              </w:rPr>
            </w:pPr>
            <w:r w:rsidRPr="00D7012E">
              <w:rPr>
                <w:rFonts w:ascii="Arial" w:hAnsi="Arial" w:cs="Arial"/>
                <w:sz w:val="24"/>
                <w:szCs w:val="24"/>
              </w:rPr>
              <w:t>245</w:t>
            </w:r>
            <w:r w:rsidR="00267448" w:rsidRPr="00D7012E">
              <w:rPr>
                <w:rFonts w:ascii="Arial" w:hAnsi="Arial" w:cs="Arial"/>
                <w:sz w:val="24"/>
                <w:szCs w:val="24"/>
              </w:rPr>
              <w:t>,0</w:t>
            </w:r>
          </w:p>
        </w:tc>
        <w:tc>
          <w:tcPr>
            <w:tcW w:w="1128" w:type="dxa"/>
            <w:tcBorders>
              <w:top w:val="nil"/>
              <w:left w:val="single" w:sz="4" w:space="0" w:color="auto"/>
              <w:bottom w:val="single" w:sz="4" w:space="0" w:color="auto"/>
              <w:right w:val="single" w:sz="4" w:space="0" w:color="000000"/>
            </w:tcBorders>
            <w:hideMark/>
          </w:tcPr>
          <w:p w14:paraId="25DDAD31" w14:textId="77777777" w:rsidR="00267448" w:rsidRPr="00D7012E" w:rsidRDefault="002E649B">
            <w:pPr>
              <w:pStyle w:val="ConsPlusCell"/>
              <w:spacing w:line="276" w:lineRule="auto"/>
              <w:jc w:val="center"/>
              <w:rPr>
                <w:rFonts w:ascii="Arial" w:hAnsi="Arial" w:cs="Arial"/>
                <w:sz w:val="24"/>
                <w:szCs w:val="24"/>
              </w:rPr>
            </w:pPr>
            <w:r w:rsidRPr="00D7012E">
              <w:rPr>
                <w:rFonts w:ascii="Arial" w:hAnsi="Arial" w:cs="Arial"/>
                <w:sz w:val="24"/>
                <w:szCs w:val="24"/>
              </w:rPr>
              <w:t>245</w:t>
            </w:r>
            <w:r w:rsidR="00267448" w:rsidRPr="00D7012E">
              <w:rPr>
                <w:rFonts w:ascii="Arial" w:hAnsi="Arial" w:cs="Arial"/>
                <w:sz w:val="24"/>
                <w:szCs w:val="24"/>
              </w:rPr>
              <w:t>,0</w:t>
            </w:r>
          </w:p>
        </w:tc>
      </w:tr>
      <w:tr w:rsidR="00267448" w:rsidRPr="00D7012E" w14:paraId="78DD53A3" w14:textId="77777777" w:rsidTr="00267448">
        <w:trPr>
          <w:trHeight w:val="205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63179A55"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1B8898D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25BD0B5"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762ABD5"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F6702C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DE2D55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21EB81B"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100 </w:t>
            </w:r>
          </w:p>
        </w:tc>
        <w:tc>
          <w:tcPr>
            <w:tcW w:w="1125" w:type="dxa"/>
            <w:gridSpan w:val="2"/>
            <w:tcBorders>
              <w:top w:val="nil"/>
              <w:left w:val="single" w:sz="4" w:space="0" w:color="auto"/>
              <w:bottom w:val="single" w:sz="4" w:space="0" w:color="auto"/>
              <w:right w:val="single" w:sz="4" w:space="0" w:color="auto"/>
            </w:tcBorders>
            <w:hideMark/>
          </w:tcPr>
          <w:p w14:paraId="3F89AD50" w14:textId="77777777" w:rsidR="00267448" w:rsidRPr="00D7012E" w:rsidRDefault="002E649B">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101" w:type="dxa"/>
            <w:gridSpan w:val="3"/>
            <w:tcBorders>
              <w:top w:val="nil"/>
              <w:left w:val="single" w:sz="4" w:space="0" w:color="auto"/>
              <w:bottom w:val="single" w:sz="4" w:space="0" w:color="auto"/>
              <w:right w:val="single" w:sz="4" w:space="0" w:color="auto"/>
            </w:tcBorders>
            <w:hideMark/>
          </w:tcPr>
          <w:p w14:paraId="1FCAB72C" w14:textId="77777777" w:rsidR="00267448" w:rsidRPr="00D7012E" w:rsidRDefault="002E649B">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128" w:type="dxa"/>
            <w:tcBorders>
              <w:top w:val="nil"/>
              <w:left w:val="single" w:sz="4" w:space="0" w:color="auto"/>
              <w:bottom w:val="single" w:sz="4" w:space="0" w:color="auto"/>
              <w:right w:val="single" w:sz="4" w:space="0" w:color="000000"/>
            </w:tcBorders>
            <w:hideMark/>
          </w:tcPr>
          <w:p w14:paraId="3EE1D60C" w14:textId="77777777" w:rsidR="00267448" w:rsidRPr="00D7012E" w:rsidRDefault="002E649B">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r>
      <w:tr w:rsidR="00267448" w:rsidRPr="00D7012E" w14:paraId="7624E6C4" w14:textId="77777777" w:rsidTr="00267448">
        <w:trPr>
          <w:trHeight w:val="172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5DDE86C7"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3CE5762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 Закупка товаров , работ и услуг для обеспечения государственных (муниципальных нужд.)</w:t>
            </w:r>
          </w:p>
          <w:p w14:paraId="49F2ABA8" w14:textId="77777777" w:rsidR="00267448" w:rsidRPr="00D7012E" w:rsidRDefault="00267448">
            <w:pPr>
              <w:pStyle w:val="ConsPlusCell"/>
              <w:spacing w:line="276" w:lineRule="auto"/>
              <w:jc w:val="both"/>
              <w:rPr>
                <w:rFonts w:ascii="Arial" w:hAnsi="Arial" w:cs="Arial"/>
                <w:sz w:val="24"/>
                <w:szCs w:val="24"/>
              </w:rPr>
            </w:pPr>
          </w:p>
          <w:p w14:paraId="7DB01EAC" w14:textId="77777777" w:rsidR="00267448" w:rsidRPr="00D7012E" w:rsidRDefault="00267448">
            <w:pPr>
              <w:pStyle w:val="ConsPlusCell"/>
              <w:spacing w:line="276" w:lineRule="auto"/>
              <w:jc w:val="both"/>
              <w:rPr>
                <w:rFonts w:ascii="Arial" w:hAnsi="Arial" w:cs="Arial"/>
                <w:sz w:val="24"/>
                <w:szCs w:val="24"/>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895BA19"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311369C"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668DD3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FFC031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08201С1414</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521051D7"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gridSpan w:val="2"/>
            <w:tcBorders>
              <w:top w:val="nil"/>
              <w:left w:val="single" w:sz="4" w:space="0" w:color="auto"/>
              <w:bottom w:val="single" w:sz="4" w:space="0" w:color="auto"/>
              <w:right w:val="single" w:sz="4" w:space="0" w:color="auto"/>
            </w:tcBorders>
            <w:hideMark/>
          </w:tcPr>
          <w:p w14:paraId="57208AEF" w14:textId="77777777" w:rsidR="00267448" w:rsidRPr="00D7012E" w:rsidRDefault="002E649B">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w:t>
            </w:r>
          </w:p>
        </w:tc>
        <w:tc>
          <w:tcPr>
            <w:tcW w:w="1101" w:type="dxa"/>
            <w:gridSpan w:val="3"/>
            <w:tcBorders>
              <w:top w:val="nil"/>
              <w:left w:val="single" w:sz="4" w:space="0" w:color="auto"/>
              <w:bottom w:val="single" w:sz="4" w:space="0" w:color="auto"/>
              <w:right w:val="single" w:sz="4" w:space="0" w:color="auto"/>
            </w:tcBorders>
            <w:hideMark/>
          </w:tcPr>
          <w:p w14:paraId="167EC6E6" w14:textId="77777777" w:rsidR="00267448" w:rsidRPr="00D7012E" w:rsidRDefault="002E649B">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c>
          <w:tcPr>
            <w:tcW w:w="1128" w:type="dxa"/>
            <w:tcBorders>
              <w:top w:val="nil"/>
              <w:left w:val="single" w:sz="4" w:space="0" w:color="auto"/>
              <w:bottom w:val="single" w:sz="4" w:space="0" w:color="auto"/>
              <w:right w:val="single" w:sz="4" w:space="0" w:color="000000"/>
            </w:tcBorders>
            <w:hideMark/>
          </w:tcPr>
          <w:p w14:paraId="18A11164" w14:textId="77777777" w:rsidR="00267448" w:rsidRPr="00D7012E" w:rsidRDefault="002E649B">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r>
      <w:tr w:rsidR="00267448" w:rsidRPr="00D7012E" w14:paraId="5BF7CC08" w14:textId="77777777" w:rsidTr="00267448">
        <w:trPr>
          <w:trHeight w:val="799"/>
        </w:trPr>
        <w:tc>
          <w:tcPr>
            <w:tcW w:w="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00B5EB50"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5E11042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1.2.1 «Профилактика асоциальных явлений в молодежной среде»</w:t>
            </w:r>
          </w:p>
        </w:tc>
        <w:tc>
          <w:tcPr>
            <w:tcW w:w="2833"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4DD90676"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19D9CE50"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708"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53CC86B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857ED8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08201С1414</w:t>
            </w:r>
          </w:p>
        </w:tc>
        <w:tc>
          <w:tcPr>
            <w:tcW w:w="567"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14:paraId="1040E503"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gridSpan w:val="2"/>
            <w:tcBorders>
              <w:top w:val="single" w:sz="4" w:space="0" w:color="auto"/>
              <w:left w:val="single" w:sz="4" w:space="0" w:color="auto"/>
              <w:bottom w:val="single" w:sz="4" w:space="0" w:color="auto"/>
              <w:right w:val="single" w:sz="4" w:space="0" w:color="auto"/>
            </w:tcBorders>
            <w:hideMark/>
          </w:tcPr>
          <w:p w14:paraId="249E4CB4" w14:textId="77777777" w:rsidR="00267448" w:rsidRPr="00D7012E" w:rsidRDefault="002E649B">
            <w:pPr>
              <w:jc w:val="center"/>
              <w:rPr>
                <w:rFonts w:ascii="Arial" w:hAnsi="Arial" w:cs="Arial"/>
                <w:sz w:val="24"/>
                <w:szCs w:val="24"/>
              </w:rPr>
            </w:pPr>
            <w:r w:rsidRPr="00D7012E">
              <w:rPr>
                <w:rFonts w:ascii="Arial" w:hAnsi="Arial" w:cs="Arial"/>
                <w:sz w:val="24"/>
                <w:szCs w:val="24"/>
              </w:rPr>
              <w:t>-</w:t>
            </w:r>
          </w:p>
        </w:tc>
        <w:tc>
          <w:tcPr>
            <w:tcW w:w="1101" w:type="dxa"/>
            <w:gridSpan w:val="3"/>
            <w:tcBorders>
              <w:top w:val="single" w:sz="4" w:space="0" w:color="auto"/>
              <w:left w:val="single" w:sz="4" w:space="0" w:color="auto"/>
              <w:bottom w:val="single" w:sz="4" w:space="0" w:color="auto"/>
              <w:right w:val="single" w:sz="4" w:space="0" w:color="auto"/>
            </w:tcBorders>
            <w:hideMark/>
          </w:tcPr>
          <w:p w14:paraId="67F15A19" w14:textId="77777777" w:rsidR="00267448" w:rsidRPr="00D7012E" w:rsidRDefault="002E649B">
            <w:pPr>
              <w:jc w:val="center"/>
              <w:rPr>
                <w:rFonts w:ascii="Arial" w:hAnsi="Arial" w:cs="Arial"/>
                <w:sz w:val="24"/>
                <w:szCs w:val="24"/>
              </w:rPr>
            </w:pPr>
            <w:r w:rsidRPr="00D7012E">
              <w:rPr>
                <w:rFonts w:ascii="Arial" w:hAnsi="Arial" w:cs="Arial"/>
                <w:sz w:val="24"/>
                <w:szCs w:val="24"/>
              </w:rPr>
              <w:t>-</w:t>
            </w:r>
          </w:p>
        </w:tc>
        <w:tc>
          <w:tcPr>
            <w:tcW w:w="1128" w:type="dxa"/>
            <w:tcBorders>
              <w:top w:val="single" w:sz="4" w:space="0" w:color="auto"/>
              <w:left w:val="single" w:sz="4" w:space="0" w:color="auto"/>
              <w:bottom w:val="single" w:sz="4" w:space="0" w:color="auto"/>
              <w:right w:val="single" w:sz="4" w:space="0" w:color="000000"/>
            </w:tcBorders>
            <w:hideMark/>
          </w:tcPr>
          <w:p w14:paraId="311A6094" w14:textId="77777777" w:rsidR="00267448" w:rsidRPr="00D7012E" w:rsidRDefault="002E649B">
            <w:pPr>
              <w:jc w:val="center"/>
              <w:rPr>
                <w:rFonts w:ascii="Arial" w:hAnsi="Arial" w:cs="Arial"/>
                <w:sz w:val="24"/>
                <w:szCs w:val="24"/>
              </w:rPr>
            </w:pPr>
            <w:r w:rsidRPr="00D7012E">
              <w:rPr>
                <w:rFonts w:ascii="Arial" w:hAnsi="Arial" w:cs="Arial"/>
                <w:sz w:val="24"/>
                <w:szCs w:val="24"/>
              </w:rPr>
              <w:t>-</w:t>
            </w:r>
          </w:p>
        </w:tc>
      </w:tr>
      <w:tr w:rsidR="00267448" w:rsidRPr="00D7012E" w14:paraId="7F4B38FF" w14:textId="77777777" w:rsidTr="00267448">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4C5B2692"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5FE39CC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1.2.2 «Поддержка талантливой молодежи, координация деятельности детских и молодежных объединений»</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A038F03"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5922974"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34D05E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CE95D8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FB66E6C"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gridSpan w:val="2"/>
            <w:tcBorders>
              <w:top w:val="nil"/>
              <w:left w:val="single" w:sz="4" w:space="0" w:color="auto"/>
              <w:bottom w:val="single" w:sz="4" w:space="0" w:color="auto"/>
              <w:right w:val="single" w:sz="4" w:space="0" w:color="auto"/>
            </w:tcBorders>
            <w:hideMark/>
          </w:tcPr>
          <w:p w14:paraId="34B6DF4E" w14:textId="77777777" w:rsidR="00267448" w:rsidRPr="00D7012E" w:rsidRDefault="002E649B">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101" w:type="dxa"/>
            <w:gridSpan w:val="3"/>
            <w:tcBorders>
              <w:top w:val="nil"/>
              <w:left w:val="single" w:sz="4" w:space="0" w:color="auto"/>
              <w:bottom w:val="single" w:sz="4" w:space="0" w:color="auto"/>
              <w:right w:val="single" w:sz="4" w:space="0" w:color="auto"/>
            </w:tcBorders>
            <w:hideMark/>
          </w:tcPr>
          <w:p w14:paraId="66A18468" w14:textId="77777777" w:rsidR="00267448" w:rsidRPr="00D7012E" w:rsidRDefault="002E649B">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128" w:type="dxa"/>
            <w:tcBorders>
              <w:top w:val="nil"/>
              <w:left w:val="single" w:sz="4" w:space="0" w:color="auto"/>
              <w:bottom w:val="single" w:sz="4" w:space="0" w:color="auto"/>
              <w:right w:val="single" w:sz="4" w:space="0" w:color="000000"/>
            </w:tcBorders>
            <w:hideMark/>
          </w:tcPr>
          <w:p w14:paraId="5D617826" w14:textId="77777777" w:rsidR="00267448" w:rsidRPr="00D7012E" w:rsidRDefault="002E649B">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r>
      <w:tr w:rsidR="00267448" w:rsidRPr="00D7012E" w14:paraId="54027D18" w14:textId="77777777" w:rsidTr="00267448">
        <w:trPr>
          <w:trHeight w:val="70"/>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03D67DC2"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56A33D56" w14:textId="77777777" w:rsidR="00267448" w:rsidRPr="00D7012E" w:rsidRDefault="00267448">
            <w:pPr>
              <w:spacing w:after="0"/>
              <w:rPr>
                <w:rFonts w:ascii="Arial" w:hAnsi="Arial" w:cs="Arial"/>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F74FF7B" w14:textId="77777777" w:rsidR="00267448" w:rsidRPr="00D7012E" w:rsidRDefault="00267448">
            <w:pPr>
              <w:spacing w:after="0"/>
              <w:rPr>
                <w:rFonts w:ascii="Arial" w:hAnsi="Arial" w:cs="Arial"/>
              </w:rPr>
            </w:pP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679F975" w14:textId="77777777" w:rsidR="00267448" w:rsidRPr="00D7012E" w:rsidRDefault="00267448">
            <w:pPr>
              <w:spacing w:after="0"/>
              <w:rPr>
                <w:rFonts w:ascii="Arial" w:hAnsi="Arial" w:cs="Arial"/>
              </w:rPr>
            </w:pP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063ED4D" w14:textId="77777777" w:rsidR="00267448" w:rsidRPr="00D7012E" w:rsidRDefault="00267448">
            <w:pPr>
              <w:spacing w:after="0"/>
              <w:rPr>
                <w:rFonts w:ascii="Arial" w:hAnsi="Arial" w:cs="Arial"/>
              </w:rPr>
            </w:pP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49356C0" w14:textId="77777777" w:rsidR="00267448" w:rsidRPr="00D7012E" w:rsidRDefault="00267448">
            <w:pPr>
              <w:spacing w:after="0"/>
              <w:rPr>
                <w:rFonts w:ascii="Arial" w:hAnsi="Arial" w:cs="Arial"/>
              </w:rPr>
            </w:pP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373CAEF" w14:textId="77777777" w:rsidR="00267448" w:rsidRPr="00D7012E" w:rsidRDefault="00267448">
            <w:pPr>
              <w:spacing w:after="0"/>
              <w:rPr>
                <w:rFonts w:ascii="Arial" w:hAnsi="Arial" w:cs="Arial"/>
              </w:rPr>
            </w:pPr>
          </w:p>
        </w:tc>
        <w:tc>
          <w:tcPr>
            <w:tcW w:w="1134" w:type="dxa"/>
            <w:gridSpan w:val="3"/>
            <w:tcBorders>
              <w:top w:val="nil"/>
              <w:left w:val="single" w:sz="4" w:space="0" w:color="auto"/>
              <w:bottom w:val="single" w:sz="4" w:space="0" w:color="auto"/>
              <w:right w:val="single" w:sz="4" w:space="0" w:color="auto"/>
            </w:tcBorders>
            <w:hideMark/>
          </w:tcPr>
          <w:p w14:paraId="5C3CFBBA" w14:textId="77777777" w:rsidR="00267448" w:rsidRPr="00D7012E" w:rsidRDefault="00267448">
            <w:pPr>
              <w:spacing w:after="0"/>
              <w:rPr>
                <w:rFonts w:ascii="Arial" w:hAnsi="Arial" w:cs="Arial"/>
              </w:rPr>
            </w:pPr>
          </w:p>
        </w:tc>
        <w:tc>
          <w:tcPr>
            <w:tcW w:w="1092" w:type="dxa"/>
            <w:gridSpan w:val="2"/>
            <w:tcBorders>
              <w:top w:val="nil"/>
              <w:left w:val="single" w:sz="4" w:space="0" w:color="auto"/>
              <w:bottom w:val="single" w:sz="4" w:space="0" w:color="auto"/>
              <w:right w:val="single" w:sz="4" w:space="0" w:color="auto"/>
            </w:tcBorders>
            <w:hideMark/>
          </w:tcPr>
          <w:p w14:paraId="2A9204A9" w14:textId="77777777" w:rsidR="00267448" w:rsidRPr="00D7012E" w:rsidRDefault="00267448">
            <w:pPr>
              <w:spacing w:after="0"/>
              <w:rPr>
                <w:rFonts w:ascii="Arial" w:hAnsi="Arial" w:cs="Arial"/>
              </w:rPr>
            </w:pPr>
          </w:p>
        </w:tc>
        <w:tc>
          <w:tcPr>
            <w:tcW w:w="1128" w:type="dxa"/>
            <w:tcBorders>
              <w:top w:val="nil"/>
              <w:left w:val="single" w:sz="4" w:space="0" w:color="auto"/>
              <w:bottom w:val="single" w:sz="4" w:space="0" w:color="auto"/>
              <w:right w:val="single" w:sz="4" w:space="0" w:color="000000"/>
            </w:tcBorders>
            <w:hideMark/>
          </w:tcPr>
          <w:p w14:paraId="3EC98510" w14:textId="77777777" w:rsidR="00267448" w:rsidRPr="00D7012E" w:rsidRDefault="00267448">
            <w:pPr>
              <w:spacing w:after="0"/>
              <w:rPr>
                <w:rFonts w:ascii="Arial" w:hAnsi="Arial" w:cs="Arial"/>
              </w:rPr>
            </w:pPr>
          </w:p>
        </w:tc>
      </w:tr>
      <w:tr w:rsidR="00267448" w:rsidRPr="00D7012E" w14:paraId="6D750CF8" w14:textId="77777777" w:rsidTr="00267448">
        <w:trPr>
          <w:trHeight w:val="108"/>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7E85EA17"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72727587" w14:textId="77777777" w:rsidR="00267448" w:rsidRPr="00D7012E" w:rsidRDefault="00267448">
            <w:pPr>
              <w:spacing w:after="0"/>
              <w:rPr>
                <w:rFonts w:ascii="Arial" w:hAnsi="Arial" w:cs="Arial"/>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C13C1F1" w14:textId="77777777" w:rsidR="00267448" w:rsidRPr="00D7012E" w:rsidRDefault="00267448">
            <w:pPr>
              <w:spacing w:after="0"/>
              <w:rPr>
                <w:rFonts w:ascii="Arial" w:hAnsi="Arial" w:cs="Arial"/>
              </w:rPr>
            </w:pP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D0404CF" w14:textId="77777777" w:rsidR="00267448" w:rsidRPr="00D7012E" w:rsidRDefault="00267448">
            <w:pPr>
              <w:spacing w:after="0"/>
              <w:rPr>
                <w:rFonts w:ascii="Arial" w:hAnsi="Arial" w:cs="Arial"/>
              </w:rPr>
            </w:pP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E392CE6" w14:textId="77777777" w:rsidR="00267448" w:rsidRPr="00D7012E" w:rsidRDefault="00267448">
            <w:pPr>
              <w:spacing w:after="0"/>
              <w:rPr>
                <w:rFonts w:ascii="Arial" w:hAnsi="Arial" w:cs="Arial"/>
              </w:rPr>
            </w:pP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27C5A22" w14:textId="77777777" w:rsidR="00267448" w:rsidRPr="00D7012E" w:rsidRDefault="00267448">
            <w:pPr>
              <w:spacing w:after="0"/>
              <w:rPr>
                <w:rFonts w:ascii="Arial" w:hAnsi="Arial" w:cs="Arial"/>
              </w:rPr>
            </w:pP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79A9775" w14:textId="77777777" w:rsidR="00267448" w:rsidRPr="00D7012E" w:rsidRDefault="00267448">
            <w:pPr>
              <w:spacing w:after="0"/>
              <w:rPr>
                <w:rFonts w:ascii="Arial" w:hAnsi="Arial" w:cs="Arial"/>
              </w:rPr>
            </w:pPr>
          </w:p>
        </w:tc>
        <w:tc>
          <w:tcPr>
            <w:tcW w:w="1134" w:type="dxa"/>
            <w:gridSpan w:val="3"/>
            <w:tcBorders>
              <w:top w:val="nil"/>
              <w:left w:val="single" w:sz="4" w:space="0" w:color="auto"/>
              <w:bottom w:val="single" w:sz="4" w:space="0" w:color="auto"/>
              <w:right w:val="single" w:sz="4" w:space="0" w:color="auto"/>
            </w:tcBorders>
            <w:hideMark/>
          </w:tcPr>
          <w:p w14:paraId="20B11376" w14:textId="77777777" w:rsidR="00267448" w:rsidRPr="00D7012E" w:rsidRDefault="00267448">
            <w:pPr>
              <w:spacing w:after="0"/>
              <w:rPr>
                <w:rFonts w:ascii="Arial" w:hAnsi="Arial" w:cs="Arial"/>
              </w:rPr>
            </w:pPr>
          </w:p>
        </w:tc>
        <w:tc>
          <w:tcPr>
            <w:tcW w:w="1092" w:type="dxa"/>
            <w:gridSpan w:val="2"/>
            <w:tcBorders>
              <w:top w:val="nil"/>
              <w:left w:val="single" w:sz="4" w:space="0" w:color="auto"/>
              <w:bottom w:val="single" w:sz="4" w:space="0" w:color="auto"/>
              <w:right w:val="single" w:sz="4" w:space="0" w:color="auto"/>
            </w:tcBorders>
            <w:hideMark/>
          </w:tcPr>
          <w:p w14:paraId="444452EF" w14:textId="77777777" w:rsidR="00267448" w:rsidRPr="00D7012E" w:rsidRDefault="00267448">
            <w:pPr>
              <w:spacing w:after="0"/>
              <w:rPr>
                <w:rFonts w:ascii="Arial" w:hAnsi="Arial" w:cs="Arial"/>
              </w:rPr>
            </w:pPr>
          </w:p>
        </w:tc>
        <w:tc>
          <w:tcPr>
            <w:tcW w:w="1128" w:type="dxa"/>
            <w:tcBorders>
              <w:top w:val="nil"/>
              <w:left w:val="single" w:sz="4" w:space="0" w:color="auto"/>
              <w:bottom w:val="single" w:sz="4" w:space="0" w:color="auto"/>
              <w:right w:val="single" w:sz="4" w:space="0" w:color="000000"/>
            </w:tcBorders>
            <w:hideMark/>
          </w:tcPr>
          <w:p w14:paraId="0C2E7617" w14:textId="77777777" w:rsidR="00267448" w:rsidRPr="00D7012E" w:rsidRDefault="00267448">
            <w:pPr>
              <w:spacing w:after="0"/>
              <w:rPr>
                <w:rFonts w:ascii="Arial" w:hAnsi="Arial" w:cs="Arial"/>
              </w:rPr>
            </w:pPr>
          </w:p>
        </w:tc>
      </w:tr>
      <w:tr w:rsidR="00267448" w:rsidRPr="00D7012E" w14:paraId="172DC59D" w14:textId="77777777" w:rsidTr="00267448">
        <w:trPr>
          <w:trHeight w:val="463"/>
        </w:trPr>
        <w:tc>
          <w:tcPr>
            <w:tcW w:w="968" w:type="dxa"/>
            <w:tcBorders>
              <w:top w:val="single" w:sz="4" w:space="0" w:color="auto"/>
              <w:left w:val="single" w:sz="4" w:space="0" w:color="auto"/>
              <w:bottom w:val="single" w:sz="4" w:space="0" w:color="auto"/>
              <w:right w:val="single" w:sz="4" w:space="0" w:color="auto"/>
            </w:tcBorders>
          </w:tcPr>
          <w:p w14:paraId="3E7F8446" w14:textId="77777777" w:rsidR="00267448" w:rsidRPr="00D7012E" w:rsidRDefault="00267448">
            <w:pPr>
              <w:adjustRightInd w:val="0"/>
              <w:jc w:val="both"/>
              <w:outlineLvl w:val="4"/>
              <w:rPr>
                <w:rFonts w:ascii="Arial" w:hAnsi="Arial" w:cs="Arial"/>
                <w:b/>
                <w:bCs/>
                <w:sz w:val="24"/>
                <w:szCs w:val="24"/>
              </w:rPr>
            </w:pPr>
          </w:p>
        </w:tc>
        <w:tc>
          <w:tcPr>
            <w:tcW w:w="13702" w:type="dxa"/>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D0246C6"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2</w:t>
            </w:r>
            <w:r w:rsidRPr="00D7012E">
              <w:rPr>
                <w:rFonts w:ascii="Arial" w:hAnsi="Arial" w:cs="Arial"/>
                <w:b/>
                <w:bCs/>
                <w:color w:val="000000"/>
                <w:sz w:val="24"/>
                <w:szCs w:val="24"/>
              </w:rPr>
              <w:t>«Оздоровление и отдых детей»,</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1B61EF80"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1968D36B" w14:textId="77777777" w:rsidTr="00267448">
        <w:trPr>
          <w:trHeight w:val="2863"/>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202CFC8"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0EA0AE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1.Основное мероприятие:</w:t>
            </w:r>
          </w:p>
          <w:p w14:paraId="3DB0A17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«Расходы, связанные с организацией отдыха детей в каникулярное время за счет средств областного и местного бюджета».</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3068B8"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82E1DA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w:t>
            </w:r>
          </w:p>
          <w:p w14:paraId="0C3576F4" w14:textId="77777777" w:rsidR="00267448" w:rsidRPr="00D7012E" w:rsidRDefault="00267448">
            <w:pPr>
              <w:pStyle w:val="ConsPlusCell"/>
              <w:spacing w:line="276" w:lineRule="auto"/>
              <w:jc w:val="both"/>
              <w:rPr>
                <w:rFonts w:ascii="Arial" w:hAnsi="Arial" w:cs="Arial"/>
                <w:sz w:val="24"/>
                <w:szCs w:val="24"/>
              </w:rPr>
            </w:pPr>
          </w:p>
          <w:p w14:paraId="7A2120D7" w14:textId="77777777" w:rsidR="00267448" w:rsidRPr="00D7012E" w:rsidRDefault="00267448">
            <w:pPr>
              <w:pStyle w:val="ConsPlusCell"/>
              <w:spacing w:line="276" w:lineRule="auto"/>
              <w:jc w:val="both"/>
              <w:rPr>
                <w:rFonts w:ascii="Arial" w:hAnsi="Arial" w:cs="Arial"/>
                <w:sz w:val="24"/>
                <w:szCs w:val="24"/>
              </w:rPr>
            </w:pPr>
          </w:p>
          <w:p w14:paraId="63F5CCC4" w14:textId="77777777" w:rsidR="00267448" w:rsidRPr="00D7012E" w:rsidRDefault="00267448">
            <w:pPr>
              <w:pStyle w:val="ConsPlusCell"/>
              <w:spacing w:line="276" w:lineRule="auto"/>
              <w:jc w:val="both"/>
              <w:rPr>
                <w:rFonts w:ascii="Arial" w:hAnsi="Arial" w:cs="Arial"/>
                <w:sz w:val="24"/>
                <w:szCs w:val="24"/>
              </w:rPr>
            </w:pPr>
          </w:p>
          <w:p w14:paraId="67BD745C" w14:textId="77777777" w:rsidR="00267448" w:rsidRPr="00D7012E" w:rsidRDefault="00267448">
            <w:pPr>
              <w:pStyle w:val="ConsPlusCell"/>
              <w:spacing w:line="276" w:lineRule="auto"/>
              <w:jc w:val="both"/>
              <w:rPr>
                <w:rFonts w:ascii="Arial" w:hAnsi="Arial" w:cs="Arial"/>
                <w:sz w:val="24"/>
                <w:szCs w:val="24"/>
              </w:rPr>
            </w:pPr>
          </w:p>
          <w:p w14:paraId="6A25E29C" w14:textId="77777777" w:rsidR="00267448" w:rsidRPr="00D7012E" w:rsidRDefault="00267448">
            <w:pPr>
              <w:pStyle w:val="ConsPlusCell"/>
              <w:spacing w:line="276" w:lineRule="auto"/>
              <w:jc w:val="both"/>
              <w:rPr>
                <w:rFonts w:ascii="Arial"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A7357C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 </w:t>
            </w:r>
          </w:p>
          <w:p w14:paraId="45FC7192" w14:textId="77777777" w:rsidR="00267448" w:rsidRPr="00D7012E" w:rsidRDefault="00267448">
            <w:pPr>
              <w:pStyle w:val="ConsPlusCell"/>
              <w:spacing w:line="276" w:lineRule="auto"/>
              <w:jc w:val="both"/>
              <w:rPr>
                <w:rFonts w:ascii="Arial" w:hAnsi="Arial" w:cs="Arial"/>
                <w:sz w:val="24"/>
                <w:szCs w:val="24"/>
              </w:rPr>
            </w:pPr>
          </w:p>
          <w:p w14:paraId="009DD1EC" w14:textId="77777777" w:rsidR="00267448" w:rsidRPr="00D7012E" w:rsidRDefault="00267448">
            <w:pPr>
              <w:pStyle w:val="ConsPlusCell"/>
              <w:spacing w:line="276" w:lineRule="auto"/>
              <w:jc w:val="both"/>
              <w:rPr>
                <w:rFonts w:ascii="Arial" w:hAnsi="Arial" w:cs="Arial"/>
                <w:sz w:val="24"/>
                <w:szCs w:val="24"/>
              </w:rPr>
            </w:pPr>
          </w:p>
          <w:p w14:paraId="418B0315" w14:textId="77777777" w:rsidR="00267448" w:rsidRPr="00D7012E" w:rsidRDefault="00267448">
            <w:pPr>
              <w:pStyle w:val="ConsPlusCell"/>
              <w:spacing w:line="276" w:lineRule="auto"/>
              <w:jc w:val="both"/>
              <w:rPr>
                <w:rFonts w:ascii="Arial" w:hAnsi="Arial" w:cs="Arial"/>
                <w:sz w:val="24"/>
                <w:szCs w:val="24"/>
              </w:rPr>
            </w:pPr>
          </w:p>
          <w:p w14:paraId="0D0206E3" w14:textId="77777777" w:rsidR="00267448" w:rsidRPr="00D7012E" w:rsidRDefault="00267448">
            <w:pPr>
              <w:pStyle w:val="ConsPlusCell"/>
              <w:spacing w:line="276" w:lineRule="auto"/>
              <w:jc w:val="both"/>
              <w:rPr>
                <w:rFonts w:ascii="Arial" w:hAnsi="Arial" w:cs="Arial"/>
                <w:sz w:val="24"/>
                <w:szCs w:val="24"/>
              </w:rPr>
            </w:pPr>
          </w:p>
          <w:p w14:paraId="21CEF1A2" w14:textId="77777777" w:rsidR="00267448" w:rsidRPr="00D7012E" w:rsidRDefault="00267448">
            <w:pPr>
              <w:pStyle w:val="ConsPlusCell"/>
              <w:spacing w:line="276" w:lineRule="auto"/>
              <w:jc w:val="both"/>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B188C0D" w14:textId="77777777" w:rsidR="00267448" w:rsidRPr="00D7012E" w:rsidRDefault="00267448">
            <w:pPr>
              <w:pStyle w:val="ConsPlusCell"/>
              <w:spacing w:line="276" w:lineRule="auto"/>
              <w:jc w:val="both"/>
              <w:rPr>
                <w:rFonts w:ascii="Arial" w:hAnsi="Arial" w:cs="Arial"/>
                <w:sz w:val="24"/>
                <w:szCs w:val="24"/>
                <w:lang w:val="en-US"/>
              </w:rPr>
            </w:pPr>
            <w:r w:rsidRPr="00D7012E">
              <w:rPr>
                <w:rFonts w:ascii="Arial" w:hAnsi="Arial" w:cs="Arial"/>
                <w:sz w:val="24"/>
                <w:szCs w:val="24"/>
              </w:rPr>
              <w:t>0840000000</w:t>
            </w:r>
          </w:p>
          <w:p w14:paraId="17C18B0B" w14:textId="77777777" w:rsidR="00267448" w:rsidRPr="00D7012E" w:rsidRDefault="00267448">
            <w:pPr>
              <w:pStyle w:val="ConsPlusCell"/>
              <w:spacing w:line="276" w:lineRule="auto"/>
              <w:jc w:val="both"/>
              <w:rPr>
                <w:rFonts w:ascii="Arial" w:hAnsi="Arial" w:cs="Arial"/>
                <w:sz w:val="24"/>
                <w:szCs w:val="24"/>
                <w:lang w:val="en-US"/>
              </w:rPr>
            </w:pPr>
          </w:p>
          <w:p w14:paraId="76FFE0F0" w14:textId="77777777" w:rsidR="00267448" w:rsidRPr="00D7012E" w:rsidRDefault="00267448">
            <w:pPr>
              <w:pStyle w:val="ConsPlusCell"/>
              <w:spacing w:line="276" w:lineRule="auto"/>
              <w:jc w:val="both"/>
              <w:rPr>
                <w:rFonts w:ascii="Arial" w:hAnsi="Arial" w:cs="Arial"/>
                <w:sz w:val="24"/>
                <w:szCs w:val="24"/>
                <w:lang w:val="en-US"/>
              </w:rPr>
            </w:pPr>
          </w:p>
          <w:p w14:paraId="51653D04" w14:textId="77777777" w:rsidR="00267448" w:rsidRPr="00D7012E" w:rsidRDefault="00267448">
            <w:pPr>
              <w:pStyle w:val="ConsPlusCell"/>
              <w:spacing w:line="276" w:lineRule="auto"/>
              <w:jc w:val="both"/>
              <w:rPr>
                <w:rFonts w:ascii="Arial" w:hAnsi="Arial" w:cs="Arial"/>
                <w:sz w:val="24"/>
                <w:szCs w:val="24"/>
                <w:lang w:val="en-US"/>
              </w:rPr>
            </w:pPr>
          </w:p>
          <w:p w14:paraId="33E29699" w14:textId="77777777" w:rsidR="00267448" w:rsidRPr="00D7012E" w:rsidRDefault="00267448">
            <w:pPr>
              <w:pStyle w:val="ConsPlusCell"/>
              <w:spacing w:line="276" w:lineRule="auto"/>
              <w:jc w:val="both"/>
              <w:rPr>
                <w:rFonts w:ascii="Arial" w:hAnsi="Arial" w:cs="Arial"/>
                <w:sz w:val="24"/>
                <w:szCs w:val="24"/>
                <w:lang w:val="en-US"/>
              </w:rPr>
            </w:pPr>
          </w:p>
          <w:p w14:paraId="16B844C0" w14:textId="77777777" w:rsidR="00267448" w:rsidRPr="00D7012E" w:rsidRDefault="00267448">
            <w:pPr>
              <w:pStyle w:val="ConsPlusCell"/>
              <w:spacing w:line="276" w:lineRule="auto"/>
              <w:jc w:val="both"/>
              <w:rPr>
                <w:rFonts w:ascii="Arial" w:hAnsi="Arial" w:cs="Arial"/>
                <w:sz w:val="24"/>
                <w:szCs w:val="24"/>
              </w:rPr>
            </w:pPr>
          </w:p>
        </w:tc>
        <w:tc>
          <w:tcPr>
            <w:tcW w:w="61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6323312" w14:textId="77777777" w:rsidR="00267448" w:rsidRPr="00D7012E" w:rsidRDefault="00267448">
            <w:pPr>
              <w:pStyle w:val="ConsPlusCell"/>
              <w:spacing w:line="276" w:lineRule="auto"/>
              <w:jc w:val="both"/>
              <w:rPr>
                <w:rFonts w:ascii="Arial" w:hAnsi="Arial" w:cs="Arial"/>
                <w:sz w:val="24"/>
                <w:szCs w:val="24"/>
                <w:lang w:val="en-US"/>
              </w:rPr>
            </w:pPr>
            <w:r w:rsidRPr="00D7012E">
              <w:rPr>
                <w:rFonts w:ascii="Arial" w:hAnsi="Arial" w:cs="Arial"/>
                <w:sz w:val="24"/>
                <w:szCs w:val="24"/>
              </w:rPr>
              <w:t>000</w:t>
            </w:r>
          </w:p>
          <w:p w14:paraId="3EDE11A8" w14:textId="77777777" w:rsidR="00267448" w:rsidRPr="00D7012E" w:rsidRDefault="00267448">
            <w:pPr>
              <w:pStyle w:val="ConsPlusCell"/>
              <w:spacing w:line="276" w:lineRule="auto"/>
              <w:jc w:val="both"/>
              <w:rPr>
                <w:rFonts w:ascii="Arial" w:hAnsi="Arial" w:cs="Arial"/>
                <w:sz w:val="24"/>
                <w:szCs w:val="24"/>
                <w:lang w:val="en-US"/>
              </w:rPr>
            </w:pPr>
          </w:p>
          <w:p w14:paraId="685824E2" w14:textId="77777777" w:rsidR="00267448" w:rsidRPr="00D7012E" w:rsidRDefault="00267448">
            <w:pPr>
              <w:pStyle w:val="ConsPlusCell"/>
              <w:spacing w:line="276" w:lineRule="auto"/>
              <w:jc w:val="both"/>
              <w:rPr>
                <w:rFonts w:ascii="Arial" w:hAnsi="Arial" w:cs="Arial"/>
                <w:sz w:val="24"/>
                <w:szCs w:val="24"/>
                <w:lang w:val="en-US"/>
              </w:rPr>
            </w:pPr>
          </w:p>
          <w:p w14:paraId="188BDD8D" w14:textId="77777777" w:rsidR="00267448" w:rsidRPr="00D7012E" w:rsidRDefault="00267448">
            <w:pPr>
              <w:pStyle w:val="ConsPlusCell"/>
              <w:spacing w:line="276" w:lineRule="auto"/>
              <w:jc w:val="both"/>
              <w:rPr>
                <w:rFonts w:ascii="Arial" w:hAnsi="Arial" w:cs="Arial"/>
                <w:sz w:val="24"/>
                <w:szCs w:val="24"/>
                <w:lang w:val="en-US"/>
              </w:rPr>
            </w:pPr>
          </w:p>
          <w:p w14:paraId="48BF2FD5" w14:textId="77777777" w:rsidR="00267448" w:rsidRPr="00D7012E" w:rsidRDefault="00267448">
            <w:pPr>
              <w:pStyle w:val="ConsPlusCell"/>
              <w:spacing w:line="276" w:lineRule="auto"/>
              <w:jc w:val="both"/>
              <w:rPr>
                <w:rFonts w:ascii="Arial" w:hAnsi="Arial" w:cs="Arial"/>
                <w:sz w:val="24"/>
                <w:szCs w:val="24"/>
                <w:lang w:val="en-US"/>
              </w:rPr>
            </w:pPr>
          </w:p>
          <w:p w14:paraId="699ACE66"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ED1EF4" w14:textId="77777777" w:rsidR="00267448" w:rsidRPr="00D7012E" w:rsidRDefault="004D56A1">
            <w:pPr>
              <w:jc w:val="both"/>
              <w:rPr>
                <w:rFonts w:ascii="Arial" w:hAnsi="Arial" w:cs="Arial"/>
                <w:sz w:val="24"/>
                <w:szCs w:val="24"/>
              </w:rPr>
            </w:pPr>
            <w:r w:rsidRPr="00D7012E">
              <w:rPr>
                <w:rFonts w:ascii="Arial" w:hAnsi="Arial" w:cs="Arial"/>
                <w:sz w:val="24"/>
                <w:szCs w:val="24"/>
              </w:rPr>
              <w:t>3631,968</w:t>
            </w:r>
          </w:p>
          <w:p w14:paraId="0DC9792B" w14:textId="77777777" w:rsidR="00267448" w:rsidRPr="00D7012E" w:rsidRDefault="00267448">
            <w:pPr>
              <w:jc w:val="both"/>
              <w:rPr>
                <w:rFonts w:ascii="Arial" w:hAnsi="Arial" w:cs="Arial"/>
                <w:sz w:val="24"/>
                <w:szCs w:val="24"/>
              </w:rPr>
            </w:pPr>
          </w:p>
          <w:p w14:paraId="053A2A49" w14:textId="77777777" w:rsidR="00267448" w:rsidRPr="00D7012E" w:rsidRDefault="00267448">
            <w:pPr>
              <w:jc w:val="both"/>
              <w:rPr>
                <w:rFonts w:ascii="Arial" w:hAnsi="Arial" w:cs="Arial"/>
                <w:sz w:val="24"/>
                <w:szCs w:val="24"/>
              </w:rPr>
            </w:pPr>
          </w:p>
          <w:p w14:paraId="2374E6D2" w14:textId="77777777" w:rsidR="00267448" w:rsidRPr="00D7012E" w:rsidRDefault="00267448">
            <w:pPr>
              <w:pStyle w:val="ConsPlusCell"/>
              <w:spacing w:line="276" w:lineRule="auto"/>
              <w:jc w:val="both"/>
              <w:rPr>
                <w:rFonts w:ascii="Arial" w:hAnsi="Arial" w:cs="Arial"/>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6C7D7E3" w14:textId="77777777" w:rsidR="00267448" w:rsidRPr="00D7012E" w:rsidRDefault="004D56A1">
            <w:pPr>
              <w:jc w:val="both"/>
              <w:rPr>
                <w:rFonts w:ascii="Arial" w:hAnsi="Arial" w:cs="Arial"/>
                <w:sz w:val="24"/>
                <w:szCs w:val="24"/>
              </w:rPr>
            </w:pPr>
            <w:r w:rsidRPr="00D7012E">
              <w:rPr>
                <w:rFonts w:ascii="Arial" w:hAnsi="Arial" w:cs="Arial"/>
                <w:sz w:val="24"/>
                <w:szCs w:val="24"/>
              </w:rPr>
              <w:t>0</w:t>
            </w:r>
          </w:p>
          <w:p w14:paraId="4BB1F1E3" w14:textId="77777777" w:rsidR="00267448" w:rsidRPr="00D7012E" w:rsidRDefault="00267448">
            <w:pPr>
              <w:jc w:val="both"/>
              <w:rPr>
                <w:rFonts w:ascii="Arial" w:hAnsi="Arial" w:cs="Arial"/>
                <w:sz w:val="24"/>
                <w:szCs w:val="24"/>
              </w:rPr>
            </w:pPr>
          </w:p>
          <w:p w14:paraId="049963D1" w14:textId="77777777" w:rsidR="00267448" w:rsidRPr="00D7012E" w:rsidRDefault="00267448">
            <w:pPr>
              <w:jc w:val="both"/>
              <w:rPr>
                <w:rFonts w:ascii="Arial" w:hAnsi="Arial" w:cs="Arial"/>
                <w:sz w:val="24"/>
                <w:szCs w:val="24"/>
              </w:rPr>
            </w:pPr>
          </w:p>
          <w:p w14:paraId="0B96EDF2" w14:textId="77777777" w:rsidR="00267448" w:rsidRPr="00D7012E" w:rsidRDefault="00267448">
            <w:pPr>
              <w:pStyle w:val="ConsPlusCell"/>
              <w:spacing w:line="276" w:lineRule="auto"/>
              <w:jc w:val="both"/>
              <w:rPr>
                <w:rFonts w:ascii="Arial" w:hAnsi="Arial" w:cs="Arial"/>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833060D" w14:textId="77777777" w:rsidR="00267448" w:rsidRPr="00D7012E" w:rsidRDefault="004D56A1">
            <w:pPr>
              <w:jc w:val="both"/>
              <w:rPr>
                <w:rFonts w:ascii="Arial" w:hAnsi="Arial" w:cs="Arial"/>
                <w:sz w:val="24"/>
                <w:szCs w:val="24"/>
              </w:rPr>
            </w:pPr>
            <w:r w:rsidRPr="00D7012E">
              <w:rPr>
                <w:rFonts w:ascii="Arial" w:hAnsi="Arial" w:cs="Arial"/>
                <w:sz w:val="24"/>
                <w:szCs w:val="24"/>
              </w:rPr>
              <w:t>0</w:t>
            </w:r>
          </w:p>
          <w:p w14:paraId="187BEFDA" w14:textId="77777777" w:rsidR="00267448" w:rsidRPr="00D7012E" w:rsidRDefault="00267448">
            <w:pPr>
              <w:jc w:val="both"/>
              <w:rPr>
                <w:rFonts w:ascii="Arial" w:hAnsi="Arial" w:cs="Arial"/>
                <w:sz w:val="24"/>
                <w:szCs w:val="24"/>
              </w:rPr>
            </w:pPr>
          </w:p>
          <w:p w14:paraId="65AD2A7A" w14:textId="77777777" w:rsidR="00267448" w:rsidRPr="00D7012E" w:rsidRDefault="00267448">
            <w:pPr>
              <w:jc w:val="both"/>
              <w:rPr>
                <w:rFonts w:ascii="Arial" w:hAnsi="Arial" w:cs="Arial"/>
                <w:sz w:val="24"/>
                <w:szCs w:val="24"/>
              </w:rPr>
            </w:pPr>
          </w:p>
          <w:p w14:paraId="3F437192"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6A22D630" w14:textId="77777777" w:rsidTr="00267448">
        <w:trPr>
          <w:trHeight w:val="1136"/>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6583807E"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00E54CB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«Мероприятия, связанные с организацией отдыха детей в каникулярное время».</w:t>
            </w:r>
          </w:p>
        </w:tc>
        <w:tc>
          <w:tcPr>
            <w:tcW w:w="2833" w:type="dxa"/>
            <w:gridSpan w:val="2"/>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77BC2A38"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08AC933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5F98878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799380F5" w14:textId="77777777" w:rsidR="00267448" w:rsidRPr="00D7012E" w:rsidRDefault="00267448">
            <w:pPr>
              <w:pStyle w:val="ConsPlusCell"/>
              <w:spacing w:line="276" w:lineRule="auto"/>
              <w:jc w:val="both"/>
              <w:rPr>
                <w:rFonts w:ascii="Arial" w:hAnsi="Arial" w:cs="Arial"/>
                <w:sz w:val="24"/>
                <w:szCs w:val="24"/>
              </w:rPr>
            </w:pPr>
          </w:p>
          <w:p w14:paraId="2AC72513" w14:textId="77777777" w:rsidR="00267448" w:rsidRPr="00D7012E" w:rsidRDefault="00267448">
            <w:pPr>
              <w:pStyle w:val="ConsPlusCell"/>
              <w:spacing w:line="276" w:lineRule="auto"/>
              <w:jc w:val="both"/>
              <w:rPr>
                <w:rFonts w:ascii="Arial" w:hAnsi="Arial" w:cs="Arial"/>
                <w:sz w:val="24"/>
                <w:szCs w:val="24"/>
              </w:rPr>
            </w:pPr>
          </w:p>
          <w:p w14:paraId="34E61D4C" w14:textId="77777777" w:rsidR="00267448" w:rsidRPr="00D7012E" w:rsidRDefault="00267448">
            <w:pPr>
              <w:pStyle w:val="ConsPlusCell"/>
              <w:spacing w:line="276" w:lineRule="auto"/>
              <w:jc w:val="both"/>
              <w:rPr>
                <w:rFonts w:ascii="Arial" w:hAnsi="Arial" w:cs="Arial"/>
                <w:sz w:val="24"/>
                <w:szCs w:val="24"/>
                <w:lang w:val="en-US"/>
              </w:rPr>
            </w:pPr>
          </w:p>
        </w:tc>
        <w:tc>
          <w:tcPr>
            <w:tcW w:w="1417"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7AFECCD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p w14:paraId="1C045076" w14:textId="77777777" w:rsidR="00267448" w:rsidRPr="00D7012E" w:rsidRDefault="00267448">
            <w:pPr>
              <w:pStyle w:val="ConsPlusCell"/>
              <w:spacing w:line="276" w:lineRule="auto"/>
              <w:jc w:val="both"/>
              <w:rPr>
                <w:rFonts w:ascii="Arial" w:hAnsi="Arial" w:cs="Arial"/>
                <w:sz w:val="24"/>
                <w:szCs w:val="24"/>
              </w:rPr>
            </w:pPr>
          </w:p>
          <w:p w14:paraId="6C8F6CF2" w14:textId="77777777" w:rsidR="00267448" w:rsidRPr="00D7012E" w:rsidRDefault="00267448">
            <w:pPr>
              <w:pStyle w:val="ConsPlusCell"/>
              <w:spacing w:line="276" w:lineRule="auto"/>
              <w:jc w:val="both"/>
              <w:rPr>
                <w:rFonts w:ascii="Arial" w:hAnsi="Arial" w:cs="Arial"/>
                <w:sz w:val="24"/>
                <w:szCs w:val="24"/>
              </w:rPr>
            </w:pPr>
          </w:p>
          <w:p w14:paraId="555374F3" w14:textId="77777777" w:rsidR="00267448" w:rsidRPr="00D7012E" w:rsidRDefault="00267448">
            <w:pPr>
              <w:pStyle w:val="ConsPlusCell"/>
              <w:spacing w:line="276" w:lineRule="auto"/>
              <w:jc w:val="both"/>
              <w:rPr>
                <w:rFonts w:ascii="Arial" w:hAnsi="Arial" w:cs="Arial"/>
                <w:sz w:val="24"/>
                <w:szCs w:val="24"/>
                <w:lang w:val="en-US"/>
              </w:rPr>
            </w:pPr>
          </w:p>
        </w:tc>
        <w:tc>
          <w:tcPr>
            <w:tcW w:w="615"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7DBA83F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77666875" w14:textId="77777777" w:rsidR="00267448" w:rsidRPr="00D7012E" w:rsidRDefault="00267448">
            <w:pPr>
              <w:pStyle w:val="ConsPlusCell"/>
              <w:spacing w:line="276" w:lineRule="auto"/>
              <w:jc w:val="both"/>
              <w:rPr>
                <w:rFonts w:ascii="Arial" w:hAnsi="Arial" w:cs="Arial"/>
                <w:sz w:val="24"/>
                <w:szCs w:val="24"/>
              </w:rPr>
            </w:pPr>
          </w:p>
          <w:p w14:paraId="2EC251E8" w14:textId="77777777" w:rsidR="00267448" w:rsidRPr="00D7012E" w:rsidRDefault="00267448">
            <w:pPr>
              <w:pStyle w:val="ConsPlusCell"/>
              <w:spacing w:line="276" w:lineRule="auto"/>
              <w:jc w:val="both"/>
              <w:rPr>
                <w:rFonts w:ascii="Arial" w:hAnsi="Arial" w:cs="Arial"/>
                <w:sz w:val="24"/>
                <w:szCs w:val="24"/>
                <w:lang w:val="en-US"/>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FCCFF6E" w14:textId="77777777" w:rsidR="00267448" w:rsidRPr="00D7012E" w:rsidRDefault="004D56A1">
            <w:pPr>
              <w:pStyle w:val="ConsPlusCell"/>
              <w:spacing w:line="276" w:lineRule="auto"/>
              <w:jc w:val="both"/>
              <w:rPr>
                <w:rFonts w:ascii="Arial" w:hAnsi="Arial" w:cs="Arial"/>
                <w:sz w:val="24"/>
                <w:szCs w:val="24"/>
                <w:lang w:val="en-US"/>
              </w:rPr>
            </w:pPr>
            <w:r w:rsidRPr="00D7012E">
              <w:rPr>
                <w:rFonts w:ascii="Arial" w:hAnsi="Arial" w:cs="Arial"/>
                <w:sz w:val="24"/>
                <w:szCs w:val="24"/>
              </w:rPr>
              <w:t>2397,099</w:t>
            </w:r>
          </w:p>
          <w:p w14:paraId="26700A1C" w14:textId="77777777" w:rsidR="00267448" w:rsidRPr="00D7012E" w:rsidRDefault="00267448">
            <w:pPr>
              <w:pStyle w:val="ConsPlusCell"/>
              <w:spacing w:line="276" w:lineRule="auto"/>
              <w:jc w:val="both"/>
              <w:rPr>
                <w:rFonts w:ascii="Arial" w:hAnsi="Arial" w:cs="Arial"/>
                <w:sz w:val="24"/>
                <w:szCs w:val="24"/>
              </w:rPr>
            </w:pPr>
          </w:p>
          <w:p w14:paraId="3340A46C" w14:textId="77777777" w:rsidR="00267448" w:rsidRPr="00D7012E" w:rsidRDefault="00267448">
            <w:pPr>
              <w:pStyle w:val="ConsPlusCell"/>
              <w:spacing w:line="276" w:lineRule="auto"/>
              <w:jc w:val="both"/>
              <w:rPr>
                <w:rFonts w:ascii="Arial" w:hAnsi="Arial" w:cs="Arial"/>
                <w:sz w:val="24"/>
                <w:szCs w:val="24"/>
              </w:rPr>
            </w:pPr>
          </w:p>
          <w:p w14:paraId="51F08B51" w14:textId="77777777" w:rsidR="00267448" w:rsidRPr="00D7012E" w:rsidRDefault="00267448">
            <w:pPr>
              <w:pStyle w:val="ConsPlusCell"/>
              <w:spacing w:line="276" w:lineRule="auto"/>
              <w:jc w:val="both"/>
              <w:rPr>
                <w:rFonts w:ascii="Arial" w:hAnsi="Arial" w:cs="Arial"/>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41D723A" w14:textId="77777777" w:rsidR="00267448" w:rsidRPr="00D7012E" w:rsidRDefault="004D56A1">
            <w:pPr>
              <w:pStyle w:val="ConsPlusCell"/>
              <w:spacing w:line="276" w:lineRule="auto"/>
              <w:jc w:val="both"/>
              <w:rPr>
                <w:rFonts w:ascii="Arial" w:hAnsi="Arial" w:cs="Arial"/>
                <w:sz w:val="24"/>
                <w:szCs w:val="24"/>
                <w:lang w:val="en-US"/>
              </w:rPr>
            </w:pPr>
            <w:r w:rsidRPr="00D7012E">
              <w:rPr>
                <w:rFonts w:ascii="Arial" w:hAnsi="Arial" w:cs="Arial"/>
                <w:sz w:val="24"/>
                <w:szCs w:val="24"/>
              </w:rPr>
              <w:t>0</w:t>
            </w:r>
          </w:p>
          <w:p w14:paraId="48B3DFB4" w14:textId="77777777" w:rsidR="00267448" w:rsidRPr="00D7012E" w:rsidRDefault="00267448">
            <w:pPr>
              <w:pStyle w:val="ConsPlusCell"/>
              <w:spacing w:line="276" w:lineRule="auto"/>
              <w:jc w:val="both"/>
              <w:rPr>
                <w:rFonts w:ascii="Arial" w:hAnsi="Arial" w:cs="Arial"/>
                <w:sz w:val="24"/>
                <w:szCs w:val="24"/>
              </w:rPr>
            </w:pPr>
          </w:p>
          <w:p w14:paraId="3799E4EB" w14:textId="77777777" w:rsidR="00267448" w:rsidRPr="00D7012E" w:rsidRDefault="00267448">
            <w:pPr>
              <w:pStyle w:val="ConsPlusCell"/>
              <w:spacing w:line="276" w:lineRule="auto"/>
              <w:jc w:val="both"/>
              <w:rPr>
                <w:rFonts w:ascii="Arial" w:hAnsi="Arial" w:cs="Arial"/>
                <w:sz w:val="24"/>
                <w:szCs w:val="24"/>
              </w:rPr>
            </w:pPr>
          </w:p>
        </w:tc>
        <w:tc>
          <w:tcPr>
            <w:tcW w:w="1179" w:type="dxa"/>
            <w:gridSpan w:val="2"/>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25EFCDC2" w14:textId="77777777" w:rsidR="00267448" w:rsidRPr="00D7012E" w:rsidRDefault="004D56A1">
            <w:pPr>
              <w:pStyle w:val="ConsPlusCell"/>
              <w:spacing w:line="276" w:lineRule="auto"/>
              <w:jc w:val="both"/>
              <w:rPr>
                <w:rFonts w:ascii="Arial" w:hAnsi="Arial" w:cs="Arial"/>
                <w:sz w:val="24"/>
                <w:szCs w:val="24"/>
                <w:lang w:val="en-US"/>
              </w:rPr>
            </w:pPr>
            <w:r w:rsidRPr="00D7012E">
              <w:rPr>
                <w:rFonts w:ascii="Arial" w:hAnsi="Arial" w:cs="Arial"/>
                <w:sz w:val="24"/>
                <w:szCs w:val="24"/>
              </w:rPr>
              <w:t>0</w:t>
            </w:r>
          </w:p>
          <w:p w14:paraId="7BB562C4" w14:textId="77777777" w:rsidR="00267448" w:rsidRPr="00D7012E" w:rsidRDefault="00267448">
            <w:pPr>
              <w:pStyle w:val="ConsPlusCell"/>
              <w:spacing w:line="276" w:lineRule="auto"/>
              <w:jc w:val="both"/>
              <w:rPr>
                <w:rFonts w:ascii="Arial" w:hAnsi="Arial" w:cs="Arial"/>
                <w:sz w:val="24"/>
                <w:szCs w:val="24"/>
              </w:rPr>
            </w:pPr>
          </w:p>
          <w:p w14:paraId="789AEA7E"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209ABD6C" w14:textId="77777777" w:rsidTr="00267448">
        <w:trPr>
          <w:trHeight w:val="840"/>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557FD75D"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2475E22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 «Социальное обеспечение и иные выплаты населению»</w:t>
            </w:r>
          </w:p>
        </w:tc>
        <w:tc>
          <w:tcPr>
            <w:tcW w:w="500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71C410" w14:textId="77777777" w:rsidR="00267448" w:rsidRPr="00D7012E" w:rsidRDefault="00267448">
            <w:pPr>
              <w:spacing w:after="0" w:line="240" w:lineRule="auto"/>
              <w:rPr>
                <w:rFonts w:ascii="Arial" w:hAnsi="Arial" w:cs="Arial"/>
                <w:sz w:val="24"/>
                <w:szCs w:val="24"/>
              </w:rPr>
            </w:pP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7C7B881B"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2A215C0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5CD49238" w14:textId="77777777" w:rsidR="00267448" w:rsidRPr="00D7012E" w:rsidRDefault="00267448">
            <w:pPr>
              <w:pStyle w:val="ConsPlusCell"/>
              <w:spacing w:line="276" w:lineRule="auto"/>
              <w:jc w:val="both"/>
              <w:rPr>
                <w:rFonts w:ascii="Arial" w:hAnsi="Arial" w:cs="Arial"/>
                <w:sz w:val="24"/>
                <w:szCs w:val="24"/>
              </w:rPr>
            </w:pPr>
          </w:p>
          <w:p w14:paraId="61FA5D16" w14:textId="77777777" w:rsidR="00267448" w:rsidRPr="00D7012E" w:rsidRDefault="00267448">
            <w:pPr>
              <w:pStyle w:val="ConsPlusCell"/>
              <w:spacing w:line="276" w:lineRule="auto"/>
              <w:jc w:val="both"/>
              <w:rPr>
                <w:rFonts w:ascii="Arial" w:hAnsi="Arial" w:cs="Arial"/>
                <w:sz w:val="24"/>
                <w:szCs w:val="24"/>
              </w:rPr>
            </w:pPr>
          </w:p>
        </w:tc>
        <w:tc>
          <w:tcPr>
            <w:tcW w:w="1417"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5CD200A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p w14:paraId="7F705445" w14:textId="77777777" w:rsidR="00267448" w:rsidRPr="00D7012E" w:rsidRDefault="00267448">
            <w:pPr>
              <w:pStyle w:val="ConsPlusCell"/>
              <w:spacing w:line="276" w:lineRule="auto"/>
              <w:jc w:val="both"/>
              <w:rPr>
                <w:rFonts w:ascii="Arial" w:hAnsi="Arial" w:cs="Arial"/>
                <w:sz w:val="24"/>
                <w:szCs w:val="24"/>
              </w:rPr>
            </w:pPr>
          </w:p>
          <w:p w14:paraId="135DC518" w14:textId="77777777" w:rsidR="00267448" w:rsidRPr="00D7012E" w:rsidRDefault="00267448">
            <w:pPr>
              <w:pStyle w:val="ConsPlusCell"/>
              <w:spacing w:line="276" w:lineRule="auto"/>
              <w:jc w:val="both"/>
              <w:rPr>
                <w:rFonts w:ascii="Arial" w:hAnsi="Arial" w:cs="Arial"/>
                <w:sz w:val="24"/>
                <w:szCs w:val="24"/>
              </w:rPr>
            </w:pPr>
          </w:p>
        </w:tc>
        <w:tc>
          <w:tcPr>
            <w:tcW w:w="615"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0F5EDE1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300</w:t>
            </w:r>
          </w:p>
          <w:p w14:paraId="457B1749" w14:textId="77777777" w:rsidR="00267448" w:rsidRPr="00D7012E" w:rsidRDefault="00267448">
            <w:pPr>
              <w:pStyle w:val="ConsPlusCell"/>
              <w:spacing w:line="276" w:lineRule="auto"/>
              <w:jc w:val="both"/>
              <w:rPr>
                <w:rFonts w:ascii="Arial" w:hAnsi="Arial" w:cs="Arial"/>
                <w:sz w:val="24"/>
                <w:szCs w:val="24"/>
              </w:rPr>
            </w:pPr>
          </w:p>
          <w:p w14:paraId="1E3919D2"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FA06003"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542</w:t>
            </w:r>
            <w:r w:rsidR="004D56A1" w:rsidRPr="00D7012E">
              <w:rPr>
                <w:rFonts w:ascii="Arial" w:hAnsi="Arial" w:cs="Arial"/>
                <w:sz w:val="24"/>
                <w:szCs w:val="24"/>
              </w:rPr>
              <w:t>,379</w:t>
            </w:r>
          </w:p>
          <w:p w14:paraId="16901AF3" w14:textId="77777777" w:rsidR="00267448" w:rsidRPr="00D7012E" w:rsidRDefault="00267448">
            <w:pPr>
              <w:pStyle w:val="ConsPlusCell"/>
              <w:spacing w:line="276" w:lineRule="auto"/>
              <w:jc w:val="both"/>
              <w:rPr>
                <w:rFonts w:ascii="Arial" w:hAnsi="Arial" w:cs="Arial"/>
                <w:sz w:val="24"/>
                <w:szCs w:val="24"/>
              </w:rPr>
            </w:pPr>
          </w:p>
          <w:p w14:paraId="3166972C" w14:textId="77777777" w:rsidR="00267448" w:rsidRPr="00D7012E" w:rsidRDefault="00267448">
            <w:pPr>
              <w:pStyle w:val="ConsPlusCell"/>
              <w:spacing w:line="276" w:lineRule="auto"/>
              <w:jc w:val="both"/>
              <w:rPr>
                <w:rFonts w:ascii="Arial" w:hAnsi="Arial" w:cs="Arial"/>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7C243FB"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p w14:paraId="02B6DB97" w14:textId="77777777" w:rsidR="00267448" w:rsidRPr="00D7012E" w:rsidRDefault="00267448">
            <w:pPr>
              <w:pStyle w:val="ConsPlusCell"/>
              <w:spacing w:line="276" w:lineRule="auto"/>
              <w:jc w:val="both"/>
              <w:rPr>
                <w:rFonts w:ascii="Arial" w:hAnsi="Arial" w:cs="Arial"/>
                <w:sz w:val="24"/>
                <w:szCs w:val="24"/>
              </w:rPr>
            </w:pPr>
          </w:p>
        </w:tc>
        <w:tc>
          <w:tcPr>
            <w:tcW w:w="1179" w:type="dxa"/>
            <w:gridSpan w:val="2"/>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3C12D672"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p w14:paraId="39B99BCC"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46AE7B85" w14:textId="77777777" w:rsidTr="00267448">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14:paraId="6B61A9AE"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1CB7631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 «Предоставление субсидий бюджетным , автономным учреждениям и иным некоммерческим организациям».</w:t>
            </w:r>
          </w:p>
        </w:tc>
        <w:tc>
          <w:tcPr>
            <w:tcW w:w="500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01130" w14:textId="77777777" w:rsidR="00267448" w:rsidRPr="00D7012E" w:rsidRDefault="00267448">
            <w:pPr>
              <w:spacing w:after="0" w:line="240" w:lineRule="auto"/>
              <w:rPr>
                <w:rFonts w:ascii="Arial" w:hAnsi="Arial" w:cs="Arial"/>
                <w:sz w:val="24"/>
                <w:szCs w:val="24"/>
              </w:rPr>
            </w:pPr>
          </w:p>
        </w:tc>
        <w:tc>
          <w:tcPr>
            <w:tcW w:w="854"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7A803700"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660"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3CAEFAA"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0709</w:t>
            </w:r>
          </w:p>
        </w:tc>
        <w:tc>
          <w:tcPr>
            <w:tcW w:w="1417"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B591F8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tc>
        <w:tc>
          <w:tcPr>
            <w:tcW w:w="615" w:type="dxa"/>
            <w:gridSpan w:val="2"/>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14:paraId="651C596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0B9EEE49" w14:textId="77777777" w:rsidR="009B60E1"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1854,720</w:t>
            </w:r>
          </w:p>
        </w:tc>
        <w:tc>
          <w:tcPr>
            <w:tcW w:w="1089" w:type="dxa"/>
            <w:gridSpan w:val="3"/>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6B281187"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tc>
        <w:tc>
          <w:tcPr>
            <w:tcW w:w="1179" w:type="dxa"/>
            <w:gridSpan w:val="2"/>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14:paraId="7B354BEB"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tc>
      </w:tr>
      <w:tr w:rsidR="00267448" w:rsidRPr="00D7012E" w14:paraId="1861AB79" w14:textId="77777777" w:rsidTr="00267448">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2EC56E9D" w14:textId="77777777" w:rsidR="00267448" w:rsidRPr="00D7012E" w:rsidRDefault="00267448">
            <w:pPr>
              <w:pStyle w:val="ConsPlusCell"/>
              <w:spacing w:line="276" w:lineRule="auto"/>
              <w:jc w:val="both"/>
              <w:rPr>
                <w:rFonts w:ascii="Arial" w:hAnsi="Arial" w:cs="Arial"/>
                <w:sz w:val="24"/>
                <w:szCs w:val="24"/>
              </w:rPr>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673159F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1.4..Организация отдыха детей в каникулярное время</w:t>
            </w:r>
          </w:p>
          <w:p w14:paraId="6B547BBE" w14:textId="77777777" w:rsidR="00267448" w:rsidRPr="00D7012E" w:rsidRDefault="00267448">
            <w:pPr>
              <w:pStyle w:val="ConsPlusCell"/>
              <w:spacing w:line="276" w:lineRule="auto"/>
              <w:jc w:val="both"/>
              <w:rPr>
                <w:rFonts w:ascii="Arial" w:hAnsi="Arial" w:cs="Arial"/>
                <w:sz w:val="24"/>
                <w:szCs w:val="24"/>
              </w:rPr>
            </w:pP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31C1845" w14:textId="77777777" w:rsidR="00267448" w:rsidRPr="00D7012E" w:rsidRDefault="00267448">
            <w:pPr>
              <w:spacing w:after="0"/>
              <w:jc w:val="both"/>
              <w:rPr>
                <w:rFonts w:ascii="Arial" w:hAnsi="Arial" w:cs="Arial"/>
                <w:sz w:val="24"/>
                <w:szCs w:val="24"/>
              </w:rPr>
            </w:pPr>
            <w:r w:rsidRPr="00D7012E">
              <w:rPr>
                <w:rFonts w:ascii="Arial" w:hAnsi="Arial" w:cs="Arial"/>
                <w:sz w:val="24"/>
                <w:szCs w:val="24"/>
              </w:rPr>
              <w:t xml:space="preserve">Управление культуры </w:t>
            </w:r>
          </w:p>
          <w:p w14:paraId="07DBC671" w14:textId="77777777" w:rsidR="00267448" w:rsidRPr="00D7012E" w:rsidRDefault="00267448">
            <w:pPr>
              <w:spacing w:after="0"/>
              <w:jc w:val="both"/>
              <w:rPr>
                <w:rFonts w:ascii="Arial" w:hAnsi="Arial" w:cs="Arial"/>
                <w:sz w:val="24"/>
                <w:szCs w:val="24"/>
              </w:rPr>
            </w:pPr>
            <w:r w:rsidRPr="00D7012E">
              <w:rPr>
                <w:rFonts w:ascii="Arial" w:hAnsi="Arial" w:cs="Arial"/>
                <w:sz w:val="24"/>
                <w:szCs w:val="24"/>
              </w:rPr>
              <w:t>Администрации Обоянского района</w:t>
            </w: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15589972"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001</w:t>
            </w: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3036D54" w14:textId="77777777" w:rsidR="00267448"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0709</w:t>
            </w:r>
          </w:p>
        </w:tc>
        <w:tc>
          <w:tcPr>
            <w:tcW w:w="1417"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585EAD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0840113540</w:t>
            </w:r>
          </w:p>
        </w:tc>
        <w:tc>
          <w:tcPr>
            <w:tcW w:w="615"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14:paraId="6D8FCE5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300</w:t>
            </w: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40ECD1D4" w14:textId="77777777" w:rsidR="009B60E1" w:rsidRPr="00D7012E" w:rsidRDefault="009B60E1">
            <w:pPr>
              <w:pStyle w:val="ConsPlusCell"/>
              <w:spacing w:line="276" w:lineRule="auto"/>
              <w:jc w:val="both"/>
              <w:rPr>
                <w:rFonts w:ascii="Arial" w:hAnsi="Arial" w:cs="Arial"/>
                <w:sz w:val="24"/>
                <w:szCs w:val="24"/>
              </w:rPr>
            </w:pPr>
            <w:r w:rsidRPr="00D7012E">
              <w:rPr>
                <w:rFonts w:ascii="Arial" w:hAnsi="Arial" w:cs="Arial"/>
                <w:sz w:val="24"/>
                <w:szCs w:val="24"/>
              </w:rPr>
              <w:t>1234,869</w:t>
            </w:r>
          </w:p>
        </w:tc>
        <w:tc>
          <w:tcPr>
            <w:tcW w:w="1089" w:type="dxa"/>
            <w:gridSpan w:val="3"/>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583A7839"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tc>
        <w:tc>
          <w:tcPr>
            <w:tcW w:w="1179" w:type="dxa"/>
            <w:gridSpan w:val="2"/>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14:paraId="5623041D"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0</w:t>
            </w:r>
          </w:p>
        </w:tc>
      </w:tr>
      <w:tr w:rsidR="00267448" w:rsidRPr="00D7012E" w14:paraId="1B75C957" w14:textId="77777777" w:rsidTr="00267448">
        <w:trPr>
          <w:trHeight w:val="546"/>
        </w:trPr>
        <w:tc>
          <w:tcPr>
            <w:tcW w:w="968" w:type="dxa"/>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tcPr>
          <w:p w14:paraId="75FBF9C0" w14:textId="77777777" w:rsidR="00267448" w:rsidRPr="00D7012E" w:rsidRDefault="00267448">
            <w:pPr>
              <w:adjustRightInd w:val="0"/>
              <w:spacing w:line="240" w:lineRule="auto"/>
              <w:jc w:val="both"/>
              <w:outlineLvl w:val="4"/>
              <w:rPr>
                <w:rFonts w:ascii="Arial" w:hAnsi="Arial" w:cs="Arial"/>
                <w:b/>
                <w:bCs/>
                <w:sz w:val="24"/>
                <w:szCs w:val="24"/>
              </w:rPr>
            </w:pPr>
          </w:p>
        </w:tc>
        <w:tc>
          <w:tcPr>
            <w:tcW w:w="13702" w:type="dxa"/>
            <w:gridSpan w:val="16"/>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EA92ED0" w14:textId="77777777" w:rsidR="00267448" w:rsidRPr="00D7012E" w:rsidRDefault="00267448">
            <w:pPr>
              <w:spacing w:line="240" w:lineRule="auto"/>
              <w:jc w:val="both"/>
              <w:rPr>
                <w:rFonts w:ascii="Arial" w:hAnsi="Arial" w:cs="Arial"/>
                <w:sz w:val="24"/>
                <w:szCs w:val="24"/>
              </w:rPr>
            </w:pPr>
            <w:r w:rsidRPr="00D7012E">
              <w:rPr>
                <w:rFonts w:ascii="Arial" w:hAnsi="Arial" w:cs="Arial"/>
                <w:b/>
                <w:bCs/>
                <w:sz w:val="24"/>
                <w:szCs w:val="24"/>
              </w:rPr>
              <w:t>Подпрограмма 3</w:t>
            </w:r>
            <w:r w:rsidRPr="00D7012E">
              <w:rPr>
                <w:rFonts w:ascii="Arial" w:hAnsi="Arial" w:cs="Arial"/>
                <w:b/>
                <w:bCs/>
                <w:color w:val="000000"/>
                <w:sz w:val="24"/>
                <w:szCs w:val="24"/>
              </w:rPr>
              <w:t>«Управление муниципальной программой  обеспечения условий реализации</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3974A434" w14:textId="77777777" w:rsidTr="00267448">
        <w:trPr>
          <w:trHeight w:val="250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0B9D80A" w14:textId="77777777" w:rsidR="00267448" w:rsidRPr="00D7012E" w:rsidRDefault="00267448">
            <w:pPr>
              <w:pStyle w:val="ConsPlusCell"/>
              <w:spacing w:line="276" w:lineRule="auto"/>
              <w:jc w:val="both"/>
              <w:rPr>
                <w:rFonts w:ascii="Arial" w:hAnsi="Arial" w:cs="Arial"/>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A1AB6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Подпрограмма «Управление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39A255" w14:textId="77777777" w:rsidR="00267448" w:rsidRPr="00D7012E" w:rsidRDefault="00267448">
            <w:pPr>
              <w:jc w:val="both"/>
              <w:rPr>
                <w:rFonts w:ascii="Arial" w:hAnsi="Arial" w:cs="Arial"/>
                <w:color w:val="000000"/>
                <w:sz w:val="24"/>
                <w:szCs w:val="24"/>
              </w:rPr>
            </w:pPr>
          </w:p>
          <w:p w14:paraId="0315396D" w14:textId="77777777" w:rsidR="00267448" w:rsidRPr="00D7012E" w:rsidRDefault="00267448">
            <w:pPr>
              <w:jc w:val="both"/>
              <w:rPr>
                <w:rFonts w:ascii="Arial" w:hAnsi="Arial" w:cs="Arial"/>
                <w:color w:val="000000"/>
                <w:sz w:val="24"/>
                <w:szCs w:val="24"/>
              </w:rPr>
            </w:pPr>
          </w:p>
          <w:p w14:paraId="6048B3F5" w14:textId="77777777" w:rsidR="00267448" w:rsidRPr="00D7012E" w:rsidRDefault="00267448">
            <w:pPr>
              <w:jc w:val="both"/>
              <w:rPr>
                <w:rFonts w:ascii="Arial" w:hAnsi="Arial" w:cs="Arial"/>
                <w:color w:val="000000"/>
                <w:sz w:val="24"/>
                <w:szCs w:val="24"/>
              </w:rPr>
            </w:pPr>
          </w:p>
          <w:p w14:paraId="602CA209" w14:textId="77777777" w:rsidR="00267448" w:rsidRPr="00D7012E" w:rsidRDefault="00267448">
            <w:pPr>
              <w:jc w:val="both"/>
              <w:rPr>
                <w:rFonts w:ascii="Arial" w:hAnsi="Arial" w:cs="Arial"/>
                <w:color w:val="000000"/>
                <w:sz w:val="24"/>
                <w:szCs w:val="24"/>
              </w:rPr>
            </w:pPr>
          </w:p>
          <w:p w14:paraId="2B51108F" w14:textId="77777777" w:rsidR="00267448" w:rsidRPr="00D7012E" w:rsidRDefault="00267448">
            <w:pPr>
              <w:jc w:val="both"/>
              <w:rPr>
                <w:rFonts w:ascii="Arial" w:hAnsi="Arial" w:cs="Arial"/>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F4F6E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3B08AD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36CAC67A" w14:textId="77777777" w:rsidR="00267448" w:rsidRPr="00D7012E" w:rsidRDefault="00267448">
            <w:pPr>
              <w:pStyle w:val="ConsPlusCell"/>
              <w:spacing w:line="276" w:lineRule="auto"/>
              <w:jc w:val="both"/>
              <w:rPr>
                <w:rFonts w:ascii="Arial" w:hAnsi="Arial" w:cs="Arial"/>
                <w:sz w:val="24"/>
                <w:szCs w:val="24"/>
              </w:rPr>
            </w:pPr>
          </w:p>
          <w:p w14:paraId="1C2CF989" w14:textId="77777777" w:rsidR="00267448" w:rsidRPr="00D7012E" w:rsidRDefault="00267448">
            <w:pPr>
              <w:pStyle w:val="ConsPlusCell"/>
              <w:spacing w:line="276" w:lineRule="auto"/>
              <w:jc w:val="both"/>
              <w:rPr>
                <w:rFonts w:ascii="Arial" w:hAnsi="Arial" w:cs="Arial"/>
                <w:sz w:val="24"/>
                <w:szCs w:val="24"/>
              </w:rPr>
            </w:pPr>
          </w:p>
          <w:p w14:paraId="046DADA0" w14:textId="77777777" w:rsidR="00267448" w:rsidRPr="00D7012E" w:rsidRDefault="00267448">
            <w:pPr>
              <w:pStyle w:val="ConsPlusCell"/>
              <w:spacing w:line="276" w:lineRule="auto"/>
              <w:jc w:val="both"/>
              <w:rPr>
                <w:rFonts w:ascii="Arial" w:hAnsi="Arial" w:cs="Arial"/>
                <w:sz w:val="24"/>
                <w:szCs w:val="24"/>
              </w:rPr>
            </w:pPr>
          </w:p>
          <w:p w14:paraId="7EAA9715" w14:textId="77777777" w:rsidR="00267448" w:rsidRPr="00D7012E" w:rsidRDefault="00267448">
            <w:pPr>
              <w:pStyle w:val="ConsPlusCell"/>
              <w:spacing w:line="276" w:lineRule="auto"/>
              <w:jc w:val="both"/>
              <w:rPr>
                <w:rFonts w:ascii="Arial" w:hAnsi="Arial" w:cs="Arial"/>
                <w:sz w:val="24"/>
                <w:szCs w:val="24"/>
              </w:rPr>
            </w:pPr>
          </w:p>
          <w:p w14:paraId="7172F72A" w14:textId="77777777" w:rsidR="00267448" w:rsidRPr="00D7012E" w:rsidRDefault="00267448">
            <w:pPr>
              <w:pStyle w:val="ConsPlusCell"/>
              <w:spacing w:line="276" w:lineRule="auto"/>
              <w:jc w:val="both"/>
              <w:rPr>
                <w:rFonts w:ascii="Arial" w:hAnsi="Arial" w:cs="Arial"/>
                <w:sz w:val="24"/>
                <w:szCs w:val="24"/>
              </w:rPr>
            </w:pPr>
          </w:p>
          <w:p w14:paraId="6280EDE2" w14:textId="77777777" w:rsidR="00267448" w:rsidRPr="00D7012E" w:rsidRDefault="00267448">
            <w:pPr>
              <w:pStyle w:val="ConsPlusCell"/>
              <w:spacing w:line="276" w:lineRule="auto"/>
              <w:jc w:val="both"/>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732D90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0810000000</w:t>
            </w:r>
          </w:p>
          <w:p w14:paraId="44BCF141" w14:textId="77777777" w:rsidR="00267448" w:rsidRPr="00D7012E" w:rsidRDefault="00267448">
            <w:pPr>
              <w:pStyle w:val="ConsPlusCell"/>
              <w:spacing w:line="276" w:lineRule="auto"/>
              <w:jc w:val="both"/>
              <w:rPr>
                <w:rFonts w:ascii="Arial" w:hAnsi="Arial" w:cs="Arial"/>
                <w:sz w:val="24"/>
                <w:szCs w:val="24"/>
              </w:rPr>
            </w:pPr>
          </w:p>
          <w:p w14:paraId="1F80334A" w14:textId="77777777" w:rsidR="00267448" w:rsidRPr="00D7012E" w:rsidRDefault="00267448">
            <w:pPr>
              <w:pStyle w:val="ConsPlusCell"/>
              <w:spacing w:line="276" w:lineRule="auto"/>
              <w:jc w:val="both"/>
              <w:rPr>
                <w:rFonts w:ascii="Arial" w:hAnsi="Arial" w:cs="Arial"/>
                <w:sz w:val="24"/>
                <w:szCs w:val="24"/>
              </w:rPr>
            </w:pPr>
          </w:p>
          <w:p w14:paraId="143C6E35" w14:textId="77777777" w:rsidR="00267448" w:rsidRPr="00D7012E" w:rsidRDefault="00267448">
            <w:pPr>
              <w:pStyle w:val="ConsPlusCell"/>
              <w:spacing w:line="276" w:lineRule="auto"/>
              <w:jc w:val="both"/>
              <w:rPr>
                <w:rFonts w:ascii="Arial" w:hAnsi="Arial" w:cs="Arial"/>
                <w:sz w:val="24"/>
                <w:szCs w:val="24"/>
              </w:rPr>
            </w:pPr>
          </w:p>
          <w:p w14:paraId="6D5CB64D" w14:textId="77777777" w:rsidR="00267448" w:rsidRPr="00D7012E" w:rsidRDefault="00267448">
            <w:pPr>
              <w:pStyle w:val="ConsPlusCell"/>
              <w:spacing w:line="276" w:lineRule="auto"/>
              <w:jc w:val="both"/>
              <w:rPr>
                <w:rFonts w:ascii="Arial" w:hAnsi="Arial" w:cs="Arial"/>
                <w:sz w:val="24"/>
                <w:szCs w:val="24"/>
              </w:rPr>
            </w:pPr>
          </w:p>
          <w:p w14:paraId="18CA9A04" w14:textId="77777777" w:rsidR="00267448" w:rsidRPr="00D7012E" w:rsidRDefault="00267448">
            <w:pPr>
              <w:pStyle w:val="ConsPlusCell"/>
              <w:spacing w:line="276" w:lineRule="auto"/>
              <w:jc w:val="both"/>
              <w:rPr>
                <w:rFonts w:ascii="Arial" w:hAnsi="Arial" w:cs="Arial"/>
                <w:sz w:val="24"/>
                <w:szCs w:val="24"/>
              </w:rPr>
            </w:pPr>
          </w:p>
          <w:p w14:paraId="2F83509D"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BB8639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4BD249F0" w14:textId="77777777" w:rsidR="00267448" w:rsidRPr="00D7012E" w:rsidRDefault="00267448">
            <w:pPr>
              <w:pStyle w:val="ConsPlusCell"/>
              <w:spacing w:line="276" w:lineRule="auto"/>
              <w:jc w:val="both"/>
              <w:rPr>
                <w:rFonts w:ascii="Arial" w:hAnsi="Arial" w:cs="Arial"/>
                <w:sz w:val="24"/>
                <w:szCs w:val="24"/>
              </w:rPr>
            </w:pPr>
          </w:p>
          <w:p w14:paraId="5D6B561A" w14:textId="77777777" w:rsidR="00267448" w:rsidRPr="00D7012E" w:rsidRDefault="00267448">
            <w:pPr>
              <w:pStyle w:val="ConsPlusCell"/>
              <w:spacing w:line="276" w:lineRule="auto"/>
              <w:jc w:val="both"/>
              <w:rPr>
                <w:rFonts w:ascii="Arial" w:hAnsi="Arial" w:cs="Arial"/>
                <w:sz w:val="24"/>
                <w:szCs w:val="24"/>
              </w:rPr>
            </w:pPr>
          </w:p>
          <w:p w14:paraId="79D2FC15" w14:textId="77777777" w:rsidR="00267448" w:rsidRPr="00D7012E" w:rsidRDefault="00267448">
            <w:pPr>
              <w:pStyle w:val="ConsPlusCell"/>
              <w:spacing w:line="276" w:lineRule="auto"/>
              <w:jc w:val="both"/>
              <w:rPr>
                <w:rFonts w:ascii="Arial" w:hAnsi="Arial" w:cs="Arial"/>
                <w:sz w:val="24"/>
                <w:szCs w:val="24"/>
              </w:rPr>
            </w:pPr>
          </w:p>
          <w:p w14:paraId="2E1DAD43" w14:textId="77777777" w:rsidR="00267448" w:rsidRPr="00D7012E" w:rsidRDefault="00267448">
            <w:pPr>
              <w:pStyle w:val="ConsPlusCell"/>
              <w:spacing w:line="276" w:lineRule="auto"/>
              <w:jc w:val="both"/>
              <w:rPr>
                <w:rFonts w:ascii="Arial" w:hAnsi="Arial" w:cs="Arial"/>
                <w:sz w:val="24"/>
                <w:szCs w:val="24"/>
              </w:rPr>
            </w:pPr>
          </w:p>
          <w:p w14:paraId="438CB217" w14:textId="77777777" w:rsidR="00267448" w:rsidRPr="00D7012E" w:rsidRDefault="00267448">
            <w:pPr>
              <w:pStyle w:val="ConsPlusCell"/>
              <w:spacing w:line="276" w:lineRule="auto"/>
              <w:jc w:val="both"/>
              <w:rPr>
                <w:rFonts w:ascii="Arial" w:hAnsi="Arial" w:cs="Arial"/>
                <w:sz w:val="24"/>
                <w:szCs w:val="24"/>
              </w:rPr>
            </w:pPr>
          </w:p>
          <w:p w14:paraId="0798F287" w14:textId="77777777" w:rsidR="00267448" w:rsidRPr="00D7012E" w:rsidRDefault="00267448">
            <w:pPr>
              <w:pStyle w:val="ConsPlusCell"/>
              <w:spacing w:line="276" w:lineRule="auto"/>
              <w:jc w:val="both"/>
              <w:rPr>
                <w:rFonts w:ascii="Arial" w:hAnsi="Arial" w:cs="Arial"/>
                <w:sz w:val="24"/>
                <w:szCs w:val="24"/>
              </w:rPr>
            </w:pPr>
          </w:p>
          <w:p w14:paraId="119CD42D"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8847F7D"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1E1BC0A5" w14:textId="77777777" w:rsidR="00267448" w:rsidRPr="00D7012E" w:rsidRDefault="00267448">
            <w:pPr>
              <w:pStyle w:val="ConsPlusCell"/>
              <w:spacing w:line="276" w:lineRule="auto"/>
              <w:jc w:val="both"/>
              <w:rPr>
                <w:rFonts w:ascii="Arial" w:hAnsi="Arial" w:cs="Arial"/>
                <w:sz w:val="24"/>
                <w:szCs w:val="24"/>
              </w:rPr>
            </w:pPr>
          </w:p>
          <w:p w14:paraId="29BA3270" w14:textId="77777777" w:rsidR="00267448" w:rsidRPr="00D7012E" w:rsidRDefault="00267448">
            <w:pPr>
              <w:pStyle w:val="ConsPlusCell"/>
              <w:spacing w:line="276" w:lineRule="auto"/>
              <w:jc w:val="both"/>
              <w:rPr>
                <w:rFonts w:ascii="Arial" w:hAnsi="Arial" w:cs="Arial"/>
                <w:sz w:val="24"/>
                <w:szCs w:val="24"/>
              </w:rPr>
            </w:pPr>
          </w:p>
          <w:p w14:paraId="672DCAE0" w14:textId="77777777" w:rsidR="00267448" w:rsidRPr="00D7012E" w:rsidRDefault="00267448">
            <w:pPr>
              <w:pStyle w:val="ConsPlusCell"/>
              <w:spacing w:line="276" w:lineRule="auto"/>
              <w:jc w:val="both"/>
              <w:rPr>
                <w:rFonts w:ascii="Arial" w:hAnsi="Arial" w:cs="Arial"/>
                <w:sz w:val="24"/>
                <w:szCs w:val="24"/>
              </w:rPr>
            </w:pPr>
          </w:p>
          <w:p w14:paraId="62CCEB8F" w14:textId="77777777" w:rsidR="00267448" w:rsidRPr="00D7012E" w:rsidRDefault="00267448">
            <w:pPr>
              <w:pStyle w:val="ConsPlusCell"/>
              <w:spacing w:line="276" w:lineRule="auto"/>
              <w:jc w:val="both"/>
              <w:rPr>
                <w:rFonts w:ascii="Arial" w:hAnsi="Arial" w:cs="Arial"/>
                <w:sz w:val="24"/>
                <w:szCs w:val="24"/>
              </w:rPr>
            </w:pPr>
          </w:p>
          <w:p w14:paraId="6A75B446" w14:textId="77777777" w:rsidR="00267448" w:rsidRPr="00D7012E" w:rsidRDefault="00267448">
            <w:pPr>
              <w:pStyle w:val="ConsPlusCell"/>
              <w:spacing w:line="276" w:lineRule="auto"/>
              <w:jc w:val="both"/>
              <w:rPr>
                <w:rFonts w:ascii="Arial" w:hAnsi="Arial" w:cs="Arial"/>
                <w:sz w:val="24"/>
                <w:szCs w:val="24"/>
              </w:rPr>
            </w:pPr>
          </w:p>
          <w:p w14:paraId="4091CDC7" w14:textId="77777777" w:rsidR="00267448" w:rsidRPr="00D7012E" w:rsidRDefault="00267448">
            <w:pPr>
              <w:pStyle w:val="ConsPlusCell"/>
              <w:spacing w:line="276" w:lineRule="auto"/>
              <w:jc w:val="both"/>
              <w:rPr>
                <w:rFonts w:ascii="Arial" w:hAnsi="Arial" w:cs="Arial"/>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49017CC"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16EDB20C" w14:textId="77777777" w:rsidR="00267448" w:rsidRPr="00D7012E" w:rsidRDefault="00267448">
            <w:pPr>
              <w:pStyle w:val="ConsPlusCell"/>
              <w:spacing w:line="276" w:lineRule="auto"/>
              <w:jc w:val="both"/>
              <w:rPr>
                <w:rFonts w:ascii="Arial" w:hAnsi="Arial" w:cs="Arial"/>
                <w:sz w:val="24"/>
                <w:szCs w:val="24"/>
              </w:rPr>
            </w:pPr>
          </w:p>
          <w:p w14:paraId="37D42E08" w14:textId="77777777" w:rsidR="00267448" w:rsidRPr="00D7012E" w:rsidRDefault="00267448">
            <w:pPr>
              <w:pStyle w:val="ConsPlusCell"/>
              <w:spacing w:line="276" w:lineRule="auto"/>
              <w:jc w:val="both"/>
              <w:rPr>
                <w:rFonts w:ascii="Arial" w:hAnsi="Arial" w:cs="Arial"/>
                <w:sz w:val="24"/>
                <w:szCs w:val="24"/>
              </w:rPr>
            </w:pPr>
          </w:p>
          <w:p w14:paraId="61F6C12C" w14:textId="77777777" w:rsidR="00267448" w:rsidRPr="00D7012E" w:rsidRDefault="00267448">
            <w:pPr>
              <w:pStyle w:val="ConsPlusCell"/>
              <w:spacing w:line="276" w:lineRule="auto"/>
              <w:jc w:val="both"/>
              <w:rPr>
                <w:rFonts w:ascii="Arial" w:hAnsi="Arial" w:cs="Arial"/>
                <w:sz w:val="24"/>
                <w:szCs w:val="24"/>
              </w:rPr>
            </w:pPr>
          </w:p>
          <w:p w14:paraId="525D8DC6" w14:textId="77777777" w:rsidR="00267448" w:rsidRPr="00D7012E" w:rsidRDefault="00267448">
            <w:pPr>
              <w:pStyle w:val="ConsPlusCell"/>
              <w:spacing w:line="276" w:lineRule="auto"/>
              <w:jc w:val="both"/>
              <w:rPr>
                <w:rFonts w:ascii="Arial" w:hAnsi="Arial" w:cs="Arial"/>
                <w:sz w:val="24"/>
                <w:szCs w:val="24"/>
              </w:rPr>
            </w:pPr>
          </w:p>
          <w:p w14:paraId="6A14C822" w14:textId="77777777" w:rsidR="00267448" w:rsidRPr="00D7012E" w:rsidRDefault="00267448">
            <w:pPr>
              <w:pStyle w:val="ConsPlusCell"/>
              <w:spacing w:line="276" w:lineRule="auto"/>
              <w:jc w:val="both"/>
              <w:rPr>
                <w:rFonts w:ascii="Arial" w:hAnsi="Arial" w:cs="Arial"/>
                <w:sz w:val="24"/>
                <w:szCs w:val="24"/>
              </w:rPr>
            </w:pPr>
          </w:p>
          <w:p w14:paraId="3A4EAD13"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7527AE1"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324106CB" w14:textId="77777777" w:rsidR="00267448" w:rsidRPr="00D7012E" w:rsidRDefault="00267448">
            <w:pPr>
              <w:pStyle w:val="ConsPlusCell"/>
              <w:spacing w:line="276" w:lineRule="auto"/>
              <w:jc w:val="both"/>
              <w:rPr>
                <w:rFonts w:ascii="Arial" w:hAnsi="Arial" w:cs="Arial"/>
                <w:sz w:val="24"/>
                <w:szCs w:val="24"/>
              </w:rPr>
            </w:pPr>
          </w:p>
          <w:p w14:paraId="03AE79BC" w14:textId="77777777" w:rsidR="00267448" w:rsidRPr="00D7012E" w:rsidRDefault="00267448">
            <w:pPr>
              <w:pStyle w:val="ConsPlusCell"/>
              <w:spacing w:line="276" w:lineRule="auto"/>
              <w:jc w:val="both"/>
              <w:rPr>
                <w:rFonts w:ascii="Arial" w:hAnsi="Arial" w:cs="Arial"/>
                <w:sz w:val="24"/>
                <w:szCs w:val="24"/>
              </w:rPr>
            </w:pPr>
          </w:p>
          <w:p w14:paraId="5780C88F" w14:textId="77777777" w:rsidR="00267448" w:rsidRPr="00D7012E" w:rsidRDefault="00267448">
            <w:pPr>
              <w:pStyle w:val="ConsPlusCell"/>
              <w:spacing w:line="276" w:lineRule="auto"/>
              <w:jc w:val="both"/>
              <w:rPr>
                <w:rFonts w:ascii="Arial" w:hAnsi="Arial" w:cs="Arial"/>
                <w:sz w:val="24"/>
                <w:szCs w:val="24"/>
              </w:rPr>
            </w:pPr>
          </w:p>
          <w:p w14:paraId="029AF6B0" w14:textId="77777777" w:rsidR="00267448" w:rsidRPr="00D7012E" w:rsidRDefault="00267448">
            <w:pPr>
              <w:pStyle w:val="ConsPlusCell"/>
              <w:spacing w:line="276" w:lineRule="auto"/>
              <w:jc w:val="both"/>
              <w:rPr>
                <w:rFonts w:ascii="Arial" w:hAnsi="Arial" w:cs="Arial"/>
                <w:sz w:val="24"/>
                <w:szCs w:val="24"/>
              </w:rPr>
            </w:pPr>
          </w:p>
          <w:p w14:paraId="0DF65E29" w14:textId="77777777" w:rsidR="00267448" w:rsidRPr="00D7012E" w:rsidRDefault="00267448">
            <w:pPr>
              <w:pStyle w:val="ConsPlusCell"/>
              <w:spacing w:line="276" w:lineRule="auto"/>
              <w:jc w:val="both"/>
              <w:rPr>
                <w:rFonts w:ascii="Arial" w:hAnsi="Arial" w:cs="Arial"/>
                <w:sz w:val="24"/>
                <w:szCs w:val="24"/>
              </w:rPr>
            </w:pPr>
          </w:p>
          <w:p w14:paraId="3F87026B"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08DDA1C4" w14:textId="77777777" w:rsidTr="00267448">
        <w:trPr>
          <w:trHeight w:val="178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ACC36DB" w14:textId="77777777" w:rsidR="00267448" w:rsidRPr="00D7012E" w:rsidRDefault="00267448">
            <w:pPr>
              <w:pStyle w:val="ConsPlusCell"/>
              <w:spacing w:line="276" w:lineRule="auto"/>
              <w:jc w:val="both"/>
              <w:rPr>
                <w:rFonts w:ascii="Arial" w:hAnsi="Arial" w:cs="Arial"/>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76152D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Основные мероприятия:</w:t>
            </w:r>
          </w:p>
          <w:p w14:paraId="0BB3CF6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299A30" w14:textId="77777777" w:rsidR="00267448" w:rsidRPr="00D7012E" w:rsidRDefault="00267448">
            <w:pPr>
              <w:spacing w:after="0"/>
              <w:jc w:val="both"/>
              <w:rPr>
                <w:rFonts w:ascii="Arial" w:hAnsi="Arial" w:cs="Arial"/>
                <w:color w:val="000000"/>
                <w:sz w:val="24"/>
                <w:szCs w:val="24"/>
              </w:rPr>
            </w:pPr>
          </w:p>
          <w:p w14:paraId="330CD424" w14:textId="77777777" w:rsidR="00267448" w:rsidRPr="00D7012E" w:rsidRDefault="00267448">
            <w:pPr>
              <w:spacing w:after="0"/>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33457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p w14:paraId="5FFCBEA5" w14:textId="77777777" w:rsidR="00267448" w:rsidRPr="00D7012E" w:rsidRDefault="00267448">
            <w:pPr>
              <w:pStyle w:val="ConsPlusCell"/>
              <w:spacing w:line="276" w:lineRule="auto"/>
              <w:jc w:val="both"/>
              <w:rPr>
                <w:rFonts w:ascii="Arial" w:hAnsi="Arial" w:cs="Arial"/>
                <w:sz w:val="24"/>
                <w:szCs w:val="24"/>
              </w:rPr>
            </w:pPr>
          </w:p>
          <w:p w14:paraId="7E2AA6AA" w14:textId="77777777" w:rsidR="00267448" w:rsidRPr="00D7012E" w:rsidRDefault="00267448">
            <w:pPr>
              <w:pStyle w:val="ConsPlusCell"/>
              <w:spacing w:line="276" w:lineRule="auto"/>
              <w:jc w:val="both"/>
              <w:rPr>
                <w:rFonts w:ascii="Arial" w:hAnsi="Arial" w:cs="Arial"/>
                <w:sz w:val="24"/>
                <w:szCs w:val="24"/>
              </w:rPr>
            </w:pPr>
          </w:p>
          <w:p w14:paraId="4548C916" w14:textId="77777777" w:rsidR="00267448" w:rsidRPr="00D7012E" w:rsidRDefault="00267448">
            <w:pPr>
              <w:pStyle w:val="ConsPlusCell"/>
              <w:spacing w:line="276" w:lineRule="auto"/>
              <w:jc w:val="both"/>
              <w:rPr>
                <w:rFonts w:ascii="Arial" w:hAnsi="Arial" w:cs="Arial"/>
                <w:sz w:val="24"/>
                <w:szCs w:val="24"/>
              </w:rPr>
            </w:pPr>
          </w:p>
          <w:p w14:paraId="14571841" w14:textId="77777777" w:rsidR="00267448" w:rsidRPr="00D7012E" w:rsidRDefault="00267448">
            <w:pPr>
              <w:pStyle w:val="ConsPlusCell"/>
              <w:spacing w:line="276" w:lineRule="auto"/>
              <w:jc w:val="both"/>
              <w:rPr>
                <w:rFonts w:ascii="Arial" w:hAnsi="Arial" w:cs="Arial"/>
                <w:sz w:val="24"/>
                <w:szCs w:val="24"/>
              </w:rPr>
            </w:pPr>
          </w:p>
          <w:p w14:paraId="6C4A1F1F" w14:textId="77777777" w:rsidR="00267448" w:rsidRPr="00D7012E" w:rsidRDefault="00267448">
            <w:pPr>
              <w:pStyle w:val="ConsPlusCell"/>
              <w:spacing w:line="276" w:lineRule="auto"/>
              <w:jc w:val="both"/>
              <w:rPr>
                <w:rFonts w:ascii="Arial" w:hAnsi="Arial" w:cs="Arial"/>
                <w:sz w:val="24"/>
                <w:szCs w:val="24"/>
              </w:rPr>
            </w:pP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98DA3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6CF8C78C" w14:textId="77777777" w:rsidR="00267448" w:rsidRPr="00D7012E" w:rsidRDefault="00267448">
            <w:pPr>
              <w:pStyle w:val="ConsPlusCell"/>
              <w:spacing w:line="276" w:lineRule="auto"/>
              <w:jc w:val="both"/>
              <w:rPr>
                <w:rFonts w:ascii="Arial" w:hAnsi="Arial" w:cs="Arial"/>
                <w:sz w:val="24"/>
                <w:szCs w:val="24"/>
              </w:rPr>
            </w:pPr>
          </w:p>
          <w:p w14:paraId="1F0C3608" w14:textId="77777777" w:rsidR="00267448" w:rsidRPr="00D7012E" w:rsidRDefault="00267448">
            <w:pPr>
              <w:pStyle w:val="ConsPlusCell"/>
              <w:spacing w:line="276" w:lineRule="auto"/>
              <w:jc w:val="both"/>
              <w:rPr>
                <w:rFonts w:ascii="Arial" w:hAnsi="Arial" w:cs="Arial"/>
                <w:sz w:val="24"/>
                <w:szCs w:val="24"/>
              </w:rPr>
            </w:pPr>
          </w:p>
          <w:p w14:paraId="3281813C" w14:textId="77777777" w:rsidR="00267448" w:rsidRPr="00D7012E" w:rsidRDefault="00267448">
            <w:pPr>
              <w:pStyle w:val="ConsPlusCell"/>
              <w:spacing w:line="276" w:lineRule="auto"/>
              <w:jc w:val="both"/>
              <w:rPr>
                <w:rFonts w:ascii="Arial" w:hAnsi="Arial" w:cs="Arial"/>
                <w:sz w:val="24"/>
                <w:szCs w:val="24"/>
              </w:rPr>
            </w:pPr>
          </w:p>
          <w:p w14:paraId="2D47BAB5" w14:textId="77777777" w:rsidR="00267448" w:rsidRPr="00D7012E" w:rsidRDefault="00267448">
            <w:pPr>
              <w:pStyle w:val="ConsPlusCell"/>
              <w:spacing w:line="276" w:lineRule="auto"/>
              <w:jc w:val="both"/>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3D2786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0810100000</w:t>
            </w:r>
          </w:p>
          <w:p w14:paraId="2C623900" w14:textId="77777777" w:rsidR="00267448" w:rsidRPr="00D7012E" w:rsidRDefault="00267448">
            <w:pPr>
              <w:pStyle w:val="ConsPlusCell"/>
              <w:spacing w:line="276" w:lineRule="auto"/>
              <w:jc w:val="both"/>
              <w:rPr>
                <w:rFonts w:ascii="Arial" w:hAnsi="Arial" w:cs="Arial"/>
                <w:sz w:val="24"/>
                <w:szCs w:val="24"/>
              </w:rPr>
            </w:pPr>
          </w:p>
          <w:p w14:paraId="4F317B35" w14:textId="77777777" w:rsidR="00267448" w:rsidRPr="00D7012E" w:rsidRDefault="00267448">
            <w:pPr>
              <w:pStyle w:val="ConsPlusCell"/>
              <w:spacing w:line="276" w:lineRule="auto"/>
              <w:jc w:val="both"/>
              <w:rPr>
                <w:rFonts w:ascii="Arial" w:hAnsi="Arial" w:cs="Arial"/>
                <w:sz w:val="24"/>
                <w:szCs w:val="24"/>
              </w:rPr>
            </w:pPr>
          </w:p>
          <w:p w14:paraId="385081A9" w14:textId="77777777" w:rsidR="00267448" w:rsidRPr="00D7012E" w:rsidRDefault="00267448">
            <w:pPr>
              <w:pStyle w:val="ConsPlusCell"/>
              <w:spacing w:line="276" w:lineRule="auto"/>
              <w:jc w:val="both"/>
              <w:rPr>
                <w:rFonts w:ascii="Arial" w:hAnsi="Arial" w:cs="Arial"/>
                <w:sz w:val="24"/>
                <w:szCs w:val="24"/>
              </w:rPr>
            </w:pPr>
          </w:p>
          <w:p w14:paraId="038B0F55"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8D7E8A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5E06028C" w14:textId="77777777" w:rsidR="00267448" w:rsidRPr="00D7012E" w:rsidRDefault="00267448">
            <w:pPr>
              <w:pStyle w:val="ConsPlusCell"/>
              <w:spacing w:line="276" w:lineRule="auto"/>
              <w:jc w:val="both"/>
              <w:rPr>
                <w:rFonts w:ascii="Arial" w:hAnsi="Arial" w:cs="Arial"/>
                <w:sz w:val="24"/>
                <w:szCs w:val="24"/>
              </w:rPr>
            </w:pPr>
          </w:p>
          <w:p w14:paraId="279C9C90" w14:textId="77777777" w:rsidR="00267448" w:rsidRPr="00D7012E" w:rsidRDefault="00267448">
            <w:pPr>
              <w:pStyle w:val="ConsPlusCell"/>
              <w:spacing w:line="276" w:lineRule="auto"/>
              <w:jc w:val="both"/>
              <w:rPr>
                <w:rFonts w:ascii="Arial" w:hAnsi="Arial" w:cs="Arial"/>
                <w:sz w:val="24"/>
                <w:szCs w:val="24"/>
              </w:rPr>
            </w:pPr>
          </w:p>
          <w:p w14:paraId="3E2F02C6" w14:textId="77777777" w:rsidR="00267448" w:rsidRPr="00D7012E" w:rsidRDefault="00267448">
            <w:pPr>
              <w:pStyle w:val="ConsPlusCell"/>
              <w:spacing w:line="276" w:lineRule="auto"/>
              <w:jc w:val="both"/>
              <w:rPr>
                <w:rFonts w:ascii="Arial" w:hAnsi="Arial" w:cs="Arial"/>
                <w:sz w:val="24"/>
                <w:szCs w:val="24"/>
              </w:rPr>
            </w:pPr>
          </w:p>
          <w:p w14:paraId="2C8A4431" w14:textId="77777777" w:rsidR="00267448" w:rsidRPr="00D7012E" w:rsidRDefault="00267448">
            <w:pPr>
              <w:pStyle w:val="ConsPlusCell"/>
              <w:spacing w:line="276" w:lineRule="auto"/>
              <w:jc w:val="both"/>
              <w:rPr>
                <w:rFonts w:ascii="Arial" w:hAnsi="Arial" w:cs="Arial"/>
                <w:sz w:val="24"/>
                <w:szCs w:val="24"/>
              </w:rPr>
            </w:pPr>
          </w:p>
          <w:p w14:paraId="4F66D29B"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6AA771A"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44A7DE69" w14:textId="77777777" w:rsidR="00267448" w:rsidRPr="00D7012E" w:rsidRDefault="00267448">
            <w:pPr>
              <w:pStyle w:val="ConsPlusCell"/>
              <w:spacing w:line="276" w:lineRule="auto"/>
              <w:jc w:val="both"/>
              <w:rPr>
                <w:rFonts w:ascii="Arial" w:hAnsi="Arial" w:cs="Arial"/>
                <w:sz w:val="24"/>
                <w:szCs w:val="24"/>
              </w:rPr>
            </w:pPr>
          </w:p>
          <w:p w14:paraId="770C444C" w14:textId="77777777" w:rsidR="00267448" w:rsidRPr="00D7012E" w:rsidRDefault="00267448">
            <w:pPr>
              <w:pStyle w:val="ConsPlusCell"/>
              <w:spacing w:line="276" w:lineRule="auto"/>
              <w:jc w:val="both"/>
              <w:rPr>
                <w:rFonts w:ascii="Arial" w:hAnsi="Arial" w:cs="Arial"/>
                <w:sz w:val="24"/>
                <w:szCs w:val="24"/>
              </w:rPr>
            </w:pPr>
          </w:p>
          <w:p w14:paraId="2CA515DD" w14:textId="77777777" w:rsidR="00267448" w:rsidRPr="00D7012E" w:rsidRDefault="00267448">
            <w:pPr>
              <w:pStyle w:val="ConsPlusCell"/>
              <w:spacing w:line="276" w:lineRule="auto"/>
              <w:jc w:val="both"/>
              <w:rPr>
                <w:rFonts w:ascii="Arial" w:hAnsi="Arial" w:cs="Arial"/>
                <w:sz w:val="24"/>
                <w:szCs w:val="24"/>
              </w:rPr>
            </w:pPr>
          </w:p>
          <w:p w14:paraId="54449BAC" w14:textId="77777777" w:rsidR="00267448" w:rsidRPr="00D7012E" w:rsidRDefault="00267448">
            <w:pPr>
              <w:pStyle w:val="ConsPlusCell"/>
              <w:spacing w:line="276" w:lineRule="auto"/>
              <w:jc w:val="both"/>
              <w:rPr>
                <w:rFonts w:ascii="Arial" w:hAnsi="Arial" w:cs="Arial"/>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714EDE6"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28F77748" w14:textId="77777777" w:rsidR="00267448" w:rsidRPr="00D7012E" w:rsidRDefault="00267448">
            <w:pPr>
              <w:pStyle w:val="ConsPlusCell"/>
              <w:spacing w:line="276" w:lineRule="auto"/>
              <w:jc w:val="both"/>
              <w:rPr>
                <w:rFonts w:ascii="Arial" w:hAnsi="Arial" w:cs="Arial"/>
                <w:sz w:val="24"/>
                <w:szCs w:val="24"/>
              </w:rPr>
            </w:pPr>
          </w:p>
          <w:p w14:paraId="38A7E01F" w14:textId="77777777" w:rsidR="00267448" w:rsidRPr="00D7012E" w:rsidRDefault="00267448">
            <w:pPr>
              <w:pStyle w:val="ConsPlusCell"/>
              <w:spacing w:line="276" w:lineRule="auto"/>
              <w:jc w:val="both"/>
              <w:rPr>
                <w:rFonts w:ascii="Arial" w:hAnsi="Arial" w:cs="Arial"/>
                <w:sz w:val="24"/>
                <w:szCs w:val="24"/>
              </w:rPr>
            </w:pPr>
          </w:p>
          <w:p w14:paraId="1B4DCC5F" w14:textId="77777777" w:rsidR="00267448" w:rsidRPr="00D7012E" w:rsidRDefault="00267448">
            <w:pPr>
              <w:pStyle w:val="ConsPlusCell"/>
              <w:spacing w:line="276" w:lineRule="auto"/>
              <w:jc w:val="both"/>
              <w:rPr>
                <w:rFonts w:ascii="Arial" w:hAnsi="Arial" w:cs="Arial"/>
                <w:sz w:val="24"/>
                <w:szCs w:val="24"/>
              </w:rPr>
            </w:pPr>
          </w:p>
          <w:p w14:paraId="12A61A74"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5181A0"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16E6946B" w14:textId="77777777" w:rsidR="00267448" w:rsidRPr="00D7012E" w:rsidRDefault="00267448">
            <w:pPr>
              <w:pStyle w:val="ConsPlusCell"/>
              <w:spacing w:line="276" w:lineRule="auto"/>
              <w:jc w:val="both"/>
              <w:rPr>
                <w:rFonts w:ascii="Arial" w:hAnsi="Arial" w:cs="Arial"/>
                <w:sz w:val="24"/>
                <w:szCs w:val="24"/>
              </w:rPr>
            </w:pPr>
          </w:p>
          <w:p w14:paraId="26D896AD" w14:textId="77777777" w:rsidR="00267448" w:rsidRPr="00D7012E" w:rsidRDefault="00267448">
            <w:pPr>
              <w:pStyle w:val="ConsPlusCell"/>
              <w:spacing w:line="276" w:lineRule="auto"/>
              <w:jc w:val="both"/>
              <w:rPr>
                <w:rFonts w:ascii="Arial" w:hAnsi="Arial" w:cs="Arial"/>
                <w:sz w:val="24"/>
                <w:szCs w:val="24"/>
              </w:rPr>
            </w:pPr>
          </w:p>
          <w:p w14:paraId="5E194177" w14:textId="77777777" w:rsidR="00267448" w:rsidRPr="00D7012E" w:rsidRDefault="00267448">
            <w:pPr>
              <w:pStyle w:val="ConsPlusCell"/>
              <w:spacing w:line="276" w:lineRule="auto"/>
              <w:jc w:val="both"/>
              <w:rPr>
                <w:rFonts w:ascii="Arial" w:hAnsi="Arial" w:cs="Arial"/>
                <w:sz w:val="24"/>
                <w:szCs w:val="24"/>
              </w:rPr>
            </w:pPr>
          </w:p>
          <w:p w14:paraId="09F14B2D"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5FD2937E" w14:textId="77777777" w:rsidTr="00267448">
        <w:trPr>
          <w:trHeight w:val="554"/>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9939A52" w14:textId="77777777" w:rsidR="00267448" w:rsidRPr="00D7012E" w:rsidRDefault="00267448">
            <w:pPr>
              <w:pStyle w:val="ConsPlusCell"/>
              <w:spacing w:line="276" w:lineRule="auto"/>
              <w:jc w:val="both"/>
              <w:rPr>
                <w:rFonts w:ascii="Arial" w:hAnsi="Arial" w:cs="Arial"/>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E94058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Расходы на обеспечение деятельности (оказание услуг) муниципальных учреждений</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A48EF7"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 xml:space="preserve">Управление образования Администрации Обоянского </w:t>
            </w:r>
            <w:r w:rsidRPr="00D7012E">
              <w:rPr>
                <w:rFonts w:ascii="Arial" w:hAnsi="Arial" w:cs="Arial"/>
                <w:color w:val="000000"/>
                <w:sz w:val="24"/>
                <w:szCs w:val="24"/>
              </w:rPr>
              <w:lastRenderedPageBreak/>
              <w:t>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0D76D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A95F40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75BF47B1" w14:textId="77777777" w:rsidR="00267448" w:rsidRPr="00D7012E" w:rsidRDefault="00267448">
            <w:pPr>
              <w:pStyle w:val="ConsPlusCell"/>
              <w:spacing w:line="276" w:lineRule="auto"/>
              <w:jc w:val="both"/>
              <w:rPr>
                <w:rFonts w:ascii="Arial" w:hAnsi="Arial" w:cs="Arial"/>
                <w:sz w:val="24"/>
                <w:szCs w:val="24"/>
              </w:rPr>
            </w:pPr>
          </w:p>
          <w:p w14:paraId="462E5660" w14:textId="77777777" w:rsidR="00267448" w:rsidRPr="00D7012E" w:rsidRDefault="00267448">
            <w:pPr>
              <w:pStyle w:val="ConsPlusCell"/>
              <w:spacing w:line="276" w:lineRule="auto"/>
              <w:jc w:val="both"/>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AB46B2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08101С1401</w:t>
            </w:r>
          </w:p>
          <w:p w14:paraId="767EAB0D" w14:textId="77777777" w:rsidR="00267448" w:rsidRPr="00D7012E" w:rsidRDefault="00267448">
            <w:pPr>
              <w:pStyle w:val="ConsPlusCell"/>
              <w:spacing w:line="276" w:lineRule="auto"/>
              <w:jc w:val="both"/>
              <w:rPr>
                <w:rFonts w:ascii="Arial" w:hAnsi="Arial" w:cs="Arial"/>
                <w:sz w:val="24"/>
                <w:szCs w:val="24"/>
              </w:rPr>
            </w:pPr>
          </w:p>
          <w:p w14:paraId="7474F872"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66C2ED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p w14:paraId="3F4CD614" w14:textId="77777777" w:rsidR="00267448" w:rsidRPr="00D7012E" w:rsidRDefault="00267448">
            <w:pPr>
              <w:pStyle w:val="ConsPlusCell"/>
              <w:spacing w:line="276" w:lineRule="auto"/>
              <w:jc w:val="both"/>
              <w:rPr>
                <w:rFonts w:ascii="Arial" w:hAnsi="Arial" w:cs="Arial"/>
                <w:sz w:val="24"/>
                <w:szCs w:val="24"/>
              </w:rPr>
            </w:pPr>
          </w:p>
          <w:p w14:paraId="01BD820E"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E32FCD2"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6519E4CC" w14:textId="77777777" w:rsidR="00267448" w:rsidRPr="00D7012E" w:rsidRDefault="00267448">
            <w:pPr>
              <w:pStyle w:val="ConsPlusCell"/>
              <w:spacing w:line="276" w:lineRule="auto"/>
              <w:jc w:val="both"/>
              <w:rPr>
                <w:rFonts w:ascii="Arial" w:hAnsi="Arial" w:cs="Arial"/>
                <w:sz w:val="24"/>
                <w:szCs w:val="24"/>
              </w:rPr>
            </w:pPr>
          </w:p>
          <w:p w14:paraId="2D6B5528" w14:textId="77777777" w:rsidR="00267448" w:rsidRPr="00D7012E" w:rsidRDefault="00267448">
            <w:pPr>
              <w:pStyle w:val="ConsPlusCell"/>
              <w:spacing w:line="276" w:lineRule="auto"/>
              <w:jc w:val="both"/>
              <w:rPr>
                <w:rFonts w:ascii="Arial" w:hAnsi="Arial" w:cs="Arial"/>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AE9A5B"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0A6438BA"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1E0FCBB" w14:textId="77777777" w:rsidR="00267448" w:rsidRPr="00D7012E" w:rsidRDefault="004D56A1">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6F4C5E82"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54F71422" w14:textId="77777777" w:rsidTr="00267448">
        <w:trPr>
          <w:trHeight w:val="177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C7122C4" w14:textId="77777777" w:rsidR="00267448" w:rsidRPr="00D7012E" w:rsidRDefault="00267448">
            <w:pPr>
              <w:pStyle w:val="ConsPlusCell"/>
              <w:spacing w:line="276" w:lineRule="auto"/>
              <w:jc w:val="both"/>
              <w:rPr>
                <w:rFonts w:ascii="Arial" w:hAnsi="Arial" w:cs="Arial"/>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B4F727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2.Основное мероприятие«Расходы местного бюджета на софинансирование за счет субсидий из областного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E676EE"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6D3114" w14:textId="77777777" w:rsidR="00267448" w:rsidRPr="00D7012E" w:rsidRDefault="00267448">
            <w:pPr>
              <w:pStyle w:val="ConsPlusCell"/>
              <w:spacing w:line="276" w:lineRule="auto"/>
              <w:jc w:val="both"/>
              <w:rPr>
                <w:rFonts w:ascii="Arial" w:hAnsi="Arial" w:cs="Arial"/>
                <w:sz w:val="24"/>
                <w:szCs w:val="24"/>
              </w:rPr>
            </w:pPr>
          </w:p>
          <w:p w14:paraId="55006A9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06E92A" w14:textId="77777777" w:rsidR="00267448" w:rsidRPr="00D7012E" w:rsidRDefault="00267448">
            <w:pPr>
              <w:pStyle w:val="ConsPlusCell"/>
              <w:spacing w:line="276" w:lineRule="auto"/>
              <w:jc w:val="both"/>
              <w:rPr>
                <w:rFonts w:ascii="Arial" w:hAnsi="Arial" w:cs="Arial"/>
                <w:sz w:val="24"/>
                <w:szCs w:val="24"/>
              </w:rPr>
            </w:pPr>
          </w:p>
          <w:p w14:paraId="002BB8B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85A10C2" w14:textId="77777777" w:rsidR="00267448" w:rsidRPr="00D7012E" w:rsidRDefault="00267448">
            <w:pPr>
              <w:pStyle w:val="ConsPlusCell"/>
              <w:spacing w:line="276" w:lineRule="auto"/>
              <w:jc w:val="both"/>
              <w:rPr>
                <w:rFonts w:ascii="Arial" w:hAnsi="Arial" w:cs="Arial"/>
                <w:sz w:val="24"/>
                <w:szCs w:val="24"/>
              </w:rPr>
            </w:pPr>
          </w:p>
          <w:p w14:paraId="2241B8D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08102</w:t>
            </w:r>
            <w:r w:rsidRPr="00D7012E">
              <w:rPr>
                <w:rFonts w:ascii="Arial" w:hAnsi="Arial" w:cs="Arial"/>
                <w:sz w:val="24"/>
                <w:szCs w:val="24"/>
                <w:lang w:val="en-US"/>
              </w:rPr>
              <w:t>S</w:t>
            </w:r>
            <w:r w:rsidRPr="00D7012E">
              <w:rPr>
                <w:rFonts w:ascii="Arial" w:hAnsi="Arial" w:cs="Arial"/>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E5E156F" w14:textId="77777777" w:rsidR="00267448" w:rsidRPr="00D7012E" w:rsidRDefault="00267448">
            <w:pPr>
              <w:pStyle w:val="ConsPlusCell"/>
              <w:spacing w:line="276" w:lineRule="auto"/>
              <w:jc w:val="both"/>
              <w:rPr>
                <w:rFonts w:ascii="Arial" w:hAnsi="Arial" w:cs="Arial"/>
                <w:sz w:val="24"/>
                <w:szCs w:val="24"/>
              </w:rPr>
            </w:pPr>
          </w:p>
          <w:p w14:paraId="0A6915A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C7132DC" w14:textId="77777777" w:rsidR="00267448" w:rsidRPr="00D7012E" w:rsidRDefault="00267448">
            <w:pPr>
              <w:pStyle w:val="ConsPlusCell"/>
              <w:spacing w:line="276" w:lineRule="auto"/>
              <w:jc w:val="both"/>
              <w:rPr>
                <w:rFonts w:ascii="Arial" w:hAnsi="Arial" w:cs="Arial"/>
                <w:sz w:val="24"/>
                <w:szCs w:val="24"/>
              </w:rPr>
            </w:pPr>
          </w:p>
          <w:p w14:paraId="1DB917C9" w14:textId="77777777" w:rsidR="00267448" w:rsidRPr="00D7012E" w:rsidRDefault="00267448">
            <w:pPr>
              <w:pStyle w:val="ConsPlusCell"/>
              <w:spacing w:line="276" w:lineRule="auto"/>
              <w:jc w:val="both"/>
              <w:rPr>
                <w:rFonts w:ascii="Arial" w:hAnsi="Arial" w:cs="Arial"/>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0D24938"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E4FC2F4"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6905A8EA" w14:textId="77777777" w:rsidTr="00267448">
        <w:trPr>
          <w:trHeight w:val="1340"/>
        </w:trPr>
        <w:tc>
          <w:tcPr>
            <w:tcW w:w="975"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tcPr>
          <w:p w14:paraId="25CC422E" w14:textId="77777777" w:rsidR="00267448" w:rsidRPr="00D7012E" w:rsidRDefault="00267448">
            <w:pPr>
              <w:pStyle w:val="ConsPlusCell"/>
              <w:spacing w:line="276" w:lineRule="auto"/>
              <w:jc w:val="both"/>
              <w:rPr>
                <w:rFonts w:ascii="Arial" w:hAnsi="Arial" w:cs="Arial"/>
                <w:sz w:val="24"/>
                <w:szCs w:val="24"/>
              </w:rPr>
            </w:pPr>
          </w:p>
        </w:tc>
        <w:tc>
          <w:tcPr>
            <w:tcW w:w="4625"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2813B2C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170"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16BE74DB"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2395B30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4100DEB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tc>
        <w:tc>
          <w:tcPr>
            <w:tcW w:w="1417"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596DED66" w14:textId="77777777" w:rsidR="00267448" w:rsidRPr="00D7012E" w:rsidRDefault="00267448">
            <w:pPr>
              <w:jc w:val="both"/>
              <w:rPr>
                <w:rFonts w:ascii="Arial" w:hAnsi="Arial" w:cs="Arial"/>
                <w:sz w:val="24"/>
                <w:szCs w:val="24"/>
              </w:rPr>
            </w:pPr>
            <w:r w:rsidRPr="00D7012E">
              <w:rPr>
                <w:rFonts w:ascii="Arial" w:hAnsi="Arial" w:cs="Arial"/>
                <w:sz w:val="24"/>
                <w:szCs w:val="24"/>
              </w:rPr>
              <w:t>08102</w:t>
            </w:r>
            <w:r w:rsidRPr="00D7012E">
              <w:rPr>
                <w:rFonts w:ascii="Arial" w:hAnsi="Arial" w:cs="Arial"/>
                <w:sz w:val="24"/>
                <w:szCs w:val="24"/>
                <w:lang w:val="en-US"/>
              </w:rPr>
              <w:t>S</w:t>
            </w:r>
            <w:r w:rsidRPr="00D7012E">
              <w:rPr>
                <w:rFonts w:ascii="Arial" w:hAnsi="Arial" w:cs="Arial"/>
                <w:sz w:val="24"/>
                <w:szCs w:val="24"/>
              </w:rPr>
              <w:t>0070</w:t>
            </w:r>
          </w:p>
        </w:tc>
        <w:tc>
          <w:tcPr>
            <w:tcW w:w="567"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69393BB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53B5D21F" w14:textId="77777777" w:rsidR="00267448" w:rsidRPr="00D7012E" w:rsidRDefault="00267448">
            <w:pPr>
              <w:spacing w:after="0"/>
              <w:rPr>
                <w:rFonts w:ascii="Arial" w:hAnsi="Arial" w:cs="Arial"/>
              </w:rPr>
            </w:pPr>
          </w:p>
        </w:tc>
        <w:tc>
          <w:tcPr>
            <w:tcW w:w="1140" w:type="dxa"/>
            <w:gridSpan w:val="4"/>
            <w:tcBorders>
              <w:top w:val="single" w:sz="4" w:space="0" w:color="auto"/>
              <w:left w:val="single" w:sz="4" w:space="0" w:color="auto"/>
              <w:bottom w:val="nil"/>
              <w:right w:val="single" w:sz="4" w:space="0" w:color="auto"/>
            </w:tcBorders>
            <w:tcMar>
              <w:top w:w="0" w:type="dxa"/>
              <w:left w:w="75" w:type="dxa"/>
              <w:bottom w:w="0" w:type="dxa"/>
              <w:right w:w="75" w:type="dxa"/>
            </w:tcMar>
          </w:tcPr>
          <w:p w14:paraId="014AD0E6"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nil"/>
              <w:right w:val="single" w:sz="4" w:space="0" w:color="auto"/>
            </w:tcBorders>
            <w:tcMar>
              <w:top w:w="0" w:type="dxa"/>
              <w:left w:w="75" w:type="dxa"/>
              <w:bottom w:w="0" w:type="dxa"/>
              <w:right w:w="75" w:type="dxa"/>
            </w:tcMar>
          </w:tcPr>
          <w:p w14:paraId="2E3CAEAB"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16AB3A52" w14:textId="77777777" w:rsidTr="00267448">
        <w:trPr>
          <w:trHeight w:val="56"/>
        </w:trPr>
        <w:tc>
          <w:tcPr>
            <w:tcW w:w="14670" w:type="dxa"/>
            <w:gridSpan w:val="17"/>
            <w:tcBorders>
              <w:top w:val="single" w:sz="4" w:space="0" w:color="auto"/>
              <w:left w:val="nil"/>
              <w:bottom w:val="nil"/>
              <w:right w:val="nil"/>
            </w:tcBorders>
            <w:tcMar>
              <w:top w:w="0" w:type="dxa"/>
              <w:left w:w="75" w:type="dxa"/>
              <w:bottom w:w="0" w:type="dxa"/>
              <w:right w:w="75" w:type="dxa"/>
            </w:tcMar>
          </w:tcPr>
          <w:p w14:paraId="192E19B3" w14:textId="77777777" w:rsidR="00267448" w:rsidRPr="00D7012E" w:rsidRDefault="00267448">
            <w:pPr>
              <w:pStyle w:val="a6"/>
              <w:spacing w:before="0" w:beforeAutospacing="0" w:after="0" w:line="276" w:lineRule="auto"/>
              <w:jc w:val="both"/>
              <w:rPr>
                <w:rFonts w:ascii="Arial" w:hAnsi="Arial" w:cs="Arial"/>
                <w:b/>
                <w:bCs/>
              </w:rPr>
            </w:pPr>
          </w:p>
          <w:p w14:paraId="189CAD6A" w14:textId="77777777" w:rsidR="00267448" w:rsidRPr="00D7012E" w:rsidRDefault="00267448">
            <w:pPr>
              <w:pStyle w:val="a6"/>
              <w:spacing w:before="0" w:beforeAutospacing="0" w:after="0" w:line="276" w:lineRule="auto"/>
              <w:jc w:val="both"/>
              <w:rPr>
                <w:rFonts w:ascii="Arial" w:hAnsi="Arial" w:cs="Arial"/>
              </w:rPr>
            </w:pPr>
            <w:r w:rsidRPr="00D7012E">
              <w:rPr>
                <w:rFonts w:ascii="Arial" w:hAnsi="Arial" w:cs="Arial"/>
                <w:b/>
                <w:bCs/>
              </w:rPr>
              <w:t>Подпрограмма 4 «Ресурсное обеспечение реализации подпрограммы «Реализация муниципальной политики в сфере  физической культуры и спорта» муниципальной программы</w:t>
            </w:r>
            <w:r w:rsidRPr="00D7012E">
              <w:rPr>
                <w:rFonts w:ascii="Arial" w:hAnsi="Arial" w:cs="Arial"/>
                <w:b/>
                <w:bCs/>
                <w:color w:val="000000"/>
              </w:rPr>
              <w:t xml:space="preserve"> </w:t>
            </w:r>
            <w:r w:rsidRPr="00D7012E">
              <w:rPr>
                <w:rFonts w:ascii="Arial" w:hAnsi="Arial" w:cs="Arial"/>
                <w:b/>
                <w:bCs/>
              </w:rPr>
              <w:t xml:space="preserve">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bl>
            <w:tblPr>
              <w:tblW w:w="14880" w:type="dxa"/>
              <w:tblInd w:w="2" w:type="dxa"/>
              <w:tblLayout w:type="fixed"/>
              <w:tblCellMar>
                <w:left w:w="75" w:type="dxa"/>
                <w:right w:w="75" w:type="dxa"/>
              </w:tblCellMar>
              <w:tblLook w:val="00A0" w:firstRow="1" w:lastRow="0" w:firstColumn="1" w:lastColumn="0" w:noHBand="0" w:noVBand="0"/>
            </w:tblPr>
            <w:tblGrid>
              <w:gridCol w:w="1769"/>
              <w:gridCol w:w="3500"/>
              <w:gridCol w:w="2346"/>
              <w:gridCol w:w="841"/>
              <w:gridCol w:w="834"/>
              <w:gridCol w:w="1525"/>
              <w:gridCol w:w="688"/>
              <w:gridCol w:w="838"/>
              <w:gridCol w:w="961"/>
              <w:gridCol w:w="1578"/>
            </w:tblGrid>
            <w:tr w:rsidR="00267448" w:rsidRPr="00D7012E" w14:paraId="4FE12C80" w14:textId="77777777">
              <w:trPr>
                <w:trHeight w:val="480"/>
              </w:trPr>
              <w:tc>
                <w:tcPr>
                  <w:tcW w:w="1417" w:type="dxa"/>
                  <w:vMerge w:val="restart"/>
                  <w:tcBorders>
                    <w:top w:val="single" w:sz="4" w:space="0" w:color="000000"/>
                    <w:left w:val="single" w:sz="4" w:space="0" w:color="000000"/>
                    <w:bottom w:val="single" w:sz="4" w:space="0" w:color="000000"/>
                    <w:right w:val="nil"/>
                  </w:tcBorders>
                  <w:hideMark/>
                </w:tcPr>
                <w:p w14:paraId="4DB576A0"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Статус</w:t>
                  </w:r>
                </w:p>
              </w:tc>
              <w:tc>
                <w:tcPr>
                  <w:tcW w:w="3683" w:type="dxa"/>
                  <w:vMerge w:val="restart"/>
                  <w:tcBorders>
                    <w:top w:val="single" w:sz="4" w:space="0" w:color="000000"/>
                    <w:left w:val="single" w:sz="4" w:space="0" w:color="000000"/>
                    <w:bottom w:val="single" w:sz="4" w:space="0" w:color="000000"/>
                    <w:right w:val="nil"/>
                  </w:tcBorders>
                  <w:hideMark/>
                </w:tcPr>
                <w:p w14:paraId="4594BE07"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 xml:space="preserve">Наименование    </w:t>
                  </w:r>
                  <w:r w:rsidRPr="00D7012E">
                    <w:rPr>
                      <w:rFonts w:ascii="Arial" w:hAnsi="Arial" w:cs="Arial"/>
                      <w:sz w:val="24"/>
                      <w:szCs w:val="24"/>
                    </w:rPr>
                    <w:br/>
                    <w:t xml:space="preserve">подпрограммы,   </w:t>
                  </w:r>
                  <w:r w:rsidRPr="00D7012E">
                    <w:rPr>
                      <w:rFonts w:ascii="Arial" w:hAnsi="Arial" w:cs="Arial"/>
                      <w:sz w:val="24"/>
                      <w:szCs w:val="24"/>
                    </w:rPr>
                    <w:br/>
                    <w:t xml:space="preserve">  основного   мероприятия</w:t>
                  </w:r>
                </w:p>
              </w:tc>
              <w:tc>
                <w:tcPr>
                  <w:tcW w:w="2409" w:type="dxa"/>
                  <w:vMerge w:val="restart"/>
                  <w:tcBorders>
                    <w:top w:val="single" w:sz="4" w:space="0" w:color="000000"/>
                    <w:left w:val="single" w:sz="4" w:space="0" w:color="000000"/>
                    <w:bottom w:val="single" w:sz="4" w:space="0" w:color="000000"/>
                    <w:right w:val="nil"/>
                  </w:tcBorders>
                  <w:hideMark/>
                </w:tcPr>
                <w:p w14:paraId="764AED94"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 xml:space="preserve">Ответственный </w:t>
                  </w:r>
                  <w:r w:rsidRPr="00D7012E">
                    <w:rPr>
                      <w:rFonts w:ascii="Arial" w:hAnsi="Arial" w:cs="Arial"/>
                      <w:sz w:val="24"/>
                      <w:szCs w:val="24"/>
                    </w:rPr>
                    <w:br/>
                    <w:t xml:space="preserve"> исполнитель,  </w:t>
                  </w:r>
                  <w:r w:rsidRPr="00D7012E">
                    <w:rPr>
                      <w:rFonts w:ascii="Arial" w:hAnsi="Arial" w:cs="Arial"/>
                      <w:sz w:val="24"/>
                      <w:szCs w:val="24"/>
                    </w:rPr>
                    <w:br/>
                    <w:t xml:space="preserve">соисполнители, </w:t>
                  </w:r>
                  <w:r w:rsidRPr="00D7012E">
                    <w:rPr>
                      <w:rFonts w:ascii="Arial" w:hAnsi="Arial" w:cs="Arial"/>
                      <w:sz w:val="24"/>
                      <w:szCs w:val="24"/>
                    </w:rPr>
                    <w:br/>
                    <w:t xml:space="preserve">  участники  </w:t>
                  </w:r>
                  <w:r w:rsidRPr="00D7012E">
                    <w:rPr>
                      <w:rFonts w:ascii="Arial" w:hAnsi="Arial" w:cs="Arial"/>
                      <w:sz w:val="24"/>
                      <w:szCs w:val="24"/>
                    </w:rPr>
                    <w:br/>
                  </w:r>
                </w:p>
              </w:tc>
              <w:tc>
                <w:tcPr>
                  <w:tcW w:w="3827" w:type="dxa"/>
                  <w:gridSpan w:val="4"/>
                  <w:tcBorders>
                    <w:top w:val="single" w:sz="4" w:space="0" w:color="000000"/>
                    <w:left w:val="single" w:sz="4" w:space="0" w:color="000000"/>
                    <w:bottom w:val="single" w:sz="4" w:space="0" w:color="000000"/>
                    <w:right w:val="nil"/>
                  </w:tcBorders>
                  <w:hideMark/>
                </w:tcPr>
                <w:p w14:paraId="33893B35"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 xml:space="preserve">Код бюджетной  </w:t>
                  </w:r>
                  <w:r w:rsidRPr="00D7012E">
                    <w:rPr>
                      <w:rFonts w:ascii="Arial" w:hAnsi="Arial" w:cs="Arial"/>
                      <w:sz w:val="24"/>
                      <w:szCs w:val="24"/>
                    </w:rPr>
                    <w:br/>
                    <w:t xml:space="preserve">классификации </w:t>
                  </w:r>
                  <w:hyperlink r:id="rId9" w:anchor="Par701" w:history="1">
                    <w:r w:rsidRPr="00D7012E">
                      <w:rPr>
                        <w:rStyle w:val="a3"/>
                        <w:rFonts w:ascii="Arial" w:eastAsiaTheme="majorEastAsia" w:hAnsi="Arial" w:cs="Arial"/>
                        <w:sz w:val="24"/>
                        <w:szCs w:val="24"/>
                      </w:rPr>
                      <w:t>&lt;1&gt;</w:t>
                    </w:r>
                  </w:hyperlink>
                </w:p>
              </w:tc>
              <w:tc>
                <w:tcPr>
                  <w:tcW w:w="3544" w:type="dxa"/>
                  <w:gridSpan w:val="3"/>
                  <w:tcBorders>
                    <w:top w:val="single" w:sz="4" w:space="0" w:color="000000"/>
                    <w:left w:val="single" w:sz="4" w:space="0" w:color="000000"/>
                    <w:bottom w:val="single" w:sz="4" w:space="0" w:color="000000"/>
                    <w:right w:val="single" w:sz="4" w:space="0" w:color="000000"/>
                  </w:tcBorders>
                  <w:hideMark/>
                </w:tcPr>
                <w:p w14:paraId="32B11E39"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 xml:space="preserve">Расходы (тыс. рублей),  </w:t>
                  </w:r>
                  <w:r w:rsidRPr="00D7012E">
                    <w:rPr>
                      <w:rFonts w:ascii="Arial" w:hAnsi="Arial" w:cs="Arial"/>
                      <w:sz w:val="24"/>
                      <w:szCs w:val="24"/>
                    </w:rPr>
                    <w:br/>
                    <w:t xml:space="preserve">           год</w:t>
                  </w:r>
                </w:p>
              </w:tc>
            </w:tr>
            <w:tr w:rsidR="00267448" w:rsidRPr="00D7012E" w14:paraId="60587041" w14:textId="77777777">
              <w:trPr>
                <w:trHeight w:val="1238"/>
              </w:trPr>
              <w:tc>
                <w:tcPr>
                  <w:tcW w:w="1417" w:type="dxa"/>
                  <w:vMerge/>
                  <w:tcBorders>
                    <w:top w:val="single" w:sz="4" w:space="0" w:color="000000"/>
                    <w:left w:val="single" w:sz="4" w:space="0" w:color="000000"/>
                    <w:bottom w:val="single" w:sz="4" w:space="0" w:color="000000"/>
                    <w:right w:val="nil"/>
                  </w:tcBorders>
                  <w:vAlign w:val="center"/>
                  <w:hideMark/>
                </w:tcPr>
                <w:p w14:paraId="0C750265" w14:textId="77777777" w:rsidR="00267448" w:rsidRPr="00D7012E" w:rsidRDefault="00267448" w:rsidP="00D7012E">
                  <w:pPr>
                    <w:framePr w:hSpace="180" w:wrap="around" w:vAnchor="text" w:hAnchor="text" w:y="1"/>
                    <w:spacing w:after="0" w:line="240" w:lineRule="auto"/>
                    <w:suppressOverlap/>
                    <w:rPr>
                      <w:rFonts w:ascii="Arial" w:eastAsia="Times New Roman" w:hAnsi="Arial" w:cs="Arial"/>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7FE992A3" w14:textId="77777777" w:rsidR="00267448" w:rsidRPr="00D7012E" w:rsidRDefault="00267448" w:rsidP="00D7012E">
                  <w:pPr>
                    <w:framePr w:hSpace="180" w:wrap="around" w:vAnchor="text" w:hAnchor="text" w:y="1"/>
                    <w:spacing w:after="0" w:line="240" w:lineRule="auto"/>
                    <w:suppressOverlap/>
                    <w:rPr>
                      <w:rFonts w:ascii="Arial" w:eastAsia="Times New Roman" w:hAnsi="Arial" w:cs="Arial"/>
                      <w:sz w:val="24"/>
                      <w:szCs w:val="24"/>
                    </w:rPr>
                  </w:pPr>
                </w:p>
              </w:tc>
              <w:tc>
                <w:tcPr>
                  <w:tcW w:w="2409" w:type="dxa"/>
                  <w:vMerge/>
                  <w:tcBorders>
                    <w:top w:val="single" w:sz="4" w:space="0" w:color="000000"/>
                    <w:left w:val="single" w:sz="4" w:space="0" w:color="000000"/>
                    <w:bottom w:val="single" w:sz="4" w:space="0" w:color="000000"/>
                    <w:right w:val="nil"/>
                  </w:tcBorders>
                  <w:vAlign w:val="center"/>
                  <w:hideMark/>
                </w:tcPr>
                <w:p w14:paraId="3EAB6F07" w14:textId="77777777" w:rsidR="00267448" w:rsidRPr="00D7012E" w:rsidRDefault="00267448" w:rsidP="00D7012E">
                  <w:pPr>
                    <w:framePr w:hSpace="180" w:wrap="around" w:vAnchor="text" w:hAnchor="text" w:y="1"/>
                    <w:spacing w:after="0" w:line="240" w:lineRule="auto"/>
                    <w:suppressOverlap/>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nil"/>
                  </w:tcBorders>
                  <w:hideMark/>
                </w:tcPr>
                <w:p w14:paraId="51CF241A"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ГРБС</w:t>
                  </w:r>
                </w:p>
              </w:tc>
              <w:tc>
                <w:tcPr>
                  <w:tcW w:w="850" w:type="dxa"/>
                  <w:tcBorders>
                    <w:top w:val="single" w:sz="4" w:space="0" w:color="000000"/>
                    <w:left w:val="single" w:sz="4" w:space="0" w:color="000000"/>
                    <w:bottom w:val="single" w:sz="4" w:space="0" w:color="000000"/>
                    <w:right w:val="nil"/>
                  </w:tcBorders>
                  <w:hideMark/>
                </w:tcPr>
                <w:p w14:paraId="12A8DB01"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РзПр</w:t>
                  </w:r>
                </w:p>
              </w:tc>
              <w:tc>
                <w:tcPr>
                  <w:tcW w:w="1418" w:type="dxa"/>
                  <w:tcBorders>
                    <w:top w:val="single" w:sz="4" w:space="0" w:color="000000"/>
                    <w:left w:val="single" w:sz="4" w:space="0" w:color="000000"/>
                    <w:bottom w:val="single" w:sz="4" w:space="0" w:color="000000"/>
                    <w:right w:val="nil"/>
                  </w:tcBorders>
                  <w:hideMark/>
                </w:tcPr>
                <w:p w14:paraId="72E67BDE"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ЦСР</w:t>
                  </w:r>
                </w:p>
              </w:tc>
              <w:tc>
                <w:tcPr>
                  <w:tcW w:w="708" w:type="dxa"/>
                  <w:tcBorders>
                    <w:top w:val="single" w:sz="4" w:space="0" w:color="000000"/>
                    <w:left w:val="single" w:sz="4" w:space="0" w:color="000000"/>
                    <w:bottom w:val="single" w:sz="4" w:space="0" w:color="000000"/>
                    <w:right w:val="nil"/>
                  </w:tcBorders>
                  <w:hideMark/>
                </w:tcPr>
                <w:p w14:paraId="0F2AF0EF"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ВР</w:t>
                  </w:r>
                </w:p>
              </w:tc>
              <w:tc>
                <w:tcPr>
                  <w:tcW w:w="851" w:type="dxa"/>
                  <w:tcBorders>
                    <w:top w:val="single" w:sz="4" w:space="0" w:color="000000"/>
                    <w:left w:val="single" w:sz="4" w:space="0" w:color="000000"/>
                    <w:bottom w:val="single" w:sz="4" w:space="0" w:color="000000"/>
                    <w:right w:val="single" w:sz="4" w:space="0" w:color="auto"/>
                  </w:tcBorders>
                </w:tcPr>
                <w:p w14:paraId="7D69A8E8" w14:textId="77777777" w:rsidR="00267448" w:rsidRPr="00D7012E" w:rsidRDefault="00FC5FA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2025</w:t>
                  </w:r>
                </w:p>
                <w:p w14:paraId="5981D34D"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14:paraId="64941719" w14:textId="77777777" w:rsidR="00267448" w:rsidRPr="00D7012E" w:rsidRDefault="00FC5FA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2026</w:t>
                  </w:r>
                  <w:r w:rsidR="00267448" w:rsidRPr="00D7012E">
                    <w:rPr>
                      <w:rFonts w:ascii="Arial" w:hAnsi="Arial" w:cs="Arial"/>
                      <w:sz w:val="24"/>
                      <w:szCs w:val="24"/>
                    </w:rPr>
                    <w:br/>
                  </w:r>
                </w:p>
              </w:tc>
              <w:tc>
                <w:tcPr>
                  <w:tcW w:w="1701" w:type="dxa"/>
                  <w:tcBorders>
                    <w:top w:val="single" w:sz="4" w:space="0" w:color="000000"/>
                    <w:left w:val="single" w:sz="4" w:space="0" w:color="auto"/>
                    <w:bottom w:val="single" w:sz="4" w:space="0" w:color="000000"/>
                    <w:right w:val="single" w:sz="4" w:space="0" w:color="000000"/>
                  </w:tcBorders>
                  <w:hideMark/>
                </w:tcPr>
                <w:p w14:paraId="20470A07" w14:textId="77777777" w:rsidR="00267448" w:rsidRPr="00D7012E" w:rsidRDefault="00FC5FA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2027</w:t>
                  </w:r>
                </w:p>
              </w:tc>
            </w:tr>
            <w:tr w:rsidR="00267448" w:rsidRPr="00D7012E" w14:paraId="0752E75C" w14:textId="77777777">
              <w:tc>
                <w:tcPr>
                  <w:tcW w:w="1417" w:type="dxa"/>
                  <w:tcBorders>
                    <w:top w:val="single" w:sz="4" w:space="0" w:color="000000"/>
                    <w:left w:val="single" w:sz="4" w:space="0" w:color="000000"/>
                    <w:bottom w:val="single" w:sz="4" w:space="0" w:color="000000"/>
                    <w:right w:val="nil"/>
                  </w:tcBorders>
                  <w:hideMark/>
                </w:tcPr>
                <w:p w14:paraId="3BD752EB"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w:t>
                  </w:r>
                </w:p>
              </w:tc>
              <w:tc>
                <w:tcPr>
                  <w:tcW w:w="3683" w:type="dxa"/>
                  <w:tcBorders>
                    <w:top w:val="single" w:sz="4" w:space="0" w:color="000000"/>
                    <w:left w:val="single" w:sz="4" w:space="0" w:color="000000"/>
                    <w:bottom w:val="single" w:sz="4" w:space="0" w:color="000000"/>
                    <w:right w:val="nil"/>
                  </w:tcBorders>
                  <w:hideMark/>
                </w:tcPr>
                <w:p w14:paraId="4E94CB06"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w:t>
                  </w:r>
                </w:p>
              </w:tc>
              <w:tc>
                <w:tcPr>
                  <w:tcW w:w="2409" w:type="dxa"/>
                  <w:tcBorders>
                    <w:top w:val="single" w:sz="4" w:space="0" w:color="000000"/>
                    <w:left w:val="single" w:sz="4" w:space="0" w:color="000000"/>
                    <w:bottom w:val="single" w:sz="4" w:space="0" w:color="000000"/>
                    <w:right w:val="nil"/>
                  </w:tcBorders>
                  <w:hideMark/>
                </w:tcPr>
                <w:p w14:paraId="3D3D9439"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3</w:t>
                  </w:r>
                </w:p>
              </w:tc>
              <w:tc>
                <w:tcPr>
                  <w:tcW w:w="851" w:type="dxa"/>
                  <w:tcBorders>
                    <w:top w:val="single" w:sz="4" w:space="0" w:color="000000"/>
                    <w:left w:val="single" w:sz="4" w:space="0" w:color="000000"/>
                    <w:bottom w:val="single" w:sz="4" w:space="0" w:color="000000"/>
                    <w:right w:val="nil"/>
                  </w:tcBorders>
                  <w:hideMark/>
                </w:tcPr>
                <w:p w14:paraId="7E6C2FE3"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4</w:t>
                  </w:r>
                </w:p>
              </w:tc>
              <w:tc>
                <w:tcPr>
                  <w:tcW w:w="850" w:type="dxa"/>
                  <w:tcBorders>
                    <w:top w:val="single" w:sz="4" w:space="0" w:color="000000"/>
                    <w:left w:val="single" w:sz="4" w:space="0" w:color="000000"/>
                    <w:bottom w:val="single" w:sz="4" w:space="0" w:color="000000"/>
                    <w:right w:val="nil"/>
                  </w:tcBorders>
                  <w:hideMark/>
                </w:tcPr>
                <w:p w14:paraId="177607DC"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5</w:t>
                  </w:r>
                </w:p>
              </w:tc>
              <w:tc>
                <w:tcPr>
                  <w:tcW w:w="1418" w:type="dxa"/>
                  <w:tcBorders>
                    <w:top w:val="single" w:sz="4" w:space="0" w:color="000000"/>
                    <w:left w:val="single" w:sz="4" w:space="0" w:color="000000"/>
                    <w:bottom w:val="single" w:sz="4" w:space="0" w:color="000000"/>
                    <w:right w:val="nil"/>
                  </w:tcBorders>
                  <w:hideMark/>
                </w:tcPr>
                <w:p w14:paraId="26184815"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6</w:t>
                  </w:r>
                </w:p>
              </w:tc>
              <w:tc>
                <w:tcPr>
                  <w:tcW w:w="708" w:type="dxa"/>
                  <w:tcBorders>
                    <w:top w:val="single" w:sz="4" w:space="0" w:color="000000"/>
                    <w:left w:val="single" w:sz="4" w:space="0" w:color="000000"/>
                    <w:bottom w:val="single" w:sz="4" w:space="0" w:color="000000"/>
                    <w:right w:val="nil"/>
                  </w:tcBorders>
                  <w:hideMark/>
                </w:tcPr>
                <w:p w14:paraId="0C921A36"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7</w:t>
                  </w:r>
                </w:p>
              </w:tc>
              <w:tc>
                <w:tcPr>
                  <w:tcW w:w="851" w:type="dxa"/>
                  <w:tcBorders>
                    <w:top w:val="single" w:sz="4" w:space="0" w:color="000000"/>
                    <w:left w:val="single" w:sz="4" w:space="0" w:color="000000"/>
                    <w:bottom w:val="single" w:sz="4" w:space="0" w:color="000000"/>
                    <w:right w:val="single" w:sz="4" w:space="0" w:color="auto"/>
                  </w:tcBorders>
                  <w:hideMark/>
                </w:tcPr>
                <w:p w14:paraId="5C042F28"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8</w:t>
                  </w:r>
                </w:p>
              </w:tc>
              <w:tc>
                <w:tcPr>
                  <w:tcW w:w="992" w:type="dxa"/>
                  <w:tcBorders>
                    <w:top w:val="single" w:sz="4" w:space="0" w:color="000000"/>
                    <w:left w:val="single" w:sz="4" w:space="0" w:color="auto"/>
                    <w:bottom w:val="single" w:sz="4" w:space="0" w:color="000000"/>
                    <w:right w:val="single" w:sz="4" w:space="0" w:color="auto"/>
                  </w:tcBorders>
                  <w:hideMark/>
                </w:tcPr>
                <w:p w14:paraId="2791EB72"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9</w:t>
                  </w:r>
                </w:p>
              </w:tc>
              <w:tc>
                <w:tcPr>
                  <w:tcW w:w="1701" w:type="dxa"/>
                  <w:tcBorders>
                    <w:top w:val="single" w:sz="4" w:space="0" w:color="000000"/>
                    <w:left w:val="single" w:sz="4" w:space="0" w:color="auto"/>
                    <w:bottom w:val="single" w:sz="4" w:space="0" w:color="000000"/>
                    <w:right w:val="single" w:sz="4" w:space="0" w:color="000000"/>
                  </w:tcBorders>
                  <w:hideMark/>
                </w:tcPr>
                <w:p w14:paraId="24024D0E"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10</w:t>
                  </w:r>
                </w:p>
              </w:tc>
            </w:tr>
            <w:tr w:rsidR="00267448" w:rsidRPr="00D7012E" w14:paraId="508FBC4A" w14:textId="77777777">
              <w:trPr>
                <w:trHeight w:val="517"/>
              </w:trPr>
              <w:tc>
                <w:tcPr>
                  <w:tcW w:w="1417" w:type="dxa"/>
                  <w:vMerge w:val="restart"/>
                  <w:tcBorders>
                    <w:top w:val="single" w:sz="4" w:space="0" w:color="000000"/>
                    <w:left w:val="single" w:sz="4" w:space="0" w:color="000000"/>
                    <w:bottom w:val="single" w:sz="4" w:space="0" w:color="000000"/>
                    <w:right w:val="nil"/>
                  </w:tcBorders>
                  <w:hideMark/>
                </w:tcPr>
                <w:p w14:paraId="12825CA9"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 xml:space="preserve">подпрограмма </w:t>
                  </w:r>
                </w:p>
              </w:tc>
              <w:tc>
                <w:tcPr>
                  <w:tcW w:w="3683" w:type="dxa"/>
                  <w:vMerge w:val="restart"/>
                  <w:tcBorders>
                    <w:top w:val="single" w:sz="4" w:space="0" w:color="000000"/>
                    <w:left w:val="single" w:sz="4" w:space="0" w:color="000000"/>
                    <w:bottom w:val="single" w:sz="4" w:space="0" w:color="000000"/>
                    <w:right w:val="nil"/>
                  </w:tcBorders>
                </w:tcPr>
                <w:p w14:paraId="2E2987A0"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 xml:space="preserve">«Реализация муниципальной </w:t>
                  </w:r>
                  <w:r w:rsidRPr="00D7012E">
                    <w:rPr>
                      <w:rFonts w:ascii="Arial" w:hAnsi="Arial" w:cs="Arial"/>
                      <w:sz w:val="24"/>
                      <w:szCs w:val="24"/>
                    </w:rPr>
                    <w:lastRenderedPageBreak/>
                    <w:t>политики в сфере физической культуры и спорта»</w:t>
                  </w:r>
                </w:p>
                <w:p w14:paraId="0A44E2DD"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муниципальной</w:t>
                  </w:r>
                </w:p>
                <w:p w14:paraId="0FBFF4AE"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 xml:space="preserve"> программы «Повышение эффективности работы с молодежью, организация отдыха и оздоровления детей, молодежи, развитие физической культуры и спорта»</w:t>
                  </w:r>
                </w:p>
                <w:p w14:paraId="521A7A1F"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p>
                <w:p w14:paraId="5CCBD8F7"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p>
              </w:tc>
              <w:tc>
                <w:tcPr>
                  <w:tcW w:w="2409" w:type="dxa"/>
                  <w:tcBorders>
                    <w:top w:val="single" w:sz="4" w:space="0" w:color="000000"/>
                    <w:left w:val="single" w:sz="4" w:space="0" w:color="000000"/>
                    <w:bottom w:val="single" w:sz="4" w:space="0" w:color="000000"/>
                    <w:right w:val="nil"/>
                  </w:tcBorders>
                  <w:hideMark/>
                </w:tcPr>
                <w:p w14:paraId="134F768A"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lastRenderedPageBreak/>
                    <w:t>всего</w:t>
                  </w:r>
                  <w:r w:rsidRPr="00D7012E">
                    <w:rPr>
                      <w:rFonts w:ascii="Arial" w:hAnsi="Arial" w:cs="Arial"/>
                      <w:sz w:val="24"/>
                      <w:szCs w:val="24"/>
                      <w:lang w:val="en-US"/>
                    </w:rPr>
                    <w:t>,</w:t>
                  </w:r>
                </w:p>
              </w:tc>
              <w:tc>
                <w:tcPr>
                  <w:tcW w:w="851" w:type="dxa"/>
                  <w:tcBorders>
                    <w:top w:val="single" w:sz="4" w:space="0" w:color="000000"/>
                    <w:left w:val="single" w:sz="4" w:space="0" w:color="000000"/>
                    <w:bottom w:val="single" w:sz="4" w:space="0" w:color="000000"/>
                    <w:right w:val="nil"/>
                  </w:tcBorders>
                  <w:hideMark/>
                </w:tcPr>
                <w:p w14:paraId="6A835ACE"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x</w:t>
                  </w:r>
                </w:p>
              </w:tc>
              <w:tc>
                <w:tcPr>
                  <w:tcW w:w="850" w:type="dxa"/>
                  <w:tcBorders>
                    <w:top w:val="single" w:sz="4" w:space="0" w:color="000000"/>
                    <w:left w:val="single" w:sz="4" w:space="0" w:color="000000"/>
                    <w:bottom w:val="single" w:sz="4" w:space="0" w:color="000000"/>
                    <w:right w:val="nil"/>
                  </w:tcBorders>
                  <w:hideMark/>
                </w:tcPr>
                <w:p w14:paraId="4C3F8666"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x</w:t>
                  </w:r>
                </w:p>
              </w:tc>
              <w:tc>
                <w:tcPr>
                  <w:tcW w:w="1418" w:type="dxa"/>
                  <w:tcBorders>
                    <w:top w:val="single" w:sz="4" w:space="0" w:color="000000"/>
                    <w:left w:val="single" w:sz="4" w:space="0" w:color="000000"/>
                    <w:bottom w:val="single" w:sz="4" w:space="0" w:color="000000"/>
                    <w:right w:val="nil"/>
                  </w:tcBorders>
                  <w:hideMark/>
                </w:tcPr>
                <w:p w14:paraId="3C13D0AB"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x</w:t>
                  </w:r>
                </w:p>
              </w:tc>
              <w:tc>
                <w:tcPr>
                  <w:tcW w:w="708" w:type="dxa"/>
                  <w:tcBorders>
                    <w:top w:val="single" w:sz="4" w:space="0" w:color="000000"/>
                    <w:left w:val="single" w:sz="4" w:space="0" w:color="000000"/>
                    <w:bottom w:val="single" w:sz="4" w:space="0" w:color="000000"/>
                    <w:right w:val="nil"/>
                  </w:tcBorders>
                  <w:hideMark/>
                </w:tcPr>
                <w:p w14:paraId="5F391340"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x</w:t>
                  </w:r>
                </w:p>
              </w:tc>
              <w:tc>
                <w:tcPr>
                  <w:tcW w:w="851" w:type="dxa"/>
                  <w:tcBorders>
                    <w:top w:val="single" w:sz="4" w:space="0" w:color="000000"/>
                    <w:left w:val="single" w:sz="4" w:space="0" w:color="000000"/>
                    <w:bottom w:val="single" w:sz="4" w:space="0" w:color="000000"/>
                    <w:right w:val="single" w:sz="4" w:space="0" w:color="auto"/>
                  </w:tcBorders>
                </w:tcPr>
                <w:p w14:paraId="2BA46401" w14:textId="77777777" w:rsidR="00267448" w:rsidRPr="00D7012E" w:rsidRDefault="00267448" w:rsidP="00D7012E">
                  <w:pPr>
                    <w:framePr w:hSpace="180" w:wrap="around" w:vAnchor="text" w:hAnchor="text" w:y="1"/>
                    <w:snapToGrid w:val="0"/>
                    <w:suppressOverlap/>
                    <w:jc w:val="center"/>
                    <w:rPr>
                      <w:rFonts w:ascii="Arial" w:hAnsi="Arial" w:cs="Arial"/>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5C9D4777" w14:textId="77777777" w:rsidR="00267448" w:rsidRPr="00D7012E" w:rsidRDefault="00267448" w:rsidP="00D7012E">
                  <w:pPr>
                    <w:framePr w:hSpace="180" w:wrap="around" w:vAnchor="text" w:hAnchor="text" w:y="1"/>
                    <w:snapToGrid w:val="0"/>
                    <w:suppressOverlap/>
                    <w:jc w:val="center"/>
                    <w:rPr>
                      <w:rFonts w:ascii="Arial" w:hAnsi="Arial" w:cs="Arial"/>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8CB768D" w14:textId="77777777" w:rsidR="00267448" w:rsidRPr="00D7012E" w:rsidRDefault="00267448" w:rsidP="00D7012E">
                  <w:pPr>
                    <w:framePr w:hSpace="180" w:wrap="around" w:vAnchor="text" w:hAnchor="text" w:y="1"/>
                    <w:snapToGrid w:val="0"/>
                    <w:suppressOverlap/>
                    <w:jc w:val="center"/>
                    <w:rPr>
                      <w:rFonts w:ascii="Arial" w:hAnsi="Arial" w:cs="Arial"/>
                      <w:sz w:val="24"/>
                      <w:szCs w:val="24"/>
                    </w:rPr>
                  </w:pPr>
                </w:p>
              </w:tc>
            </w:tr>
            <w:tr w:rsidR="00267448" w:rsidRPr="00D7012E" w14:paraId="214896DF" w14:textId="77777777">
              <w:trPr>
                <w:trHeight w:val="517"/>
              </w:trPr>
              <w:tc>
                <w:tcPr>
                  <w:tcW w:w="1417" w:type="dxa"/>
                  <w:vMerge/>
                  <w:tcBorders>
                    <w:top w:val="single" w:sz="4" w:space="0" w:color="000000"/>
                    <w:left w:val="single" w:sz="4" w:space="0" w:color="000000"/>
                    <w:bottom w:val="single" w:sz="4" w:space="0" w:color="000000"/>
                    <w:right w:val="nil"/>
                  </w:tcBorders>
                  <w:vAlign w:val="center"/>
                  <w:hideMark/>
                </w:tcPr>
                <w:p w14:paraId="35373E25" w14:textId="77777777" w:rsidR="00267448" w:rsidRPr="00D7012E" w:rsidRDefault="00267448" w:rsidP="00D7012E">
                  <w:pPr>
                    <w:framePr w:hSpace="180" w:wrap="around" w:vAnchor="text" w:hAnchor="text" w:y="1"/>
                    <w:spacing w:after="0" w:line="240" w:lineRule="auto"/>
                    <w:suppressOverlap/>
                    <w:rPr>
                      <w:rFonts w:ascii="Arial" w:eastAsia="Times New Roman" w:hAnsi="Arial" w:cs="Arial"/>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2357F46C" w14:textId="77777777" w:rsidR="00267448" w:rsidRPr="00D7012E" w:rsidRDefault="00267448" w:rsidP="00D7012E">
                  <w:pPr>
                    <w:framePr w:hSpace="180" w:wrap="around" w:vAnchor="text" w:hAnchor="text" w:y="1"/>
                    <w:spacing w:after="0" w:line="240" w:lineRule="auto"/>
                    <w:suppressOverlap/>
                    <w:rPr>
                      <w:rFonts w:ascii="Arial" w:eastAsia="Times New Roman" w:hAnsi="Arial" w:cs="Arial"/>
                      <w:sz w:val="24"/>
                      <w:szCs w:val="24"/>
                    </w:rPr>
                  </w:pPr>
                </w:p>
              </w:tc>
              <w:tc>
                <w:tcPr>
                  <w:tcW w:w="2409" w:type="dxa"/>
                  <w:tcBorders>
                    <w:top w:val="single" w:sz="4" w:space="0" w:color="000000"/>
                    <w:left w:val="single" w:sz="4" w:space="0" w:color="000000"/>
                    <w:bottom w:val="single" w:sz="4" w:space="0" w:color="000000"/>
                    <w:right w:val="nil"/>
                  </w:tcBorders>
                  <w:hideMark/>
                </w:tcPr>
                <w:p w14:paraId="0048AB0E" w14:textId="77777777" w:rsidR="00267448" w:rsidRPr="00D7012E" w:rsidRDefault="00267448" w:rsidP="00D7012E">
                  <w:pPr>
                    <w:pStyle w:val="ConsPlusCell"/>
                    <w:framePr w:hSpace="180" w:wrap="around" w:vAnchor="text" w:hAnchor="text" w:y="1"/>
                    <w:spacing w:line="276" w:lineRule="auto"/>
                    <w:suppressOverlap/>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7ED6E710" w14:textId="77777777" w:rsidR="0026744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156B4CC0"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х</w:t>
                  </w:r>
                </w:p>
              </w:tc>
              <w:tc>
                <w:tcPr>
                  <w:tcW w:w="1418" w:type="dxa"/>
                  <w:tcBorders>
                    <w:top w:val="single" w:sz="4" w:space="0" w:color="000000"/>
                    <w:left w:val="single" w:sz="4" w:space="0" w:color="000000"/>
                    <w:bottom w:val="single" w:sz="4" w:space="0" w:color="000000"/>
                    <w:right w:val="nil"/>
                  </w:tcBorders>
                  <w:hideMark/>
                </w:tcPr>
                <w:p w14:paraId="506C0DE2"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х</w:t>
                  </w:r>
                </w:p>
              </w:tc>
              <w:tc>
                <w:tcPr>
                  <w:tcW w:w="708" w:type="dxa"/>
                  <w:tcBorders>
                    <w:top w:val="single" w:sz="4" w:space="0" w:color="000000"/>
                    <w:left w:val="single" w:sz="4" w:space="0" w:color="000000"/>
                    <w:bottom w:val="single" w:sz="4" w:space="0" w:color="000000"/>
                    <w:right w:val="nil"/>
                  </w:tcBorders>
                  <w:hideMark/>
                </w:tcPr>
                <w:p w14:paraId="5C5D706A"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х</w:t>
                  </w:r>
                </w:p>
              </w:tc>
              <w:tc>
                <w:tcPr>
                  <w:tcW w:w="851" w:type="dxa"/>
                  <w:tcBorders>
                    <w:top w:val="single" w:sz="4" w:space="0" w:color="000000"/>
                    <w:left w:val="single" w:sz="4" w:space="0" w:color="000000"/>
                    <w:bottom w:val="single" w:sz="4" w:space="0" w:color="000000"/>
                    <w:right w:val="single" w:sz="4" w:space="0" w:color="auto"/>
                  </w:tcBorders>
                  <w:hideMark/>
                </w:tcPr>
                <w:p w14:paraId="07AE8022" w14:textId="77777777" w:rsidR="00267448" w:rsidRPr="00D7012E" w:rsidRDefault="004D56A1"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59</w:t>
                  </w:r>
                  <w:r w:rsidR="002E649B" w:rsidRPr="00D7012E">
                    <w:rPr>
                      <w:rFonts w:ascii="Arial" w:hAnsi="Arial" w:cs="Arial"/>
                      <w:sz w:val="24"/>
                      <w:szCs w:val="24"/>
                    </w:rPr>
                    <w:t>5</w:t>
                  </w:r>
                  <w:r w:rsidR="00267448"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4C7641DD" w14:textId="77777777" w:rsidR="00267448" w:rsidRPr="00D7012E" w:rsidRDefault="002E649B"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6FC986E3" w14:textId="77777777" w:rsidR="00267448" w:rsidRPr="00D7012E" w:rsidRDefault="002E649B"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r>
            <w:tr w:rsidR="00CF4AB8" w:rsidRPr="00D7012E" w14:paraId="13A476B1" w14:textId="77777777" w:rsidTr="00CF4AB8">
              <w:trPr>
                <w:trHeight w:val="2914"/>
              </w:trPr>
              <w:tc>
                <w:tcPr>
                  <w:tcW w:w="1417" w:type="dxa"/>
                  <w:tcBorders>
                    <w:top w:val="single" w:sz="4" w:space="0" w:color="000000"/>
                    <w:left w:val="single" w:sz="4" w:space="0" w:color="000000"/>
                    <w:right w:val="nil"/>
                  </w:tcBorders>
                  <w:vAlign w:val="center"/>
                </w:tcPr>
                <w:p w14:paraId="78D0ABC5"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right w:val="nil"/>
                  </w:tcBorders>
                  <w:hideMark/>
                </w:tcPr>
                <w:p w14:paraId="785A9EB2" w14:textId="77777777" w:rsidR="00CF4AB8" w:rsidRPr="00D7012E" w:rsidRDefault="00CF4AB8" w:rsidP="00D7012E">
                  <w:pPr>
                    <w:framePr w:hSpace="180" w:wrap="around" w:vAnchor="text" w:hAnchor="text" w:y="1"/>
                    <w:autoSpaceDE w:val="0"/>
                    <w:suppressOverlap/>
                    <w:jc w:val="both"/>
                    <w:rPr>
                      <w:rFonts w:ascii="Arial" w:hAnsi="Arial" w:cs="Arial"/>
                      <w:sz w:val="24"/>
                      <w:szCs w:val="24"/>
                    </w:rPr>
                  </w:pPr>
                  <w:r w:rsidRPr="00D7012E">
                    <w:rPr>
                      <w:rFonts w:ascii="Arial" w:hAnsi="Arial" w:cs="Arial"/>
                      <w:sz w:val="24"/>
                      <w:szCs w:val="24"/>
                    </w:rPr>
                    <w:t>1.Основное мероприятие:</w:t>
                  </w:r>
                  <w:r w:rsidRPr="00D7012E">
                    <w:rPr>
                      <w:rFonts w:ascii="Arial" w:hAnsi="Arial" w:cs="Arial"/>
                      <w:color w:val="000000"/>
                      <w:sz w:val="24"/>
                      <w:szCs w:val="24"/>
                    </w:rPr>
                    <w:t xml:space="preserve"> Расходы местного бюджета на 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2409" w:type="dxa"/>
                  <w:tcBorders>
                    <w:top w:val="single" w:sz="4" w:space="0" w:color="000000"/>
                    <w:left w:val="single" w:sz="4" w:space="0" w:color="000000"/>
                    <w:right w:val="nil"/>
                  </w:tcBorders>
                  <w:hideMark/>
                </w:tcPr>
                <w:p w14:paraId="478715DD" w14:textId="77777777" w:rsidR="00CF4AB8" w:rsidRPr="00D7012E" w:rsidRDefault="00CF4AB8" w:rsidP="00D7012E">
                  <w:pPr>
                    <w:pStyle w:val="ConsPlusCell"/>
                    <w:framePr w:hSpace="180" w:wrap="around" w:vAnchor="text" w:hAnchor="text" w:y="1"/>
                    <w:spacing w:line="276" w:lineRule="auto"/>
                    <w:suppressOverlap/>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right w:val="nil"/>
                  </w:tcBorders>
                  <w:hideMark/>
                </w:tcPr>
                <w:p w14:paraId="245E9B39"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w:t>
                  </w:r>
                  <w:r w:rsidR="009B60E1" w:rsidRPr="00D7012E">
                    <w:rPr>
                      <w:rFonts w:ascii="Arial" w:hAnsi="Arial" w:cs="Arial"/>
                      <w:sz w:val="24"/>
                      <w:szCs w:val="24"/>
                    </w:rPr>
                    <w:t>1</w:t>
                  </w:r>
                </w:p>
              </w:tc>
              <w:tc>
                <w:tcPr>
                  <w:tcW w:w="850" w:type="dxa"/>
                  <w:tcBorders>
                    <w:top w:val="single" w:sz="4" w:space="0" w:color="000000"/>
                    <w:left w:val="single" w:sz="4" w:space="0" w:color="000000"/>
                    <w:right w:val="nil"/>
                  </w:tcBorders>
                  <w:hideMark/>
                </w:tcPr>
                <w:p w14:paraId="5C75AEAD"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right w:val="nil"/>
                  </w:tcBorders>
                </w:tcPr>
                <w:p w14:paraId="29BAFBF0" w14:textId="77777777" w:rsidR="00CF4AB8" w:rsidRPr="00D7012E" w:rsidRDefault="00CF4AB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08301С1406</w:t>
                  </w:r>
                </w:p>
                <w:p w14:paraId="055FFEE8" w14:textId="77777777" w:rsidR="00CF4AB8" w:rsidRPr="00D7012E" w:rsidRDefault="00CF4AB8" w:rsidP="00D7012E">
                  <w:pPr>
                    <w:pStyle w:val="ConsPlusCell"/>
                    <w:framePr w:hSpace="180" w:wrap="around" w:vAnchor="text" w:hAnchor="text" w:y="1"/>
                    <w:spacing w:line="276" w:lineRule="auto"/>
                    <w:suppressOverlap/>
                    <w:rPr>
                      <w:rFonts w:ascii="Arial" w:hAnsi="Arial" w:cs="Arial"/>
                      <w:sz w:val="24"/>
                      <w:szCs w:val="24"/>
                    </w:rPr>
                  </w:pPr>
                </w:p>
                <w:p w14:paraId="4EC2C027" w14:textId="77777777" w:rsidR="00CF4AB8" w:rsidRPr="00D7012E" w:rsidRDefault="00CF4AB8" w:rsidP="00D7012E">
                  <w:pPr>
                    <w:pStyle w:val="ConsPlusCell"/>
                    <w:framePr w:hSpace="180" w:wrap="around" w:vAnchor="text" w:hAnchor="text" w:y="1"/>
                    <w:suppressOverlap/>
                    <w:jc w:val="center"/>
                    <w:rPr>
                      <w:rFonts w:ascii="Arial" w:hAnsi="Arial" w:cs="Arial"/>
                      <w:sz w:val="24"/>
                      <w:szCs w:val="24"/>
                    </w:rPr>
                  </w:pPr>
                </w:p>
              </w:tc>
              <w:tc>
                <w:tcPr>
                  <w:tcW w:w="708" w:type="dxa"/>
                  <w:tcBorders>
                    <w:top w:val="single" w:sz="4" w:space="0" w:color="000000"/>
                    <w:left w:val="single" w:sz="4" w:space="0" w:color="000000"/>
                    <w:right w:val="nil"/>
                  </w:tcBorders>
                  <w:hideMark/>
                </w:tcPr>
                <w:p w14:paraId="20528903"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000</w:t>
                  </w:r>
                </w:p>
              </w:tc>
              <w:tc>
                <w:tcPr>
                  <w:tcW w:w="851" w:type="dxa"/>
                  <w:tcBorders>
                    <w:top w:val="single" w:sz="4" w:space="0" w:color="000000"/>
                    <w:left w:val="single" w:sz="4" w:space="0" w:color="000000"/>
                    <w:right w:val="single" w:sz="4" w:space="0" w:color="auto"/>
                  </w:tcBorders>
                  <w:hideMark/>
                </w:tcPr>
                <w:p w14:paraId="195F00B3"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205,0</w:t>
                  </w:r>
                </w:p>
              </w:tc>
              <w:tc>
                <w:tcPr>
                  <w:tcW w:w="992" w:type="dxa"/>
                  <w:tcBorders>
                    <w:top w:val="single" w:sz="4" w:space="0" w:color="000000"/>
                    <w:left w:val="single" w:sz="4" w:space="0" w:color="auto"/>
                    <w:right w:val="single" w:sz="4" w:space="0" w:color="auto"/>
                  </w:tcBorders>
                  <w:hideMark/>
                </w:tcPr>
                <w:p w14:paraId="6CAA86E0"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205,0</w:t>
                  </w:r>
                </w:p>
              </w:tc>
              <w:tc>
                <w:tcPr>
                  <w:tcW w:w="1701" w:type="dxa"/>
                  <w:tcBorders>
                    <w:top w:val="single" w:sz="4" w:space="0" w:color="000000"/>
                    <w:left w:val="single" w:sz="4" w:space="0" w:color="auto"/>
                    <w:right w:val="single" w:sz="4" w:space="0" w:color="000000"/>
                  </w:tcBorders>
                  <w:hideMark/>
                </w:tcPr>
                <w:p w14:paraId="650533E3"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205,0</w:t>
                  </w:r>
                </w:p>
              </w:tc>
            </w:tr>
            <w:tr w:rsidR="00267448" w:rsidRPr="00D7012E" w14:paraId="59DAC66B" w14:textId="77777777">
              <w:trPr>
                <w:trHeight w:val="810"/>
              </w:trPr>
              <w:tc>
                <w:tcPr>
                  <w:tcW w:w="1417" w:type="dxa"/>
                  <w:tcBorders>
                    <w:top w:val="single" w:sz="4" w:space="0" w:color="000000"/>
                    <w:left w:val="single" w:sz="4" w:space="0" w:color="000000"/>
                    <w:bottom w:val="single" w:sz="4" w:space="0" w:color="000000"/>
                    <w:right w:val="nil"/>
                  </w:tcBorders>
                  <w:vAlign w:val="center"/>
                </w:tcPr>
                <w:p w14:paraId="276A1502"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2BB4A3C0" w14:textId="77777777" w:rsidR="00267448" w:rsidRPr="00D7012E" w:rsidRDefault="00267448" w:rsidP="00D7012E">
                  <w:pPr>
                    <w:framePr w:hSpace="180" w:wrap="around" w:vAnchor="text" w:hAnchor="text" w:y="1"/>
                    <w:autoSpaceDE w:val="0"/>
                    <w:suppressOverlap/>
                    <w:rPr>
                      <w:rFonts w:ascii="Arial" w:hAnsi="Arial" w:cs="Arial"/>
                      <w:sz w:val="24"/>
                      <w:szCs w:val="24"/>
                    </w:rPr>
                  </w:pPr>
                  <w:r w:rsidRPr="00D7012E">
                    <w:rPr>
                      <w:rFonts w:ascii="Arial" w:hAnsi="Arial" w:cs="Arial"/>
                      <w:color w:val="000000"/>
                      <w:sz w:val="24"/>
                      <w:szCs w:val="24"/>
                    </w:rPr>
                    <w:t>1.1..</w:t>
                  </w:r>
                  <w:r w:rsidRPr="00D7012E">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7012E">
                    <w:rPr>
                      <w:rFonts w:ascii="Arial" w:hAnsi="Arial" w:cs="Arial"/>
                      <w:color w:val="000000"/>
                    </w:rPr>
                    <w:lastRenderedPageBreak/>
                    <w:t>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4BFAD52A" w14:textId="77777777" w:rsidR="00267448" w:rsidRPr="00D7012E" w:rsidRDefault="00267448" w:rsidP="00D7012E">
                  <w:pPr>
                    <w:pStyle w:val="ConsPlusCell"/>
                    <w:framePr w:hSpace="180" w:wrap="around" w:vAnchor="text" w:hAnchor="text" w:y="1"/>
                    <w:spacing w:line="276" w:lineRule="auto"/>
                    <w:suppressOverlap/>
                    <w:jc w:val="both"/>
                    <w:rPr>
                      <w:rFonts w:ascii="Arial" w:hAnsi="Arial" w:cs="Arial"/>
                      <w:color w:val="000000"/>
                      <w:sz w:val="24"/>
                      <w:szCs w:val="24"/>
                    </w:rPr>
                  </w:pPr>
                  <w:r w:rsidRPr="00D7012E">
                    <w:rPr>
                      <w:rFonts w:ascii="Arial" w:hAnsi="Arial" w:cs="Arial"/>
                      <w:color w:val="000000"/>
                      <w:sz w:val="24"/>
                      <w:szCs w:val="24"/>
                    </w:rPr>
                    <w:lastRenderedPageBreak/>
                    <w:t xml:space="preserve">Управление культуры, молодежной политики, физической культуры и спорта </w:t>
                  </w:r>
                  <w:r w:rsidRPr="00D7012E">
                    <w:rPr>
                      <w:rFonts w:ascii="Arial" w:hAnsi="Arial" w:cs="Arial"/>
                      <w:color w:val="000000"/>
                      <w:sz w:val="24"/>
                      <w:szCs w:val="24"/>
                    </w:rPr>
                    <w:lastRenderedPageBreak/>
                    <w:t>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70D092FB" w14:textId="77777777" w:rsidR="0026744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lastRenderedPageBreak/>
                    <w:t>001</w:t>
                  </w:r>
                </w:p>
              </w:tc>
              <w:tc>
                <w:tcPr>
                  <w:tcW w:w="850" w:type="dxa"/>
                  <w:tcBorders>
                    <w:top w:val="single" w:sz="4" w:space="0" w:color="000000"/>
                    <w:left w:val="single" w:sz="4" w:space="0" w:color="000000"/>
                    <w:bottom w:val="single" w:sz="4" w:space="0" w:color="000000"/>
                    <w:right w:val="nil"/>
                  </w:tcBorders>
                  <w:hideMark/>
                </w:tcPr>
                <w:p w14:paraId="0CA3A883"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7D8470D8"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08301С1406</w:t>
                  </w:r>
                </w:p>
                <w:p w14:paraId="5CEA04B4"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18C35F82"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1A33CA35"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4FE10DC6"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07DA3974"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tc>
            </w:tr>
            <w:tr w:rsidR="00CF4AB8" w:rsidRPr="00D7012E" w14:paraId="6FEA5284" w14:textId="77777777" w:rsidTr="0083791F">
              <w:trPr>
                <w:trHeight w:val="1929"/>
              </w:trPr>
              <w:tc>
                <w:tcPr>
                  <w:tcW w:w="1417" w:type="dxa"/>
                  <w:tcBorders>
                    <w:top w:val="single" w:sz="4" w:space="0" w:color="000000"/>
                    <w:left w:val="single" w:sz="4" w:space="0" w:color="000000"/>
                    <w:bottom w:val="single" w:sz="4" w:space="0" w:color="000000"/>
                    <w:right w:val="nil"/>
                  </w:tcBorders>
                  <w:vAlign w:val="center"/>
                </w:tcPr>
                <w:p w14:paraId="38FAE850"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right w:val="nil"/>
                  </w:tcBorders>
                  <w:hideMark/>
                </w:tcPr>
                <w:p w14:paraId="0CAF1F0E" w14:textId="77777777" w:rsidR="00CF4AB8" w:rsidRPr="00D7012E" w:rsidRDefault="00CF4AB8" w:rsidP="00D7012E">
                  <w:pPr>
                    <w:framePr w:hSpace="180" w:wrap="around" w:vAnchor="text" w:hAnchor="text" w:y="1"/>
                    <w:autoSpaceDE w:val="0"/>
                    <w:suppressOverlap/>
                    <w:jc w:val="both"/>
                    <w:rPr>
                      <w:rFonts w:ascii="Arial" w:hAnsi="Arial" w:cs="Arial"/>
                      <w:sz w:val="24"/>
                      <w:szCs w:val="24"/>
                    </w:rPr>
                  </w:pPr>
                  <w:r w:rsidRPr="00D7012E">
                    <w:rPr>
                      <w:rFonts w:ascii="Arial" w:hAnsi="Arial" w:cs="Arial"/>
                      <w:color w:val="000000"/>
                      <w:sz w:val="24"/>
                      <w:szCs w:val="24"/>
                    </w:rPr>
                    <w:t>1.2. Закупка товаров, работ и услуг для обеспечения государственных (муниципальных) нужд</w:t>
                  </w:r>
                </w:p>
              </w:tc>
              <w:tc>
                <w:tcPr>
                  <w:tcW w:w="2409" w:type="dxa"/>
                  <w:tcBorders>
                    <w:top w:val="single" w:sz="4" w:space="0" w:color="000000"/>
                    <w:left w:val="single" w:sz="4" w:space="0" w:color="000000"/>
                    <w:bottom w:val="single" w:sz="4" w:space="0" w:color="000000"/>
                    <w:right w:val="nil"/>
                  </w:tcBorders>
                  <w:hideMark/>
                </w:tcPr>
                <w:p w14:paraId="35471555" w14:textId="77777777" w:rsidR="00CF4AB8" w:rsidRPr="00D7012E" w:rsidRDefault="00CF4AB8" w:rsidP="00D7012E">
                  <w:pPr>
                    <w:pStyle w:val="ConsPlusCell"/>
                    <w:framePr w:hSpace="180" w:wrap="around" w:vAnchor="text" w:hAnchor="text" w:y="1"/>
                    <w:spacing w:line="276" w:lineRule="auto"/>
                    <w:suppressOverlap/>
                    <w:jc w:val="both"/>
                    <w:rPr>
                      <w:rFonts w:ascii="Arial" w:hAnsi="Arial" w:cs="Arial"/>
                      <w:color w:val="000000"/>
                      <w:sz w:val="24"/>
                      <w:szCs w:val="24"/>
                    </w:rPr>
                  </w:pPr>
                  <w:r w:rsidRPr="00D7012E">
                    <w:rPr>
                      <w:rFonts w:ascii="Arial" w:hAnsi="Arial" w:cs="Arial"/>
                      <w:color w:val="000000"/>
                      <w:sz w:val="24"/>
                      <w:szCs w:val="24"/>
                    </w:rPr>
                    <w:t xml:space="preserve">Управление культуры, молодежной политики, физической культуры и спорта </w:t>
                  </w:r>
                </w:p>
              </w:tc>
              <w:tc>
                <w:tcPr>
                  <w:tcW w:w="851" w:type="dxa"/>
                  <w:tcBorders>
                    <w:top w:val="single" w:sz="4" w:space="0" w:color="000000"/>
                    <w:left w:val="single" w:sz="4" w:space="0" w:color="000000"/>
                    <w:right w:val="nil"/>
                  </w:tcBorders>
                  <w:hideMark/>
                </w:tcPr>
                <w:p w14:paraId="030A2F08" w14:textId="77777777" w:rsidR="00CF4AB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right w:val="nil"/>
                  </w:tcBorders>
                  <w:hideMark/>
                </w:tcPr>
                <w:p w14:paraId="38BAEE85"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right w:val="nil"/>
                  </w:tcBorders>
                </w:tcPr>
                <w:p w14:paraId="765D2906" w14:textId="77777777" w:rsidR="00CF4AB8" w:rsidRPr="00D7012E" w:rsidRDefault="00CF4AB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08301С1406</w:t>
                  </w:r>
                </w:p>
                <w:p w14:paraId="6EFBD1AC"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p>
              </w:tc>
              <w:tc>
                <w:tcPr>
                  <w:tcW w:w="708" w:type="dxa"/>
                  <w:tcBorders>
                    <w:top w:val="single" w:sz="4" w:space="0" w:color="000000"/>
                    <w:left w:val="single" w:sz="4" w:space="0" w:color="000000"/>
                    <w:right w:val="nil"/>
                  </w:tcBorders>
                  <w:hideMark/>
                </w:tcPr>
                <w:p w14:paraId="4DA7B57C" w14:textId="77777777" w:rsidR="00CF4AB8" w:rsidRPr="00D7012E" w:rsidRDefault="00CF4AB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200</w:t>
                  </w:r>
                </w:p>
              </w:tc>
              <w:tc>
                <w:tcPr>
                  <w:tcW w:w="851" w:type="dxa"/>
                  <w:tcBorders>
                    <w:top w:val="single" w:sz="4" w:space="0" w:color="000000"/>
                    <w:left w:val="single" w:sz="4" w:space="0" w:color="000000"/>
                    <w:right w:val="single" w:sz="4" w:space="0" w:color="auto"/>
                  </w:tcBorders>
                  <w:hideMark/>
                </w:tcPr>
                <w:p w14:paraId="35EA3595"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75,0</w:t>
                  </w:r>
                </w:p>
              </w:tc>
              <w:tc>
                <w:tcPr>
                  <w:tcW w:w="992" w:type="dxa"/>
                  <w:tcBorders>
                    <w:top w:val="single" w:sz="4" w:space="0" w:color="000000"/>
                    <w:left w:val="single" w:sz="4" w:space="0" w:color="auto"/>
                    <w:right w:val="single" w:sz="4" w:space="0" w:color="auto"/>
                  </w:tcBorders>
                  <w:hideMark/>
                </w:tcPr>
                <w:p w14:paraId="75165F4E"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75,0</w:t>
                  </w:r>
                </w:p>
              </w:tc>
              <w:tc>
                <w:tcPr>
                  <w:tcW w:w="1701" w:type="dxa"/>
                  <w:tcBorders>
                    <w:top w:val="single" w:sz="4" w:space="0" w:color="000000"/>
                    <w:left w:val="single" w:sz="4" w:space="0" w:color="auto"/>
                    <w:right w:val="single" w:sz="4" w:space="0" w:color="000000"/>
                  </w:tcBorders>
                  <w:hideMark/>
                </w:tcPr>
                <w:p w14:paraId="76532CCB" w14:textId="77777777" w:rsidR="00CF4AB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75,0</w:t>
                  </w:r>
                </w:p>
              </w:tc>
            </w:tr>
            <w:tr w:rsidR="00267448" w:rsidRPr="00D7012E" w14:paraId="20623131" w14:textId="77777777">
              <w:trPr>
                <w:trHeight w:val="1350"/>
              </w:trPr>
              <w:tc>
                <w:tcPr>
                  <w:tcW w:w="1417" w:type="dxa"/>
                  <w:tcBorders>
                    <w:top w:val="single" w:sz="4" w:space="0" w:color="000000"/>
                    <w:left w:val="single" w:sz="4" w:space="0" w:color="000000"/>
                    <w:bottom w:val="single" w:sz="4" w:space="0" w:color="000000"/>
                    <w:right w:val="nil"/>
                  </w:tcBorders>
                  <w:vAlign w:val="center"/>
                </w:tcPr>
                <w:p w14:paraId="0B6C8C04"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5E4424E2" w14:textId="77777777" w:rsidR="00267448" w:rsidRPr="00D7012E" w:rsidRDefault="00267448" w:rsidP="00D7012E">
                  <w:pPr>
                    <w:framePr w:hSpace="180" w:wrap="around" w:vAnchor="text" w:hAnchor="text" w:y="1"/>
                    <w:autoSpaceDE w:val="0"/>
                    <w:snapToGrid w:val="0"/>
                    <w:suppressOverlap/>
                    <w:rPr>
                      <w:rFonts w:ascii="Arial" w:hAnsi="Arial" w:cs="Arial"/>
                      <w:b/>
                      <w:sz w:val="24"/>
                      <w:szCs w:val="24"/>
                    </w:rPr>
                  </w:pPr>
                  <w:r w:rsidRPr="00D7012E">
                    <w:rPr>
                      <w:rFonts w:ascii="Arial" w:hAnsi="Arial" w:cs="Arial"/>
                      <w:b/>
                      <w:sz w:val="24"/>
                      <w:szCs w:val="24"/>
                    </w:rPr>
                    <w:t>2.</w:t>
                  </w:r>
                  <w:r w:rsidRPr="00D7012E">
                    <w:rPr>
                      <w:rFonts w:ascii="Arial" w:hAnsi="Arial" w:cs="Arial"/>
                      <w:sz w:val="24"/>
                      <w:szCs w:val="24"/>
                    </w:rPr>
                    <w:t xml:space="preserve">Основное мероприятие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2409" w:type="dxa"/>
                  <w:tcBorders>
                    <w:top w:val="single" w:sz="4" w:space="0" w:color="000000"/>
                    <w:left w:val="single" w:sz="4" w:space="0" w:color="000000"/>
                    <w:bottom w:val="single" w:sz="4" w:space="0" w:color="000000"/>
                    <w:right w:val="nil"/>
                  </w:tcBorders>
                  <w:hideMark/>
                </w:tcPr>
                <w:p w14:paraId="7747CB1D" w14:textId="77777777" w:rsidR="00267448" w:rsidRPr="00D7012E" w:rsidRDefault="00267448" w:rsidP="00D7012E">
                  <w:pPr>
                    <w:pStyle w:val="ConsPlusCell"/>
                    <w:framePr w:hSpace="180" w:wrap="around" w:vAnchor="text" w:hAnchor="text" w:y="1"/>
                    <w:spacing w:line="276" w:lineRule="auto"/>
                    <w:suppressOverlap/>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18480FA6" w14:textId="77777777" w:rsidR="0026744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1F8D0D60"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0146ECF4"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08302С1407</w:t>
                  </w:r>
                </w:p>
                <w:p w14:paraId="18FCEE49"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3A4E2F5A"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000</w:t>
                  </w:r>
                </w:p>
              </w:tc>
              <w:tc>
                <w:tcPr>
                  <w:tcW w:w="851" w:type="dxa"/>
                  <w:tcBorders>
                    <w:top w:val="single" w:sz="4" w:space="0" w:color="000000"/>
                    <w:left w:val="single" w:sz="4" w:space="0" w:color="000000"/>
                    <w:bottom w:val="single" w:sz="4" w:space="0" w:color="000000"/>
                    <w:right w:val="single" w:sz="4" w:space="0" w:color="auto"/>
                  </w:tcBorders>
                  <w:hideMark/>
                </w:tcPr>
                <w:p w14:paraId="647B63F3"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14</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6CB6581C"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2A5F2D86"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tc>
            </w:tr>
            <w:tr w:rsidR="00267448" w:rsidRPr="00D7012E" w14:paraId="1AC20303" w14:textId="77777777">
              <w:trPr>
                <w:trHeight w:val="1350"/>
              </w:trPr>
              <w:tc>
                <w:tcPr>
                  <w:tcW w:w="1417" w:type="dxa"/>
                  <w:tcBorders>
                    <w:top w:val="single" w:sz="4" w:space="0" w:color="000000"/>
                    <w:left w:val="single" w:sz="4" w:space="0" w:color="000000"/>
                    <w:bottom w:val="single" w:sz="4" w:space="0" w:color="000000"/>
                    <w:right w:val="nil"/>
                  </w:tcBorders>
                  <w:vAlign w:val="center"/>
                </w:tcPr>
                <w:p w14:paraId="7205F186"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690FA1E1" w14:textId="77777777" w:rsidR="00267448" w:rsidRPr="00D7012E" w:rsidRDefault="00267448" w:rsidP="00D7012E">
                  <w:pPr>
                    <w:framePr w:hSpace="180" w:wrap="around" w:vAnchor="text" w:hAnchor="text" w:y="1"/>
                    <w:autoSpaceDE w:val="0"/>
                    <w:suppressOverlap/>
                    <w:rPr>
                      <w:rFonts w:ascii="Arial" w:hAnsi="Arial" w:cs="Arial"/>
                      <w:sz w:val="24"/>
                      <w:szCs w:val="24"/>
                    </w:rPr>
                  </w:pPr>
                  <w:r w:rsidRPr="00D7012E">
                    <w:rPr>
                      <w:rFonts w:ascii="Arial" w:hAnsi="Arial" w:cs="Arial"/>
                      <w:sz w:val="24"/>
                      <w:szCs w:val="24"/>
                    </w:rPr>
                    <w:t>2.1..Расходы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17C22CDA" w14:textId="77777777" w:rsidR="00267448" w:rsidRPr="00D7012E" w:rsidRDefault="00267448" w:rsidP="00D7012E">
                  <w:pPr>
                    <w:framePr w:hSpace="180" w:wrap="around" w:vAnchor="text" w:hAnchor="text" w:y="1"/>
                    <w:suppressOverlap/>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0F3F6131" w14:textId="77777777" w:rsidR="0026744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0D805EE9"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10C5B669"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08302С1407</w:t>
                  </w:r>
                </w:p>
                <w:p w14:paraId="0BF3A29B"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1CB1BA3A"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6941F319"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9</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2217F07B"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0B7175D4" w14:textId="77777777" w:rsidR="00267448" w:rsidRPr="00D7012E" w:rsidRDefault="00CF4AB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tc>
            </w:tr>
            <w:tr w:rsidR="00267448" w:rsidRPr="00D7012E" w14:paraId="00922D39" w14:textId="77777777" w:rsidTr="002E649B">
              <w:trPr>
                <w:trHeight w:val="2804"/>
              </w:trPr>
              <w:tc>
                <w:tcPr>
                  <w:tcW w:w="1417" w:type="dxa"/>
                  <w:tcBorders>
                    <w:top w:val="single" w:sz="4" w:space="0" w:color="000000"/>
                    <w:left w:val="single" w:sz="4" w:space="0" w:color="000000"/>
                    <w:bottom w:val="single" w:sz="4" w:space="0" w:color="auto"/>
                    <w:right w:val="nil"/>
                  </w:tcBorders>
                  <w:vAlign w:val="center"/>
                </w:tcPr>
                <w:p w14:paraId="1FFA3806"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000000"/>
                    <w:left w:val="single" w:sz="4" w:space="0" w:color="000000"/>
                    <w:bottom w:val="single" w:sz="4" w:space="0" w:color="auto"/>
                    <w:right w:val="nil"/>
                  </w:tcBorders>
                </w:tcPr>
                <w:p w14:paraId="5D43FEEB" w14:textId="77777777" w:rsidR="00267448" w:rsidRPr="00D7012E" w:rsidRDefault="00267448" w:rsidP="00D7012E">
                  <w:pPr>
                    <w:framePr w:hSpace="180" w:wrap="around" w:vAnchor="text" w:hAnchor="text" w:y="1"/>
                    <w:autoSpaceDE w:val="0"/>
                    <w:suppressOverlap/>
                    <w:rPr>
                      <w:rFonts w:ascii="Arial" w:hAnsi="Arial" w:cs="Arial"/>
                      <w:color w:val="000000"/>
                      <w:sz w:val="24"/>
                      <w:szCs w:val="24"/>
                    </w:rPr>
                  </w:pPr>
                  <w:r w:rsidRPr="00D7012E">
                    <w:rPr>
                      <w:rFonts w:ascii="Arial" w:hAnsi="Arial" w:cs="Arial"/>
                      <w:sz w:val="24"/>
                      <w:szCs w:val="24"/>
                    </w:rPr>
                    <w:t>2.2</w:t>
                  </w:r>
                  <w:r w:rsidRPr="00D7012E">
                    <w:rPr>
                      <w:rFonts w:ascii="Arial" w:hAnsi="Arial" w:cs="Arial"/>
                      <w:color w:val="000000"/>
                      <w:sz w:val="24"/>
                      <w:szCs w:val="24"/>
                    </w:rPr>
                    <w:t xml:space="preserve">  Закупка товаров , работ и услуг для обеспечения государственных (муниципальных) нужд</w:t>
                  </w:r>
                </w:p>
                <w:p w14:paraId="149754D1" w14:textId="77777777" w:rsidR="00267448" w:rsidRPr="00D7012E" w:rsidRDefault="00267448" w:rsidP="00D7012E">
                  <w:pPr>
                    <w:framePr w:hSpace="180" w:wrap="around" w:vAnchor="text" w:hAnchor="text" w:y="1"/>
                    <w:autoSpaceDE w:val="0"/>
                    <w:suppressOverlap/>
                    <w:rPr>
                      <w:rFonts w:ascii="Arial" w:hAnsi="Arial" w:cs="Arial"/>
                      <w:color w:val="000000"/>
                      <w:sz w:val="24"/>
                      <w:szCs w:val="24"/>
                    </w:rPr>
                  </w:pPr>
                </w:p>
                <w:p w14:paraId="0C9D886E" w14:textId="77777777" w:rsidR="00267448" w:rsidRPr="00D7012E" w:rsidRDefault="00267448" w:rsidP="00D7012E">
                  <w:pPr>
                    <w:framePr w:hSpace="180" w:wrap="around" w:vAnchor="text" w:hAnchor="text" w:y="1"/>
                    <w:autoSpaceDE w:val="0"/>
                    <w:suppressOverlap/>
                    <w:rPr>
                      <w:rFonts w:ascii="Arial" w:hAnsi="Arial" w:cs="Arial"/>
                      <w:sz w:val="24"/>
                      <w:szCs w:val="24"/>
                    </w:rPr>
                  </w:pPr>
                </w:p>
              </w:tc>
              <w:tc>
                <w:tcPr>
                  <w:tcW w:w="2409" w:type="dxa"/>
                  <w:tcBorders>
                    <w:top w:val="single" w:sz="4" w:space="0" w:color="000000"/>
                    <w:left w:val="single" w:sz="4" w:space="0" w:color="000000"/>
                    <w:bottom w:val="single" w:sz="4" w:space="0" w:color="auto"/>
                    <w:right w:val="nil"/>
                  </w:tcBorders>
                  <w:hideMark/>
                </w:tcPr>
                <w:p w14:paraId="1287A7C6" w14:textId="77777777" w:rsidR="002E649B" w:rsidRPr="00D7012E" w:rsidRDefault="00267448" w:rsidP="00D7012E">
                  <w:pPr>
                    <w:framePr w:hSpace="180" w:wrap="around" w:vAnchor="text" w:hAnchor="text" w:y="1"/>
                    <w:suppressOverlap/>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793C192A" w14:textId="77777777" w:rsidR="00267448" w:rsidRPr="00D7012E" w:rsidRDefault="009B60E1"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auto"/>
                    <w:right w:val="nil"/>
                  </w:tcBorders>
                  <w:hideMark/>
                </w:tcPr>
                <w:p w14:paraId="119E4FFB"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auto"/>
                    <w:right w:val="nil"/>
                  </w:tcBorders>
                </w:tcPr>
                <w:p w14:paraId="016EFD12" w14:textId="77777777" w:rsidR="00267448" w:rsidRPr="00D7012E" w:rsidRDefault="00267448" w:rsidP="00D7012E">
                  <w:pPr>
                    <w:pStyle w:val="ConsPlusCell"/>
                    <w:framePr w:hSpace="180" w:wrap="around" w:vAnchor="text" w:hAnchor="text" w:y="1"/>
                    <w:spacing w:line="276" w:lineRule="auto"/>
                    <w:suppressOverlap/>
                    <w:rPr>
                      <w:rFonts w:ascii="Arial" w:hAnsi="Arial" w:cs="Arial"/>
                      <w:sz w:val="24"/>
                      <w:szCs w:val="24"/>
                    </w:rPr>
                  </w:pPr>
                  <w:r w:rsidRPr="00D7012E">
                    <w:rPr>
                      <w:rFonts w:ascii="Arial" w:hAnsi="Arial" w:cs="Arial"/>
                      <w:sz w:val="24"/>
                      <w:szCs w:val="24"/>
                    </w:rPr>
                    <w:t>08302С1407</w:t>
                  </w:r>
                </w:p>
                <w:p w14:paraId="19EF4773"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p>
              </w:tc>
              <w:tc>
                <w:tcPr>
                  <w:tcW w:w="708" w:type="dxa"/>
                  <w:tcBorders>
                    <w:top w:val="single" w:sz="4" w:space="0" w:color="000000"/>
                    <w:left w:val="single" w:sz="4" w:space="0" w:color="000000"/>
                    <w:bottom w:val="single" w:sz="4" w:space="0" w:color="auto"/>
                    <w:right w:val="nil"/>
                  </w:tcBorders>
                  <w:hideMark/>
                </w:tcPr>
                <w:p w14:paraId="0B94CB31" w14:textId="77777777" w:rsidR="00267448" w:rsidRPr="00D7012E" w:rsidRDefault="00267448" w:rsidP="00D7012E">
                  <w:pPr>
                    <w:pStyle w:val="ConsPlusCell"/>
                    <w:framePr w:hSpace="180" w:wrap="around" w:vAnchor="text" w:hAnchor="text" w:y="1"/>
                    <w:spacing w:line="276" w:lineRule="auto"/>
                    <w:suppressOverlap/>
                    <w:jc w:val="center"/>
                    <w:rPr>
                      <w:rFonts w:ascii="Arial" w:hAnsi="Arial" w:cs="Arial"/>
                      <w:sz w:val="24"/>
                      <w:szCs w:val="24"/>
                    </w:rPr>
                  </w:pPr>
                  <w:r w:rsidRPr="00D7012E">
                    <w:rPr>
                      <w:rFonts w:ascii="Arial" w:hAnsi="Arial" w:cs="Arial"/>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6643CF8F" w14:textId="77777777" w:rsidR="00267448" w:rsidRPr="00D7012E" w:rsidRDefault="002E649B"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5</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auto"/>
                    <w:right w:val="single" w:sz="4" w:space="0" w:color="auto"/>
                  </w:tcBorders>
                  <w:hideMark/>
                </w:tcPr>
                <w:p w14:paraId="527E7E59" w14:textId="77777777" w:rsidR="00267448" w:rsidRPr="00D7012E" w:rsidRDefault="0026744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50,0</w:t>
                  </w:r>
                </w:p>
              </w:tc>
              <w:tc>
                <w:tcPr>
                  <w:tcW w:w="1701" w:type="dxa"/>
                  <w:tcBorders>
                    <w:top w:val="single" w:sz="4" w:space="0" w:color="000000"/>
                    <w:left w:val="single" w:sz="4" w:space="0" w:color="auto"/>
                    <w:bottom w:val="single" w:sz="4" w:space="0" w:color="auto"/>
                    <w:right w:val="single" w:sz="4" w:space="0" w:color="000000"/>
                  </w:tcBorders>
                  <w:hideMark/>
                </w:tcPr>
                <w:p w14:paraId="59C1F2F3" w14:textId="77777777" w:rsidR="00267448" w:rsidRPr="00D7012E" w:rsidRDefault="00267448"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50,0</w:t>
                  </w:r>
                </w:p>
              </w:tc>
            </w:tr>
            <w:tr w:rsidR="002E649B" w:rsidRPr="00D7012E" w14:paraId="3E26A76C" w14:textId="77777777" w:rsidTr="002E649B">
              <w:trPr>
                <w:trHeight w:val="437"/>
              </w:trPr>
              <w:tc>
                <w:tcPr>
                  <w:tcW w:w="1417" w:type="dxa"/>
                  <w:tcBorders>
                    <w:top w:val="single" w:sz="4" w:space="0" w:color="auto"/>
                    <w:left w:val="single" w:sz="4" w:space="0" w:color="000000"/>
                    <w:bottom w:val="single" w:sz="4" w:space="0" w:color="auto"/>
                    <w:right w:val="nil"/>
                  </w:tcBorders>
                  <w:vAlign w:val="center"/>
                </w:tcPr>
                <w:p w14:paraId="02DD8820" w14:textId="77777777" w:rsidR="002E649B" w:rsidRPr="00D7012E" w:rsidRDefault="002E649B" w:rsidP="00D7012E">
                  <w:pPr>
                    <w:pStyle w:val="ConsPlusCell"/>
                    <w:framePr w:hSpace="180" w:wrap="around" w:vAnchor="text" w:hAnchor="text" w:y="1"/>
                    <w:spacing w:line="276" w:lineRule="auto"/>
                    <w:suppressOverlap/>
                    <w:jc w:val="center"/>
                    <w:rPr>
                      <w:rFonts w:ascii="Arial" w:hAnsi="Arial" w:cs="Arial"/>
                      <w:sz w:val="24"/>
                      <w:szCs w:val="24"/>
                    </w:rPr>
                  </w:pPr>
                </w:p>
              </w:tc>
              <w:tc>
                <w:tcPr>
                  <w:tcW w:w="3683" w:type="dxa"/>
                  <w:tcBorders>
                    <w:top w:val="single" w:sz="4" w:space="0" w:color="auto"/>
                    <w:left w:val="single" w:sz="4" w:space="0" w:color="000000"/>
                    <w:bottom w:val="single" w:sz="4" w:space="0" w:color="auto"/>
                    <w:right w:val="nil"/>
                  </w:tcBorders>
                </w:tcPr>
                <w:p w14:paraId="07BBF1BF" w14:textId="77777777" w:rsidR="002E649B" w:rsidRPr="00D7012E" w:rsidRDefault="002E649B" w:rsidP="00D7012E">
                  <w:pPr>
                    <w:framePr w:hSpace="180" w:wrap="around" w:vAnchor="text" w:hAnchor="text" w:y="1"/>
                    <w:autoSpaceDE w:val="0"/>
                    <w:suppressOverlap/>
                    <w:rPr>
                      <w:rFonts w:ascii="Arial" w:hAnsi="Arial" w:cs="Arial"/>
                      <w:sz w:val="24"/>
                      <w:szCs w:val="24"/>
                    </w:rPr>
                  </w:pPr>
                  <w:r w:rsidRPr="00D7012E">
                    <w:rPr>
                      <w:rFonts w:ascii="Arial" w:hAnsi="Arial" w:cs="Arial"/>
                      <w:sz w:val="24"/>
                      <w:szCs w:val="24"/>
                    </w:rPr>
                    <w:t>3.0 Изготовление проектно-сметной документации на строительство спортивной площадки</w:t>
                  </w:r>
                </w:p>
              </w:tc>
              <w:tc>
                <w:tcPr>
                  <w:tcW w:w="2409" w:type="dxa"/>
                  <w:tcBorders>
                    <w:top w:val="single" w:sz="4" w:space="0" w:color="auto"/>
                    <w:left w:val="single" w:sz="4" w:space="0" w:color="000000"/>
                    <w:bottom w:val="single" w:sz="4" w:space="0" w:color="auto"/>
                    <w:right w:val="nil"/>
                  </w:tcBorders>
                  <w:hideMark/>
                </w:tcPr>
                <w:p w14:paraId="5035DB40" w14:textId="77777777" w:rsidR="002E649B" w:rsidRPr="00D7012E" w:rsidRDefault="002E649B" w:rsidP="00D7012E">
                  <w:pPr>
                    <w:framePr w:hSpace="180" w:wrap="around" w:vAnchor="text" w:hAnchor="text" w:y="1"/>
                    <w:suppressOverlap/>
                    <w:rPr>
                      <w:rFonts w:ascii="Arial" w:hAnsi="Arial" w:cs="Arial"/>
                      <w:color w:val="000000"/>
                      <w:sz w:val="24"/>
                      <w:szCs w:val="24"/>
                    </w:rPr>
                  </w:pPr>
                </w:p>
              </w:tc>
              <w:tc>
                <w:tcPr>
                  <w:tcW w:w="851" w:type="dxa"/>
                  <w:tcBorders>
                    <w:top w:val="single" w:sz="4" w:space="0" w:color="auto"/>
                    <w:left w:val="single" w:sz="4" w:space="0" w:color="000000"/>
                    <w:bottom w:val="single" w:sz="4" w:space="0" w:color="auto"/>
                    <w:right w:val="nil"/>
                  </w:tcBorders>
                  <w:hideMark/>
                </w:tcPr>
                <w:p w14:paraId="3D2913EB" w14:textId="77777777" w:rsidR="002E649B" w:rsidRPr="00D7012E" w:rsidRDefault="002E649B" w:rsidP="00D7012E">
                  <w:pPr>
                    <w:pStyle w:val="ConsPlusCell"/>
                    <w:framePr w:hSpace="180" w:wrap="around" w:vAnchor="text" w:hAnchor="text" w:y="1"/>
                    <w:suppressOverlap/>
                    <w:jc w:val="center"/>
                    <w:rPr>
                      <w:rFonts w:ascii="Arial" w:hAnsi="Arial" w:cs="Arial"/>
                      <w:sz w:val="24"/>
                      <w:szCs w:val="24"/>
                    </w:rPr>
                  </w:pPr>
                </w:p>
              </w:tc>
              <w:tc>
                <w:tcPr>
                  <w:tcW w:w="850" w:type="dxa"/>
                  <w:tcBorders>
                    <w:top w:val="single" w:sz="4" w:space="0" w:color="auto"/>
                    <w:left w:val="single" w:sz="4" w:space="0" w:color="000000"/>
                    <w:bottom w:val="single" w:sz="4" w:space="0" w:color="auto"/>
                    <w:right w:val="nil"/>
                  </w:tcBorders>
                  <w:hideMark/>
                </w:tcPr>
                <w:p w14:paraId="6BEDEDCB" w14:textId="77777777" w:rsidR="002E649B" w:rsidRPr="00D7012E" w:rsidRDefault="002E649B" w:rsidP="00D7012E">
                  <w:pPr>
                    <w:pStyle w:val="ConsPlusCell"/>
                    <w:framePr w:hSpace="180" w:wrap="around" w:vAnchor="text" w:hAnchor="text" w:y="1"/>
                    <w:suppressOverlap/>
                    <w:jc w:val="center"/>
                    <w:rPr>
                      <w:rFonts w:ascii="Arial" w:hAnsi="Arial" w:cs="Arial"/>
                      <w:sz w:val="24"/>
                      <w:szCs w:val="24"/>
                    </w:rPr>
                  </w:pPr>
                </w:p>
              </w:tc>
              <w:tc>
                <w:tcPr>
                  <w:tcW w:w="1418" w:type="dxa"/>
                  <w:tcBorders>
                    <w:top w:val="single" w:sz="4" w:space="0" w:color="auto"/>
                    <w:left w:val="single" w:sz="4" w:space="0" w:color="000000"/>
                    <w:bottom w:val="single" w:sz="4" w:space="0" w:color="auto"/>
                    <w:right w:val="nil"/>
                  </w:tcBorders>
                </w:tcPr>
                <w:p w14:paraId="21C87344" w14:textId="77777777" w:rsidR="002E649B" w:rsidRPr="00D7012E" w:rsidRDefault="002E649B" w:rsidP="00D7012E">
                  <w:pPr>
                    <w:pStyle w:val="ConsPlusCell"/>
                    <w:framePr w:hSpace="180" w:wrap="around" w:vAnchor="text" w:hAnchor="text" w:y="1"/>
                    <w:suppressOverlap/>
                    <w:rPr>
                      <w:rFonts w:ascii="Arial" w:hAnsi="Arial" w:cs="Arial"/>
                      <w:sz w:val="24"/>
                      <w:szCs w:val="24"/>
                    </w:rPr>
                  </w:pPr>
                </w:p>
              </w:tc>
              <w:tc>
                <w:tcPr>
                  <w:tcW w:w="708" w:type="dxa"/>
                  <w:tcBorders>
                    <w:top w:val="single" w:sz="4" w:space="0" w:color="auto"/>
                    <w:left w:val="single" w:sz="4" w:space="0" w:color="000000"/>
                    <w:bottom w:val="single" w:sz="4" w:space="0" w:color="auto"/>
                    <w:right w:val="nil"/>
                  </w:tcBorders>
                  <w:hideMark/>
                </w:tcPr>
                <w:p w14:paraId="21FACE8C" w14:textId="77777777" w:rsidR="002E649B" w:rsidRPr="00D7012E" w:rsidRDefault="002E649B" w:rsidP="00D7012E">
                  <w:pPr>
                    <w:pStyle w:val="ConsPlusCell"/>
                    <w:framePr w:hSpace="180" w:wrap="around" w:vAnchor="text" w:hAnchor="text" w:y="1"/>
                    <w:suppressOverlap/>
                    <w:jc w:val="center"/>
                    <w:rPr>
                      <w:rFonts w:ascii="Arial" w:hAnsi="Arial" w:cs="Arial"/>
                      <w:sz w:val="24"/>
                      <w:szCs w:val="24"/>
                    </w:rPr>
                  </w:pPr>
                </w:p>
              </w:tc>
              <w:tc>
                <w:tcPr>
                  <w:tcW w:w="851" w:type="dxa"/>
                  <w:tcBorders>
                    <w:top w:val="single" w:sz="4" w:space="0" w:color="auto"/>
                    <w:left w:val="single" w:sz="4" w:space="0" w:color="000000"/>
                    <w:bottom w:val="single" w:sz="4" w:space="0" w:color="auto"/>
                    <w:right w:val="single" w:sz="4" w:space="0" w:color="auto"/>
                  </w:tcBorders>
                  <w:hideMark/>
                </w:tcPr>
                <w:p w14:paraId="2DD29858" w14:textId="77777777" w:rsidR="002E649B" w:rsidRPr="00D7012E" w:rsidRDefault="004D56A1" w:rsidP="00D7012E">
                  <w:pPr>
                    <w:framePr w:hSpace="180" w:wrap="around" w:vAnchor="text" w:hAnchor="text" w:y="1"/>
                    <w:suppressOverlap/>
                    <w:jc w:val="center"/>
                    <w:rPr>
                      <w:rFonts w:ascii="Arial" w:hAnsi="Arial" w:cs="Arial"/>
                      <w:sz w:val="24"/>
                      <w:szCs w:val="24"/>
                    </w:rPr>
                  </w:pPr>
                  <w:r w:rsidRPr="00D7012E">
                    <w:rPr>
                      <w:rFonts w:ascii="Arial" w:hAnsi="Arial" w:cs="Arial"/>
                      <w:sz w:val="24"/>
                      <w:szCs w:val="24"/>
                    </w:rPr>
                    <w:t>25</w:t>
                  </w:r>
                  <w:r w:rsidR="00CF4AB8" w:rsidRPr="00D7012E">
                    <w:rPr>
                      <w:rFonts w:ascii="Arial" w:hAnsi="Arial" w:cs="Arial"/>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32B2663" w14:textId="77777777" w:rsidR="002E649B" w:rsidRPr="00D7012E" w:rsidRDefault="002E649B" w:rsidP="00D7012E">
                  <w:pPr>
                    <w:framePr w:hSpace="180" w:wrap="around" w:vAnchor="text" w:hAnchor="text" w:y="1"/>
                    <w:suppressOverlap/>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000000"/>
                  </w:tcBorders>
                  <w:hideMark/>
                </w:tcPr>
                <w:p w14:paraId="296C6335" w14:textId="77777777" w:rsidR="002E649B" w:rsidRPr="00D7012E" w:rsidRDefault="002E649B" w:rsidP="00D7012E">
                  <w:pPr>
                    <w:framePr w:hSpace="180" w:wrap="around" w:vAnchor="text" w:hAnchor="text" w:y="1"/>
                    <w:suppressOverlap/>
                    <w:jc w:val="center"/>
                    <w:rPr>
                      <w:rFonts w:ascii="Arial" w:hAnsi="Arial" w:cs="Arial"/>
                      <w:sz w:val="24"/>
                      <w:szCs w:val="24"/>
                    </w:rPr>
                  </w:pPr>
                </w:p>
              </w:tc>
            </w:tr>
          </w:tbl>
          <w:p w14:paraId="6BF1A96E" w14:textId="77777777" w:rsidR="00267448" w:rsidRPr="00D7012E" w:rsidRDefault="00267448">
            <w:pPr>
              <w:pStyle w:val="ac"/>
              <w:spacing w:after="0"/>
              <w:rPr>
                <w:rFonts w:ascii="Arial" w:hAnsi="Arial" w:cs="Arial"/>
                <w:sz w:val="24"/>
                <w:szCs w:val="24"/>
              </w:rPr>
            </w:pPr>
          </w:p>
          <w:p w14:paraId="30FDE0F1" w14:textId="77777777" w:rsidR="00267448" w:rsidRPr="00D7012E" w:rsidRDefault="00267448">
            <w:pPr>
              <w:rPr>
                <w:rFonts w:ascii="Arial" w:hAnsi="Arial" w:cs="Arial"/>
                <w:sz w:val="24"/>
                <w:szCs w:val="24"/>
              </w:rPr>
            </w:pPr>
          </w:p>
        </w:tc>
      </w:tr>
    </w:tbl>
    <w:p w14:paraId="41E91B2E" w14:textId="77777777" w:rsidR="00267448" w:rsidRPr="00D7012E" w:rsidRDefault="00267448" w:rsidP="00267448">
      <w:pPr>
        <w:ind w:left="12744"/>
        <w:jc w:val="both"/>
        <w:rPr>
          <w:rFonts w:ascii="Arial" w:hAnsi="Arial" w:cs="Arial"/>
          <w:b/>
          <w:bCs/>
          <w:sz w:val="24"/>
          <w:szCs w:val="24"/>
        </w:rPr>
      </w:pPr>
    </w:p>
    <w:p w14:paraId="26C480D0" w14:textId="77777777" w:rsidR="00267448" w:rsidRPr="00D7012E" w:rsidRDefault="00267448" w:rsidP="00267448">
      <w:pPr>
        <w:ind w:left="12744"/>
        <w:jc w:val="both"/>
        <w:rPr>
          <w:rFonts w:ascii="Arial" w:hAnsi="Arial" w:cs="Arial"/>
          <w:b/>
          <w:bCs/>
          <w:sz w:val="24"/>
          <w:szCs w:val="24"/>
        </w:rPr>
      </w:pPr>
    </w:p>
    <w:p w14:paraId="5B8E81E1" w14:textId="77777777" w:rsidR="00267448" w:rsidRPr="00D7012E" w:rsidRDefault="00267448" w:rsidP="00267448">
      <w:pPr>
        <w:ind w:left="12744"/>
        <w:jc w:val="both"/>
        <w:rPr>
          <w:rFonts w:ascii="Arial" w:hAnsi="Arial" w:cs="Arial"/>
          <w:b/>
          <w:bCs/>
          <w:sz w:val="24"/>
          <w:szCs w:val="24"/>
        </w:rPr>
      </w:pPr>
    </w:p>
    <w:p w14:paraId="0519782C" w14:textId="77777777" w:rsidR="00267448" w:rsidRPr="00D7012E" w:rsidRDefault="00267448" w:rsidP="00267448">
      <w:pPr>
        <w:ind w:left="12744"/>
        <w:jc w:val="both"/>
        <w:rPr>
          <w:rFonts w:ascii="Arial" w:hAnsi="Arial" w:cs="Arial"/>
          <w:b/>
          <w:bCs/>
          <w:sz w:val="24"/>
          <w:szCs w:val="24"/>
        </w:rPr>
      </w:pPr>
    </w:p>
    <w:p w14:paraId="3D23E4E2" w14:textId="77777777" w:rsidR="00267448" w:rsidRPr="00D7012E" w:rsidRDefault="00267448" w:rsidP="00267448">
      <w:pPr>
        <w:ind w:left="12744"/>
        <w:jc w:val="both"/>
        <w:rPr>
          <w:rFonts w:ascii="Arial" w:hAnsi="Arial" w:cs="Arial"/>
          <w:b/>
          <w:bCs/>
          <w:sz w:val="24"/>
          <w:szCs w:val="24"/>
        </w:rPr>
      </w:pPr>
    </w:p>
    <w:p w14:paraId="25109515" w14:textId="77777777" w:rsidR="00FC5FA8" w:rsidRPr="00D7012E" w:rsidRDefault="00FC5FA8" w:rsidP="00267448">
      <w:pPr>
        <w:ind w:left="12744"/>
        <w:jc w:val="both"/>
        <w:rPr>
          <w:rFonts w:ascii="Arial" w:hAnsi="Arial" w:cs="Arial"/>
          <w:b/>
          <w:bCs/>
          <w:sz w:val="24"/>
          <w:szCs w:val="24"/>
        </w:rPr>
      </w:pPr>
    </w:p>
    <w:p w14:paraId="08341E73" w14:textId="77777777" w:rsidR="00FC5FA8" w:rsidRPr="00D7012E" w:rsidRDefault="00FC5FA8" w:rsidP="00267448">
      <w:pPr>
        <w:ind w:left="12744"/>
        <w:jc w:val="both"/>
        <w:rPr>
          <w:rFonts w:ascii="Arial" w:hAnsi="Arial" w:cs="Arial"/>
          <w:b/>
          <w:bCs/>
          <w:sz w:val="24"/>
          <w:szCs w:val="24"/>
        </w:rPr>
      </w:pPr>
    </w:p>
    <w:p w14:paraId="5280D0C2" w14:textId="77777777" w:rsidR="00FC5FA8" w:rsidRPr="00D7012E" w:rsidRDefault="00FC5FA8" w:rsidP="00267448">
      <w:pPr>
        <w:ind w:left="12744"/>
        <w:jc w:val="both"/>
        <w:rPr>
          <w:rFonts w:ascii="Arial" w:hAnsi="Arial" w:cs="Arial"/>
          <w:b/>
          <w:bCs/>
          <w:sz w:val="24"/>
          <w:szCs w:val="24"/>
        </w:rPr>
      </w:pPr>
    </w:p>
    <w:p w14:paraId="32D5780C" w14:textId="77777777" w:rsidR="00267448" w:rsidRPr="00D7012E" w:rsidRDefault="00267448" w:rsidP="00267448">
      <w:pPr>
        <w:ind w:left="12744"/>
        <w:jc w:val="right"/>
        <w:rPr>
          <w:rFonts w:ascii="Arial" w:hAnsi="Arial" w:cs="Arial"/>
          <w:b/>
          <w:bCs/>
          <w:sz w:val="24"/>
          <w:szCs w:val="24"/>
        </w:rPr>
      </w:pPr>
      <w:r w:rsidRPr="00D7012E">
        <w:rPr>
          <w:rFonts w:ascii="Arial" w:hAnsi="Arial" w:cs="Arial"/>
          <w:b/>
          <w:bCs/>
          <w:sz w:val="24"/>
          <w:szCs w:val="24"/>
        </w:rPr>
        <w:t>Таблица №5</w:t>
      </w:r>
    </w:p>
    <w:p w14:paraId="426B287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3FC61B5"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43D15A0"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56736FCB"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FC5FA8" w:rsidRPr="00D7012E">
        <w:rPr>
          <w:rFonts w:ascii="Arial" w:hAnsi="Arial" w:cs="Arial"/>
          <w:bCs/>
          <w:sz w:val="24"/>
          <w:szCs w:val="24"/>
        </w:rPr>
        <w:t>.2024</w:t>
      </w:r>
      <w:r w:rsidRPr="00D7012E">
        <w:rPr>
          <w:rFonts w:ascii="Arial" w:hAnsi="Arial" w:cs="Arial"/>
          <w:bCs/>
          <w:sz w:val="24"/>
          <w:szCs w:val="24"/>
        </w:rPr>
        <w:t xml:space="preserve"> №</w:t>
      </w:r>
    </w:p>
    <w:p w14:paraId="2594A254" w14:textId="77777777" w:rsidR="00267448" w:rsidRPr="00D7012E" w:rsidRDefault="00267448" w:rsidP="00267448">
      <w:pPr>
        <w:tabs>
          <w:tab w:val="left" w:pos="705"/>
          <w:tab w:val="right" w:pos="14570"/>
        </w:tabs>
        <w:autoSpaceDE w:val="0"/>
        <w:spacing w:after="0"/>
        <w:jc w:val="right"/>
        <w:rPr>
          <w:rFonts w:ascii="Arial" w:hAnsi="Arial" w:cs="Arial"/>
          <w:bCs/>
          <w:sz w:val="24"/>
          <w:szCs w:val="24"/>
        </w:rPr>
      </w:pPr>
      <w:r w:rsidRPr="00D7012E">
        <w:rPr>
          <w:rFonts w:ascii="Arial" w:hAnsi="Arial" w:cs="Arial"/>
          <w:bCs/>
          <w:sz w:val="24"/>
          <w:szCs w:val="24"/>
        </w:rPr>
        <w:t>согласно приложению №4 к настоящему постановлению</w:t>
      </w:r>
    </w:p>
    <w:p w14:paraId="5224335A" w14:textId="77777777" w:rsidR="00267448" w:rsidRPr="00D7012E" w:rsidRDefault="00267448" w:rsidP="00267448">
      <w:pPr>
        <w:jc w:val="both"/>
        <w:rPr>
          <w:rFonts w:ascii="Arial" w:hAnsi="Arial" w:cs="Arial"/>
          <w:b/>
          <w:bCs/>
          <w:sz w:val="24"/>
          <w:szCs w:val="24"/>
        </w:rPr>
      </w:pPr>
      <w:r w:rsidRPr="00D7012E">
        <w:rPr>
          <w:rFonts w:ascii="Arial" w:hAnsi="Arial" w:cs="Arial"/>
          <w:b/>
          <w:bCs/>
          <w:sz w:val="24"/>
          <w:szCs w:val="24"/>
        </w:rPr>
        <w:t xml:space="preserve">Ресурсное обеспечение и прогнозная (справочная) оценка расходов бюджетов на реализацию целей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r w:rsidRPr="00D7012E">
        <w:rPr>
          <w:rFonts w:ascii="Arial" w:hAnsi="Arial" w:cs="Arial"/>
          <w:b/>
          <w:bCs/>
          <w:sz w:val="24"/>
          <w:szCs w:val="24"/>
        </w:rPr>
        <w:t xml:space="preserve"> (тыс. руб.)</w:t>
      </w:r>
    </w:p>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19"/>
        <w:gridCol w:w="12"/>
        <w:gridCol w:w="1644"/>
        <w:gridCol w:w="1701"/>
        <w:gridCol w:w="1843"/>
      </w:tblGrid>
      <w:tr w:rsidR="00267448" w:rsidRPr="00D7012E" w14:paraId="61C762F9" w14:textId="77777777" w:rsidTr="00267448">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2DE6F"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статус</w:t>
            </w:r>
          </w:p>
        </w:tc>
        <w:tc>
          <w:tcPr>
            <w:tcW w:w="5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C20E4"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Наименование программы</w:t>
            </w:r>
          </w:p>
        </w:tc>
        <w:tc>
          <w:tcPr>
            <w:tcW w:w="273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69920"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Источники ресурсного обеспечения</w:t>
            </w:r>
          </w:p>
        </w:tc>
        <w:tc>
          <w:tcPr>
            <w:tcW w:w="5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D59B5"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Оценка расходов (тыс.рублей) год</w:t>
            </w:r>
          </w:p>
        </w:tc>
      </w:tr>
      <w:tr w:rsidR="00267448" w:rsidRPr="00D7012E" w14:paraId="453242F5" w14:textId="77777777" w:rsidTr="00267448">
        <w:trPr>
          <w:trHeight w:val="60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92CCBB7" w14:textId="77777777" w:rsidR="00267448" w:rsidRPr="00D7012E" w:rsidRDefault="00267448">
            <w:pPr>
              <w:spacing w:after="0" w:line="240" w:lineRule="auto"/>
              <w:rPr>
                <w:rFonts w:ascii="Arial" w:eastAsia="Arial Unicode MS"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68FFC7B" w14:textId="77777777" w:rsidR="00267448" w:rsidRPr="00D7012E" w:rsidRDefault="00267448">
            <w:pPr>
              <w:spacing w:after="0" w:line="240" w:lineRule="auto"/>
              <w:rPr>
                <w:rFonts w:ascii="Arial" w:eastAsia="Arial Unicode MS" w:hAnsi="Arial" w:cs="Arial"/>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D5BBB8" w14:textId="77777777" w:rsidR="00267448" w:rsidRPr="00D7012E" w:rsidRDefault="00267448">
            <w:pPr>
              <w:spacing w:after="0" w:line="240" w:lineRule="auto"/>
              <w:rPr>
                <w:rFonts w:ascii="Arial" w:eastAsia="Arial Unicode MS" w:hAnsi="Arial" w:cs="Arial"/>
                <w:sz w:val="24"/>
                <w:szCs w:val="24"/>
              </w:rPr>
            </w:pPr>
          </w:p>
        </w:tc>
        <w:tc>
          <w:tcPr>
            <w:tcW w:w="1644" w:type="dxa"/>
            <w:tcBorders>
              <w:top w:val="single" w:sz="4" w:space="0" w:color="000000"/>
              <w:left w:val="single" w:sz="4" w:space="0" w:color="000000"/>
              <w:bottom w:val="nil"/>
              <w:right w:val="single" w:sz="4" w:space="0" w:color="auto"/>
            </w:tcBorders>
            <w:tcMar>
              <w:top w:w="0" w:type="dxa"/>
              <w:left w:w="108" w:type="dxa"/>
              <w:bottom w:w="0" w:type="dxa"/>
              <w:right w:w="108" w:type="dxa"/>
            </w:tcMar>
            <w:hideMark/>
          </w:tcPr>
          <w:p w14:paraId="0E8F7529"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202</w:t>
            </w:r>
            <w:r w:rsidR="00FC5FA8" w:rsidRPr="00D7012E">
              <w:rPr>
                <w:rFonts w:ascii="Arial" w:eastAsia="Arial Unicode MS" w:hAnsi="Arial" w:cs="Arial"/>
                <w:sz w:val="24"/>
                <w:szCs w:val="24"/>
              </w:rPr>
              <w:t>5</w:t>
            </w:r>
          </w:p>
        </w:tc>
        <w:tc>
          <w:tcPr>
            <w:tcW w:w="1701" w:type="dxa"/>
            <w:tcBorders>
              <w:top w:val="single" w:sz="4" w:space="0" w:color="000000"/>
              <w:left w:val="single" w:sz="4" w:space="0" w:color="auto"/>
              <w:bottom w:val="nil"/>
              <w:right w:val="single" w:sz="4" w:space="0" w:color="auto"/>
            </w:tcBorders>
            <w:hideMark/>
          </w:tcPr>
          <w:p w14:paraId="308E6E47"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202</w:t>
            </w:r>
            <w:r w:rsidR="00FC5FA8" w:rsidRPr="00D7012E">
              <w:rPr>
                <w:rFonts w:ascii="Arial" w:eastAsia="Arial Unicode MS" w:hAnsi="Arial" w:cs="Arial"/>
                <w:sz w:val="24"/>
                <w:szCs w:val="24"/>
              </w:rPr>
              <w:t>6</w:t>
            </w:r>
          </w:p>
        </w:tc>
        <w:tc>
          <w:tcPr>
            <w:tcW w:w="1843" w:type="dxa"/>
            <w:tcBorders>
              <w:top w:val="single" w:sz="4" w:space="0" w:color="000000"/>
              <w:left w:val="single" w:sz="4" w:space="0" w:color="auto"/>
              <w:bottom w:val="nil"/>
              <w:right w:val="single" w:sz="4" w:space="0" w:color="000000"/>
            </w:tcBorders>
            <w:hideMark/>
          </w:tcPr>
          <w:p w14:paraId="63295F1A"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202</w:t>
            </w:r>
            <w:r w:rsidR="00FC5FA8" w:rsidRPr="00D7012E">
              <w:rPr>
                <w:rFonts w:ascii="Arial" w:eastAsia="Arial Unicode MS" w:hAnsi="Arial" w:cs="Arial"/>
                <w:sz w:val="24"/>
                <w:szCs w:val="24"/>
              </w:rPr>
              <w:t>7</w:t>
            </w:r>
          </w:p>
        </w:tc>
      </w:tr>
      <w:tr w:rsidR="00267448" w:rsidRPr="00D7012E" w14:paraId="029138DB" w14:textId="77777777" w:rsidTr="00267448">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F9B07"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w:t>
            </w:r>
          </w:p>
        </w:tc>
        <w:tc>
          <w:tcPr>
            <w:tcW w:w="58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72B3636"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w:t>
            </w:r>
          </w:p>
        </w:tc>
        <w:tc>
          <w:tcPr>
            <w:tcW w:w="2731"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1FCB60DA"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3</w:t>
            </w: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84F5D9E"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4</w:t>
            </w:r>
          </w:p>
        </w:tc>
        <w:tc>
          <w:tcPr>
            <w:tcW w:w="1701" w:type="dxa"/>
            <w:tcBorders>
              <w:top w:val="single" w:sz="4" w:space="0" w:color="000000"/>
              <w:left w:val="single" w:sz="4" w:space="0" w:color="auto"/>
              <w:bottom w:val="single" w:sz="4" w:space="0" w:color="000000"/>
              <w:right w:val="single" w:sz="4" w:space="0" w:color="auto"/>
            </w:tcBorders>
            <w:hideMark/>
          </w:tcPr>
          <w:p w14:paraId="77C748BE"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5</w:t>
            </w:r>
          </w:p>
        </w:tc>
        <w:tc>
          <w:tcPr>
            <w:tcW w:w="1843" w:type="dxa"/>
            <w:tcBorders>
              <w:top w:val="single" w:sz="4" w:space="0" w:color="000000"/>
              <w:left w:val="single" w:sz="4" w:space="0" w:color="auto"/>
              <w:bottom w:val="single" w:sz="4" w:space="0" w:color="000000"/>
              <w:right w:val="single" w:sz="4" w:space="0" w:color="000000"/>
            </w:tcBorders>
            <w:hideMark/>
          </w:tcPr>
          <w:p w14:paraId="333E92C4" w14:textId="77777777" w:rsidR="00267448" w:rsidRPr="00D7012E" w:rsidRDefault="0026744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6</w:t>
            </w:r>
          </w:p>
        </w:tc>
      </w:tr>
      <w:tr w:rsidR="00267448" w:rsidRPr="00D7012E" w14:paraId="3E997B0C" w14:textId="77777777" w:rsidTr="00267448">
        <w:trPr>
          <w:trHeight w:val="262"/>
        </w:trPr>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83EE042" w14:textId="77777777" w:rsidR="00267448" w:rsidRPr="00D7012E" w:rsidRDefault="00267448">
            <w:pPr>
              <w:jc w:val="both"/>
              <w:rPr>
                <w:rFonts w:ascii="Arial" w:eastAsia="Arial Unicode MS" w:hAnsi="Arial" w:cs="Arial"/>
                <w:sz w:val="24"/>
                <w:szCs w:val="24"/>
              </w:rPr>
            </w:pPr>
            <w:r w:rsidRPr="00D7012E">
              <w:rPr>
                <w:rFonts w:ascii="Arial" w:eastAsia="Arial Unicode MS" w:hAnsi="Arial" w:cs="Arial"/>
                <w:sz w:val="24"/>
                <w:szCs w:val="24"/>
              </w:rPr>
              <w:t>Программа</w:t>
            </w:r>
          </w:p>
        </w:tc>
        <w:tc>
          <w:tcPr>
            <w:tcW w:w="5837" w:type="dxa"/>
            <w:tcBorders>
              <w:top w:val="single" w:sz="4" w:space="0" w:color="000000"/>
              <w:left w:val="single" w:sz="4" w:space="0" w:color="000000"/>
              <w:bottom w:val="single" w:sz="4" w:space="0" w:color="000000"/>
              <w:right w:val="single" w:sz="4" w:space="0" w:color="auto"/>
            </w:tcBorders>
            <w:hideMark/>
          </w:tcPr>
          <w:p w14:paraId="3F2E0E62" w14:textId="77777777" w:rsidR="00267448" w:rsidRPr="00D7012E" w:rsidRDefault="00267448">
            <w:pPr>
              <w:jc w:val="both"/>
              <w:rPr>
                <w:rFonts w:ascii="Arial" w:eastAsia="Arial Unicode MS" w:hAnsi="Arial" w:cs="Arial"/>
                <w:sz w:val="24"/>
                <w:szCs w:val="24"/>
              </w:rPr>
            </w:pPr>
            <w:r w:rsidRPr="00D7012E">
              <w:rPr>
                <w:rFonts w:ascii="Arial" w:eastAsia="Arial Unicode MS" w:hAnsi="Arial" w:cs="Arial"/>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Pr="00D7012E">
              <w:rPr>
                <w:rFonts w:ascii="Arial" w:eastAsia="Arial Unicode MS" w:hAnsi="Arial" w:cs="Arial"/>
                <w:sz w:val="24"/>
                <w:szCs w:val="24"/>
              </w:rPr>
              <w:lastRenderedPageBreak/>
              <w:t>в Обоянском районе Курской области»</w:t>
            </w:r>
          </w:p>
        </w:tc>
        <w:tc>
          <w:tcPr>
            <w:tcW w:w="2719" w:type="dxa"/>
            <w:tcBorders>
              <w:top w:val="single" w:sz="4" w:space="0" w:color="000000"/>
              <w:left w:val="single" w:sz="4" w:space="0" w:color="000000"/>
              <w:bottom w:val="single" w:sz="4" w:space="0" w:color="000000"/>
              <w:right w:val="single" w:sz="4" w:space="0" w:color="auto"/>
            </w:tcBorders>
          </w:tcPr>
          <w:p w14:paraId="64EA9E3D" w14:textId="77777777" w:rsidR="00267448" w:rsidRPr="00D7012E" w:rsidRDefault="00710B13" w:rsidP="004D56A1">
            <w:pPr>
              <w:jc w:val="center"/>
              <w:rPr>
                <w:rFonts w:ascii="Arial" w:eastAsia="Arial Unicode MS" w:hAnsi="Arial" w:cs="Arial"/>
                <w:sz w:val="24"/>
                <w:szCs w:val="24"/>
              </w:rPr>
            </w:pPr>
            <w:r w:rsidRPr="00D7012E">
              <w:rPr>
                <w:rFonts w:ascii="Arial" w:eastAsia="Arial Unicode MS" w:hAnsi="Arial" w:cs="Arial"/>
                <w:sz w:val="24"/>
                <w:szCs w:val="24"/>
              </w:rPr>
              <w:lastRenderedPageBreak/>
              <w:t>15788</w:t>
            </w:r>
            <w:r w:rsidR="004D56A1" w:rsidRPr="00D7012E">
              <w:rPr>
                <w:rFonts w:ascii="Arial" w:eastAsia="Arial Unicode MS" w:hAnsi="Arial" w:cs="Arial"/>
                <w:sz w:val="24"/>
                <w:szCs w:val="24"/>
              </w:rPr>
              <w:t>,968</w:t>
            </w:r>
          </w:p>
        </w:tc>
        <w:tc>
          <w:tcPr>
            <w:tcW w:w="1656" w:type="dxa"/>
            <w:gridSpan w:val="2"/>
            <w:tcBorders>
              <w:top w:val="single" w:sz="4" w:space="0" w:color="000000"/>
              <w:left w:val="single" w:sz="4" w:space="0" w:color="auto"/>
              <w:bottom w:val="single" w:sz="4" w:space="0" w:color="000000"/>
              <w:right w:val="single" w:sz="4" w:space="0" w:color="auto"/>
            </w:tcBorders>
            <w:hideMark/>
          </w:tcPr>
          <w:p w14:paraId="17C585CB" w14:textId="77777777" w:rsidR="00267448" w:rsidRPr="00D7012E" w:rsidRDefault="00710B13">
            <w:pPr>
              <w:ind w:left="84"/>
              <w:rPr>
                <w:rFonts w:ascii="Arial" w:eastAsia="Arial Unicode MS" w:hAnsi="Arial" w:cs="Arial"/>
                <w:sz w:val="24"/>
                <w:szCs w:val="24"/>
              </w:rPr>
            </w:pPr>
            <w:r w:rsidRPr="00D7012E">
              <w:rPr>
                <w:rFonts w:ascii="Arial" w:eastAsia="Arial Unicode MS" w:hAnsi="Arial" w:cs="Arial"/>
                <w:sz w:val="24"/>
                <w:szCs w:val="24"/>
              </w:rPr>
              <w:t>7808</w:t>
            </w:r>
            <w:r w:rsidR="00182623" w:rsidRPr="00D7012E">
              <w:rPr>
                <w:rFonts w:ascii="Arial" w:eastAsia="Arial Unicode MS" w:hAnsi="Arial" w:cs="Arial"/>
                <w:sz w:val="24"/>
                <w:szCs w:val="24"/>
              </w:rPr>
              <w:t>,968</w:t>
            </w:r>
          </w:p>
        </w:tc>
        <w:tc>
          <w:tcPr>
            <w:tcW w:w="1701" w:type="dxa"/>
            <w:tcBorders>
              <w:top w:val="single" w:sz="4" w:space="0" w:color="000000"/>
              <w:left w:val="single" w:sz="4" w:space="0" w:color="auto"/>
              <w:bottom w:val="single" w:sz="4" w:space="0" w:color="000000"/>
              <w:right w:val="single" w:sz="4" w:space="0" w:color="auto"/>
            </w:tcBorders>
            <w:hideMark/>
          </w:tcPr>
          <w:p w14:paraId="0FAA8B59" w14:textId="77777777" w:rsidR="00267448" w:rsidRPr="00D7012E" w:rsidRDefault="00182623">
            <w:pPr>
              <w:ind w:left="635"/>
              <w:rPr>
                <w:rFonts w:ascii="Arial" w:eastAsia="Arial Unicode MS" w:hAnsi="Arial" w:cs="Arial"/>
                <w:sz w:val="24"/>
                <w:szCs w:val="24"/>
              </w:rPr>
            </w:pPr>
            <w:r w:rsidRPr="00D7012E">
              <w:rPr>
                <w:rFonts w:ascii="Arial" w:eastAsia="Arial Unicode MS" w:hAnsi="Arial" w:cs="Arial"/>
                <w:sz w:val="24"/>
                <w:szCs w:val="24"/>
              </w:rPr>
              <w:t>3990,0</w:t>
            </w:r>
          </w:p>
        </w:tc>
        <w:tc>
          <w:tcPr>
            <w:tcW w:w="1843" w:type="dxa"/>
            <w:tcBorders>
              <w:top w:val="single" w:sz="4" w:space="0" w:color="000000"/>
              <w:left w:val="single" w:sz="4" w:space="0" w:color="auto"/>
              <w:bottom w:val="single" w:sz="4" w:space="0" w:color="000000"/>
              <w:right w:val="single" w:sz="4" w:space="0" w:color="000000"/>
            </w:tcBorders>
            <w:hideMark/>
          </w:tcPr>
          <w:p w14:paraId="1CB09D91" w14:textId="77777777" w:rsidR="00267448" w:rsidRPr="00D7012E" w:rsidRDefault="00182623">
            <w:pPr>
              <w:ind w:left="635"/>
              <w:rPr>
                <w:rFonts w:ascii="Arial" w:eastAsia="Arial Unicode MS" w:hAnsi="Arial" w:cs="Arial"/>
                <w:sz w:val="24"/>
                <w:szCs w:val="24"/>
              </w:rPr>
            </w:pPr>
            <w:r w:rsidRPr="00D7012E">
              <w:rPr>
                <w:rFonts w:ascii="Arial" w:eastAsia="Arial Unicode MS" w:hAnsi="Arial" w:cs="Arial"/>
                <w:sz w:val="24"/>
                <w:szCs w:val="24"/>
              </w:rPr>
              <w:t>3990,0</w:t>
            </w:r>
          </w:p>
        </w:tc>
      </w:tr>
      <w:tr w:rsidR="00267448" w:rsidRPr="00D7012E" w14:paraId="6A00DC58" w14:textId="77777777" w:rsidTr="00267448">
        <w:trPr>
          <w:trHeight w:val="2116"/>
        </w:trPr>
        <w:tc>
          <w:tcPr>
            <w:tcW w:w="13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1125E1E"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подпрограмма</w:t>
            </w:r>
          </w:p>
        </w:tc>
        <w:tc>
          <w:tcPr>
            <w:tcW w:w="58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8B167CF" w14:textId="77777777" w:rsidR="00267448" w:rsidRPr="00D7012E" w:rsidRDefault="00267448">
            <w:pPr>
              <w:pStyle w:val="ConsPlusCell"/>
              <w:spacing w:line="276" w:lineRule="auto"/>
              <w:jc w:val="both"/>
              <w:rPr>
                <w:rFonts w:ascii="Arial" w:hAnsi="Arial" w:cs="Arial"/>
                <w:color w:val="000000"/>
                <w:sz w:val="24"/>
                <w:szCs w:val="24"/>
              </w:rPr>
            </w:pPr>
            <w:r w:rsidRPr="00D7012E">
              <w:rPr>
                <w:rFonts w:ascii="Arial" w:hAnsi="Arial" w:cs="Arial"/>
                <w:b/>
                <w:bCs/>
                <w:color w:val="000000"/>
                <w:sz w:val="24"/>
                <w:szCs w:val="24"/>
              </w:rPr>
              <w:t>«</w:t>
            </w:r>
            <w:r w:rsidRPr="00D7012E">
              <w:rPr>
                <w:rFonts w:ascii="Arial" w:hAnsi="Arial" w:cs="Arial"/>
                <w:color w:val="000000"/>
                <w:sz w:val="24"/>
                <w:szCs w:val="24"/>
              </w:rPr>
              <w:t xml:space="preserve">Повышение эффективности реализации молодежной политики в Обоянском районе» муниципальной программы </w:t>
            </w:r>
            <w:r w:rsidRPr="00D7012E">
              <w:rPr>
                <w:rFonts w:ascii="Arial" w:eastAsia="Arial Unicode MS"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73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8E851E8"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Муниципальный район</w:t>
            </w:r>
          </w:p>
        </w:tc>
        <w:tc>
          <w:tcPr>
            <w:tcW w:w="16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739B05B9" w14:textId="77777777" w:rsidR="00267448" w:rsidRPr="00D7012E" w:rsidRDefault="00981674">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182</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auto"/>
              <w:right w:val="single" w:sz="4" w:space="0" w:color="auto"/>
            </w:tcBorders>
            <w:hideMark/>
          </w:tcPr>
          <w:p w14:paraId="1D377F3F"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c>
          <w:tcPr>
            <w:tcW w:w="1843" w:type="dxa"/>
            <w:tcBorders>
              <w:top w:val="single" w:sz="4" w:space="0" w:color="000000"/>
              <w:left w:val="single" w:sz="4" w:space="0" w:color="auto"/>
              <w:bottom w:val="single" w:sz="4" w:space="0" w:color="auto"/>
              <w:right w:val="single" w:sz="4" w:space="0" w:color="000000"/>
            </w:tcBorders>
            <w:hideMark/>
          </w:tcPr>
          <w:p w14:paraId="7519633C" w14:textId="77777777" w:rsidR="00267448" w:rsidRPr="00D7012E" w:rsidRDefault="00CF4AB8">
            <w:pPr>
              <w:tabs>
                <w:tab w:val="left" w:pos="5640"/>
              </w:tabs>
              <w:autoSpaceDE w:val="0"/>
              <w:ind w:left="554"/>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r>
      <w:tr w:rsidR="00267448" w:rsidRPr="00D7012E" w14:paraId="5B18DFDC" w14:textId="77777777" w:rsidTr="00267448">
        <w:trPr>
          <w:trHeight w:val="2286"/>
        </w:trPr>
        <w:tc>
          <w:tcPr>
            <w:tcW w:w="137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E121D5F" w14:textId="77777777" w:rsidR="00267448" w:rsidRPr="00D7012E" w:rsidRDefault="00267448">
            <w:pPr>
              <w:spacing w:after="0"/>
              <w:rPr>
                <w:rFonts w:ascii="Arial" w:hAnsi="Arial" w:cs="Arial"/>
              </w:rPr>
            </w:pPr>
          </w:p>
        </w:tc>
        <w:tc>
          <w:tcPr>
            <w:tcW w:w="58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7FD939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Основное мероприятие</w:t>
            </w:r>
          </w:p>
          <w:p w14:paraId="3613C5AC"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w:t>
            </w:r>
            <w:r w:rsidRPr="00D70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1" w:type="dxa"/>
            <w:gridSpan w:val="2"/>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F932BB5" w14:textId="77777777" w:rsidR="00267448" w:rsidRPr="00D7012E" w:rsidRDefault="00267448">
            <w:pPr>
              <w:spacing w:after="0"/>
              <w:rPr>
                <w:rFonts w:ascii="Arial" w:hAnsi="Arial" w:cs="Arial"/>
              </w:rPr>
            </w:pPr>
          </w:p>
        </w:tc>
        <w:tc>
          <w:tcPr>
            <w:tcW w:w="16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3C007886" w14:textId="77777777" w:rsidR="00267448" w:rsidRPr="00D7012E" w:rsidRDefault="00981674">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182</w:t>
            </w:r>
            <w:r w:rsidR="00267448" w:rsidRPr="00D7012E">
              <w:rPr>
                <w:rFonts w:ascii="Arial" w:eastAsia="Arial Unicode MS" w:hAnsi="Arial" w:cs="Arial"/>
                <w:sz w:val="24"/>
                <w:szCs w:val="24"/>
              </w:rPr>
              <w:t>,0</w:t>
            </w:r>
          </w:p>
        </w:tc>
        <w:tc>
          <w:tcPr>
            <w:tcW w:w="1701" w:type="dxa"/>
            <w:tcBorders>
              <w:top w:val="single" w:sz="4" w:space="0" w:color="auto"/>
              <w:left w:val="single" w:sz="4" w:space="0" w:color="auto"/>
              <w:bottom w:val="single" w:sz="4" w:space="0" w:color="000000"/>
              <w:right w:val="single" w:sz="4" w:space="0" w:color="auto"/>
            </w:tcBorders>
            <w:hideMark/>
          </w:tcPr>
          <w:p w14:paraId="791C883D"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c>
          <w:tcPr>
            <w:tcW w:w="1843" w:type="dxa"/>
            <w:tcBorders>
              <w:top w:val="single" w:sz="4" w:space="0" w:color="auto"/>
              <w:left w:val="single" w:sz="4" w:space="0" w:color="auto"/>
              <w:bottom w:val="single" w:sz="4" w:space="0" w:color="000000"/>
              <w:right w:val="single" w:sz="4" w:space="0" w:color="000000"/>
            </w:tcBorders>
            <w:hideMark/>
          </w:tcPr>
          <w:p w14:paraId="56A38B03" w14:textId="77777777" w:rsidR="00267448" w:rsidRPr="00D7012E" w:rsidRDefault="00CF4AB8">
            <w:pPr>
              <w:tabs>
                <w:tab w:val="left" w:pos="5640"/>
              </w:tabs>
              <w:autoSpaceDE w:val="0"/>
              <w:ind w:left="838"/>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r>
      <w:tr w:rsidR="00267448" w:rsidRPr="00D7012E" w14:paraId="0D31077A" w14:textId="77777777" w:rsidTr="00267448">
        <w:trPr>
          <w:trHeight w:val="888"/>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6450D8BB"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767A9"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1.2«Формирование условий для гражданско-патриотического, нравственного и физического воспитания молодежи».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7707D30"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17F5628"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2D190D75"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843" w:type="dxa"/>
            <w:tcBorders>
              <w:top w:val="single" w:sz="4" w:space="0" w:color="000000"/>
              <w:left w:val="single" w:sz="4" w:space="0" w:color="auto"/>
              <w:bottom w:val="single" w:sz="4" w:space="0" w:color="000000"/>
              <w:right w:val="single" w:sz="4" w:space="0" w:color="000000"/>
            </w:tcBorders>
            <w:hideMark/>
          </w:tcPr>
          <w:p w14:paraId="3525FB93"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r>
      <w:tr w:rsidR="00267448" w:rsidRPr="00D7012E" w14:paraId="51CF9C7D" w14:textId="77777777" w:rsidTr="00267448">
        <w:trPr>
          <w:trHeight w:val="888"/>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2CF89B54"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BAE58"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1.3. «Социально-экономическая поддержка молодежи и молодых семей, содействие занятости»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0C5517"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2291525"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w:t>
            </w:r>
          </w:p>
        </w:tc>
        <w:tc>
          <w:tcPr>
            <w:tcW w:w="1701" w:type="dxa"/>
            <w:tcBorders>
              <w:top w:val="single" w:sz="4" w:space="0" w:color="000000"/>
              <w:left w:val="single" w:sz="4" w:space="0" w:color="auto"/>
              <w:bottom w:val="single" w:sz="4" w:space="0" w:color="000000"/>
              <w:right w:val="single" w:sz="4" w:space="0" w:color="auto"/>
            </w:tcBorders>
            <w:hideMark/>
          </w:tcPr>
          <w:p w14:paraId="4D1CF259"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hAnsi="Arial" w:cs="Arial"/>
                <w:sz w:val="24"/>
                <w:szCs w:val="24"/>
              </w:rPr>
              <w:t>-</w:t>
            </w:r>
          </w:p>
        </w:tc>
        <w:tc>
          <w:tcPr>
            <w:tcW w:w="1843" w:type="dxa"/>
            <w:tcBorders>
              <w:top w:val="single" w:sz="4" w:space="0" w:color="000000"/>
              <w:left w:val="single" w:sz="4" w:space="0" w:color="auto"/>
              <w:bottom w:val="single" w:sz="4" w:space="0" w:color="000000"/>
              <w:right w:val="single" w:sz="4" w:space="0" w:color="000000"/>
            </w:tcBorders>
            <w:hideMark/>
          </w:tcPr>
          <w:p w14:paraId="6A8A2C3A"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w:t>
            </w:r>
          </w:p>
        </w:tc>
      </w:tr>
      <w:tr w:rsidR="00267448" w:rsidRPr="00D7012E" w14:paraId="51BAAF5F" w14:textId="77777777" w:rsidTr="00267448">
        <w:trPr>
          <w:trHeight w:val="1014"/>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24B34513"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D9F54"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1.4.Закупки товаров, работ и услуг для обеспечения государственных (муниципальных нужд).</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486208C"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89B7C32"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000000"/>
              <w:right w:val="single" w:sz="4" w:space="0" w:color="auto"/>
            </w:tcBorders>
            <w:hideMark/>
          </w:tcPr>
          <w:p w14:paraId="4FF83BC4"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c>
          <w:tcPr>
            <w:tcW w:w="1843" w:type="dxa"/>
            <w:tcBorders>
              <w:top w:val="single" w:sz="4" w:space="0" w:color="000000"/>
              <w:left w:val="single" w:sz="4" w:space="0" w:color="auto"/>
              <w:bottom w:val="single" w:sz="4" w:space="0" w:color="000000"/>
              <w:right w:val="single" w:sz="4" w:space="0" w:color="000000"/>
            </w:tcBorders>
            <w:hideMark/>
          </w:tcPr>
          <w:p w14:paraId="0119B17D"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w:t>
            </w:r>
            <w:r w:rsidR="00267448" w:rsidRPr="00D7012E">
              <w:rPr>
                <w:rFonts w:ascii="Arial" w:eastAsia="Arial Unicode MS" w:hAnsi="Arial" w:cs="Arial"/>
                <w:sz w:val="24"/>
                <w:szCs w:val="24"/>
              </w:rPr>
              <w:t>0,0</w:t>
            </w:r>
          </w:p>
        </w:tc>
      </w:tr>
      <w:tr w:rsidR="00267448" w:rsidRPr="00D7012E" w14:paraId="7A82D413" w14:textId="77777777" w:rsidTr="00267448">
        <w:trPr>
          <w:trHeight w:val="888"/>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01E6BABD"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6A0D5"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1.5. «Профилактика ассоциальных явлений в молодежной среде».</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4B964"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668E9AA"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w:t>
            </w:r>
          </w:p>
        </w:tc>
        <w:tc>
          <w:tcPr>
            <w:tcW w:w="1701" w:type="dxa"/>
            <w:tcBorders>
              <w:top w:val="single" w:sz="4" w:space="0" w:color="000000"/>
              <w:left w:val="single" w:sz="4" w:space="0" w:color="auto"/>
              <w:bottom w:val="single" w:sz="4" w:space="0" w:color="000000"/>
              <w:right w:val="single" w:sz="4" w:space="0" w:color="auto"/>
            </w:tcBorders>
            <w:hideMark/>
          </w:tcPr>
          <w:p w14:paraId="41D90021"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hAnsi="Arial" w:cs="Arial"/>
                <w:sz w:val="24"/>
                <w:szCs w:val="24"/>
              </w:rPr>
              <w:t>-</w:t>
            </w:r>
          </w:p>
        </w:tc>
        <w:tc>
          <w:tcPr>
            <w:tcW w:w="1843" w:type="dxa"/>
            <w:tcBorders>
              <w:top w:val="single" w:sz="4" w:space="0" w:color="000000"/>
              <w:left w:val="single" w:sz="4" w:space="0" w:color="auto"/>
              <w:bottom w:val="single" w:sz="4" w:space="0" w:color="000000"/>
              <w:right w:val="single" w:sz="4" w:space="0" w:color="000000"/>
            </w:tcBorders>
            <w:hideMark/>
          </w:tcPr>
          <w:p w14:paraId="3CE6BA38"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w:t>
            </w:r>
          </w:p>
        </w:tc>
      </w:tr>
      <w:tr w:rsidR="00267448" w:rsidRPr="00D7012E" w14:paraId="33657393" w14:textId="77777777" w:rsidTr="00267448">
        <w:trPr>
          <w:trHeight w:val="888"/>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080EE606"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B373E"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 xml:space="preserve"> 1.6. «Поддержка талантливой молодежи, координация деятельности детских и молодежных обьединений»</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3A30ECD"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17BC10B"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75</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000000"/>
              <w:right w:val="single" w:sz="4" w:space="0" w:color="auto"/>
            </w:tcBorders>
            <w:hideMark/>
          </w:tcPr>
          <w:p w14:paraId="03A96C10"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843" w:type="dxa"/>
            <w:tcBorders>
              <w:top w:val="single" w:sz="4" w:space="0" w:color="000000"/>
              <w:left w:val="single" w:sz="4" w:space="0" w:color="auto"/>
              <w:bottom w:val="single" w:sz="4" w:space="0" w:color="000000"/>
              <w:right w:val="single" w:sz="4" w:space="0" w:color="000000"/>
            </w:tcBorders>
            <w:hideMark/>
          </w:tcPr>
          <w:p w14:paraId="15A3439C" w14:textId="77777777" w:rsidR="00267448" w:rsidRPr="00D7012E" w:rsidRDefault="00CF4AB8">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75</w:t>
            </w:r>
            <w:r w:rsidR="00267448" w:rsidRPr="00D7012E">
              <w:rPr>
                <w:rFonts w:ascii="Arial" w:eastAsia="Arial Unicode MS" w:hAnsi="Arial" w:cs="Arial"/>
                <w:sz w:val="24"/>
                <w:szCs w:val="24"/>
              </w:rPr>
              <w:t>,0</w:t>
            </w:r>
          </w:p>
        </w:tc>
      </w:tr>
      <w:tr w:rsidR="00267448" w:rsidRPr="00D7012E" w14:paraId="6E167B30" w14:textId="77777777" w:rsidTr="00267448">
        <w:trPr>
          <w:trHeight w:val="888"/>
        </w:trPr>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560F95F0"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80BCE" w14:textId="77777777" w:rsidR="00267448" w:rsidRPr="00D7012E" w:rsidRDefault="00267448">
            <w:pPr>
              <w:spacing w:after="0"/>
              <w:rPr>
                <w:rFonts w:ascii="Arial" w:hAnsi="Arial" w:cs="Arial"/>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CE99BB9"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90809C3" w14:textId="77777777" w:rsidR="00267448" w:rsidRPr="00D7012E" w:rsidRDefault="00267448">
            <w:pPr>
              <w:spacing w:after="0"/>
              <w:rPr>
                <w:rFonts w:ascii="Arial" w:hAnsi="Arial" w:cs="Arial"/>
              </w:rPr>
            </w:pPr>
          </w:p>
        </w:tc>
        <w:tc>
          <w:tcPr>
            <w:tcW w:w="1701" w:type="dxa"/>
            <w:tcBorders>
              <w:top w:val="single" w:sz="4" w:space="0" w:color="000000"/>
              <w:left w:val="single" w:sz="4" w:space="0" w:color="auto"/>
              <w:bottom w:val="single" w:sz="4" w:space="0" w:color="auto"/>
              <w:right w:val="single" w:sz="4" w:space="0" w:color="auto"/>
            </w:tcBorders>
            <w:hideMark/>
          </w:tcPr>
          <w:p w14:paraId="346B3391" w14:textId="77777777" w:rsidR="00267448" w:rsidRPr="00D7012E" w:rsidRDefault="00267448">
            <w:pPr>
              <w:spacing w:after="0"/>
              <w:rPr>
                <w:rFonts w:ascii="Arial" w:hAnsi="Arial" w:cs="Arial"/>
              </w:rPr>
            </w:pPr>
          </w:p>
        </w:tc>
        <w:tc>
          <w:tcPr>
            <w:tcW w:w="1843" w:type="dxa"/>
            <w:tcBorders>
              <w:top w:val="single" w:sz="4" w:space="0" w:color="000000"/>
              <w:left w:val="single" w:sz="4" w:space="0" w:color="auto"/>
              <w:bottom w:val="single" w:sz="4" w:space="0" w:color="000000"/>
              <w:right w:val="single" w:sz="4" w:space="0" w:color="000000"/>
            </w:tcBorders>
            <w:hideMark/>
          </w:tcPr>
          <w:p w14:paraId="0FA5FE39" w14:textId="77777777" w:rsidR="00267448" w:rsidRPr="00D7012E" w:rsidRDefault="00267448">
            <w:pPr>
              <w:spacing w:after="0"/>
              <w:rPr>
                <w:rFonts w:ascii="Arial" w:hAnsi="Arial" w:cs="Arial"/>
              </w:rPr>
            </w:pPr>
          </w:p>
        </w:tc>
      </w:tr>
      <w:tr w:rsidR="00267448" w:rsidRPr="00D7012E" w14:paraId="3E100845" w14:textId="77777777" w:rsidTr="00267448">
        <w:trPr>
          <w:trHeight w:val="3135"/>
        </w:trPr>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0E043" w14:textId="77777777" w:rsidR="00267448" w:rsidRPr="00D7012E" w:rsidRDefault="00267448">
            <w:pPr>
              <w:tabs>
                <w:tab w:val="left" w:pos="5640"/>
              </w:tabs>
              <w:autoSpaceDE w:val="0"/>
              <w:jc w:val="both"/>
              <w:rPr>
                <w:rFonts w:ascii="Arial" w:eastAsia="Arial Unicode MS" w:hAnsi="Arial" w:cs="Arial"/>
                <w:sz w:val="24"/>
                <w:szCs w:val="24"/>
              </w:rPr>
            </w:pPr>
          </w:p>
          <w:p w14:paraId="3E28660C"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Подпрограмма</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B001"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p w14:paraId="566FE171"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w:t>
            </w:r>
            <w:r w:rsidRPr="00D7012E">
              <w:rPr>
                <w:rFonts w:ascii="Arial" w:hAnsi="Arial" w:cs="Arial"/>
                <w:color w:val="000000"/>
                <w:sz w:val="24"/>
                <w:szCs w:val="24"/>
              </w:rPr>
              <w:t>Управление муниципальной программой и обеспечение условий реализации</w:t>
            </w:r>
            <w:r w:rsidRPr="00D7012E">
              <w:rPr>
                <w:rFonts w:ascii="Arial" w:hAnsi="Arial" w:cs="Arial"/>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p>
          <w:p w14:paraId="1D28860B"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B0D3E" w14:textId="77777777" w:rsidR="00267448" w:rsidRPr="00D7012E" w:rsidRDefault="00267448">
            <w:pPr>
              <w:widowControl w:val="0"/>
              <w:tabs>
                <w:tab w:val="left" w:pos="5640"/>
              </w:tabs>
              <w:autoSpaceDE w:val="0"/>
              <w:autoSpaceDN w:val="0"/>
              <w:adjustRightInd w:val="0"/>
              <w:spacing w:after="0"/>
              <w:jc w:val="both"/>
              <w:outlineLvl w:val="2"/>
              <w:rPr>
                <w:rFonts w:ascii="Arial" w:eastAsia="Arial Unicode MS" w:hAnsi="Arial" w:cs="Arial"/>
                <w:sz w:val="24"/>
                <w:szCs w:val="24"/>
              </w:rPr>
            </w:pPr>
            <w:r w:rsidRPr="00D7012E">
              <w:rPr>
                <w:rFonts w:ascii="Arial" w:eastAsia="Arial Unicode MS" w:hAnsi="Arial" w:cs="Arial"/>
                <w:sz w:val="24"/>
                <w:szCs w:val="24"/>
              </w:rPr>
              <w:t xml:space="preserve">Источники ресурсного </w:t>
            </w:r>
          </w:p>
          <w:p w14:paraId="5B27D4AB" w14:textId="77777777" w:rsidR="00267448" w:rsidRPr="00D7012E" w:rsidRDefault="00267448">
            <w:pPr>
              <w:widowControl w:val="0"/>
              <w:tabs>
                <w:tab w:val="left" w:pos="5640"/>
              </w:tabs>
              <w:autoSpaceDE w:val="0"/>
              <w:autoSpaceDN w:val="0"/>
              <w:adjustRightInd w:val="0"/>
              <w:spacing w:after="0"/>
              <w:jc w:val="both"/>
              <w:outlineLvl w:val="2"/>
              <w:rPr>
                <w:rFonts w:ascii="Arial" w:hAnsi="Arial" w:cs="Arial"/>
                <w:sz w:val="24"/>
                <w:szCs w:val="24"/>
              </w:rPr>
            </w:pPr>
            <w:r w:rsidRPr="00D7012E">
              <w:rPr>
                <w:rFonts w:ascii="Arial" w:eastAsia="Arial Unicode MS" w:hAnsi="Arial" w:cs="Arial"/>
                <w:sz w:val="24"/>
                <w:szCs w:val="24"/>
              </w:rPr>
              <w:t>обеспечения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9976"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2025</w:t>
            </w:r>
          </w:p>
          <w:p w14:paraId="580A0893"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13F7DEE6"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EDBD2"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2026</w:t>
            </w:r>
          </w:p>
          <w:p w14:paraId="4BB3DEF4"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4E7D2469"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AADF5"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2027</w:t>
            </w:r>
          </w:p>
          <w:p w14:paraId="1320535E"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A2AFBF0"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6AE43D57" w14:textId="77777777" w:rsidTr="00267448">
        <w:tc>
          <w:tcPr>
            <w:tcW w:w="15135" w:type="dxa"/>
            <w:gridSpan w:val="7"/>
            <w:tcBorders>
              <w:top w:val="single" w:sz="4" w:space="0" w:color="auto"/>
              <w:left w:val="nil"/>
              <w:bottom w:val="single" w:sz="4" w:space="0" w:color="auto"/>
              <w:right w:val="nil"/>
            </w:tcBorders>
            <w:tcMar>
              <w:top w:w="0" w:type="dxa"/>
              <w:left w:w="108" w:type="dxa"/>
              <w:bottom w:w="0" w:type="dxa"/>
              <w:right w:w="108" w:type="dxa"/>
            </w:tcMar>
          </w:tcPr>
          <w:p w14:paraId="081A0FFE"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r w:rsidR="00267448" w:rsidRPr="00D7012E" w14:paraId="7C60CAB8" w14:textId="77777777" w:rsidTr="00267448">
        <w:trPr>
          <w:trHeight w:val="2216"/>
        </w:trPr>
        <w:tc>
          <w:tcPr>
            <w:tcW w:w="1379" w:type="dxa"/>
            <w:tcBorders>
              <w:top w:val="single" w:sz="4" w:space="0" w:color="auto"/>
              <w:left w:val="single" w:sz="4" w:space="0" w:color="auto"/>
              <w:bottom w:val="single" w:sz="4" w:space="0" w:color="auto"/>
              <w:right w:val="single" w:sz="4" w:space="0" w:color="auto"/>
            </w:tcBorders>
            <w:vAlign w:val="center"/>
            <w:hideMark/>
          </w:tcPr>
          <w:p w14:paraId="51122A0A"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3B027"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Основное мероприятие:</w:t>
            </w:r>
          </w:p>
          <w:p w14:paraId="79E99EE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31DB4" w14:textId="77777777" w:rsidR="00267448" w:rsidRPr="00D7012E" w:rsidRDefault="00267448">
            <w:pPr>
              <w:widowControl w:val="0"/>
              <w:tabs>
                <w:tab w:val="left" w:pos="5640"/>
              </w:tabs>
              <w:autoSpaceDE w:val="0"/>
              <w:autoSpaceDN w:val="0"/>
              <w:adjustRightInd w:val="0"/>
              <w:jc w:val="both"/>
              <w:outlineLvl w:val="2"/>
              <w:rPr>
                <w:rFonts w:ascii="Arial" w:eastAsia="Arial Unicode MS" w:hAnsi="Arial" w:cs="Arial"/>
                <w:sz w:val="24"/>
                <w:szCs w:val="24"/>
              </w:rPr>
            </w:pPr>
            <w:r w:rsidRPr="00D7012E">
              <w:rPr>
                <w:rFonts w:ascii="Arial" w:eastAsia="Arial Unicode MS" w:hAnsi="Arial" w:cs="Arial"/>
                <w:sz w:val="24"/>
                <w:szCs w:val="24"/>
              </w:rPr>
              <w:t>Муниципальный бюджет</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7450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6BEFD32"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78044C17"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7E801E5"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D8BA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09026660"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1E0F"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6A73ED3A"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3364BD70" w14:textId="77777777" w:rsidTr="00267448">
        <w:trPr>
          <w:trHeight w:val="844"/>
        </w:trPr>
        <w:tc>
          <w:tcPr>
            <w:tcW w:w="1379" w:type="dxa"/>
            <w:tcBorders>
              <w:top w:val="single" w:sz="4" w:space="0" w:color="auto"/>
              <w:left w:val="single" w:sz="4" w:space="0" w:color="auto"/>
              <w:bottom w:val="single" w:sz="4" w:space="0" w:color="auto"/>
              <w:right w:val="single" w:sz="4" w:space="0" w:color="auto"/>
            </w:tcBorders>
            <w:vAlign w:val="center"/>
            <w:hideMark/>
          </w:tcPr>
          <w:p w14:paraId="284DF054"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9872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1.1.Расходы на  обеспечение деятельности(оказание услуг ) муниципальных учреждений</w:t>
            </w:r>
          </w:p>
          <w:p w14:paraId="7593C02E" w14:textId="77777777" w:rsidR="00267448" w:rsidRPr="00D7012E" w:rsidRDefault="00267448">
            <w:pPr>
              <w:pStyle w:val="ConsPlusCell"/>
              <w:spacing w:line="276" w:lineRule="auto"/>
              <w:jc w:val="both"/>
              <w:rPr>
                <w:rFonts w:ascii="Arial" w:hAnsi="Arial" w:cs="Arial"/>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40A80F"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C3154"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D09E1"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0D693"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4B2C17D0" w14:textId="77777777" w:rsidTr="00267448">
        <w:trPr>
          <w:trHeight w:val="1212"/>
        </w:trPr>
        <w:tc>
          <w:tcPr>
            <w:tcW w:w="1379" w:type="dxa"/>
            <w:tcBorders>
              <w:top w:val="single" w:sz="4" w:space="0" w:color="auto"/>
              <w:left w:val="single" w:sz="4" w:space="0" w:color="auto"/>
              <w:bottom w:val="single" w:sz="4" w:space="0" w:color="auto"/>
              <w:right w:val="single" w:sz="4" w:space="0" w:color="auto"/>
            </w:tcBorders>
            <w:vAlign w:val="center"/>
            <w:hideMark/>
          </w:tcPr>
          <w:p w14:paraId="3AC44B3A"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6CC3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2.Основное мероприятие «Расходы местного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5DD4F"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7EC6D" w14:textId="77777777" w:rsidR="00267448" w:rsidRPr="00D7012E" w:rsidRDefault="00267448">
            <w:pPr>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EB7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5F95B"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r w:rsidR="00267448" w:rsidRPr="00D7012E" w14:paraId="40CDA1BC" w14:textId="77777777" w:rsidTr="00267448">
        <w:trPr>
          <w:trHeight w:val="557"/>
        </w:trPr>
        <w:tc>
          <w:tcPr>
            <w:tcW w:w="1379" w:type="dxa"/>
            <w:tcBorders>
              <w:top w:val="single" w:sz="4" w:space="0" w:color="auto"/>
              <w:left w:val="single" w:sz="4" w:space="0" w:color="auto"/>
              <w:bottom w:val="single" w:sz="4" w:space="0" w:color="auto"/>
              <w:right w:val="single" w:sz="4" w:space="0" w:color="auto"/>
            </w:tcBorders>
            <w:vAlign w:val="center"/>
            <w:hideMark/>
          </w:tcPr>
          <w:p w14:paraId="759A54C9"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39523"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D2BC4"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4E60F" w14:textId="77777777" w:rsidR="00267448" w:rsidRPr="00D7012E" w:rsidRDefault="00267448">
            <w:pPr>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A777D"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A61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r w:rsidR="00267448" w:rsidRPr="00D7012E" w14:paraId="63350131" w14:textId="77777777" w:rsidTr="00267448">
        <w:trPr>
          <w:trHeight w:val="747"/>
        </w:trPr>
        <w:tc>
          <w:tcPr>
            <w:tcW w:w="13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26EC2"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 xml:space="preserve">Подпрограмма </w:t>
            </w:r>
          </w:p>
        </w:tc>
        <w:tc>
          <w:tcPr>
            <w:tcW w:w="58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FCA90"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AD819"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eastAsia="Arial Unicode MS" w:hAnsi="Arial" w:cs="Arial"/>
                <w:sz w:val="24"/>
                <w:szCs w:val="24"/>
              </w:rPr>
              <w:t>Муниципальный район</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0EC21"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2025</w:t>
            </w:r>
          </w:p>
          <w:p w14:paraId="4FDF9EE8"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FF9DB"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11CA7" w14:textId="77777777" w:rsidR="00267448" w:rsidRPr="00D7012E" w:rsidRDefault="00FC5FA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2027</w:t>
            </w:r>
          </w:p>
        </w:tc>
      </w:tr>
      <w:tr w:rsidR="00267448" w:rsidRPr="00D7012E" w14:paraId="28E752D5" w14:textId="77777777" w:rsidTr="00267448">
        <w:trPr>
          <w:trHeight w:val="6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7B9C6E" w14:textId="77777777" w:rsidR="00267448" w:rsidRPr="00D7012E" w:rsidRDefault="00267448">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2CE374" w14:textId="77777777" w:rsidR="00267448" w:rsidRPr="00D7012E" w:rsidRDefault="00267448">
            <w:pPr>
              <w:spacing w:after="0" w:line="240" w:lineRule="auto"/>
              <w:rPr>
                <w:rFonts w:ascii="Arial" w:hAnsi="Arial" w:cs="Arial"/>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EBB86"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CCA1E"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28A7B"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7899D"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5F08D9EB" w14:textId="77777777" w:rsidTr="00267448">
        <w:trPr>
          <w:trHeight w:val="14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618687" w14:textId="77777777" w:rsidR="00267448" w:rsidRPr="00D7012E" w:rsidRDefault="00267448">
            <w:pPr>
              <w:spacing w:after="0" w:line="240" w:lineRule="auto"/>
              <w:rPr>
                <w:rFonts w:ascii="Arial" w:hAnsi="Arial" w:cs="Arial"/>
                <w:sz w:val="24"/>
                <w:szCs w:val="24"/>
              </w:rPr>
            </w:pPr>
          </w:p>
        </w:tc>
        <w:tc>
          <w:tcPr>
            <w:tcW w:w="583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172B805" w14:textId="77777777" w:rsidR="00267448" w:rsidRPr="00D7012E" w:rsidRDefault="00267448">
            <w:pPr>
              <w:widowControl w:val="0"/>
              <w:tabs>
                <w:tab w:val="left" w:pos="5640"/>
              </w:tabs>
              <w:autoSpaceDE w:val="0"/>
              <w:autoSpaceDN w:val="0"/>
              <w:adjustRightInd w:val="0"/>
              <w:spacing w:line="240" w:lineRule="auto"/>
              <w:jc w:val="both"/>
              <w:outlineLvl w:val="2"/>
              <w:rPr>
                <w:rFonts w:ascii="Arial" w:hAnsi="Arial" w:cs="Arial"/>
                <w:sz w:val="24"/>
                <w:szCs w:val="24"/>
              </w:rPr>
            </w:pPr>
            <w:r w:rsidRPr="00D7012E">
              <w:rPr>
                <w:rFonts w:ascii="Arial" w:hAnsi="Arial" w:cs="Arial"/>
                <w:sz w:val="24"/>
                <w:szCs w:val="24"/>
              </w:rPr>
              <w:t>Основное мероприятие:</w:t>
            </w:r>
          </w:p>
          <w:p w14:paraId="190A5C87" w14:textId="77777777" w:rsidR="00267448" w:rsidRPr="00D7012E" w:rsidRDefault="00267448">
            <w:pPr>
              <w:widowControl w:val="0"/>
              <w:tabs>
                <w:tab w:val="left" w:pos="5640"/>
              </w:tabs>
              <w:autoSpaceDE w:val="0"/>
              <w:autoSpaceDN w:val="0"/>
              <w:adjustRightInd w:val="0"/>
              <w:spacing w:line="240" w:lineRule="auto"/>
              <w:jc w:val="both"/>
              <w:outlineLvl w:val="2"/>
              <w:rPr>
                <w:rFonts w:ascii="Arial" w:hAnsi="Arial" w:cs="Arial"/>
                <w:sz w:val="24"/>
                <w:szCs w:val="24"/>
              </w:rPr>
            </w:pPr>
            <w:r w:rsidRPr="00D7012E">
              <w:rPr>
                <w:rFonts w:ascii="Arial" w:hAnsi="Arial" w:cs="Arial"/>
                <w:sz w:val="24"/>
                <w:szCs w:val="24"/>
              </w:rPr>
              <w:t xml:space="preserve"> 1. «Расходы , связанные с организацией отдыха детей в каникулярное время за счет средств областного и местного бюджета»</w:t>
            </w:r>
          </w:p>
        </w:tc>
        <w:tc>
          <w:tcPr>
            <w:tcW w:w="27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702C"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FB82C9D"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w:t>
            </w: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7945AB3"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84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16872CC"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6E5CD7D2" w14:textId="77777777" w:rsidTr="00267448">
        <w:trPr>
          <w:trHeight w:val="7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9CF618" w14:textId="77777777" w:rsidR="00267448" w:rsidRPr="00D7012E" w:rsidRDefault="00267448">
            <w:pPr>
              <w:spacing w:after="0" w:line="240" w:lineRule="auto"/>
              <w:rPr>
                <w:rFonts w:ascii="Arial" w:hAnsi="Arial" w:cs="Arial"/>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9DBE0"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1.1.Мероприятия, связанные с организацией отдыха детей в каникулярное время</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4DC3F" w14:textId="77777777" w:rsidR="00267448" w:rsidRPr="00D7012E" w:rsidRDefault="00267448">
            <w:pPr>
              <w:spacing w:after="0" w:line="240" w:lineRule="auto"/>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21562"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2397,099</w:t>
            </w:r>
          </w:p>
          <w:p w14:paraId="4D8B28CB"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DC91"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p w14:paraId="5F22AB4C"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26FEE"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3527D964" w14:textId="77777777" w:rsidTr="00267448">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D095BC" w14:textId="77777777" w:rsidR="00267448" w:rsidRPr="00D7012E" w:rsidRDefault="00267448">
            <w:pPr>
              <w:spacing w:after="0" w:line="240" w:lineRule="auto"/>
              <w:rPr>
                <w:rFonts w:ascii="Arial" w:hAnsi="Arial" w:cs="Arial"/>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D56A4"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1.2 Социальное обеспечение и иные выплаты населению</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C1A978"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3CE7" w14:textId="77777777" w:rsidR="00267448" w:rsidRPr="00D7012E" w:rsidRDefault="009B60E1">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542</w:t>
            </w:r>
            <w:r w:rsidR="00182623" w:rsidRPr="00D7012E">
              <w:rPr>
                <w:rFonts w:ascii="Arial" w:hAnsi="Arial" w:cs="Arial"/>
                <w:sz w:val="24"/>
                <w:szCs w:val="24"/>
              </w:rPr>
              <w:t>,379</w:t>
            </w:r>
          </w:p>
          <w:p w14:paraId="072061BB"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2077F"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64E54"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5DFBFD8A" w14:textId="77777777" w:rsidTr="00267448">
        <w:trPr>
          <w:trHeight w:val="12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CB9044" w14:textId="77777777" w:rsidR="00267448" w:rsidRPr="00D7012E" w:rsidRDefault="00267448">
            <w:pPr>
              <w:spacing w:after="0" w:line="240" w:lineRule="auto"/>
              <w:rPr>
                <w:rFonts w:ascii="Arial" w:hAnsi="Arial" w:cs="Arial"/>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A70B9"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1.3 Предоставление субсидий бюджетным, автономным учреждениям и иным некоммерческим организациям</w:t>
            </w:r>
          </w:p>
        </w:tc>
        <w:tc>
          <w:tcPr>
            <w:tcW w:w="27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331E4"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DB2A6" w14:textId="77777777" w:rsidR="00267448" w:rsidRPr="00D7012E" w:rsidRDefault="001E57E1">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w:t>
            </w:r>
            <w:r w:rsidR="00182623" w:rsidRPr="00D7012E">
              <w:rPr>
                <w:rFonts w:ascii="Arial" w:hAnsi="Arial" w:cs="Arial"/>
                <w:sz w:val="24"/>
                <w:szCs w:val="24"/>
              </w:rPr>
              <w:t>234,869</w:t>
            </w:r>
          </w:p>
          <w:p w14:paraId="03CB5456" w14:textId="77777777" w:rsidR="00981674" w:rsidRPr="00D7012E" w:rsidRDefault="00981674">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F2C67"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73800"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327F5C1" w14:textId="77777777" w:rsidTr="00267448">
        <w:trPr>
          <w:trHeight w:val="10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3A710C" w14:textId="77777777" w:rsidR="00267448" w:rsidRPr="00D7012E" w:rsidRDefault="00267448">
            <w:pPr>
              <w:spacing w:after="0" w:line="240" w:lineRule="auto"/>
              <w:rPr>
                <w:rFonts w:ascii="Arial" w:hAnsi="Arial" w:cs="Arial"/>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FB201"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2.Организация отдыха детей в каникулярное время</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C7F44" w14:textId="77777777" w:rsidR="00267448" w:rsidRPr="00D7012E" w:rsidRDefault="00267448">
            <w:pPr>
              <w:spacing w:after="0" w:line="240" w:lineRule="auto"/>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B48AB"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1854,720</w:t>
            </w:r>
          </w:p>
          <w:p w14:paraId="24BF905B" w14:textId="77777777" w:rsidR="00981674" w:rsidRPr="00D7012E" w:rsidRDefault="00981674">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1AA6E"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420B8" w14:textId="77777777" w:rsidR="00267448" w:rsidRPr="00D7012E" w:rsidRDefault="00182623">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bl>
    <w:p w14:paraId="6F0BCED1" w14:textId="77777777" w:rsidR="00267448" w:rsidRPr="00D7012E" w:rsidRDefault="00267448" w:rsidP="00267448">
      <w:pPr>
        <w:pStyle w:val="ac"/>
        <w:spacing w:after="0"/>
        <w:ind w:left="9540"/>
        <w:jc w:val="center"/>
        <w:rPr>
          <w:rFonts w:ascii="Arial" w:hAnsi="Arial" w:cs="Arial"/>
          <w:sz w:val="24"/>
          <w:szCs w:val="24"/>
        </w:rPr>
      </w:pPr>
    </w:p>
    <w:p w14:paraId="330A22BC" w14:textId="77777777" w:rsidR="00267448" w:rsidRPr="00D7012E" w:rsidRDefault="00267448" w:rsidP="00267448">
      <w:pPr>
        <w:pStyle w:val="ac"/>
        <w:spacing w:after="0"/>
        <w:ind w:left="9540"/>
        <w:jc w:val="center"/>
        <w:rPr>
          <w:rFonts w:ascii="Arial" w:hAnsi="Arial" w:cs="Arial"/>
          <w:sz w:val="24"/>
          <w:szCs w:val="24"/>
        </w:rPr>
      </w:pPr>
    </w:p>
    <w:p w14:paraId="26E3550C" w14:textId="77777777" w:rsidR="00267448" w:rsidRPr="00D7012E" w:rsidRDefault="00267448" w:rsidP="00267448">
      <w:pPr>
        <w:pStyle w:val="ac"/>
        <w:spacing w:after="0"/>
        <w:ind w:left="9540"/>
        <w:jc w:val="center"/>
        <w:rPr>
          <w:rFonts w:ascii="Arial" w:hAnsi="Arial" w:cs="Arial"/>
          <w:sz w:val="24"/>
          <w:szCs w:val="24"/>
        </w:rPr>
      </w:pPr>
    </w:p>
    <w:p w14:paraId="7A428386" w14:textId="77777777" w:rsidR="00267448" w:rsidRPr="00D7012E" w:rsidRDefault="00267448" w:rsidP="00267448">
      <w:pPr>
        <w:pStyle w:val="ac"/>
        <w:spacing w:after="0"/>
        <w:ind w:left="9540"/>
        <w:jc w:val="center"/>
        <w:rPr>
          <w:rFonts w:ascii="Arial" w:hAnsi="Arial" w:cs="Arial"/>
          <w:sz w:val="24"/>
          <w:szCs w:val="24"/>
        </w:rPr>
      </w:pPr>
    </w:p>
    <w:p w14:paraId="64BCA789" w14:textId="77777777" w:rsidR="00267448" w:rsidRPr="00D7012E" w:rsidRDefault="00267448" w:rsidP="00267448">
      <w:pPr>
        <w:pStyle w:val="ac"/>
        <w:spacing w:after="0"/>
        <w:ind w:left="9540"/>
        <w:jc w:val="center"/>
        <w:rPr>
          <w:rFonts w:ascii="Arial" w:hAnsi="Arial" w:cs="Arial"/>
          <w:sz w:val="24"/>
          <w:szCs w:val="24"/>
        </w:rPr>
      </w:pPr>
    </w:p>
    <w:tbl>
      <w:tblPr>
        <w:tblW w:w="14880" w:type="dxa"/>
        <w:tblInd w:w="2" w:type="dxa"/>
        <w:tblLayout w:type="fixed"/>
        <w:tblCellMar>
          <w:left w:w="75" w:type="dxa"/>
          <w:right w:w="75" w:type="dxa"/>
        </w:tblCellMar>
        <w:tblLook w:val="00A0" w:firstRow="1" w:lastRow="0" w:firstColumn="1" w:lastColumn="0" w:noHBand="0" w:noVBand="0"/>
      </w:tblPr>
      <w:tblGrid>
        <w:gridCol w:w="1610"/>
        <w:gridCol w:w="8310"/>
        <w:gridCol w:w="1983"/>
        <w:gridCol w:w="997"/>
        <w:gridCol w:w="992"/>
        <w:gridCol w:w="988"/>
      </w:tblGrid>
      <w:tr w:rsidR="00267448" w:rsidRPr="00D7012E" w14:paraId="72FC978F" w14:textId="77777777" w:rsidTr="00267448">
        <w:tc>
          <w:tcPr>
            <w:tcW w:w="1610" w:type="dxa"/>
            <w:tcBorders>
              <w:top w:val="single" w:sz="4" w:space="0" w:color="000000"/>
              <w:left w:val="single" w:sz="4" w:space="0" w:color="000000"/>
              <w:bottom w:val="single" w:sz="4" w:space="0" w:color="000000"/>
              <w:right w:val="nil"/>
            </w:tcBorders>
            <w:hideMark/>
          </w:tcPr>
          <w:p w14:paraId="3474165A" w14:textId="77777777" w:rsidR="00267448" w:rsidRPr="00D7012E" w:rsidRDefault="00267448">
            <w:pPr>
              <w:rPr>
                <w:rFonts w:ascii="Arial" w:hAnsi="Arial" w:cs="Arial"/>
              </w:rPr>
            </w:pPr>
          </w:p>
        </w:tc>
        <w:tc>
          <w:tcPr>
            <w:tcW w:w="8310" w:type="dxa"/>
            <w:tcBorders>
              <w:top w:val="single" w:sz="4" w:space="0" w:color="000000"/>
              <w:left w:val="single" w:sz="4" w:space="0" w:color="000000"/>
              <w:bottom w:val="single" w:sz="4" w:space="0" w:color="000000"/>
              <w:right w:val="nil"/>
            </w:tcBorders>
            <w:hideMark/>
          </w:tcPr>
          <w:p w14:paraId="648A3D88" w14:textId="77777777" w:rsidR="00267448" w:rsidRPr="00D7012E" w:rsidRDefault="00267448">
            <w:pPr>
              <w:rPr>
                <w:rFonts w:ascii="Arial" w:hAnsi="Arial" w:cs="Arial"/>
              </w:rPr>
            </w:pPr>
          </w:p>
        </w:tc>
        <w:tc>
          <w:tcPr>
            <w:tcW w:w="1983" w:type="dxa"/>
            <w:tcBorders>
              <w:top w:val="single" w:sz="4" w:space="0" w:color="000000"/>
              <w:left w:val="single" w:sz="4" w:space="0" w:color="000000"/>
              <w:bottom w:val="single" w:sz="4" w:space="0" w:color="000000"/>
              <w:right w:val="nil"/>
            </w:tcBorders>
            <w:hideMark/>
          </w:tcPr>
          <w:p w14:paraId="26676525" w14:textId="77777777" w:rsidR="00267448" w:rsidRPr="00D7012E" w:rsidRDefault="00267448">
            <w:pPr>
              <w:rPr>
                <w:rFonts w:ascii="Arial" w:hAnsi="Arial" w:cs="Arial"/>
              </w:rPr>
            </w:pPr>
          </w:p>
        </w:tc>
        <w:tc>
          <w:tcPr>
            <w:tcW w:w="997" w:type="dxa"/>
            <w:tcBorders>
              <w:top w:val="single" w:sz="4" w:space="0" w:color="000000"/>
              <w:left w:val="single" w:sz="4" w:space="0" w:color="000000"/>
              <w:bottom w:val="single" w:sz="4" w:space="0" w:color="auto"/>
              <w:right w:val="single" w:sz="4" w:space="0" w:color="auto"/>
            </w:tcBorders>
            <w:hideMark/>
          </w:tcPr>
          <w:p w14:paraId="67A01501" w14:textId="77777777" w:rsidR="00267448" w:rsidRPr="00D7012E" w:rsidRDefault="00267448">
            <w:pPr>
              <w:rPr>
                <w:rFonts w:ascii="Arial" w:hAnsi="Arial" w:cs="Arial"/>
              </w:rPr>
            </w:pPr>
          </w:p>
        </w:tc>
        <w:tc>
          <w:tcPr>
            <w:tcW w:w="992" w:type="dxa"/>
            <w:tcBorders>
              <w:top w:val="single" w:sz="4" w:space="0" w:color="000000"/>
              <w:left w:val="single" w:sz="4" w:space="0" w:color="auto"/>
              <w:bottom w:val="single" w:sz="4" w:space="0" w:color="auto"/>
              <w:right w:val="single" w:sz="4" w:space="0" w:color="auto"/>
            </w:tcBorders>
            <w:hideMark/>
          </w:tcPr>
          <w:p w14:paraId="0352BC08" w14:textId="77777777" w:rsidR="00267448" w:rsidRPr="00D7012E" w:rsidRDefault="00267448">
            <w:pPr>
              <w:rPr>
                <w:rFonts w:ascii="Arial" w:hAnsi="Arial" w:cs="Arial"/>
              </w:rPr>
            </w:pPr>
          </w:p>
        </w:tc>
        <w:tc>
          <w:tcPr>
            <w:tcW w:w="988" w:type="dxa"/>
            <w:tcBorders>
              <w:top w:val="single" w:sz="4" w:space="0" w:color="000000"/>
              <w:left w:val="single" w:sz="4" w:space="0" w:color="auto"/>
              <w:bottom w:val="single" w:sz="4" w:space="0" w:color="auto"/>
              <w:right w:val="single" w:sz="4" w:space="0" w:color="000000"/>
            </w:tcBorders>
            <w:hideMark/>
          </w:tcPr>
          <w:p w14:paraId="18042B44" w14:textId="77777777" w:rsidR="00267448" w:rsidRPr="00D7012E" w:rsidRDefault="00267448">
            <w:pPr>
              <w:rPr>
                <w:rFonts w:ascii="Arial" w:hAnsi="Arial" w:cs="Arial"/>
              </w:rPr>
            </w:pPr>
          </w:p>
        </w:tc>
      </w:tr>
      <w:tr w:rsidR="00FC5FA8" w:rsidRPr="00D7012E" w14:paraId="2D1E2A38" w14:textId="77777777" w:rsidTr="000B0FC1">
        <w:trPr>
          <w:trHeight w:val="320"/>
        </w:trPr>
        <w:tc>
          <w:tcPr>
            <w:tcW w:w="1610" w:type="dxa"/>
            <w:vMerge w:val="restart"/>
            <w:tcBorders>
              <w:top w:val="single" w:sz="4" w:space="0" w:color="000000"/>
              <w:left w:val="single" w:sz="4" w:space="0" w:color="000000"/>
              <w:right w:val="single" w:sz="4" w:space="0" w:color="auto"/>
            </w:tcBorders>
            <w:hideMark/>
          </w:tcPr>
          <w:p w14:paraId="5F4F4135" w14:textId="77777777" w:rsidR="00FC5FA8" w:rsidRPr="00D7012E" w:rsidRDefault="00FC5FA8">
            <w:pPr>
              <w:pStyle w:val="ConsPlusCell"/>
              <w:spacing w:line="276" w:lineRule="auto"/>
              <w:jc w:val="center"/>
              <w:rPr>
                <w:rFonts w:ascii="Arial" w:hAnsi="Arial" w:cs="Arial"/>
                <w:sz w:val="24"/>
                <w:szCs w:val="24"/>
              </w:rPr>
            </w:pPr>
            <w:r w:rsidRPr="00D7012E">
              <w:rPr>
                <w:rFonts w:ascii="Arial" w:hAnsi="Arial" w:cs="Arial"/>
                <w:sz w:val="24"/>
                <w:szCs w:val="24"/>
              </w:rPr>
              <w:t>Подпрограм</w:t>
            </w:r>
          </w:p>
          <w:p w14:paraId="7E857C9F" w14:textId="77777777" w:rsidR="00FC5FA8" w:rsidRPr="00D7012E" w:rsidRDefault="00FC5FA8">
            <w:pPr>
              <w:pStyle w:val="ConsPlusCell"/>
              <w:spacing w:line="276" w:lineRule="auto"/>
              <w:jc w:val="center"/>
              <w:rPr>
                <w:rFonts w:ascii="Arial" w:hAnsi="Arial" w:cs="Arial"/>
                <w:sz w:val="24"/>
                <w:szCs w:val="24"/>
              </w:rPr>
            </w:pPr>
            <w:r w:rsidRPr="00D7012E">
              <w:rPr>
                <w:rFonts w:ascii="Arial" w:hAnsi="Arial" w:cs="Arial"/>
                <w:sz w:val="24"/>
                <w:szCs w:val="24"/>
              </w:rPr>
              <w:t>ма</w:t>
            </w:r>
          </w:p>
        </w:tc>
        <w:tc>
          <w:tcPr>
            <w:tcW w:w="8310" w:type="dxa"/>
            <w:vMerge w:val="restart"/>
            <w:tcBorders>
              <w:top w:val="single" w:sz="4" w:space="0" w:color="000000"/>
              <w:left w:val="single" w:sz="4" w:space="0" w:color="auto"/>
              <w:bottom w:val="single" w:sz="4" w:space="0" w:color="000000"/>
              <w:right w:val="nil"/>
            </w:tcBorders>
            <w:hideMark/>
          </w:tcPr>
          <w:p w14:paraId="620ACEF4" w14:textId="77777777" w:rsidR="00FC5FA8" w:rsidRPr="00D7012E" w:rsidRDefault="00FC5FA8">
            <w:pPr>
              <w:pStyle w:val="ConsPlusCell"/>
              <w:spacing w:line="276" w:lineRule="auto"/>
              <w:jc w:val="center"/>
              <w:rPr>
                <w:rFonts w:ascii="Arial" w:hAnsi="Arial" w:cs="Arial"/>
                <w:sz w:val="24"/>
                <w:szCs w:val="24"/>
              </w:rPr>
            </w:pPr>
            <w:r w:rsidRPr="00D7012E">
              <w:rPr>
                <w:rFonts w:ascii="Arial" w:hAnsi="Arial" w:cs="Arial"/>
                <w:sz w:val="24"/>
                <w:szCs w:val="24"/>
              </w:rPr>
              <w:t xml:space="preserve">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1983" w:type="dxa"/>
            <w:tcBorders>
              <w:top w:val="single" w:sz="4" w:space="0" w:color="000000"/>
              <w:left w:val="single" w:sz="4" w:space="0" w:color="000000"/>
              <w:bottom w:val="single" w:sz="4" w:space="0" w:color="000000"/>
              <w:right w:val="nil"/>
            </w:tcBorders>
            <w:hideMark/>
          </w:tcPr>
          <w:p w14:paraId="53B255C2" w14:textId="77777777" w:rsidR="00FC5FA8" w:rsidRPr="00D7012E" w:rsidRDefault="00FC5FA8">
            <w:pPr>
              <w:pStyle w:val="ConsPlusCell"/>
              <w:spacing w:line="276" w:lineRule="auto"/>
              <w:jc w:val="center"/>
              <w:rPr>
                <w:rFonts w:ascii="Arial" w:hAnsi="Arial" w:cs="Arial"/>
                <w:sz w:val="24"/>
                <w:szCs w:val="24"/>
              </w:rPr>
            </w:pPr>
            <w:r w:rsidRPr="00D7012E">
              <w:rPr>
                <w:rFonts w:ascii="Arial" w:hAnsi="Arial" w:cs="Arial"/>
                <w:sz w:val="24"/>
                <w:szCs w:val="24"/>
              </w:rPr>
              <w:t>всего</w:t>
            </w:r>
          </w:p>
        </w:tc>
        <w:tc>
          <w:tcPr>
            <w:tcW w:w="997" w:type="dxa"/>
            <w:vMerge w:val="restart"/>
            <w:tcBorders>
              <w:top w:val="single" w:sz="4" w:space="0" w:color="auto"/>
              <w:left w:val="single" w:sz="4" w:space="0" w:color="000000"/>
              <w:bottom w:val="single" w:sz="4" w:space="0" w:color="000000"/>
              <w:right w:val="single" w:sz="4" w:space="0" w:color="auto"/>
            </w:tcBorders>
          </w:tcPr>
          <w:p w14:paraId="7B90DBA0" w14:textId="77777777" w:rsidR="00FC5FA8" w:rsidRPr="00D7012E" w:rsidRDefault="00182623">
            <w:pPr>
              <w:pStyle w:val="ConsPlusCell"/>
              <w:snapToGrid w:val="0"/>
              <w:spacing w:line="276" w:lineRule="auto"/>
              <w:jc w:val="center"/>
              <w:rPr>
                <w:rFonts w:ascii="Arial" w:hAnsi="Arial" w:cs="Arial"/>
                <w:sz w:val="24"/>
                <w:szCs w:val="24"/>
              </w:rPr>
            </w:pPr>
            <w:r w:rsidRPr="00D7012E">
              <w:rPr>
                <w:rFonts w:ascii="Arial" w:hAnsi="Arial" w:cs="Arial"/>
                <w:sz w:val="24"/>
                <w:szCs w:val="24"/>
              </w:rPr>
              <w:t>59</w:t>
            </w:r>
            <w:r w:rsidR="001E57E1" w:rsidRPr="00D7012E">
              <w:rPr>
                <w:rFonts w:ascii="Arial" w:hAnsi="Arial" w:cs="Arial"/>
                <w:sz w:val="24"/>
                <w:szCs w:val="24"/>
              </w:rPr>
              <w:t>5</w:t>
            </w:r>
            <w:r w:rsidR="00FC5FA8" w:rsidRPr="00D7012E">
              <w:rPr>
                <w:rFonts w:ascii="Arial" w:hAnsi="Arial" w:cs="Arial"/>
                <w:sz w:val="24"/>
                <w:szCs w:val="24"/>
              </w:rPr>
              <w:t>,0</w:t>
            </w:r>
          </w:p>
          <w:p w14:paraId="7F467565" w14:textId="77777777" w:rsidR="00FC5FA8" w:rsidRPr="00D7012E" w:rsidRDefault="00FC5FA8">
            <w:pPr>
              <w:jc w:val="center"/>
              <w:rPr>
                <w:rFonts w:ascii="Arial" w:hAnsi="Arial" w:cs="Arial"/>
                <w:sz w:val="24"/>
                <w:szCs w:val="24"/>
              </w:rPr>
            </w:pPr>
          </w:p>
        </w:tc>
        <w:tc>
          <w:tcPr>
            <w:tcW w:w="992" w:type="dxa"/>
            <w:vMerge w:val="restart"/>
            <w:tcBorders>
              <w:top w:val="single" w:sz="4" w:space="0" w:color="auto"/>
              <w:left w:val="single" w:sz="4" w:space="0" w:color="auto"/>
              <w:bottom w:val="single" w:sz="4" w:space="0" w:color="000000"/>
              <w:right w:val="single" w:sz="4" w:space="0" w:color="auto"/>
            </w:tcBorders>
          </w:tcPr>
          <w:p w14:paraId="4D128FAA" w14:textId="77777777" w:rsidR="00FC5FA8" w:rsidRPr="00D7012E" w:rsidRDefault="001E57E1">
            <w:pPr>
              <w:pStyle w:val="ConsPlusCell"/>
              <w:snapToGrid w:val="0"/>
              <w:spacing w:line="276" w:lineRule="auto"/>
              <w:jc w:val="center"/>
              <w:rPr>
                <w:rFonts w:ascii="Arial" w:hAnsi="Arial" w:cs="Arial"/>
                <w:sz w:val="24"/>
                <w:szCs w:val="24"/>
              </w:rPr>
            </w:pPr>
            <w:r w:rsidRPr="00D7012E">
              <w:rPr>
                <w:rFonts w:ascii="Arial" w:hAnsi="Arial" w:cs="Arial"/>
                <w:sz w:val="24"/>
                <w:szCs w:val="24"/>
              </w:rPr>
              <w:t>345</w:t>
            </w:r>
            <w:r w:rsidR="00FC5FA8" w:rsidRPr="00D7012E">
              <w:rPr>
                <w:rFonts w:ascii="Arial" w:hAnsi="Arial" w:cs="Arial"/>
                <w:sz w:val="24"/>
                <w:szCs w:val="24"/>
              </w:rPr>
              <w:t>,0</w:t>
            </w:r>
          </w:p>
          <w:p w14:paraId="5C1E3CDB" w14:textId="77777777" w:rsidR="00FC5FA8" w:rsidRPr="00D7012E" w:rsidRDefault="00FC5FA8">
            <w:pPr>
              <w:jc w:val="center"/>
              <w:rPr>
                <w:rFonts w:ascii="Arial" w:hAnsi="Arial" w:cs="Arial"/>
                <w:sz w:val="24"/>
                <w:szCs w:val="24"/>
              </w:rPr>
            </w:pPr>
          </w:p>
        </w:tc>
        <w:tc>
          <w:tcPr>
            <w:tcW w:w="988" w:type="dxa"/>
            <w:vMerge w:val="restart"/>
            <w:tcBorders>
              <w:top w:val="single" w:sz="4" w:space="0" w:color="auto"/>
              <w:left w:val="single" w:sz="4" w:space="0" w:color="auto"/>
              <w:bottom w:val="single" w:sz="4" w:space="0" w:color="000000"/>
              <w:right w:val="single" w:sz="4" w:space="0" w:color="000000"/>
            </w:tcBorders>
            <w:hideMark/>
          </w:tcPr>
          <w:p w14:paraId="0F117E12" w14:textId="77777777" w:rsidR="00FC5FA8" w:rsidRPr="00D7012E" w:rsidRDefault="001E57E1">
            <w:pPr>
              <w:jc w:val="center"/>
              <w:rPr>
                <w:rFonts w:ascii="Arial" w:hAnsi="Arial" w:cs="Arial"/>
                <w:sz w:val="24"/>
                <w:szCs w:val="24"/>
              </w:rPr>
            </w:pPr>
            <w:r w:rsidRPr="00D7012E">
              <w:rPr>
                <w:rFonts w:ascii="Arial" w:hAnsi="Arial" w:cs="Arial"/>
                <w:sz w:val="24"/>
                <w:szCs w:val="24"/>
              </w:rPr>
              <w:t>345</w:t>
            </w:r>
            <w:r w:rsidR="00FC5FA8" w:rsidRPr="00D7012E">
              <w:rPr>
                <w:rFonts w:ascii="Arial" w:hAnsi="Arial" w:cs="Arial"/>
                <w:sz w:val="24"/>
                <w:szCs w:val="24"/>
              </w:rPr>
              <w:t>,0</w:t>
            </w:r>
          </w:p>
        </w:tc>
      </w:tr>
      <w:tr w:rsidR="00FC5FA8" w:rsidRPr="00D7012E" w14:paraId="0027A6F4" w14:textId="77777777" w:rsidTr="000B0FC1">
        <w:trPr>
          <w:trHeight w:val="570"/>
        </w:trPr>
        <w:tc>
          <w:tcPr>
            <w:tcW w:w="1610" w:type="dxa"/>
            <w:vMerge/>
            <w:tcBorders>
              <w:left w:val="single" w:sz="4" w:space="0" w:color="000000"/>
              <w:right w:val="single" w:sz="4" w:space="0" w:color="auto"/>
            </w:tcBorders>
            <w:vAlign w:val="center"/>
            <w:hideMark/>
          </w:tcPr>
          <w:p w14:paraId="79466A3A" w14:textId="77777777" w:rsidR="00FC5FA8" w:rsidRPr="00D7012E" w:rsidRDefault="00FC5FA8">
            <w:pPr>
              <w:spacing w:after="0" w:line="240" w:lineRule="auto"/>
              <w:rPr>
                <w:rFonts w:ascii="Arial" w:eastAsia="Times New Roman" w:hAnsi="Arial" w:cs="Arial"/>
                <w:sz w:val="24"/>
                <w:szCs w:val="24"/>
              </w:rPr>
            </w:pPr>
          </w:p>
        </w:tc>
        <w:tc>
          <w:tcPr>
            <w:tcW w:w="8310" w:type="dxa"/>
            <w:vMerge/>
            <w:tcBorders>
              <w:top w:val="single" w:sz="4" w:space="0" w:color="000000"/>
              <w:left w:val="single" w:sz="4" w:space="0" w:color="auto"/>
              <w:bottom w:val="single" w:sz="4" w:space="0" w:color="000000"/>
              <w:right w:val="nil"/>
            </w:tcBorders>
            <w:vAlign w:val="center"/>
            <w:hideMark/>
          </w:tcPr>
          <w:p w14:paraId="1D6622A4" w14:textId="77777777" w:rsidR="00FC5FA8" w:rsidRPr="00D7012E" w:rsidRDefault="00FC5FA8">
            <w:pPr>
              <w:spacing w:after="0" w:line="240" w:lineRule="auto"/>
              <w:rPr>
                <w:rFonts w:ascii="Arial" w:eastAsia="Times New Roman" w:hAnsi="Arial" w:cs="Arial"/>
                <w:sz w:val="24"/>
                <w:szCs w:val="24"/>
              </w:rPr>
            </w:pPr>
          </w:p>
        </w:tc>
        <w:tc>
          <w:tcPr>
            <w:tcW w:w="1983" w:type="dxa"/>
            <w:tcBorders>
              <w:top w:val="single" w:sz="4" w:space="0" w:color="000000"/>
              <w:left w:val="single" w:sz="4" w:space="0" w:color="000000"/>
              <w:bottom w:val="single" w:sz="4" w:space="0" w:color="auto"/>
              <w:right w:val="nil"/>
            </w:tcBorders>
            <w:hideMark/>
          </w:tcPr>
          <w:p w14:paraId="724BB2E2" w14:textId="77777777" w:rsidR="00FC5FA8" w:rsidRPr="00D7012E" w:rsidRDefault="00FC5FA8">
            <w:pPr>
              <w:pStyle w:val="ConsPlusCell"/>
              <w:spacing w:line="276" w:lineRule="auto"/>
              <w:jc w:val="center"/>
              <w:rPr>
                <w:rFonts w:ascii="Arial" w:hAnsi="Arial" w:cs="Arial"/>
                <w:sz w:val="24"/>
                <w:szCs w:val="24"/>
              </w:rPr>
            </w:pPr>
            <w:r w:rsidRPr="00D7012E">
              <w:rPr>
                <w:rFonts w:ascii="Arial" w:hAnsi="Arial" w:cs="Arial"/>
                <w:sz w:val="24"/>
                <w:szCs w:val="24"/>
              </w:rPr>
              <w:t>Муниципальный бюджет</w:t>
            </w:r>
          </w:p>
        </w:tc>
        <w:tc>
          <w:tcPr>
            <w:tcW w:w="997" w:type="dxa"/>
            <w:vMerge/>
            <w:tcBorders>
              <w:top w:val="single" w:sz="4" w:space="0" w:color="auto"/>
              <w:left w:val="single" w:sz="4" w:space="0" w:color="000000"/>
              <w:bottom w:val="single" w:sz="4" w:space="0" w:color="000000"/>
              <w:right w:val="single" w:sz="4" w:space="0" w:color="auto"/>
            </w:tcBorders>
            <w:vAlign w:val="center"/>
            <w:hideMark/>
          </w:tcPr>
          <w:p w14:paraId="5D1A88FA" w14:textId="77777777" w:rsidR="00FC5FA8" w:rsidRPr="00D7012E" w:rsidRDefault="00FC5FA8">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05C8D8" w14:textId="77777777" w:rsidR="00FC5FA8" w:rsidRPr="00D7012E" w:rsidRDefault="00FC5FA8">
            <w:pPr>
              <w:spacing w:after="0" w:line="240" w:lineRule="auto"/>
              <w:rPr>
                <w:rFonts w:ascii="Arial" w:hAnsi="Arial" w:cs="Arial"/>
                <w:sz w:val="24"/>
                <w:szCs w:val="24"/>
              </w:rPr>
            </w:pPr>
          </w:p>
        </w:tc>
        <w:tc>
          <w:tcPr>
            <w:tcW w:w="988" w:type="dxa"/>
            <w:vMerge/>
            <w:tcBorders>
              <w:top w:val="single" w:sz="4" w:space="0" w:color="auto"/>
              <w:left w:val="single" w:sz="4" w:space="0" w:color="auto"/>
              <w:bottom w:val="single" w:sz="4" w:space="0" w:color="000000"/>
              <w:right w:val="single" w:sz="4" w:space="0" w:color="000000"/>
            </w:tcBorders>
            <w:vAlign w:val="center"/>
            <w:hideMark/>
          </w:tcPr>
          <w:p w14:paraId="1EF6E122" w14:textId="77777777" w:rsidR="00FC5FA8" w:rsidRPr="00D7012E" w:rsidRDefault="00FC5FA8">
            <w:pPr>
              <w:spacing w:after="0" w:line="240" w:lineRule="auto"/>
              <w:rPr>
                <w:rFonts w:ascii="Arial" w:hAnsi="Arial" w:cs="Arial"/>
                <w:sz w:val="24"/>
                <w:szCs w:val="24"/>
              </w:rPr>
            </w:pPr>
          </w:p>
        </w:tc>
      </w:tr>
      <w:tr w:rsidR="00FC5FA8" w:rsidRPr="00D7012E" w14:paraId="729E76EA" w14:textId="77777777" w:rsidTr="000B0FC1">
        <w:trPr>
          <w:trHeight w:val="160"/>
        </w:trPr>
        <w:tc>
          <w:tcPr>
            <w:tcW w:w="1610" w:type="dxa"/>
            <w:vMerge/>
            <w:tcBorders>
              <w:left w:val="single" w:sz="4" w:space="0" w:color="000000"/>
              <w:right w:val="single" w:sz="4" w:space="0" w:color="auto"/>
            </w:tcBorders>
            <w:vAlign w:val="center"/>
            <w:hideMark/>
          </w:tcPr>
          <w:p w14:paraId="0C3C8AB4"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000000"/>
              <w:left w:val="single" w:sz="4" w:space="0" w:color="auto"/>
              <w:bottom w:val="single" w:sz="4" w:space="0" w:color="000000"/>
              <w:right w:val="nil"/>
            </w:tcBorders>
            <w:hideMark/>
          </w:tcPr>
          <w:p w14:paraId="09A1C761" w14:textId="77777777" w:rsidR="00FC5FA8" w:rsidRPr="00D7012E" w:rsidRDefault="00FC5FA8">
            <w:pPr>
              <w:autoSpaceDE w:val="0"/>
              <w:spacing w:after="0"/>
              <w:jc w:val="both"/>
              <w:rPr>
                <w:rFonts w:ascii="Arial" w:hAnsi="Arial" w:cs="Arial"/>
                <w:sz w:val="24"/>
                <w:szCs w:val="24"/>
              </w:rPr>
            </w:pPr>
            <w:r w:rsidRPr="00D7012E">
              <w:rPr>
                <w:rFonts w:ascii="Arial" w:hAnsi="Arial" w:cs="Arial"/>
                <w:sz w:val="24"/>
                <w:szCs w:val="24"/>
              </w:rPr>
              <w:t xml:space="preserve">1.Основное мероприятие. </w:t>
            </w:r>
            <w:r w:rsidRPr="00D7012E">
              <w:rPr>
                <w:rFonts w:ascii="Arial" w:hAnsi="Arial" w:cs="Arial"/>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983" w:type="dxa"/>
            <w:tcBorders>
              <w:top w:val="single" w:sz="4" w:space="0" w:color="auto"/>
              <w:left w:val="single" w:sz="4" w:space="0" w:color="000000"/>
              <w:bottom w:val="single" w:sz="4" w:space="0" w:color="auto"/>
              <w:right w:val="nil"/>
            </w:tcBorders>
            <w:vAlign w:val="center"/>
            <w:hideMark/>
          </w:tcPr>
          <w:p w14:paraId="1E6A87A2" w14:textId="77777777" w:rsidR="00FC5FA8" w:rsidRPr="00D7012E" w:rsidRDefault="00FC5FA8">
            <w:pPr>
              <w:spacing w:after="0"/>
              <w:rPr>
                <w:rFonts w:ascii="Arial" w:hAnsi="Arial" w:cs="Arial"/>
              </w:rPr>
            </w:pPr>
          </w:p>
        </w:tc>
        <w:tc>
          <w:tcPr>
            <w:tcW w:w="997" w:type="dxa"/>
            <w:tcBorders>
              <w:top w:val="single" w:sz="4" w:space="0" w:color="000000"/>
              <w:left w:val="single" w:sz="4" w:space="0" w:color="000000"/>
              <w:bottom w:val="single" w:sz="4" w:space="0" w:color="000000"/>
              <w:right w:val="single" w:sz="4" w:space="0" w:color="auto"/>
            </w:tcBorders>
            <w:hideMark/>
          </w:tcPr>
          <w:p w14:paraId="77E20D4B" w14:textId="77777777" w:rsidR="00FC5FA8" w:rsidRPr="00D7012E" w:rsidRDefault="001E57E1">
            <w:pPr>
              <w:jc w:val="center"/>
              <w:rPr>
                <w:rFonts w:ascii="Arial" w:hAnsi="Arial" w:cs="Arial"/>
                <w:sz w:val="24"/>
                <w:szCs w:val="24"/>
              </w:rPr>
            </w:pPr>
            <w:r w:rsidRPr="00D7012E">
              <w:rPr>
                <w:rFonts w:ascii="Arial" w:hAnsi="Arial" w:cs="Arial"/>
                <w:sz w:val="24"/>
                <w:szCs w:val="24"/>
              </w:rPr>
              <w:t>205</w:t>
            </w:r>
            <w:r w:rsidR="00FC5FA8"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3624FF71" w14:textId="77777777" w:rsidR="00FC5FA8" w:rsidRPr="00D7012E" w:rsidRDefault="001E57E1">
            <w:pPr>
              <w:jc w:val="center"/>
              <w:rPr>
                <w:rFonts w:ascii="Arial" w:hAnsi="Arial" w:cs="Arial"/>
                <w:sz w:val="24"/>
                <w:szCs w:val="24"/>
              </w:rPr>
            </w:pPr>
            <w:r w:rsidRPr="00D7012E">
              <w:rPr>
                <w:rFonts w:ascii="Arial" w:hAnsi="Arial" w:cs="Arial"/>
                <w:sz w:val="24"/>
                <w:szCs w:val="24"/>
              </w:rPr>
              <w:t>2</w:t>
            </w:r>
            <w:r w:rsidR="00FC5FA8" w:rsidRPr="00D7012E">
              <w:rPr>
                <w:rFonts w:ascii="Arial" w:hAnsi="Arial" w:cs="Arial"/>
                <w:sz w:val="24"/>
                <w:szCs w:val="24"/>
              </w:rPr>
              <w:t>05,0</w:t>
            </w:r>
          </w:p>
        </w:tc>
        <w:tc>
          <w:tcPr>
            <w:tcW w:w="988" w:type="dxa"/>
            <w:tcBorders>
              <w:top w:val="single" w:sz="4" w:space="0" w:color="000000"/>
              <w:left w:val="single" w:sz="4" w:space="0" w:color="auto"/>
              <w:bottom w:val="single" w:sz="4" w:space="0" w:color="000000"/>
              <w:right w:val="single" w:sz="4" w:space="0" w:color="000000"/>
            </w:tcBorders>
            <w:hideMark/>
          </w:tcPr>
          <w:p w14:paraId="44685C01" w14:textId="77777777" w:rsidR="00FC5FA8" w:rsidRPr="00D7012E" w:rsidRDefault="001E57E1">
            <w:pPr>
              <w:jc w:val="center"/>
              <w:rPr>
                <w:rFonts w:ascii="Arial" w:hAnsi="Arial" w:cs="Arial"/>
                <w:sz w:val="24"/>
                <w:szCs w:val="24"/>
              </w:rPr>
            </w:pPr>
            <w:r w:rsidRPr="00D7012E">
              <w:rPr>
                <w:rFonts w:ascii="Arial" w:hAnsi="Arial" w:cs="Arial"/>
                <w:sz w:val="24"/>
                <w:szCs w:val="24"/>
              </w:rPr>
              <w:t>2</w:t>
            </w:r>
            <w:r w:rsidR="00FC5FA8" w:rsidRPr="00D7012E">
              <w:rPr>
                <w:rFonts w:ascii="Arial" w:hAnsi="Arial" w:cs="Arial"/>
                <w:sz w:val="24"/>
                <w:szCs w:val="24"/>
              </w:rPr>
              <w:t>05,0</w:t>
            </w:r>
          </w:p>
        </w:tc>
      </w:tr>
      <w:tr w:rsidR="00FC5FA8" w:rsidRPr="00D7012E" w14:paraId="487AF495" w14:textId="77777777" w:rsidTr="000B0FC1">
        <w:trPr>
          <w:trHeight w:val="160"/>
        </w:trPr>
        <w:tc>
          <w:tcPr>
            <w:tcW w:w="1610" w:type="dxa"/>
            <w:vMerge/>
            <w:tcBorders>
              <w:left w:val="single" w:sz="4" w:space="0" w:color="000000"/>
              <w:right w:val="single" w:sz="4" w:space="0" w:color="auto"/>
            </w:tcBorders>
            <w:vAlign w:val="center"/>
            <w:hideMark/>
          </w:tcPr>
          <w:p w14:paraId="4444E612"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000000"/>
              <w:left w:val="single" w:sz="4" w:space="0" w:color="auto"/>
              <w:bottom w:val="single" w:sz="4" w:space="0" w:color="000000"/>
              <w:right w:val="nil"/>
            </w:tcBorders>
            <w:hideMark/>
          </w:tcPr>
          <w:p w14:paraId="223B0C25" w14:textId="77777777" w:rsidR="00FC5FA8" w:rsidRPr="00D7012E" w:rsidRDefault="00FC5FA8">
            <w:pPr>
              <w:autoSpaceDE w:val="0"/>
              <w:rPr>
                <w:rFonts w:ascii="Arial" w:hAnsi="Arial" w:cs="Arial"/>
                <w:sz w:val="24"/>
                <w:szCs w:val="24"/>
              </w:rPr>
            </w:pPr>
            <w:r w:rsidRPr="00D7012E">
              <w:rPr>
                <w:rFonts w:ascii="Arial" w:hAnsi="Arial" w:cs="Arial"/>
                <w:color w:val="000000"/>
                <w:sz w:val="24"/>
                <w:szCs w:val="24"/>
              </w:rPr>
              <w:t xml:space="preserve">1.1.Обеспечение организации и проведения физкультурных и массовых спортивных мероприятий. </w:t>
            </w:r>
          </w:p>
        </w:tc>
        <w:tc>
          <w:tcPr>
            <w:tcW w:w="1983" w:type="dxa"/>
            <w:tcBorders>
              <w:top w:val="single" w:sz="4" w:space="0" w:color="auto"/>
              <w:left w:val="single" w:sz="4" w:space="0" w:color="000000"/>
              <w:bottom w:val="single" w:sz="4" w:space="0" w:color="auto"/>
              <w:right w:val="nil"/>
            </w:tcBorders>
            <w:vAlign w:val="center"/>
            <w:hideMark/>
          </w:tcPr>
          <w:p w14:paraId="4E4DA57B" w14:textId="77777777" w:rsidR="00FC5FA8" w:rsidRPr="00D7012E" w:rsidRDefault="00FC5FA8">
            <w:pPr>
              <w:spacing w:after="0"/>
              <w:rPr>
                <w:rFonts w:ascii="Arial" w:hAnsi="Arial" w:cs="Arial"/>
              </w:rPr>
            </w:pPr>
          </w:p>
        </w:tc>
        <w:tc>
          <w:tcPr>
            <w:tcW w:w="997" w:type="dxa"/>
            <w:tcBorders>
              <w:top w:val="single" w:sz="4" w:space="0" w:color="000000"/>
              <w:left w:val="single" w:sz="4" w:space="0" w:color="000000"/>
              <w:bottom w:val="single" w:sz="4" w:space="0" w:color="000000"/>
              <w:right w:val="single" w:sz="4" w:space="0" w:color="auto"/>
            </w:tcBorders>
            <w:hideMark/>
          </w:tcPr>
          <w:p w14:paraId="13D248D0" w14:textId="77777777" w:rsidR="00FC5FA8" w:rsidRPr="00D7012E" w:rsidRDefault="001E57E1">
            <w:pPr>
              <w:jc w:val="center"/>
              <w:rPr>
                <w:rFonts w:ascii="Arial" w:hAnsi="Arial" w:cs="Arial"/>
                <w:sz w:val="24"/>
                <w:szCs w:val="24"/>
              </w:rPr>
            </w:pPr>
            <w:r w:rsidRPr="00D7012E">
              <w:rPr>
                <w:rFonts w:ascii="Arial" w:hAnsi="Arial" w:cs="Arial"/>
                <w:sz w:val="24"/>
                <w:szCs w:val="24"/>
              </w:rPr>
              <w:t>130</w:t>
            </w:r>
            <w:r w:rsidR="00FC5FA8"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054000F9" w14:textId="77777777" w:rsidR="00FC5FA8" w:rsidRPr="00D7012E" w:rsidRDefault="001E57E1">
            <w:pPr>
              <w:jc w:val="center"/>
              <w:rPr>
                <w:rFonts w:ascii="Arial" w:hAnsi="Arial" w:cs="Arial"/>
                <w:sz w:val="24"/>
                <w:szCs w:val="24"/>
              </w:rPr>
            </w:pPr>
            <w:r w:rsidRPr="00D7012E">
              <w:rPr>
                <w:rFonts w:ascii="Arial" w:hAnsi="Arial" w:cs="Arial"/>
                <w:sz w:val="24"/>
                <w:szCs w:val="24"/>
              </w:rPr>
              <w:t>130</w:t>
            </w:r>
            <w:r w:rsidR="00FC5FA8" w:rsidRPr="00D7012E">
              <w:rPr>
                <w:rFonts w:ascii="Arial" w:hAnsi="Arial" w:cs="Arial"/>
                <w:sz w:val="24"/>
                <w:szCs w:val="24"/>
              </w:rPr>
              <w:t>,0</w:t>
            </w:r>
          </w:p>
        </w:tc>
        <w:tc>
          <w:tcPr>
            <w:tcW w:w="988" w:type="dxa"/>
            <w:tcBorders>
              <w:top w:val="single" w:sz="4" w:space="0" w:color="000000"/>
              <w:left w:val="single" w:sz="4" w:space="0" w:color="auto"/>
              <w:bottom w:val="single" w:sz="4" w:space="0" w:color="000000"/>
              <w:right w:val="single" w:sz="4" w:space="0" w:color="000000"/>
            </w:tcBorders>
            <w:hideMark/>
          </w:tcPr>
          <w:p w14:paraId="037206C9" w14:textId="77777777" w:rsidR="00FC5FA8" w:rsidRPr="00D7012E" w:rsidRDefault="001E57E1">
            <w:pPr>
              <w:jc w:val="center"/>
              <w:rPr>
                <w:rFonts w:ascii="Arial" w:hAnsi="Arial" w:cs="Arial"/>
                <w:sz w:val="24"/>
                <w:szCs w:val="24"/>
              </w:rPr>
            </w:pPr>
            <w:r w:rsidRPr="00D7012E">
              <w:rPr>
                <w:rFonts w:ascii="Arial" w:hAnsi="Arial" w:cs="Arial"/>
                <w:sz w:val="24"/>
                <w:szCs w:val="24"/>
              </w:rPr>
              <w:t>130</w:t>
            </w:r>
            <w:r w:rsidR="00FC5FA8" w:rsidRPr="00D7012E">
              <w:rPr>
                <w:rFonts w:ascii="Arial" w:hAnsi="Arial" w:cs="Arial"/>
                <w:sz w:val="24"/>
                <w:szCs w:val="24"/>
              </w:rPr>
              <w:t>,0</w:t>
            </w:r>
          </w:p>
        </w:tc>
      </w:tr>
      <w:tr w:rsidR="00FC5FA8" w:rsidRPr="00D7012E" w14:paraId="37458271" w14:textId="77777777" w:rsidTr="000B0FC1">
        <w:trPr>
          <w:trHeight w:val="1062"/>
        </w:trPr>
        <w:tc>
          <w:tcPr>
            <w:tcW w:w="1610" w:type="dxa"/>
            <w:vMerge/>
            <w:tcBorders>
              <w:left w:val="single" w:sz="4" w:space="0" w:color="000000"/>
              <w:right w:val="single" w:sz="4" w:space="0" w:color="auto"/>
            </w:tcBorders>
            <w:vAlign w:val="center"/>
            <w:hideMark/>
          </w:tcPr>
          <w:p w14:paraId="3005CE5F"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auto"/>
              <w:left w:val="single" w:sz="4" w:space="0" w:color="auto"/>
              <w:bottom w:val="single" w:sz="4" w:space="0" w:color="auto"/>
              <w:right w:val="nil"/>
            </w:tcBorders>
            <w:hideMark/>
          </w:tcPr>
          <w:p w14:paraId="69CAEEF9" w14:textId="77777777" w:rsidR="00FC5FA8" w:rsidRPr="00D7012E" w:rsidRDefault="00FC5FA8">
            <w:pPr>
              <w:autoSpaceDE w:val="0"/>
              <w:spacing w:after="0"/>
              <w:jc w:val="both"/>
              <w:rPr>
                <w:rFonts w:ascii="Arial" w:hAnsi="Arial" w:cs="Arial"/>
                <w:sz w:val="24"/>
                <w:szCs w:val="24"/>
              </w:rPr>
            </w:pPr>
            <w:r w:rsidRPr="00D7012E">
              <w:rPr>
                <w:rFonts w:ascii="Arial" w:hAnsi="Arial" w:cs="Arial"/>
                <w:color w:val="000000"/>
                <w:sz w:val="24"/>
                <w:szCs w:val="24"/>
              </w:rPr>
              <w:t>1.2.Мероприятия по привлечению населения к занятиям физической культурой</w:t>
            </w:r>
          </w:p>
          <w:p w14:paraId="293EA5D8" w14:textId="77777777" w:rsidR="00FC5FA8" w:rsidRPr="00D7012E" w:rsidRDefault="00FC5FA8">
            <w:pPr>
              <w:autoSpaceDE w:val="0"/>
              <w:spacing w:after="0"/>
              <w:jc w:val="both"/>
              <w:rPr>
                <w:rFonts w:ascii="Arial" w:hAnsi="Arial" w:cs="Arial"/>
                <w:sz w:val="24"/>
                <w:szCs w:val="24"/>
              </w:rPr>
            </w:pPr>
            <w:r w:rsidRPr="00D7012E">
              <w:rPr>
                <w:rFonts w:ascii="Arial" w:hAnsi="Arial" w:cs="Arial"/>
                <w:color w:val="000000"/>
                <w:sz w:val="24"/>
                <w:szCs w:val="24"/>
              </w:rPr>
              <w:t xml:space="preserve"> и массовым спортом. Организация районной и участие в областных спартакиадах среди пенсионеров, инвалидов</w:t>
            </w:r>
          </w:p>
        </w:tc>
        <w:tc>
          <w:tcPr>
            <w:tcW w:w="1983" w:type="dxa"/>
            <w:tcBorders>
              <w:top w:val="single" w:sz="4" w:space="0" w:color="auto"/>
              <w:left w:val="single" w:sz="4" w:space="0" w:color="000000"/>
              <w:bottom w:val="single" w:sz="4" w:space="0" w:color="auto"/>
              <w:right w:val="nil"/>
            </w:tcBorders>
            <w:vAlign w:val="center"/>
            <w:hideMark/>
          </w:tcPr>
          <w:p w14:paraId="636D0BB6" w14:textId="77777777" w:rsidR="00FC5FA8" w:rsidRPr="00D7012E" w:rsidRDefault="00FC5FA8">
            <w:pPr>
              <w:spacing w:after="0"/>
              <w:rPr>
                <w:rFonts w:ascii="Arial" w:hAnsi="Arial" w:cs="Arial"/>
              </w:rPr>
            </w:pPr>
          </w:p>
        </w:tc>
        <w:tc>
          <w:tcPr>
            <w:tcW w:w="997" w:type="dxa"/>
            <w:tcBorders>
              <w:top w:val="single" w:sz="4" w:space="0" w:color="auto"/>
              <w:left w:val="single" w:sz="4" w:space="0" w:color="000000"/>
              <w:bottom w:val="single" w:sz="4" w:space="0" w:color="auto"/>
              <w:right w:val="single" w:sz="4" w:space="0" w:color="auto"/>
            </w:tcBorders>
            <w:hideMark/>
          </w:tcPr>
          <w:p w14:paraId="69672074" w14:textId="77777777" w:rsidR="00FC5FA8" w:rsidRPr="00D7012E" w:rsidRDefault="001E57E1">
            <w:pPr>
              <w:jc w:val="center"/>
              <w:rPr>
                <w:rFonts w:ascii="Arial" w:hAnsi="Arial" w:cs="Arial"/>
                <w:sz w:val="24"/>
                <w:szCs w:val="24"/>
              </w:rPr>
            </w:pPr>
            <w:r w:rsidRPr="00D7012E">
              <w:rPr>
                <w:rFonts w:ascii="Arial" w:hAnsi="Arial" w:cs="Arial"/>
                <w:sz w:val="24"/>
                <w:szCs w:val="24"/>
              </w:rPr>
              <w:t>75</w:t>
            </w:r>
            <w:r w:rsidR="00FC5FA8" w:rsidRPr="00D7012E">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454EC17" w14:textId="77777777" w:rsidR="00FC5FA8" w:rsidRPr="00D7012E" w:rsidRDefault="001E57E1">
            <w:pPr>
              <w:jc w:val="center"/>
              <w:rPr>
                <w:rFonts w:ascii="Arial" w:hAnsi="Arial" w:cs="Arial"/>
                <w:sz w:val="24"/>
                <w:szCs w:val="24"/>
              </w:rPr>
            </w:pPr>
            <w:r w:rsidRPr="00D7012E">
              <w:rPr>
                <w:rFonts w:ascii="Arial" w:hAnsi="Arial" w:cs="Arial"/>
                <w:sz w:val="24"/>
                <w:szCs w:val="24"/>
              </w:rPr>
              <w:t>75</w:t>
            </w:r>
            <w:r w:rsidR="00FC5FA8" w:rsidRPr="00D7012E">
              <w:rPr>
                <w:rFonts w:ascii="Arial" w:hAnsi="Arial" w:cs="Arial"/>
                <w:sz w:val="24"/>
                <w:szCs w:val="24"/>
              </w:rPr>
              <w:t>,0</w:t>
            </w:r>
          </w:p>
        </w:tc>
        <w:tc>
          <w:tcPr>
            <w:tcW w:w="988" w:type="dxa"/>
            <w:tcBorders>
              <w:top w:val="single" w:sz="4" w:space="0" w:color="auto"/>
              <w:left w:val="single" w:sz="4" w:space="0" w:color="auto"/>
              <w:bottom w:val="single" w:sz="4" w:space="0" w:color="auto"/>
              <w:right w:val="single" w:sz="4" w:space="0" w:color="000000"/>
            </w:tcBorders>
            <w:hideMark/>
          </w:tcPr>
          <w:p w14:paraId="38F2020D" w14:textId="77777777" w:rsidR="00FC5FA8" w:rsidRPr="00D7012E" w:rsidRDefault="001E57E1">
            <w:pPr>
              <w:jc w:val="center"/>
              <w:rPr>
                <w:rFonts w:ascii="Arial" w:hAnsi="Arial" w:cs="Arial"/>
                <w:sz w:val="24"/>
                <w:szCs w:val="24"/>
              </w:rPr>
            </w:pPr>
            <w:r w:rsidRPr="00D7012E">
              <w:rPr>
                <w:rFonts w:ascii="Arial" w:hAnsi="Arial" w:cs="Arial"/>
                <w:sz w:val="24"/>
                <w:szCs w:val="24"/>
              </w:rPr>
              <w:t>75</w:t>
            </w:r>
            <w:r w:rsidR="00FC5FA8" w:rsidRPr="00D7012E">
              <w:rPr>
                <w:rFonts w:ascii="Arial" w:hAnsi="Arial" w:cs="Arial"/>
                <w:sz w:val="24"/>
                <w:szCs w:val="24"/>
              </w:rPr>
              <w:t>,0</w:t>
            </w:r>
          </w:p>
        </w:tc>
      </w:tr>
      <w:tr w:rsidR="00FC5FA8" w:rsidRPr="00D7012E" w14:paraId="06FCDE32" w14:textId="77777777" w:rsidTr="000B0FC1">
        <w:trPr>
          <w:trHeight w:val="1728"/>
        </w:trPr>
        <w:tc>
          <w:tcPr>
            <w:tcW w:w="1610" w:type="dxa"/>
            <w:vMerge/>
            <w:tcBorders>
              <w:left w:val="single" w:sz="4" w:space="0" w:color="000000"/>
              <w:right w:val="single" w:sz="4" w:space="0" w:color="auto"/>
            </w:tcBorders>
            <w:vAlign w:val="center"/>
            <w:hideMark/>
          </w:tcPr>
          <w:p w14:paraId="00A9FB1A"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auto"/>
              <w:left w:val="single" w:sz="4" w:space="0" w:color="auto"/>
              <w:bottom w:val="nil"/>
              <w:right w:val="nil"/>
            </w:tcBorders>
            <w:hideMark/>
          </w:tcPr>
          <w:p w14:paraId="1412C3F4" w14:textId="77777777" w:rsidR="00FC5FA8" w:rsidRPr="00D7012E" w:rsidRDefault="00FC5FA8">
            <w:pPr>
              <w:autoSpaceDE w:val="0"/>
              <w:snapToGrid w:val="0"/>
              <w:spacing w:after="0"/>
              <w:rPr>
                <w:rFonts w:ascii="Arial" w:hAnsi="Arial" w:cs="Arial"/>
                <w:sz w:val="24"/>
                <w:szCs w:val="24"/>
              </w:rPr>
            </w:pPr>
            <w:r w:rsidRPr="00D7012E">
              <w:rPr>
                <w:rFonts w:ascii="Arial" w:hAnsi="Arial" w:cs="Arial"/>
                <w:sz w:val="24"/>
                <w:szCs w:val="24"/>
              </w:rPr>
              <w:t xml:space="preserve">2. Основное мероприятие. Материально-техническое обеспечение спортивных </w:t>
            </w:r>
          </w:p>
          <w:p w14:paraId="2EF42143" w14:textId="77777777" w:rsidR="00FC5FA8" w:rsidRPr="00D7012E" w:rsidRDefault="00FC5FA8">
            <w:pPr>
              <w:autoSpaceDE w:val="0"/>
              <w:snapToGrid w:val="0"/>
              <w:spacing w:after="0"/>
              <w:rPr>
                <w:rFonts w:ascii="Arial" w:hAnsi="Arial" w:cs="Arial"/>
                <w:sz w:val="24"/>
                <w:szCs w:val="24"/>
              </w:rPr>
            </w:pPr>
            <w:r w:rsidRPr="00D7012E">
              <w:rPr>
                <w:rFonts w:ascii="Arial" w:hAnsi="Arial" w:cs="Arial"/>
                <w:sz w:val="24"/>
                <w:szCs w:val="24"/>
              </w:rPr>
              <w:t>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983" w:type="dxa"/>
            <w:tcBorders>
              <w:top w:val="single" w:sz="4" w:space="0" w:color="auto"/>
              <w:left w:val="single" w:sz="4" w:space="0" w:color="000000"/>
              <w:bottom w:val="nil"/>
              <w:right w:val="nil"/>
            </w:tcBorders>
            <w:vAlign w:val="center"/>
            <w:hideMark/>
          </w:tcPr>
          <w:p w14:paraId="66ACE077" w14:textId="77777777" w:rsidR="00FC5FA8" w:rsidRPr="00D7012E" w:rsidRDefault="00FC5FA8">
            <w:pPr>
              <w:spacing w:after="0"/>
              <w:rPr>
                <w:rFonts w:ascii="Arial" w:hAnsi="Arial" w:cs="Arial"/>
              </w:rPr>
            </w:pPr>
          </w:p>
        </w:tc>
        <w:tc>
          <w:tcPr>
            <w:tcW w:w="997" w:type="dxa"/>
            <w:tcBorders>
              <w:top w:val="single" w:sz="4" w:space="0" w:color="auto"/>
              <w:left w:val="single" w:sz="4" w:space="0" w:color="000000"/>
              <w:bottom w:val="nil"/>
              <w:right w:val="single" w:sz="4" w:space="0" w:color="auto"/>
            </w:tcBorders>
            <w:hideMark/>
          </w:tcPr>
          <w:p w14:paraId="112C249D" w14:textId="77777777" w:rsidR="00FC5FA8" w:rsidRPr="00D7012E" w:rsidRDefault="001E57E1">
            <w:pPr>
              <w:jc w:val="center"/>
              <w:rPr>
                <w:rFonts w:ascii="Arial" w:hAnsi="Arial" w:cs="Arial"/>
                <w:sz w:val="24"/>
                <w:szCs w:val="24"/>
              </w:rPr>
            </w:pPr>
            <w:r w:rsidRPr="00D7012E">
              <w:rPr>
                <w:rFonts w:ascii="Arial" w:hAnsi="Arial" w:cs="Arial"/>
                <w:sz w:val="24"/>
                <w:szCs w:val="24"/>
              </w:rPr>
              <w:t>14</w:t>
            </w:r>
            <w:r w:rsidR="00FC5FA8" w:rsidRPr="00D7012E">
              <w:rPr>
                <w:rFonts w:ascii="Arial" w:hAnsi="Arial" w:cs="Arial"/>
                <w:sz w:val="24"/>
                <w:szCs w:val="24"/>
              </w:rPr>
              <w:t>0,0</w:t>
            </w:r>
          </w:p>
        </w:tc>
        <w:tc>
          <w:tcPr>
            <w:tcW w:w="992" w:type="dxa"/>
            <w:tcBorders>
              <w:top w:val="single" w:sz="4" w:space="0" w:color="auto"/>
              <w:left w:val="single" w:sz="4" w:space="0" w:color="auto"/>
              <w:bottom w:val="nil"/>
              <w:right w:val="single" w:sz="4" w:space="0" w:color="auto"/>
            </w:tcBorders>
            <w:hideMark/>
          </w:tcPr>
          <w:p w14:paraId="65856211" w14:textId="77777777" w:rsidR="00FC5FA8" w:rsidRPr="00D7012E" w:rsidRDefault="001E57E1">
            <w:pPr>
              <w:jc w:val="center"/>
              <w:rPr>
                <w:rFonts w:ascii="Arial" w:hAnsi="Arial" w:cs="Arial"/>
                <w:sz w:val="24"/>
                <w:szCs w:val="24"/>
              </w:rPr>
            </w:pPr>
            <w:r w:rsidRPr="00D7012E">
              <w:rPr>
                <w:rFonts w:ascii="Arial" w:hAnsi="Arial" w:cs="Arial"/>
                <w:sz w:val="24"/>
                <w:szCs w:val="24"/>
              </w:rPr>
              <w:t>140</w:t>
            </w:r>
            <w:r w:rsidR="00FC5FA8" w:rsidRPr="00D7012E">
              <w:rPr>
                <w:rFonts w:ascii="Arial" w:hAnsi="Arial" w:cs="Arial"/>
                <w:sz w:val="24"/>
                <w:szCs w:val="24"/>
              </w:rPr>
              <w:t>,0</w:t>
            </w:r>
          </w:p>
        </w:tc>
        <w:tc>
          <w:tcPr>
            <w:tcW w:w="988" w:type="dxa"/>
            <w:tcBorders>
              <w:top w:val="single" w:sz="4" w:space="0" w:color="auto"/>
              <w:left w:val="single" w:sz="4" w:space="0" w:color="auto"/>
              <w:bottom w:val="nil"/>
              <w:right w:val="single" w:sz="4" w:space="0" w:color="000000"/>
            </w:tcBorders>
            <w:hideMark/>
          </w:tcPr>
          <w:p w14:paraId="49100782" w14:textId="77777777" w:rsidR="00FC5FA8" w:rsidRPr="00D7012E" w:rsidRDefault="001E57E1">
            <w:pPr>
              <w:jc w:val="center"/>
              <w:rPr>
                <w:rFonts w:ascii="Arial" w:hAnsi="Arial" w:cs="Arial"/>
                <w:sz w:val="24"/>
                <w:szCs w:val="24"/>
              </w:rPr>
            </w:pPr>
            <w:r w:rsidRPr="00D7012E">
              <w:rPr>
                <w:rFonts w:ascii="Arial" w:hAnsi="Arial" w:cs="Arial"/>
                <w:sz w:val="24"/>
                <w:szCs w:val="24"/>
              </w:rPr>
              <w:t>140</w:t>
            </w:r>
            <w:r w:rsidR="00FC5FA8" w:rsidRPr="00D7012E">
              <w:rPr>
                <w:rFonts w:ascii="Arial" w:hAnsi="Arial" w:cs="Arial"/>
                <w:sz w:val="24"/>
                <w:szCs w:val="24"/>
              </w:rPr>
              <w:t>,0</w:t>
            </w:r>
          </w:p>
        </w:tc>
      </w:tr>
      <w:tr w:rsidR="00FC5FA8" w:rsidRPr="00D7012E" w14:paraId="62CBEAB9" w14:textId="77777777" w:rsidTr="000B0FC1">
        <w:trPr>
          <w:trHeight w:val="160"/>
        </w:trPr>
        <w:tc>
          <w:tcPr>
            <w:tcW w:w="1610" w:type="dxa"/>
            <w:vMerge/>
            <w:tcBorders>
              <w:left w:val="single" w:sz="4" w:space="0" w:color="000000"/>
              <w:right w:val="single" w:sz="4" w:space="0" w:color="auto"/>
            </w:tcBorders>
            <w:vAlign w:val="center"/>
            <w:hideMark/>
          </w:tcPr>
          <w:p w14:paraId="2DE4E115"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000000"/>
              <w:left w:val="single" w:sz="4" w:space="0" w:color="auto"/>
              <w:bottom w:val="single" w:sz="4" w:space="0" w:color="000000"/>
              <w:right w:val="nil"/>
            </w:tcBorders>
            <w:hideMark/>
          </w:tcPr>
          <w:p w14:paraId="409BAFF5" w14:textId="77777777" w:rsidR="00FC5FA8" w:rsidRPr="00D7012E" w:rsidRDefault="00FC5FA8">
            <w:pPr>
              <w:autoSpaceDE w:val="0"/>
              <w:rPr>
                <w:rFonts w:ascii="Arial" w:hAnsi="Arial" w:cs="Arial"/>
                <w:sz w:val="24"/>
                <w:szCs w:val="24"/>
              </w:rPr>
            </w:pPr>
            <w:r w:rsidRPr="00D7012E">
              <w:rPr>
                <w:rFonts w:ascii="Arial" w:hAnsi="Arial" w:cs="Arial"/>
                <w:sz w:val="24"/>
                <w:szCs w:val="24"/>
              </w:rPr>
              <w:t>2.1.Материально-техническое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983" w:type="dxa"/>
            <w:tcBorders>
              <w:top w:val="single" w:sz="4" w:space="0" w:color="auto"/>
              <w:left w:val="single" w:sz="4" w:space="0" w:color="000000"/>
              <w:bottom w:val="single" w:sz="4" w:space="0" w:color="auto"/>
              <w:right w:val="nil"/>
            </w:tcBorders>
            <w:vAlign w:val="center"/>
            <w:hideMark/>
          </w:tcPr>
          <w:p w14:paraId="2FBA0EDD" w14:textId="77777777" w:rsidR="00FC5FA8" w:rsidRPr="00D7012E" w:rsidRDefault="00FC5FA8">
            <w:pPr>
              <w:spacing w:after="0"/>
              <w:rPr>
                <w:rFonts w:ascii="Arial" w:hAnsi="Arial" w:cs="Arial"/>
              </w:rPr>
            </w:pPr>
          </w:p>
        </w:tc>
        <w:tc>
          <w:tcPr>
            <w:tcW w:w="997" w:type="dxa"/>
            <w:tcBorders>
              <w:top w:val="single" w:sz="4" w:space="0" w:color="000000"/>
              <w:left w:val="single" w:sz="4" w:space="0" w:color="000000"/>
              <w:bottom w:val="single" w:sz="4" w:space="0" w:color="auto"/>
              <w:right w:val="single" w:sz="4" w:space="0" w:color="auto"/>
            </w:tcBorders>
            <w:hideMark/>
          </w:tcPr>
          <w:p w14:paraId="0FD90B5B" w14:textId="77777777" w:rsidR="00FC5FA8" w:rsidRPr="00D7012E" w:rsidRDefault="001E57E1">
            <w:pPr>
              <w:jc w:val="center"/>
              <w:rPr>
                <w:rFonts w:ascii="Arial" w:hAnsi="Arial" w:cs="Arial"/>
                <w:sz w:val="24"/>
                <w:szCs w:val="24"/>
              </w:rPr>
            </w:pPr>
            <w:r w:rsidRPr="00D7012E">
              <w:rPr>
                <w:rFonts w:ascii="Arial" w:hAnsi="Arial" w:cs="Arial"/>
                <w:sz w:val="24"/>
                <w:szCs w:val="24"/>
              </w:rPr>
              <w:t>9</w:t>
            </w:r>
            <w:r w:rsidR="00FC5FA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14955816" w14:textId="77777777" w:rsidR="00FC5FA8" w:rsidRPr="00D7012E" w:rsidRDefault="001E57E1">
            <w:pPr>
              <w:jc w:val="center"/>
              <w:rPr>
                <w:rFonts w:ascii="Arial" w:hAnsi="Arial" w:cs="Arial"/>
                <w:sz w:val="24"/>
                <w:szCs w:val="24"/>
              </w:rPr>
            </w:pPr>
            <w:r w:rsidRPr="00D7012E">
              <w:rPr>
                <w:rFonts w:ascii="Arial" w:hAnsi="Arial" w:cs="Arial"/>
                <w:sz w:val="24"/>
                <w:szCs w:val="24"/>
              </w:rPr>
              <w:t>90</w:t>
            </w:r>
            <w:r w:rsidR="00FC5FA8" w:rsidRPr="00D7012E">
              <w:rPr>
                <w:rFonts w:ascii="Arial" w:hAnsi="Arial" w:cs="Arial"/>
                <w:sz w:val="24"/>
                <w:szCs w:val="24"/>
              </w:rPr>
              <w:t>,0</w:t>
            </w:r>
          </w:p>
        </w:tc>
        <w:tc>
          <w:tcPr>
            <w:tcW w:w="988" w:type="dxa"/>
            <w:tcBorders>
              <w:top w:val="single" w:sz="4" w:space="0" w:color="000000"/>
              <w:left w:val="single" w:sz="4" w:space="0" w:color="auto"/>
              <w:bottom w:val="single" w:sz="4" w:space="0" w:color="000000"/>
              <w:right w:val="single" w:sz="4" w:space="0" w:color="000000"/>
            </w:tcBorders>
            <w:hideMark/>
          </w:tcPr>
          <w:p w14:paraId="4060F60B" w14:textId="77777777" w:rsidR="00FC5FA8" w:rsidRPr="00D7012E" w:rsidRDefault="001E57E1">
            <w:pPr>
              <w:jc w:val="center"/>
              <w:rPr>
                <w:rFonts w:ascii="Arial" w:hAnsi="Arial" w:cs="Arial"/>
                <w:sz w:val="24"/>
                <w:szCs w:val="24"/>
              </w:rPr>
            </w:pPr>
            <w:r w:rsidRPr="00D7012E">
              <w:rPr>
                <w:rFonts w:ascii="Arial" w:hAnsi="Arial" w:cs="Arial"/>
                <w:sz w:val="24"/>
                <w:szCs w:val="24"/>
              </w:rPr>
              <w:t>90</w:t>
            </w:r>
            <w:r w:rsidR="00FC5FA8" w:rsidRPr="00D7012E">
              <w:rPr>
                <w:rFonts w:ascii="Arial" w:hAnsi="Arial" w:cs="Arial"/>
                <w:sz w:val="24"/>
                <w:szCs w:val="24"/>
              </w:rPr>
              <w:t>,0</w:t>
            </w:r>
          </w:p>
        </w:tc>
      </w:tr>
      <w:tr w:rsidR="00FC5FA8" w:rsidRPr="00D7012E" w14:paraId="7DAC5879" w14:textId="77777777" w:rsidTr="000B0FC1">
        <w:trPr>
          <w:trHeight w:val="1352"/>
        </w:trPr>
        <w:tc>
          <w:tcPr>
            <w:tcW w:w="1610" w:type="dxa"/>
            <w:vMerge/>
            <w:tcBorders>
              <w:left w:val="single" w:sz="4" w:space="0" w:color="000000"/>
              <w:right w:val="single" w:sz="4" w:space="0" w:color="auto"/>
            </w:tcBorders>
            <w:vAlign w:val="center"/>
            <w:hideMark/>
          </w:tcPr>
          <w:p w14:paraId="43F8962C"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000000"/>
              <w:left w:val="single" w:sz="4" w:space="0" w:color="auto"/>
              <w:bottom w:val="single" w:sz="4" w:space="0" w:color="auto"/>
              <w:right w:val="nil"/>
            </w:tcBorders>
            <w:hideMark/>
          </w:tcPr>
          <w:p w14:paraId="32A5DD18" w14:textId="77777777" w:rsidR="00FC5FA8" w:rsidRPr="00D7012E" w:rsidRDefault="00FC5FA8" w:rsidP="00FC5FA8">
            <w:pPr>
              <w:autoSpaceDE w:val="0"/>
              <w:rPr>
                <w:rFonts w:ascii="Arial" w:hAnsi="Arial" w:cs="Arial"/>
                <w:sz w:val="24"/>
                <w:szCs w:val="24"/>
              </w:rPr>
            </w:pPr>
            <w:r w:rsidRPr="00D7012E">
              <w:rPr>
                <w:rFonts w:ascii="Arial" w:hAnsi="Arial" w:cs="Arial"/>
                <w:sz w:val="24"/>
                <w:szCs w:val="24"/>
              </w:rPr>
              <w:t>2.2</w:t>
            </w:r>
            <w:r w:rsidRPr="00D7012E">
              <w:rPr>
                <w:rFonts w:ascii="Arial" w:hAnsi="Arial" w:cs="Arial"/>
                <w:color w:val="000000"/>
                <w:sz w:val="24"/>
                <w:szCs w:val="24"/>
              </w:rPr>
              <w:t xml:space="preserve">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Премия Главы Обоянского района для поддержки талантливой молодежи.</w:t>
            </w:r>
          </w:p>
        </w:tc>
        <w:tc>
          <w:tcPr>
            <w:tcW w:w="1983" w:type="dxa"/>
            <w:tcBorders>
              <w:top w:val="single" w:sz="4" w:space="0" w:color="auto"/>
              <w:left w:val="single" w:sz="4" w:space="0" w:color="000000"/>
              <w:bottom w:val="single" w:sz="4" w:space="0" w:color="auto"/>
              <w:right w:val="nil"/>
            </w:tcBorders>
            <w:vAlign w:val="center"/>
            <w:hideMark/>
          </w:tcPr>
          <w:p w14:paraId="201FA3A8" w14:textId="77777777" w:rsidR="00FC5FA8" w:rsidRPr="00D7012E" w:rsidRDefault="00FC5FA8">
            <w:pPr>
              <w:spacing w:after="0"/>
              <w:rPr>
                <w:rFonts w:ascii="Arial" w:hAnsi="Arial" w:cs="Arial"/>
              </w:rPr>
            </w:pPr>
          </w:p>
        </w:tc>
        <w:tc>
          <w:tcPr>
            <w:tcW w:w="997" w:type="dxa"/>
            <w:tcBorders>
              <w:top w:val="single" w:sz="4" w:space="0" w:color="auto"/>
              <w:left w:val="single" w:sz="4" w:space="0" w:color="000000"/>
              <w:bottom w:val="single" w:sz="4" w:space="0" w:color="auto"/>
              <w:right w:val="single" w:sz="4" w:space="0" w:color="auto"/>
            </w:tcBorders>
            <w:hideMark/>
          </w:tcPr>
          <w:p w14:paraId="78D637DF" w14:textId="77777777" w:rsidR="00FC5FA8" w:rsidRPr="00D7012E" w:rsidRDefault="001E57E1">
            <w:pPr>
              <w:jc w:val="center"/>
              <w:rPr>
                <w:rFonts w:ascii="Arial" w:hAnsi="Arial" w:cs="Arial"/>
                <w:sz w:val="24"/>
                <w:szCs w:val="24"/>
              </w:rPr>
            </w:pPr>
            <w:r w:rsidRPr="00D7012E">
              <w:rPr>
                <w:rFonts w:ascii="Arial" w:hAnsi="Arial" w:cs="Arial"/>
                <w:sz w:val="24"/>
                <w:szCs w:val="24"/>
              </w:rPr>
              <w:t>5</w:t>
            </w:r>
            <w:r w:rsidR="00FC5FA8" w:rsidRPr="00D7012E">
              <w:rPr>
                <w:rFonts w:ascii="Arial" w:hAnsi="Arial" w:cs="Arial"/>
                <w:sz w:val="24"/>
                <w:szCs w:val="24"/>
              </w:rPr>
              <w:t>0,0</w:t>
            </w:r>
          </w:p>
        </w:tc>
        <w:tc>
          <w:tcPr>
            <w:tcW w:w="992" w:type="dxa"/>
            <w:tcBorders>
              <w:top w:val="single" w:sz="4" w:space="0" w:color="000000"/>
              <w:left w:val="single" w:sz="4" w:space="0" w:color="auto"/>
              <w:bottom w:val="single" w:sz="4" w:space="0" w:color="auto"/>
              <w:right w:val="single" w:sz="4" w:space="0" w:color="auto"/>
            </w:tcBorders>
            <w:hideMark/>
          </w:tcPr>
          <w:p w14:paraId="4D2A7007" w14:textId="77777777" w:rsidR="00FC5FA8" w:rsidRPr="00D7012E" w:rsidRDefault="00FC5FA8">
            <w:pPr>
              <w:jc w:val="center"/>
              <w:rPr>
                <w:rFonts w:ascii="Arial" w:hAnsi="Arial" w:cs="Arial"/>
                <w:sz w:val="24"/>
                <w:szCs w:val="24"/>
              </w:rPr>
            </w:pPr>
            <w:r w:rsidRPr="00D7012E">
              <w:rPr>
                <w:rFonts w:ascii="Arial" w:hAnsi="Arial" w:cs="Arial"/>
                <w:sz w:val="24"/>
                <w:szCs w:val="24"/>
              </w:rPr>
              <w:t>50,0</w:t>
            </w:r>
          </w:p>
        </w:tc>
        <w:tc>
          <w:tcPr>
            <w:tcW w:w="988" w:type="dxa"/>
            <w:tcBorders>
              <w:top w:val="single" w:sz="4" w:space="0" w:color="000000"/>
              <w:left w:val="single" w:sz="4" w:space="0" w:color="auto"/>
              <w:bottom w:val="single" w:sz="4" w:space="0" w:color="auto"/>
              <w:right w:val="single" w:sz="4" w:space="0" w:color="000000"/>
            </w:tcBorders>
            <w:hideMark/>
          </w:tcPr>
          <w:p w14:paraId="7018ACDC" w14:textId="77777777" w:rsidR="00FC5FA8" w:rsidRPr="00D7012E" w:rsidRDefault="00FC5FA8">
            <w:pPr>
              <w:jc w:val="center"/>
              <w:rPr>
                <w:rFonts w:ascii="Arial" w:hAnsi="Arial" w:cs="Arial"/>
                <w:sz w:val="24"/>
                <w:szCs w:val="24"/>
              </w:rPr>
            </w:pPr>
            <w:r w:rsidRPr="00D7012E">
              <w:rPr>
                <w:rFonts w:ascii="Arial" w:hAnsi="Arial" w:cs="Arial"/>
                <w:sz w:val="24"/>
                <w:szCs w:val="24"/>
              </w:rPr>
              <w:t>50,0</w:t>
            </w:r>
          </w:p>
        </w:tc>
      </w:tr>
      <w:tr w:rsidR="00FC5FA8" w:rsidRPr="00D7012E" w14:paraId="1DE316A0" w14:textId="77777777" w:rsidTr="000B0FC1">
        <w:trPr>
          <w:trHeight w:val="927"/>
        </w:trPr>
        <w:tc>
          <w:tcPr>
            <w:tcW w:w="1610" w:type="dxa"/>
            <w:vMerge/>
            <w:tcBorders>
              <w:left w:val="single" w:sz="4" w:space="0" w:color="000000"/>
              <w:bottom w:val="single" w:sz="4" w:space="0" w:color="000000"/>
              <w:right w:val="single" w:sz="4" w:space="0" w:color="auto"/>
            </w:tcBorders>
            <w:vAlign w:val="center"/>
            <w:hideMark/>
          </w:tcPr>
          <w:p w14:paraId="57CB112B" w14:textId="77777777" w:rsidR="00FC5FA8" w:rsidRPr="00D7012E" w:rsidRDefault="00FC5FA8">
            <w:pPr>
              <w:spacing w:after="0" w:line="240" w:lineRule="auto"/>
              <w:rPr>
                <w:rFonts w:ascii="Arial" w:eastAsia="Times New Roman" w:hAnsi="Arial" w:cs="Arial"/>
                <w:sz w:val="24"/>
                <w:szCs w:val="24"/>
              </w:rPr>
            </w:pPr>
          </w:p>
        </w:tc>
        <w:tc>
          <w:tcPr>
            <w:tcW w:w="8310" w:type="dxa"/>
            <w:tcBorders>
              <w:top w:val="single" w:sz="4" w:space="0" w:color="auto"/>
              <w:left w:val="single" w:sz="4" w:space="0" w:color="auto"/>
              <w:bottom w:val="single" w:sz="4" w:space="0" w:color="000000"/>
              <w:right w:val="nil"/>
            </w:tcBorders>
            <w:hideMark/>
          </w:tcPr>
          <w:p w14:paraId="245E782A" w14:textId="77777777" w:rsidR="00FC5FA8" w:rsidRPr="00D7012E" w:rsidRDefault="00FC5FA8" w:rsidP="00FC5FA8">
            <w:pPr>
              <w:autoSpaceDE w:val="0"/>
              <w:rPr>
                <w:rFonts w:ascii="Arial" w:hAnsi="Arial" w:cs="Arial"/>
                <w:sz w:val="24"/>
                <w:szCs w:val="24"/>
              </w:rPr>
            </w:pPr>
            <w:r w:rsidRPr="00D7012E">
              <w:rPr>
                <w:rFonts w:ascii="Arial" w:hAnsi="Arial" w:cs="Arial"/>
                <w:color w:val="000000"/>
                <w:sz w:val="24"/>
                <w:szCs w:val="24"/>
              </w:rPr>
              <w:t>2.3. Изготовление проектно-сметной документации на строительство спортивной площадки</w:t>
            </w:r>
          </w:p>
        </w:tc>
        <w:tc>
          <w:tcPr>
            <w:tcW w:w="1983" w:type="dxa"/>
            <w:tcBorders>
              <w:top w:val="single" w:sz="4" w:space="0" w:color="auto"/>
              <w:left w:val="single" w:sz="4" w:space="0" w:color="000000"/>
              <w:bottom w:val="single" w:sz="4" w:space="0" w:color="000000"/>
              <w:right w:val="nil"/>
            </w:tcBorders>
            <w:vAlign w:val="center"/>
            <w:hideMark/>
          </w:tcPr>
          <w:p w14:paraId="5734990E" w14:textId="77777777" w:rsidR="00FC5FA8" w:rsidRPr="00D7012E" w:rsidRDefault="00FC5FA8">
            <w:pPr>
              <w:spacing w:after="0"/>
              <w:rPr>
                <w:rFonts w:ascii="Arial" w:hAnsi="Arial" w:cs="Arial"/>
              </w:rPr>
            </w:pPr>
          </w:p>
        </w:tc>
        <w:tc>
          <w:tcPr>
            <w:tcW w:w="997" w:type="dxa"/>
            <w:tcBorders>
              <w:top w:val="single" w:sz="4" w:space="0" w:color="auto"/>
              <w:left w:val="single" w:sz="4" w:space="0" w:color="000000"/>
              <w:bottom w:val="single" w:sz="4" w:space="0" w:color="000000"/>
              <w:right w:val="single" w:sz="4" w:space="0" w:color="auto"/>
            </w:tcBorders>
            <w:hideMark/>
          </w:tcPr>
          <w:p w14:paraId="17E097F6" w14:textId="77777777" w:rsidR="00FC5FA8" w:rsidRPr="00D7012E" w:rsidRDefault="00182623" w:rsidP="00FC5FA8">
            <w:pPr>
              <w:jc w:val="center"/>
              <w:rPr>
                <w:rFonts w:ascii="Arial" w:hAnsi="Arial" w:cs="Arial"/>
                <w:sz w:val="24"/>
                <w:szCs w:val="24"/>
              </w:rPr>
            </w:pPr>
            <w:r w:rsidRPr="00D7012E">
              <w:rPr>
                <w:rFonts w:ascii="Arial" w:hAnsi="Arial" w:cs="Arial"/>
                <w:sz w:val="24"/>
                <w:szCs w:val="24"/>
              </w:rPr>
              <w:t>25</w:t>
            </w:r>
            <w:r w:rsidR="00FC5FA8" w:rsidRPr="00D7012E">
              <w:rPr>
                <w:rFonts w:ascii="Arial" w:hAnsi="Arial" w:cs="Arial"/>
                <w:sz w:val="24"/>
                <w:szCs w:val="24"/>
              </w:rPr>
              <w:t>0.0</w:t>
            </w:r>
          </w:p>
        </w:tc>
        <w:tc>
          <w:tcPr>
            <w:tcW w:w="992" w:type="dxa"/>
            <w:tcBorders>
              <w:top w:val="single" w:sz="4" w:space="0" w:color="auto"/>
              <w:left w:val="single" w:sz="4" w:space="0" w:color="auto"/>
              <w:bottom w:val="single" w:sz="4" w:space="0" w:color="000000"/>
              <w:right w:val="single" w:sz="4" w:space="0" w:color="auto"/>
            </w:tcBorders>
            <w:hideMark/>
          </w:tcPr>
          <w:p w14:paraId="1E328519" w14:textId="77777777" w:rsidR="00FC5FA8" w:rsidRPr="00D7012E" w:rsidRDefault="00FC5FA8" w:rsidP="00FC5FA8">
            <w:pPr>
              <w:jc w:val="center"/>
              <w:rPr>
                <w:rFonts w:ascii="Arial" w:hAnsi="Arial" w:cs="Arial"/>
                <w:sz w:val="24"/>
                <w:szCs w:val="24"/>
              </w:rPr>
            </w:pPr>
          </w:p>
        </w:tc>
        <w:tc>
          <w:tcPr>
            <w:tcW w:w="988" w:type="dxa"/>
            <w:tcBorders>
              <w:top w:val="single" w:sz="4" w:space="0" w:color="auto"/>
              <w:left w:val="single" w:sz="4" w:space="0" w:color="auto"/>
              <w:bottom w:val="single" w:sz="4" w:space="0" w:color="000000"/>
              <w:right w:val="single" w:sz="4" w:space="0" w:color="000000"/>
            </w:tcBorders>
            <w:hideMark/>
          </w:tcPr>
          <w:p w14:paraId="1328C390" w14:textId="77777777" w:rsidR="00FC5FA8" w:rsidRPr="00D7012E" w:rsidRDefault="00FC5FA8" w:rsidP="00FC5FA8">
            <w:pPr>
              <w:jc w:val="center"/>
              <w:rPr>
                <w:rFonts w:ascii="Arial" w:hAnsi="Arial" w:cs="Arial"/>
                <w:sz w:val="24"/>
                <w:szCs w:val="24"/>
              </w:rPr>
            </w:pPr>
          </w:p>
        </w:tc>
      </w:tr>
    </w:tbl>
    <w:p w14:paraId="2BE7AB27" w14:textId="77777777" w:rsidR="00267448" w:rsidRPr="00D7012E" w:rsidRDefault="00267448" w:rsidP="00267448">
      <w:pPr>
        <w:spacing w:after="0" w:line="240" w:lineRule="auto"/>
        <w:rPr>
          <w:rFonts w:ascii="Arial" w:hAnsi="Arial" w:cs="Arial"/>
          <w:b/>
          <w:bCs/>
          <w:sz w:val="28"/>
          <w:szCs w:val="28"/>
        </w:rPr>
        <w:sectPr w:rsidR="00267448" w:rsidRPr="00D7012E">
          <w:pgSz w:w="16838" w:h="11906" w:orient="landscape"/>
          <w:pgMar w:top="1134" w:right="567" w:bottom="1134" w:left="1531" w:header="720" w:footer="720" w:gutter="0"/>
          <w:cols w:space="720"/>
        </w:sectPr>
      </w:pPr>
    </w:p>
    <w:p w14:paraId="719DC564" w14:textId="77777777" w:rsidR="00267448" w:rsidRPr="00D7012E" w:rsidRDefault="00267448" w:rsidP="00267448">
      <w:pPr>
        <w:spacing w:after="0" w:line="240" w:lineRule="auto"/>
        <w:rPr>
          <w:rFonts w:ascii="Arial" w:hAnsi="Arial" w:cs="Arial"/>
          <w:b/>
          <w:bCs/>
          <w:sz w:val="28"/>
          <w:szCs w:val="28"/>
        </w:rPr>
        <w:sectPr w:rsidR="00267448" w:rsidRPr="00D7012E">
          <w:pgSz w:w="16838" w:h="11906" w:orient="landscape"/>
          <w:pgMar w:top="1134" w:right="567" w:bottom="1134" w:left="1531" w:header="720" w:footer="720" w:gutter="0"/>
          <w:cols w:space="720"/>
        </w:sectPr>
      </w:pPr>
    </w:p>
    <w:p w14:paraId="4CAA7F72" w14:textId="77777777" w:rsidR="00267448" w:rsidRPr="00D7012E" w:rsidRDefault="00267448" w:rsidP="00267448">
      <w:pPr>
        <w:pStyle w:val="ConsPlusNormal0"/>
        <w:ind w:firstLine="0"/>
        <w:jc w:val="center"/>
        <w:outlineLvl w:val="1"/>
        <w:rPr>
          <w:b/>
          <w:bCs/>
          <w:sz w:val="28"/>
          <w:szCs w:val="28"/>
        </w:rPr>
      </w:pPr>
    </w:p>
    <w:p w14:paraId="43E80477" w14:textId="77777777" w:rsidR="00267448" w:rsidRPr="00D7012E" w:rsidRDefault="00267448" w:rsidP="00267448">
      <w:pPr>
        <w:pStyle w:val="ConsPlusNormal0"/>
        <w:ind w:firstLine="0"/>
        <w:jc w:val="center"/>
        <w:outlineLvl w:val="1"/>
        <w:rPr>
          <w:b/>
          <w:bCs/>
          <w:sz w:val="28"/>
          <w:szCs w:val="28"/>
        </w:rPr>
      </w:pPr>
    </w:p>
    <w:p w14:paraId="37003115" w14:textId="77777777" w:rsidR="00267448" w:rsidRPr="00D7012E" w:rsidRDefault="00267448" w:rsidP="00267448">
      <w:pPr>
        <w:pStyle w:val="ConsPlusNormal0"/>
        <w:ind w:firstLine="0"/>
        <w:jc w:val="center"/>
        <w:outlineLvl w:val="1"/>
        <w:rPr>
          <w:b/>
          <w:bCs/>
          <w:sz w:val="28"/>
          <w:szCs w:val="28"/>
        </w:rPr>
      </w:pPr>
    </w:p>
    <w:p w14:paraId="1D67C308" w14:textId="77777777" w:rsidR="00267448" w:rsidRPr="00D7012E" w:rsidRDefault="00267448" w:rsidP="00267448">
      <w:pPr>
        <w:pStyle w:val="ConsPlusNormal0"/>
        <w:ind w:firstLine="0"/>
        <w:jc w:val="center"/>
        <w:outlineLvl w:val="1"/>
        <w:rPr>
          <w:b/>
          <w:bCs/>
          <w:sz w:val="28"/>
          <w:szCs w:val="28"/>
        </w:rPr>
      </w:pPr>
      <w:r w:rsidRPr="00D7012E">
        <w:rPr>
          <w:b/>
          <w:bCs/>
          <w:sz w:val="28"/>
          <w:szCs w:val="28"/>
        </w:rPr>
        <w:t>ПАСПОРТ</w:t>
      </w:r>
    </w:p>
    <w:p w14:paraId="30B1B990" w14:textId="77777777" w:rsidR="00267448" w:rsidRPr="00D7012E" w:rsidRDefault="00267448" w:rsidP="00267448">
      <w:pPr>
        <w:adjustRightInd w:val="0"/>
        <w:ind w:firstLine="708"/>
        <w:jc w:val="both"/>
        <w:outlineLvl w:val="4"/>
        <w:rPr>
          <w:rFonts w:ascii="Arial" w:hAnsi="Arial" w:cs="Arial"/>
          <w:b/>
          <w:bCs/>
          <w:color w:val="000000"/>
          <w:sz w:val="28"/>
          <w:szCs w:val="28"/>
        </w:rPr>
      </w:pPr>
      <w:r w:rsidRPr="00D7012E">
        <w:rPr>
          <w:rFonts w:ascii="Arial" w:hAnsi="Arial" w:cs="Arial"/>
          <w:b/>
          <w:bCs/>
          <w:color w:val="000000"/>
          <w:sz w:val="28"/>
          <w:szCs w:val="28"/>
        </w:rPr>
        <w:t xml:space="preserve"> Подпрограмма «Управление муниципальной программой и обеспечение условий реализации»</w:t>
      </w:r>
      <w:r w:rsidRPr="00D7012E">
        <w:rPr>
          <w:rFonts w:ascii="Arial" w:hAnsi="Arial" w:cs="Arial"/>
          <w:b/>
          <w:bCs/>
          <w:sz w:val="28"/>
          <w:szCs w:val="28"/>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w:t>
      </w:r>
    </w:p>
    <w:p w14:paraId="2D2890DF" w14:textId="77777777" w:rsidR="00267448" w:rsidRPr="00D7012E" w:rsidRDefault="00267448" w:rsidP="00267448">
      <w:pPr>
        <w:pStyle w:val="ConsPlusNormal0"/>
        <w:ind w:firstLine="0"/>
        <w:jc w:val="both"/>
        <w:outlineLvl w:val="1"/>
        <w:rPr>
          <w:sz w:val="28"/>
          <w:szCs w:val="28"/>
        </w:rPr>
      </w:pPr>
    </w:p>
    <w:tbl>
      <w:tblPr>
        <w:tblW w:w="9322" w:type="dxa"/>
        <w:tblInd w:w="2" w:type="dxa"/>
        <w:tblLook w:val="01E0" w:firstRow="1" w:lastRow="1" w:firstColumn="1" w:lastColumn="1" w:noHBand="0" w:noVBand="0"/>
      </w:tblPr>
      <w:tblGrid>
        <w:gridCol w:w="3110"/>
        <w:gridCol w:w="6212"/>
      </w:tblGrid>
      <w:tr w:rsidR="00267448" w:rsidRPr="00D7012E" w14:paraId="2738EC81" w14:textId="77777777" w:rsidTr="00267448">
        <w:tc>
          <w:tcPr>
            <w:tcW w:w="3110" w:type="dxa"/>
            <w:hideMark/>
          </w:tcPr>
          <w:p w14:paraId="084A8066"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Ответственный исполнитель</w:t>
            </w:r>
          </w:p>
          <w:p w14:paraId="2D2C842D"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tc>
        <w:tc>
          <w:tcPr>
            <w:tcW w:w="6212" w:type="dxa"/>
            <w:hideMark/>
          </w:tcPr>
          <w:p w14:paraId="1FD771E4" w14:textId="77777777" w:rsidR="00267448" w:rsidRPr="00D7012E" w:rsidRDefault="00267448">
            <w:pPr>
              <w:rPr>
                <w:rFonts w:ascii="Arial" w:hAnsi="Arial" w:cs="Arial"/>
                <w:sz w:val="28"/>
                <w:szCs w:val="28"/>
              </w:rPr>
            </w:pPr>
            <w:r w:rsidRPr="00D7012E">
              <w:rPr>
                <w:rFonts w:ascii="Arial" w:hAnsi="Arial" w:cs="Arial"/>
                <w:sz w:val="28"/>
                <w:szCs w:val="28"/>
              </w:rPr>
              <w:t>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tc>
      </w:tr>
      <w:tr w:rsidR="00267448" w:rsidRPr="00D7012E" w14:paraId="602DC75E" w14:textId="77777777" w:rsidTr="00267448">
        <w:tc>
          <w:tcPr>
            <w:tcW w:w="3110" w:type="dxa"/>
          </w:tcPr>
          <w:p w14:paraId="4DD5DEF0" w14:textId="77777777" w:rsidR="00267448" w:rsidRPr="00D7012E" w:rsidRDefault="00267448">
            <w:pPr>
              <w:pStyle w:val="ConsPlusNormal0"/>
              <w:spacing w:line="276" w:lineRule="auto"/>
              <w:ind w:firstLine="0"/>
              <w:jc w:val="both"/>
              <w:outlineLvl w:val="1"/>
              <w:rPr>
                <w:sz w:val="28"/>
                <w:szCs w:val="28"/>
              </w:rPr>
            </w:pPr>
          </w:p>
        </w:tc>
        <w:tc>
          <w:tcPr>
            <w:tcW w:w="6212" w:type="dxa"/>
          </w:tcPr>
          <w:p w14:paraId="20D6815E" w14:textId="77777777" w:rsidR="00267448" w:rsidRPr="00D7012E" w:rsidRDefault="00267448">
            <w:pPr>
              <w:pStyle w:val="ConsPlusNormal0"/>
              <w:spacing w:line="276" w:lineRule="auto"/>
              <w:ind w:firstLine="0"/>
              <w:jc w:val="both"/>
              <w:outlineLvl w:val="1"/>
              <w:rPr>
                <w:sz w:val="28"/>
                <w:szCs w:val="28"/>
              </w:rPr>
            </w:pPr>
          </w:p>
        </w:tc>
      </w:tr>
      <w:tr w:rsidR="00267448" w:rsidRPr="00D7012E" w14:paraId="7CB6BFA1" w14:textId="77777777" w:rsidTr="00267448">
        <w:trPr>
          <w:trHeight w:val="2284"/>
        </w:trPr>
        <w:tc>
          <w:tcPr>
            <w:tcW w:w="3110" w:type="dxa"/>
          </w:tcPr>
          <w:p w14:paraId="57464148" w14:textId="77777777" w:rsidR="00267448" w:rsidRPr="00D7012E" w:rsidRDefault="00267448">
            <w:pPr>
              <w:autoSpaceDE w:val="0"/>
              <w:autoSpaceDN w:val="0"/>
              <w:adjustRightInd w:val="0"/>
              <w:spacing w:after="0"/>
              <w:jc w:val="both"/>
              <w:outlineLvl w:val="1"/>
              <w:rPr>
                <w:rFonts w:ascii="Arial" w:hAnsi="Arial" w:cs="Arial"/>
                <w:sz w:val="28"/>
                <w:szCs w:val="28"/>
              </w:rPr>
            </w:pPr>
            <w:r w:rsidRPr="00D7012E">
              <w:rPr>
                <w:rFonts w:ascii="Arial" w:hAnsi="Arial" w:cs="Arial"/>
                <w:sz w:val="28"/>
                <w:szCs w:val="28"/>
              </w:rPr>
              <w:t xml:space="preserve">Участники подпрограммы </w:t>
            </w:r>
          </w:p>
          <w:p w14:paraId="3D4342B8" w14:textId="77777777" w:rsidR="00267448" w:rsidRPr="00D7012E" w:rsidRDefault="00267448">
            <w:pPr>
              <w:autoSpaceDE w:val="0"/>
              <w:autoSpaceDN w:val="0"/>
              <w:adjustRightInd w:val="0"/>
              <w:spacing w:after="0"/>
              <w:jc w:val="both"/>
              <w:outlineLvl w:val="1"/>
              <w:rPr>
                <w:rFonts w:ascii="Arial" w:hAnsi="Arial" w:cs="Arial"/>
                <w:sz w:val="28"/>
                <w:szCs w:val="28"/>
              </w:rPr>
            </w:pPr>
          </w:p>
          <w:p w14:paraId="58636555" w14:textId="77777777" w:rsidR="00267448" w:rsidRPr="00D7012E" w:rsidRDefault="00267448">
            <w:pPr>
              <w:autoSpaceDE w:val="0"/>
              <w:autoSpaceDN w:val="0"/>
              <w:adjustRightInd w:val="0"/>
              <w:spacing w:after="0"/>
              <w:jc w:val="both"/>
              <w:outlineLvl w:val="1"/>
              <w:rPr>
                <w:rFonts w:ascii="Arial" w:hAnsi="Arial" w:cs="Arial"/>
                <w:sz w:val="28"/>
                <w:szCs w:val="28"/>
              </w:rPr>
            </w:pPr>
            <w:r w:rsidRPr="00D7012E">
              <w:rPr>
                <w:rFonts w:ascii="Arial" w:hAnsi="Arial" w:cs="Arial"/>
                <w:sz w:val="28"/>
                <w:szCs w:val="28"/>
              </w:rPr>
              <w:t>Программно-целевые инструменты</w:t>
            </w:r>
          </w:p>
          <w:p w14:paraId="78335B92"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Подпрограммы</w:t>
            </w:r>
          </w:p>
          <w:p w14:paraId="654CED3E" w14:textId="77777777" w:rsidR="00267448" w:rsidRPr="00D7012E" w:rsidRDefault="00267448">
            <w:pPr>
              <w:pStyle w:val="ConsPlusNormal0"/>
              <w:spacing w:line="276" w:lineRule="auto"/>
              <w:ind w:firstLine="0"/>
              <w:jc w:val="both"/>
              <w:outlineLvl w:val="1"/>
              <w:rPr>
                <w:sz w:val="28"/>
                <w:szCs w:val="28"/>
              </w:rPr>
            </w:pPr>
          </w:p>
          <w:p w14:paraId="53365171"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Цель подпрограммы </w:t>
            </w:r>
          </w:p>
          <w:p w14:paraId="65DF47CC" w14:textId="77777777" w:rsidR="00267448" w:rsidRPr="00D7012E" w:rsidRDefault="00267448">
            <w:pPr>
              <w:pStyle w:val="ConsPlusNormal0"/>
              <w:spacing w:line="276" w:lineRule="auto"/>
              <w:ind w:firstLine="0"/>
              <w:jc w:val="both"/>
              <w:outlineLvl w:val="1"/>
              <w:rPr>
                <w:sz w:val="28"/>
                <w:szCs w:val="28"/>
              </w:rPr>
            </w:pPr>
          </w:p>
          <w:p w14:paraId="41D23E97"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Задачи подпрограммы </w:t>
            </w:r>
          </w:p>
          <w:p w14:paraId="39B80CC2" w14:textId="77777777" w:rsidR="00267448" w:rsidRPr="00D7012E" w:rsidRDefault="00267448">
            <w:pPr>
              <w:pStyle w:val="ConsPlusNormal0"/>
              <w:spacing w:line="276" w:lineRule="auto"/>
              <w:ind w:firstLine="0"/>
              <w:jc w:val="both"/>
              <w:outlineLvl w:val="1"/>
              <w:rPr>
                <w:sz w:val="28"/>
                <w:szCs w:val="28"/>
              </w:rPr>
            </w:pPr>
          </w:p>
          <w:p w14:paraId="64CE4983" w14:textId="77777777" w:rsidR="00267448" w:rsidRPr="00D7012E" w:rsidRDefault="00267448">
            <w:pPr>
              <w:pStyle w:val="ConsPlusNormal0"/>
              <w:spacing w:line="276" w:lineRule="auto"/>
              <w:ind w:firstLine="0"/>
              <w:jc w:val="both"/>
              <w:outlineLvl w:val="1"/>
              <w:rPr>
                <w:sz w:val="28"/>
                <w:szCs w:val="28"/>
              </w:rPr>
            </w:pPr>
          </w:p>
          <w:p w14:paraId="58E71B07" w14:textId="77777777" w:rsidR="00267448" w:rsidRPr="00D7012E" w:rsidRDefault="00267448">
            <w:pPr>
              <w:pStyle w:val="ConsPlusNormal0"/>
              <w:spacing w:line="276" w:lineRule="auto"/>
              <w:ind w:firstLine="0"/>
              <w:jc w:val="both"/>
              <w:outlineLvl w:val="1"/>
              <w:rPr>
                <w:sz w:val="28"/>
                <w:szCs w:val="28"/>
              </w:rPr>
            </w:pPr>
          </w:p>
          <w:p w14:paraId="3504BFB9" w14:textId="77777777" w:rsidR="00267448" w:rsidRPr="00D7012E" w:rsidRDefault="00267448">
            <w:pPr>
              <w:pStyle w:val="ConsPlusNormal0"/>
              <w:spacing w:line="276" w:lineRule="auto"/>
              <w:ind w:firstLine="0"/>
              <w:jc w:val="both"/>
              <w:outlineLvl w:val="1"/>
              <w:rPr>
                <w:sz w:val="28"/>
                <w:szCs w:val="28"/>
              </w:rPr>
            </w:pPr>
          </w:p>
          <w:p w14:paraId="123BF06E" w14:textId="77777777" w:rsidR="00267448" w:rsidRPr="00D7012E" w:rsidRDefault="00267448">
            <w:pPr>
              <w:pStyle w:val="ConsPlusNormal0"/>
              <w:spacing w:line="276" w:lineRule="auto"/>
              <w:ind w:firstLine="0"/>
              <w:jc w:val="both"/>
              <w:outlineLvl w:val="1"/>
              <w:rPr>
                <w:sz w:val="28"/>
                <w:szCs w:val="28"/>
              </w:rPr>
            </w:pPr>
          </w:p>
          <w:p w14:paraId="208365BC" w14:textId="77777777" w:rsidR="00267448" w:rsidRPr="00D7012E" w:rsidRDefault="00267448">
            <w:pPr>
              <w:pStyle w:val="ConsPlusNormal0"/>
              <w:spacing w:line="276" w:lineRule="auto"/>
              <w:ind w:firstLine="0"/>
              <w:jc w:val="both"/>
              <w:outlineLvl w:val="1"/>
              <w:rPr>
                <w:sz w:val="28"/>
                <w:szCs w:val="28"/>
              </w:rPr>
            </w:pPr>
          </w:p>
          <w:p w14:paraId="6BE2927E" w14:textId="77777777" w:rsidR="00267448" w:rsidRPr="00D7012E" w:rsidRDefault="00267448">
            <w:pPr>
              <w:pStyle w:val="ConsPlusNormal0"/>
              <w:spacing w:line="276" w:lineRule="auto"/>
              <w:ind w:firstLine="0"/>
              <w:jc w:val="both"/>
              <w:outlineLvl w:val="1"/>
              <w:rPr>
                <w:sz w:val="28"/>
                <w:szCs w:val="28"/>
              </w:rPr>
            </w:pPr>
          </w:p>
          <w:p w14:paraId="6E1AEAA0"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Целевые индикаторы и показатели</w:t>
            </w:r>
          </w:p>
          <w:p w14:paraId="19A7E9E6"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p w14:paraId="59C4D413" w14:textId="77777777" w:rsidR="00267448" w:rsidRPr="00D7012E" w:rsidRDefault="00267448">
            <w:pPr>
              <w:pStyle w:val="ConsPlusNormal0"/>
              <w:spacing w:line="276" w:lineRule="auto"/>
              <w:ind w:firstLine="0"/>
              <w:jc w:val="both"/>
              <w:outlineLvl w:val="1"/>
              <w:rPr>
                <w:sz w:val="28"/>
                <w:szCs w:val="28"/>
              </w:rPr>
            </w:pPr>
          </w:p>
          <w:p w14:paraId="6F08CD98"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lastRenderedPageBreak/>
              <w:t>Этапы и сроки реализации</w:t>
            </w:r>
          </w:p>
          <w:p w14:paraId="3FC42140"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подпрограммы</w:t>
            </w:r>
          </w:p>
          <w:p w14:paraId="623C76C7"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Объемы бюджетных ассигнований подпрограммы </w:t>
            </w:r>
          </w:p>
          <w:p w14:paraId="44A5AB07" w14:textId="77777777" w:rsidR="00267448" w:rsidRPr="00D7012E" w:rsidRDefault="00267448">
            <w:pPr>
              <w:pStyle w:val="ConsPlusNormal0"/>
              <w:spacing w:line="276" w:lineRule="auto"/>
              <w:ind w:firstLine="0"/>
              <w:jc w:val="both"/>
              <w:outlineLvl w:val="1"/>
              <w:rPr>
                <w:sz w:val="28"/>
                <w:szCs w:val="28"/>
              </w:rPr>
            </w:pPr>
          </w:p>
          <w:p w14:paraId="229EF340" w14:textId="77777777" w:rsidR="00267448" w:rsidRPr="00D7012E" w:rsidRDefault="00267448">
            <w:pPr>
              <w:pStyle w:val="ConsPlusNormal0"/>
              <w:spacing w:line="276" w:lineRule="auto"/>
              <w:ind w:firstLine="0"/>
              <w:jc w:val="both"/>
              <w:outlineLvl w:val="1"/>
              <w:rPr>
                <w:sz w:val="28"/>
                <w:szCs w:val="28"/>
              </w:rPr>
            </w:pPr>
          </w:p>
          <w:p w14:paraId="46E6B192" w14:textId="77777777" w:rsidR="00267448" w:rsidRPr="00D7012E" w:rsidRDefault="00267448">
            <w:pPr>
              <w:pStyle w:val="ConsPlusNormal0"/>
              <w:spacing w:line="276" w:lineRule="auto"/>
              <w:ind w:firstLine="0"/>
              <w:jc w:val="both"/>
              <w:outlineLvl w:val="1"/>
              <w:rPr>
                <w:sz w:val="28"/>
                <w:szCs w:val="28"/>
              </w:rPr>
            </w:pPr>
          </w:p>
          <w:p w14:paraId="1B370748" w14:textId="77777777" w:rsidR="00267448" w:rsidRPr="00D7012E" w:rsidRDefault="00267448">
            <w:pPr>
              <w:pStyle w:val="ConsPlusNormal0"/>
              <w:spacing w:line="276" w:lineRule="auto"/>
              <w:ind w:firstLine="0"/>
              <w:jc w:val="both"/>
              <w:outlineLvl w:val="1"/>
              <w:rPr>
                <w:sz w:val="28"/>
                <w:szCs w:val="28"/>
              </w:rPr>
            </w:pPr>
          </w:p>
          <w:p w14:paraId="291F1572" w14:textId="77777777" w:rsidR="00267448" w:rsidRPr="00D7012E" w:rsidRDefault="00267448">
            <w:pPr>
              <w:pStyle w:val="ConsPlusNormal0"/>
              <w:spacing w:line="276" w:lineRule="auto"/>
              <w:ind w:firstLine="0"/>
              <w:jc w:val="both"/>
              <w:outlineLvl w:val="1"/>
              <w:rPr>
                <w:sz w:val="28"/>
                <w:szCs w:val="28"/>
              </w:rPr>
            </w:pPr>
          </w:p>
          <w:p w14:paraId="28868A69"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Ожидаемые результаты реализации</w:t>
            </w:r>
          </w:p>
          <w:p w14:paraId="4C78A95F"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tc>
        <w:tc>
          <w:tcPr>
            <w:tcW w:w="6212" w:type="dxa"/>
          </w:tcPr>
          <w:p w14:paraId="4C068970" w14:textId="77777777" w:rsidR="00267448" w:rsidRPr="00D7012E" w:rsidRDefault="00267448">
            <w:pPr>
              <w:autoSpaceDE w:val="0"/>
              <w:autoSpaceDN w:val="0"/>
              <w:adjustRightInd w:val="0"/>
              <w:spacing w:after="0"/>
              <w:jc w:val="both"/>
              <w:outlineLvl w:val="1"/>
              <w:rPr>
                <w:rFonts w:ascii="Arial" w:hAnsi="Arial" w:cs="Arial"/>
                <w:sz w:val="28"/>
                <w:szCs w:val="28"/>
              </w:rPr>
            </w:pPr>
            <w:r w:rsidRPr="00D7012E">
              <w:rPr>
                <w:rFonts w:ascii="Arial" w:hAnsi="Arial" w:cs="Arial"/>
                <w:sz w:val="28"/>
                <w:szCs w:val="28"/>
              </w:rPr>
              <w:lastRenderedPageBreak/>
              <w:t>Молодежь Обоянского района</w:t>
            </w:r>
          </w:p>
          <w:p w14:paraId="31D3650E" w14:textId="77777777" w:rsidR="00267448" w:rsidRPr="00D7012E" w:rsidRDefault="00267448">
            <w:pPr>
              <w:adjustRightInd w:val="0"/>
              <w:spacing w:after="0"/>
              <w:jc w:val="both"/>
              <w:outlineLvl w:val="4"/>
              <w:rPr>
                <w:rFonts w:ascii="Arial" w:hAnsi="Arial" w:cs="Arial"/>
                <w:sz w:val="28"/>
                <w:szCs w:val="28"/>
              </w:rPr>
            </w:pPr>
          </w:p>
          <w:p w14:paraId="15D89BFC" w14:textId="77777777" w:rsidR="00267448" w:rsidRPr="00D7012E" w:rsidRDefault="00267448">
            <w:pPr>
              <w:adjustRightInd w:val="0"/>
              <w:spacing w:after="0"/>
              <w:jc w:val="both"/>
              <w:outlineLvl w:val="4"/>
              <w:rPr>
                <w:rFonts w:ascii="Arial" w:hAnsi="Arial" w:cs="Arial"/>
                <w:sz w:val="28"/>
                <w:szCs w:val="28"/>
              </w:rPr>
            </w:pPr>
          </w:p>
          <w:p w14:paraId="31E4DA7B" w14:textId="77777777" w:rsidR="00267448" w:rsidRPr="00D7012E" w:rsidRDefault="00267448">
            <w:pPr>
              <w:autoSpaceDE w:val="0"/>
              <w:autoSpaceDN w:val="0"/>
              <w:adjustRightInd w:val="0"/>
              <w:spacing w:after="0"/>
              <w:jc w:val="both"/>
              <w:outlineLvl w:val="1"/>
              <w:rPr>
                <w:rFonts w:ascii="Arial" w:hAnsi="Arial" w:cs="Arial"/>
                <w:sz w:val="28"/>
                <w:szCs w:val="28"/>
              </w:rPr>
            </w:pPr>
            <w:r w:rsidRPr="00D7012E">
              <w:rPr>
                <w:rFonts w:ascii="Arial" w:hAnsi="Arial" w:cs="Arial"/>
                <w:sz w:val="28"/>
                <w:szCs w:val="28"/>
              </w:rPr>
              <w:t>отсутствуют</w:t>
            </w:r>
          </w:p>
          <w:p w14:paraId="339E628C" w14:textId="77777777" w:rsidR="00267448" w:rsidRPr="00D7012E" w:rsidRDefault="00267448">
            <w:pPr>
              <w:pStyle w:val="ac"/>
              <w:widowControl w:val="0"/>
              <w:rPr>
                <w:rFonts w:ascii="Arial" w:hAnsi="Arial" w:cs="Arial"/>
                <w:sz w:val="28"/>
                <w:szCs w:val="28"/>
              </w:rPr>
            </w:pPr>
          </w:p>
          <w:p w14:paraId="5E3761BC" w14:textId="77777777" w:rsidR="00267448" w:rsidRPr="00D7012E" w:rsidRDefault="00267448">
            <w:pPr>
              <w:pStyle w:val="ac"/>
              <w:widowControl w:val="0"/>
              <w:rPr>
                <w:rFonts w:ascii="Arial" w:hAnsi="Arial" w:cs="Arial"/>
                <w:sz w:val="28"/>
                <w:szCs w:val="28"/>
              </w:rPr>
            </w:pPr>
          </w:p>
          <w:p w14:paraId="0DAD5113" w14:textId="77777777" w:rsidR="00267448" w:rsidRPr="00D7012E" w:rsidRDefault="00267448">
            <w:pPr>
              <w:pStyle w:val="ac"/>
              <w:widowControl w:val="0"/>
              <w:rPr>
                <w:rFonts w:ascii="Arial" w:hAnsi="Arial" w:cs="Arial"/>
                <w:sz w:val="28"/>
                <w:szCs w:val="28"/>
              </w:rPr>
            </w:pPr>
            <w:r w:rsidRPr="00D7012E">
              <w:rPr>
                <w:rFonts w:ascii="Arial" w:hAnsi="Arial" w:cs="Arial"/>
                <w:sz w:val="28"/>
                <w:szCs w:val="28"/>
              </w:rPr>
              <w:t>развитие загородной базы ДОЛ «Солнышко» для  оздоровления и отдыха детей Обоянского района</w:t>
            </w:r>
          </w:p>
          <w:p w14:paraId="4D0C0F55" w14:textId="77777777" w:rsidR="00267448" w:rsidRPr="00D7012E" w:rsidRDefault="00267448">
            <w:pPr>
              <w:tabs>
                <w:tab w:val="left" w:pos="0"/>
              </w:tabs>
              <w:autoSpaceDE w:val="0"/>
              <w:autoSpaceDN w:val="0"/>
              <w:adjustRightInd w:val="0"/>
              <w:spacing w:after="0"/>
              <w:jc w:val="both"/>
              <w:rPr>
                <w:rFonts w:ascii="Arial" w:hAnsi="Arial" w:cs="Arial"/>
                <w:sz w:val="28"/>
                <w:szCs w:val="28"/>
              </w:rPr>
            </w:pPr>
            <w:r w:rsidRPr="00D7012E">
              <w:rPr>
                <w:rFonts w:ascii="Arial" w:hAnsi="Arial" w:cs="Arial"/>
                <w:sz w:val="28"/>
                <w:szCs w:val="28"/>
              </w:rPr>
              <w:t>- организация оздоровления и отдыха детей  Обоянского района;</w:t>
            </w:r>
          </w:p>
          <w:p w14:paraId="62B50A04" w14:textId="77777777" w:rsidR="00267448" w:rsidRPr="00D7012E" w:rsidRDefault="00267448">
            <w:pPr>
              <w:tabs>
                <w:tab w:val="left" w:pos="0"/>
              </w:tabs>
              <w:autoSpaceDE w:val="0"/>
              <w:autoSpaceDN w:val="0"/>
              <w:adjustRightInd w:val="0"/>
              <w:spacing w:after="0"/>
              <w:jc w:val="both"/>
              <w:rPr>
                <w:rFonts w:ascii="Arial" w:hAnsi="Arial" w:cs="Arial"/>
                <w:sz w:val="28"/>
                <w:szCs w:val="28"/>
              </w:rPr>
            </w:pPr>
            <w:r w:rsidRPr="00D7012E">
              <w:rPr>
                <w:rFonts w:ascii="Arial" w:hAnsi="Arial" w:cs="Arial"/>
                <w:sz w:val="28"/>
                <w:szCs w:val="28"/>
              </w:rPr>
              <w:t>- развитие загородной базы ДОЛ» Солнышко» для отдыха детей;</w:t>
            </w:r>
          </w:p>
          <w:p w14:paraId="564E28FF" w14:textId="77777777" w:rsidR="00267448" w:rsidRPr="00D7012E" w:rsidRDefault="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 совершенствование кадрового и информационно-методического обеспечения организации оздоровления и отдыха детей</w:t>
            </w:r>
          </w:p>
          <w:p w14:paraId="0F87ADE9" w14:textId="77777777" w:rsidR="00267448" w:rsidRPr="00D7012E" w:rsidRDefault="00267448">
            <w:pPr>
              <w:autoSpaceDE w:val="0"/>
              <w:autoSpaceDN w:val="0"/>
              <w:adjustRightInd w:val="0"/>
              <w:spacing w:after="0"/>
              <w:jc w:val="both"/>
              <w:rPr>
                <w:rFonts w:ascii="Arial" w:hAnsi="Arial" w:cs="Arial"/>
                <w:sz w:val="28"/>
                <w:szCs w:val="28"/>
              </w:rPr>
            </w:pPr>
          </w:p>
          <w:p w14:paraId="63276D01" w14:textId="77777777" w:rsidR="00267448" w:rsidRPr="00D7012E" w:rsidRDefault="00267448">
            <w:pPr>
              <w:widowControl w:val="0"/>
              <w:tabs>
                <w:tab w:val="left" w:pos="567"/>
              </w:tabs>
              <w:spacing w:after="0"/>
              <w:jc w:val="both"/>
              <w:rPr>
                <w:rFonts w:ascii="Arial" w:hAnsi="Arial" w:cs="Arial"/>
                <w:sz w:val="28"/>
                <w:szCs w:val="28"/>
              </w:rPr>
            </w:pPr>
            <w:r w:rsidRPr="00D7012E">
              <w:rPr>
                <w:rFonts w:ascii="Arial" w:hAnsi="Arial" w:cs="Arial"/>
                <w:sz w:val="28"/>
                <w:szCs w:val="28"/>
              </w:rPr>
              <w:t>-улучшение качества предоставляемых услуг для отдыха детей в ДОЛ «Солнышко</w:t>
            </w:r>
          </w:p>
          <w:p w14:paraId="7A8DA364" w14:textId="77777777" w:rsidR="00267448" w:rsidRPr="00D7012E" w:rsidRDefault="00267448">
            <w:pPr>
              <w:widowControl w:val="0"/>
              <w:tabs>
                <w:tab w:val="left" w:pos="567"/>
              </w:tabs>
              <w:spacing w:after="0"/>
              <w:jc w:val="both"/>
              <w:rPr>
                <w:rFonts w:ascii="Arial" w:hAnsi="Arial" w:cs="Arial"/>
                <w:sz w:val="28"/>
                <w:szCs w:val="28"/>
              </w:rPr>
            </w:pPr>
          </w:p>
          <w:p w14:paraId="26C21FFA" w14:textId="77777777" w:rsidR="00267448" w:rsidRPr="00D7012E" w:rsidRDefault="00267448">
            <w:pPr>
              <w:widowControl w:val="0"/>
              <w:tabs>
                <w:tab w:val="left" w:pos="567"/>
              </w:tabs>
              <w:spacing w:after="0"/>
              <w:jc w:val="both"/>
              <w:rPr>
                <w:rFonts w:ascii="Arial" w:hAnsi="Arial" w:cs="Arial"/>
                <w:sz w:val="28"/>
                <w:szCs w:val="28"/>
              </w:rPr>
            </w:pPr>
          </w:p>
          <w:p w14:paraId="00517BFC" w14:textId="77777777" w:rsidR="00267448" w:rsidRPr="00D7012E" w:rsidRDefault="00FC5FA8">
            <w:pPr>
              <w:shd w:val="clear" w:color="auto" w:fill="FFFFFF"/>
              <w:autoSpaceDE w:val="0"/>
              <w:autoSpaceDN w:val="0"/>
              <w:adjustRightInd w:val="0"/>
              <w:spacing w:after="0"/>
              <w:jc w:val="both"/>
              <w:rPr>
                <w:rFonts w:ascii="Arial" w:hAnsi="Arial" w:cs="Arial"/>
                <w:sz w:val="28"/>
                <w:szCs w:val="28"/>
              </w:rPr>
            </w:pPr>
            <w:r w:rsidRPr="00D7012E">
              <w:rPr>
                <w:rFonts w:ascii="Arial" w:hAnsi="Arial" w:cs="Arial"/>
                <w:sz w:val="28"/>
                <w:szCs w:val="28"/>
              </w:rPr>
              <w:lastRenderedPageBreak/>
              <w:t>2025-2027</w:t>
            </w:r>
            <w:r w:rsidR="00267448" w:rsidRPr="00D7012E">
              <w:rPr>
                <w:rFonts w:ascii="Arial" w:hAnsi="Arial" w:cs="Arial"/>
                <w:sz w:val="28"/>
                <w:szCs w:val="28"/>
              </w:rPr>
              <w:t xml:space="preserve"> год без деления на этапы</w:t>
            </w:r>
          </w:p>
          <w:p w14:paraId="510E34EF" w14:textId="77777777" w:rsidR="00267448" w:rsidRPr="00D7012E" w:rsidRDefault="00267448">
            <w:pPr>
              <w:shd w:val="clear" w:color="auto" w:fill="FFFFFF"/>
              <w:autoSpaceDE w:val="0"/>
              <w:autoSpaceDN w:val="0"/>
              <w:adjustRightInd w:val="0"/>
              <w:spacing w:after="0"/>
              <w:jc w:val="both"/>
              <w:rPr>
                <w:rFonts w:ascii="Arial" w:hAnsi="Arial" w:cs="Arial"/>
                <w:sz w:val="28"/>
                <w:szCs w:val="28"/>
              </w:rPr>
            </w:pPr>
          </w:p>
          <w:p w14:paraId="29118C1E" w14:textId="77777777" w:rsidR="00267448" w:rsidRPr="00D7012E" w:rsidRDefault="00267448">
            <w:pPr>
              <w:shd w:val="clear" w:color="auto" w:fill="FFFFFF"/>
              <w:autoSpaceDE w:val="0"/>
              <w:autoSpaceDN w:val="0"/>
              <w:adjustRightInd w:val="0"/>
              <w:spacing w:after="0"/>
              <w:jc w:val="both"/>
              <w:rPr>
                <w:rFonts w:ascii="Arial" w:hAnsi="Arial" w:cs="Arial"/>
                <w:sz w:val="28"/>
                <w:szCs w:val="28"/>
              </w:rPr>
            </w:pPr>
          </w:p>
          <w:p w14:paraId="21393437" w14:textId="77777777" w:rsidR="00267448" w:rsidRPr="00D7012E" w:rsidRDefault="00267448">
            <w:pPr>
              <w:autoSpaceDE w:val="0"/>
              <w:autoSpaceDN w:val="0"/>
              <w:adjustRightInd w:val="0"/>
              <w:spacing w:after="0"/>
              <w:ind w:firstLine="714"/>
              <w:jc w:val="both"/>
              <w:outlineLvl w:val="2"/>
              <w:rPr>
                <w:rFonts w:ascii="Arial" w:hAnsi="Arial" w:cs="Arial"/>
                <w:sz w:val="28"/>
                <w:szCs w:val="28"/>
              </w:rPr>
            </w:pPr>
            <w:r w:rsidRPr="00D7012E">
              <w:rPr>
                <w:rFonts w:ascii="Arial" w:hAnsi="Arial" w:cs="Arial"/>
                <w:sz w:val="28"/>
                <w:szCs w:val="28"/>
              </w:rPr>
              <w:t>Объем бюджетных ассигнований подпрограммы</w:t>
            </w:r>
            <w:r w:rsidR="00FC5FA8" w:rsidRPr="00D7012E">
              <w:rPr>
                <w:rFonts w:ascii="Arial" w:hAnsi="Arial" w:cs="Arial"/>
                <w:sz w:val="28"/>
                <w:szCs w:val="28"/>
              </w:rPr>
              <w:t xml:space="preserve"> муниципальной программы на 2025-2027</w:t>
            </w:r>
            <w:r w:rsidR="00182623" w:rsidRPr="00D7012E">
              <w:rPr>
                <w:rFonts w:ascii="Arial" w:hAnsi="Arial" w:cs="Arial"/>
                <w:sz w:val="28"/>
                <w:szCs w:val="28"/>
              </w:rPr>
              <w:t xml:space="preserve"> г.  102</w:t>
            </w:r>
            <w:r w:rsidRPr="00D7012E">
              <w:rPr>
                <w:rFonts w:ascii="Arial" w:hAnsi="Arial" w:cs="Arial"/>
                <w:sz w:val="28"/>
                <w:szCs w:val="28"/>
              </w:rPr>
              <w:t>00,0 тыс. рублей,  из средст</w:t>
            </w:r>
            <w:r w:rsidR="00FC5FA8" w:rsidRPr="00D7012E">
              <w:rPr>
                <w:rFonts w:ascii="Arial" w:hAnsi="Arial" w:cs="Arial"/>
                <w:sz w:val="28"/>
                <w:szCs w:val="28"/>
              </w:rPr>
              <w:t xml:space="preserve">в  </w:t>
            </w:r>
            <w:r w:rsidR="00182623" w:rsidRPr="00D7012E">
              <w:rPr>
                <w:rFonts w:ascii="Arial" w:hAnsi="Arial" w:cs="Arial"/>
                <w:sz w:val="28"/>
                <w:szCs w:val="28"/>
              </w:rPr>
              <w:t>районного бюджета; в т.ч 2025 3400,0 тыс.руб.в 2026 году 34</w:t>
            </w:r>
            <w:r w:rsidR="00FC5FA8" w:rsidRPr="00D7012E">
              <w:rPr>
                <w:rFonts w:ascii="Arial" w:hAnsi="Arial" w:cs="Arial"/>
                <w:sz w:val="28"/>
                <w:szCs w:val="28"/>
              </w:rPr>
              <w:t>00,0 тыс.руб, в 2027</w:t>
            </w:r>
            <w:r w:rsidR="00182623" w:rsidRPr="00D7012E">
              <w:rPr>
                <w:rFonts w:ascii="Arial" w:hAnsi="Arial" w:cs="Arial"/>
                <w:sz w:val="28"/>
                <w:szCs w:val="28"/>
              </w:rPr>
              <w:t xml:space="preserve"> году 34</w:t>
            </w:r>
            <w:r w:rsidRPr="00D7012E">
              <w:rPr>
                <w:rFonts w:ascii="Arial" w:hAnsi="Arial" w:cs="Arial"/>
                <w:sz w:val="28"/>
                <w:szCs w:val="28"/>
              </w:rPr>
              <w:t>00,0 тыс. руб</w:t>
            </w:r>
          </w:p>
          <w:p w14:paraId="2A94E93D" w14:textId="77777777" w:rsidR="00267448" w:rsidRPr="00D7012E" w:rsidRDefault="00267448">
            <w:pPr>
              <w:autoSpaceDE w:val="0"/>
              <w:autoSpaceDN w:val="0"/>
              <w:adjustRightInd w:val="0"/>
              <w:spacing w:after="0"/>
              <w:ind w:firstLine="714"/>
              <w:jc w:val="both"/>
              <w:outlineLvl w:val="2"/>
              <w:rPr>
                <w:rFonts w:ascii="Arial" w:hAnsi="Arial" w:cs="Arial"/>
                <w:sz w:val="28"/>
                <w:szCs w:val="28"/>
              </w:rPr>
            </w:pPr>
          </w:p>
          <w:p w14:paraId="2DC49909" w14:textId="77777777" w:rsidR="00267448" w:rsidRPr="00D7012E" w:rsidRDefault="00267448">
            <w:pPr>
              <w:autoSpaceDE w:val="0"/>
              <w:autoSpaceDN w:val="0"/>
              <w:adjustRightInd w:val="0"/>
              <w:spacing w:after="0"/>
              <w:ind w:firstLine="714"/>
              <w:jc w:val="both"/>
              <w:outlineLvl w:val="2"/>
              <w:rPr>
                <w:rFonts w:ascii="Arial" w:hAnsi="Arial" w:cs="Arial"/>
                <w:sz w:val="28"/>
                <w:szCs w:val="28"/>
              </w:rPr>
            </w:pPr>
          </w:p>
          <w:p w14:paraId="6A2FB9DF" w14:textId="77777777" w:rsidR="00267448" w:rsidRPr="00D7012E" w:rsidRDefault="00267448">
            <w:pPr>
              <w:spacing w:after="0"/>
              <w:jc w:val="both"/>
              <w:rPr>
                <w:rFonts w:ascii="Arial" w:hAnsi="Arial" w:cs="Arial"/>
                <w:sz w:val="28"/>
                <w:szCs w:val="28"/>
              </w:rPr>
            </w:pPr>
            <w:r w:rsidRPr="00D7012E">
              <w:rPr>
                <w:rFonts w:ascii="Arial" w:hAnsi="Arial" w:cs="Arial"/>
                <w:sz w:val="28"/>
                <w:szCs w:val="28"/>
              </w:rPr>
              <w:t xml:space="preserve"> - сохранение доли  населения возрастной категории от 6 до 18 лет, получивших услугу по оздоровлению и отдыху на базе              ДОЛ «Солнышко»</w:t>
            </w:r>
          </w:p>
          <w:p w14:paraId="43FA846A" w14:textId="77777777" w:rsidR="00267448" w:rsidRPr="00D7012E" w:rsidRDefault="00267448">
            <w:pPr>
              <w:spacing w:after="0"/>
              <w:jc w:val="both"/>
              <w:rPr>
                <w:rFonts w:ascii="Arial" w:hAnsi="Arial" w:cs="Arial"/>
                <w:sz w:val="28"/>
                <w:szCs w:val="28"/>
              </w:rPr>
            </w:pPr>
            <w:r w:rsidRPr="00D7012E">
              <w:rPr>
                <w:rFonts w:ascii="Arial" w:hAnsi="Arial" w:cs="Arial"/>
                <w:sz w:val="28"/>
                <w:szCs w:val="28"/>
              </w:rPr>
              <w:t>- сохранение доли  населения возрастной категории от 6 до 18 лет, получивших услугу по оздоровлению и отдыху на базе              ДОЛ «Солнышко»</w:t>
            </w:r>
          </w:p>
        </w:tc>
      </w:tr>
      <w:tr w:rsidR="00267448" w:rsidRPr="00D7012E" w14:paraId="26C6896B" w14:textId="77777777" w:rsidTr="00267448">
        <w:trPr>
          <w:trHeight w:val="80"/>
        </w:trPr>
        <w:tc>
          <w:tcPr>
            <w:tcW w:w="3110" w:type="dxa"/>
          </w:tcPr>
          <w:p w14:paraId="09E27DA0" w14:textId="77777777" w:rsidR="00267448" w:rsidRPr="00D7012E" w:rsidRDefault="00267448">
            <w:pPr>
              <w:autoSpaceDE w:val="0"/>
              <w:autoSpaceDN w:val="0"/>
              <w:adjustRightInd w:val="0"/>
              <w:spacing w:after="0"/>
              <w:jc w:val="both"/>
              <w:outlineLvl w:val="1"/>
              <w:rPr>
                <w:rFonts w:ascii="Arial" w:hAnsi="Arial" w:cs="Arial"/>
                <w:sz w:val="28"/>
                <w:szCs w:val="28"/>
              </w:rPr>
            </w:pPr>
          </w:p>
          <w:p w14:paraId="50FA1999" w14:textId="77777777" w:rsidR="00267448" w:rsidRPr="00D7012E" w:rsidRDefault="00267448">
            <w:pPr>
              <w:autoSpaceDE w:val="0"/>
              <w:autoSpaceDN w:val="0"/>
              <w:adjustRightInd w:val="0"/>
              <w:spacing w:after="0"/>
              <w:jc w:val="both"/>
              <w:outlineLvl w:val="1"/>
              <w:rPr>
                <w:rFonts w:ascii="Arial" w:hAnsi="Arial" w:cs="Arial"/>
                <w:sz w:val="28"/>
                <w:szCs w:val="28"/>
              </w:rPr>
            </w:pPr>
          </w:p>
        </w:tc>
        <w:tc>
          <w:tcPr>
            <w:tcW w:w="6212" w:type="dxa"/>
          </w:tcPr>
          <w:p w14:paraId="25B4DE72" w14:textId="77777777" w:rsidR="00267448" w:rsidRPr="00D7012E" w:rsidRDefault="00267448">
            <w:pPr>
              <w:autoSpaceDE w:val="0"/>
              <w:autoSpaceDN w:val="0"/>
              <w:adjustRightInd w:val="0"/>
              <w:spacing w:after="0"/>
              <w:jc w:val="both"/>
              <w:outlineLvl w:val="1"/>
              <w:rPr>
                <w:rFonts w:ascii="Arial" w:hAnsi="Arial" w:cs="Arial"/>
                <w:sz w:val="28"/>
                <w:szCs w:val="28"/>
              </w:rPr>
            </w:pPr>
          </w:p>
        </w:tc>
      </w:tr>
    </w:tbl>
    <w:p w14:paraId="299284B8" w14:textId="77777777" w:rsidR="00267448" w:rsidRPr="00D7012E" w:rsidRDefault="00267448" w:rsidP="00267448">
      <w:pPr>
        <w:adjustRightInd w:val="0"/>
        <w:spacing w:after="0"/>
        <w:ind w:firstLine="567"/>
        <w:jc w:val="both"/>
        <w:outlineLvl w:val="4"/>
        <w:rPr>
          <w:rFonts w:ascii="Arial" w:hAnsi="Arial" w:cs="Arial"/>
          <w:b/>
          <w:bCs/>
          <w:color w:val="000000"/>
          <w:sz w:val="28"/>
          <w:szCs w:val="28"/>
        </w:rPr>
      </w:pPr>
      <w:r w:rsidRPr="00D7012E">
        <w:rPr>
          <w:rFonts w:ascii="Arial" w:hAnsi="Arial" w:cs="Arial"/>
          <w:b/>
          <w:bCs/>
          <w:sz w:val="28"/>
          <w:szCs w:val="28"/>
          <w:lang w:val="en-US"/>
        </w:rPr>
        <w:t>I</w:t>
      </w:r>
      <w:r w:rsidRPr="00D7012E">
        <w:rPr>
          <w:rFonts w:ascii="Arial" w:hAnsi="Arial" w:cs="Arial"/>
          <w:b/>
          <w:bCs/>
          <w:sz w:val="28"/>
          <w:szCs w:val="28"/>
        </w:rPr>
        <w:t>. Общая характеристика сферы реализации 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в том числе формулировки основных проблем в указанной сфере и прогноз ее развития</w:t>
      </w:r>
    </w:p>
    <w:p w14:paraId="74FA5F2E"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14:paraId="44226DD5"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 xml:space="preserve">Услуги по организации отдыха и оздоровления детей Курской области носят заявительный характер,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14:paraId="77DC639C" w14:textId="77777777" w:rsidR="00267448" w:rsidRPr="00D7012E" w:rsidRDefault="00267448" w:rsidP="000030CF">
      <w:pPr>
        <w:pStyle w:val="ConsPlusNormal0"/>
        <w:ind w:firstLine="567"/>
        <w:jc w:val="both"/>
        <w:rPr>
          <w:sz w:val="28"/>
          <w:szCs w:val="28"/>
        </w:rPr>
      </w:pPr>
      <w:r w:rsidRPr="00D7012E">
        <w:rPr>
          <w:sz w:val="28"/>
          <w:szCs w:val="28"/>
        </w:rPr>
        <w:lastRenderedPageBreak/>
        <w:t xml:space="preserve">Первоочередным правом получения путевки пользуются дети, находящиеся в трудной жизненной ситуации. В соответствии с № 124-ФЗ от 24.07.1998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w:t>
      </w:r>
    </w:p>
    <w:p w14:paraId="5CE652B4" w14:textId="77777777" w:rsidR="00267448" w:rsidRPr="00D7012E" w:rsidRDefault="00267448" w:rsidP="00267448">
      <w:pPr>
        <w:widowControl w:val="0"/>
        <w:ind w:firstLine="567"/>
        <w:jc w:val="center"/>
        <w:rPr>
          <w:rFonts w:ascii="Arial" w:hAnsi="Arial" w:cs="Arial"/>
          <w:b/>
          <w:bCs/>
          <w:sz w:val="28"/>
          <w:szCs w:val="28"/>
        </w:rPr>
      </w:pPr>
      <w:r w:rsidRPr="00D7012E">
        <w:rPr>
          <w:rFonts w:ascii="Arial" w:hAnsi="Arial" w:cs="Arial"/>
          <w:b/>
          <w:bCs/>
          <w:sz w:val="28"/>
          <w:szCs w:val="28"/>
        </w:rPr>
        <w:t>Доступность получения путевок:</w:t>
      </w:r>
    </w:p>
    <w:p w14:paraId="0AFFA720"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p>
    <w:p w14:paraId="0CBB210A"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отработана единая система выдачи путевок органами местного самоуправления семьям по месту жительства;</w:t>
      </w:r>
    </w:p>
    <w:p w14:paraId="01EF28C5"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(ФЗ № 124-ФЗ от 24.07.1998 г. «Об основных гарантиях прав ребенка в Российской Федерации»);</w:t>
      </w:r>
    </w:p>
    <w:p w14:paraId="4EFBC084" w14:textId="77777777" w:rsidR="00267448" w:rsidRPr="00D7012E" w:rsidRDefault="00267448" w:rsidP="00267448">
      <w:pPr>
        <w:spacing w:after="0"/>
        <w:ind w:firstLine="567"/>
        <w:jc w:val="both"/>
        <w:rPr>
          <w:rFonts w:ascii="Arial" w:hAnsi="Arial" w:cs="Arial"/>
          <w:sz w:val="28"/>
          <w:szCs w:val="28"/>
        </w:rPr>
      </w:pPr>
    </w:p>
    <w:p w14:paraId="2B157594" w14:textId="77777777" w:rsidR="00267448" w:rsidRPr="00D7012E" w:rsidRDefault="00267448" w:rsidP="00267448">
      <w:pPr>
        <w:widowControl w:val="0"/>
        <w:ind w:firstLine="567"/>
        <w:jc w:val="center"/>
        <w:rPr>
          <w:rFonts w:ascii="Arial" w:hAnsi="Arial" w:cs="Arial"/>
          <w:b/>
          <w:bCs/>
          <w:sz w:val="28"/>
          <w:szCs w:val="28"/>
        </w:rPr>
      </w:pPr>
      <w:r w:rsidRPr="00D7012E">
        <w:rPr>
          <w:rFonts w:ascii="Arial" w:hAnsi="Arial" w:cs="Arial"/>
          <w:b/>
          <w:bCs/>
          <w:sz w:val="28"/>
          <w:szCs w:val="28"/>
        </w:rPr>
        <w:t>Развитие детских оздоровительных учреждений:</w:t>
      </w:r>
    </w:p>
    <w:p w14:paraId="714C6F47"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 xml:space="preserve">Ежегодно в целях совершенствования и развития инфраструктуры детского отдыха в </w:t>
      </w:r>
      <w:r w:rsidRPr="00D7012E">
        <w:rPr>
          <w:rFonts w:ascii="Arial" w:hAnsi="Arial" w:cs="Arial"/>
          <w:sz w:val="28"/>
          <w:szCs w:val="28"/>
          <w:lang w:val="en-US"/>
        </w:rPr>
        <w:t>I</w:t>
      </w:r>
      <w:r w:rsidRPr="00D7012E">
        <w:rPr>
          <w:rFonts w:ascii="Arial" w:hAnsi="Arial" w:cs="Arial"/>
          <w:sz w:val="28"/>
          <w:szCs w:val="28"/>
        </w:rPr>
        <w:t xml:space="preserve"> квартале   проводится паспортизация детских оздоровительных учреждений Курской области. </w:t>
      </w:r>
    </w:p>
    <w:p w14:paraId="1C55DFB2" w14:textId="77777777" w:rsidR="00267448" w:rsidRPr="00D7012E" w:rsidRDefault="00267448" w:rsidP="00267448">
      <w:pPr>
        <w:pStyle w:val="ac"/>
        <w:ind w:firstLine="567"/>
        <w:rPr>
          <w:rFonts w:ascii="Arial" w:hAnsi="Arial" w:cs="Arial"/>
          <w:sz w:val="28"/>
          <w:szCs w:val="28"/>
        </w:rPr>
      </w:pPr>
      <w:r w:rsidRPr="00D7012E">
        <w:rPr>
          <w:rFonts w:ascii="Arial" w:hAnsi="Arial" w:cs="Arial"/>
          <w:sz w:val="28"/>
          <w:szCs w:val="28"/>
        </w:rPr>
        <w:t xml:space="preserve">По  итогам паспортизации формируется Реестр организаций отдыха и оздоровления детей и подростков  Курской области. </w:t>
      </w:r>
    </w:p>
    <w:p w14:paraId="25736E88" w14:textId="77777777" w:rsidR="00267448" w:rsidRPr="00D7012E" w:rsidRDefault="00267448" w:rsidP="00267448">
      <w:pPr>
        <w:widowControl w:val="0"/>
        <w:shd w:val="clear" w:color="auto" w:fill="FFFFFF"/>
        <w:autoSpaceDE w:val="0"/>
        <w:autoSpaceDN w:val="0"/>
        <w:adjustRightInd w:val="0"/>
        <w:spacing w:after="0"/>
        <w:ind w:right="-92" w:firstLine="567"/>
        <w:jc w:val="both"/>
        <w:rPr>
          <w:rFonts w:ascii="Arial" w:hAnsi="Arial" w:cs="Arial"/>
          <w:sz w:val="28"/>
          <w:szCs w:val="28"/>
        </w:rPr>
      </w:pPr>
      <w:r w:rsidRPr="00D7012E">
        <w:rPr>
          <w:rFonts w:ascii="Arial" w:hAnsi="Arial" w:cs="Arial"/>
          <w:sz w:val="28"/>
          <w:szCs w:val="28"/>
        </w:rPr>
        <w:t>ДОЛ «Солнышко» Обоянского района на 100 мест в смену ,ежегодно проводит 4 смены.</w:t>
      </w:r>
    </w:p>
    <w:p w14:paraId="58641A17" w14:textId="77777777" w:rsidR="00267448" w:rsidRPr="00D7012E" w:rsidRDefault="00267448" w:rsidP="00267448">
      <w:pPr>
        <w:spacing w:after="0"/>
        <w:ind w:firstLine="567"/>
        <w:jc w:val="both"/>
        <w:rPr>
          <w:rFonts w:ascii="Arial" w:hAnsi="Arial" w:cs="Arial"/>
          <w:sz w:val="28"/>
          <w:szCs w:val="28"/>
        </w:rPr>
      </w:pPr>
      <w:r w:rsidRPr="00D7012E">
        <w:rPr>
          <w:rFonts w:ascii="Arial" w:hAnsi="Arial" w:cs="Arial"/>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14:paraId="1349D786" w14:textId="77777777" w:rsidR="00267448" w:rsidRPr="00D7012E" w:rsidRDefault="00267448" w:rsidP="00267448">
      <w:pPr>
        <w:widowControl w:val="0"/>
        <w:shd w:val="clear" w:color="auto" w:fill="FFFFFF"/>
        <w:autoSpaceDE w:val="0"/>
        <w:autoSpaceDN w:val="0"/>
        <w:adjustRightInd w:val="0"/>
        <w:spacing w:after="0"/>
        <w:ind w:right="-92" w:firstLine="567"/>
        <w:jc w:val="both"/>
        <w:rPr>
          <w:rFonts w:ascii="Arial" w:hAnsi="Arial" w:cs="Arial"/>
          <w:sz w:val="28"/>
          <w:szCs w:val="28"/>
        </w:rPr>
      </w:pPr>
      <w:r w:rsidRPr="00D7012E">
        <w:rPr>
          <w:rFonts w:ascii="Arial" w:hAnsi="Arial" w:cs="Arial"/>
          <w:sz w:val="28"/>
          <w:szCs w:val="28"/>
        </w:rPr>
        <w:t>Ежегодно более 350 детей района оздоровляется в стационарных оздоровительных учреждениях,  получает  бесплатную путевку  в санаторно-курортное учреждение, загородный лагерь и лагерь дневного пребывания.</w:t>
      </w:r>
    </w:p>
    <w:p w14:paraId="12DDEA20" w14:textId="77777777" w:rsidR="00267448" w:rsidRPr="00D7012E" w:rsidRDefault="00267448" w:rsidP="00267448">
      <w:pPr>
        <w:widowControl w:val="0"/>
        <w:shd w:val="clear" w:color="auto" w:fill="FFFFFF"/>
        <w:autoSpaceDE w:val="0"/>
        <w:autoSpaceDN w:val="0"/>
        <w:adjustRightInd w:val="0"/>
        <w:spacing w:after="0"/>
        <w:ind w:right="-92" w:firstLine="567"/>
        <w:jc w:val="both"/>
        <w:rPr>
          <w:rFonts w:ascii="Arial" w:hAnsi="Arial" w:cs="Arial"/>
          <w:sz w:val="28"/>
          <w:szCs w:val="28"/>
        </w:rPr>
      </w:pPr>
    </w:p>
    <w:p w14:paraId="666B9B2C" w14:textId="77777777" w:rsidR="00267448" w:rsidRPr="00D7012E" w:rsidRDefault="00267448" w:rsidP="00267448">
      <w:pPr>
        <w:autoSpaceDE w:val="0"/>
        <w:autoSpaceDN w:val="0"/>
        <w:adjustRightInd w:val="0"/>
        <w:ind w:firstLine="540"/>
        <w:jc w:val="center"/>
        <w:outlineLvl w:val="2"/>
        <w:rPr>
          <w:rFonts w:ascii="Arial" w:hAnsi="Arial" w:cs="Arial"/>
          <w:b/>
          <w:bCs/>
          <w:sz w:val="28"/>
          <w:szCs w:val="28"/>
        </w:rPr>
      </w:pPr>
      <w:r w:rsidRPr="00D7012E">
        <w:rPr>
          <w:rFonts w:ascii="Arial" w:hAnsi="Arial" w:cs="Arial"/>
          <w:b/>
          <w:bCs/>
          <w:sz w:val="28"/>
          <w:szCs w:val="28"/>
        </w:rPr>
        <w:t>II. Приоритеты муниципальной политики в сфере реализации цели, задачи и показатели (индикаторы) достижения целей и решения задач.</w:t>
      </w:r>
    </w:p>
    <w:p w14:paraId="492CE71D" w14:textId="77777777" w:rsidR="00267448" w:rsidRPr="00D7012E" w:rsidRDefault="00FC5FA8" w:rsidP="00FC5FA8">
      <w:pPr>
        <w:autoSpaceDE w:val="0"/>
        <w:autoSpaceDN w:val="0"/>
        <w:adjustRightInd w:val="0"/>
        <w:spacing w:after="0"/>
        <w:ind w:firstLine="540"/>
        <w:jc w:val="both"/>
        <w:outlineLvl w:val="2"/>
        <w:rPr>
          <w:rFonts w:ascii="Arial" w:hAnsi="Arial" w:cs="Arial"/>
          <w:sz w:val="28"/>
          <w:szCs w:val="28"/>
        </w:rPr>
      </w:pPr>
      <w:r w:rsidRPr="00D7012E">
        <w:rPr>
          <w:rFonts w:ascii="Arial" w:hAnsi="Arial" w:cs="Arial"/>
          <w:sz w:val="28"/>
          <w:szCs w:val="28"/>
        </w:rPr>
        <w:t>В соответствии с</w:t>
      </w:r>
      <w:r w:rsidR="00267448" w:rsidRPr="00D7012E">
        <w:rPr>
          <w:rFonts w:ascii="Arial" w:hAnsi="Arial" w:cs="Arial"/>
          <w:sz w:val="28"/>
          <w:szCs w:val="28"/>
        </w:rPr>
        <w:t xml:space="preserve"> </w:t>
      </w:r>
      <w:r w:rsidR="00267448" w:rsidRPr="00D7012E">
        <w:rPr>
          <w:rFonts w:ascii="Arial" w:hAnsi="Arial" w:cs="Arial"/>
          <w:color w:val="000000"/>
          <w:sz w:val="28"/>
          <w:szCs w:val="28"/>
        </w:rPr>
        <w:t>Федеральным законом от 24 июля 1998 г. № 124-ФЗ «Об основных гарантиях прав ребенка в Российской Федерации;</w:t>
      </w:r>
    </w:p>
    <w:p w14:paraId="5AAB0E3D" w14:textId="77777777" w:rsidR="00267448" w:rsidRPr="00D7012E" w:rsidRDefault="00267448" w:rsidP="00267448">
      <w:pPr>
        <w:tabs>
          <w:tab w:val="left" w:pos="567"/>
        </w:tabs>
        <w:spacing w:after="0"/>
        <w:ind w:firstLine="567"/>
        <w:jc w:val="both"/>
        <w:rPr>
          <w:rFonts w:ascii="Arial" w:hAnsi="Arial" w:cs="Arial"/>
          <w:sz w:val="28"/>
          <w:szCs w:val="28"/>
        </w:rPr>
      </w:pPr>
      <w:r w:rsidRPr="00D7012E">
        <w:rPr>
          <w:rFonts w:ascii="Arial" w:hAnsi="Arial" w:cs="Arial"/>
          <w:sz w:val="28"/>
          <w:szCs w:val="28"/>
          <w:lang w:eastAsia="ar-SA"/>
        </w:rPr>
        <w:t>Федеральным законом № 131-ФЗ от 06.10.2003 г. «Об общих принципах</w:t>
      </w:r>
      <w:r w:rsidRPr="00D7012E">
        <w:rPr>
          <w:rFonts w:ascii="Arial" w:hAnsi="Arial" w:cs="Arial"/>
          <w:sz w:val="28"/>
          <w:szCs w:val="28"/>
        </w:rPr>
        <w:t xml:space="preserve"> организации местного самоуправления в Российской Федерации»;</w:t>
      </w:r>
    </w:p>
    <w:p w14:paraId="6F4E17AB" w14:textId="77777777" w:rsidR="00267448" w:rsidRPr="00D7012E" w:rsidRDefault="00267448" w:rsidP="00267448">
      <w:pPr>
        <w:tabs>
          <w:tab w:val="left" w:pos="567"/>
        </w:tabs>
        <w:autoSpaceDE w:val="0"/>
        <w:autoSpaceDN w:val="0"/>
        <w:adjustRightInd w:val="0"/>
        <w:spacing w:after="0"/>
        <w:ind w:firstLine="567"/>
        <w:jc w:val="both"/>
        <w:rPr>
          <w:rFonts w:ascii="Arial" w:hAnsi="Arial" w:cs="Arial"/>
          <w:color w:val="000000"/>
          <w:sz w:val="28"/>
          <w:szCs w:val="28"/>
        </w:rPr>
      </w:pPr>
      <w:r w:rsidRPr="00D7012E">
        <w:rPr>
          <w:rFonts w:ascii="Arial" w:hAnsi="Arial" w:cs="Arial"/>
          <w:color w:val="000000"/>
          <w:sz w:val="28"/>
          <w:szCs w:val="28"/>
        </w:rPr>
        <w:t>Указом  Президента Российской Федерации от 12 мая 2009 года № 537 «О стратегии национальной безопасности Российской Федерации до 2020 года»;</w:t>
      </w:r>
    </w:p>
    <w:p w14:paraId="21EEEF56" w14:textId="77777777" w:rsidR="00267448" w:rsidRPr="00D7012E" w:rsidRDefault="00267448" w:rsidP="00267448">
      <w:pPr>
        <w:pStyle w:val="ac"/>
        <w:tabs>
          <w:tab w:val="left" w:pos="567"/>
          <w:tab w:val="left" w:pos="709"/>
          <w:tab w:val="left" w:pos="9354"/>
        </w:tabs>
        <w:ind w:right="-1" w:firstLine="567"/>
        <w:rPr>
          <w:rFonts w:ascii="Arial" w:hAnsi="Arial" w:cs="Arial"/>
          <w:sz w:val="28"/>
          <w:szCs w:val="28"/>
        </w:rPr>
      </w:pPr>
      <w:r w:rsidRPr="00D7012E">
        <w:rPr>
          <w:rFonts w:ascii="Arial" w:hAnsi="Arial" w:cs="Arial"/>
          <w:sz w:val="28"/>
          <w:szCs w:val="28"/>
        </w:rPr>
        <w:t>Постановлением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14:paraId="66608597" w14:textId="77777777" w:rsidR="00267448" w:rsidRPr="00D7012E" w:rsidRDefault="00267448" w:rsidP="00FC5FA8">
      <w:pPr>
        <w:pStyle w:val="af4"/>
        <w:rPr>
          <w:rStyle w:val="20"/>
          <w:rFonts w:ascii="Arial" w:hAnsi="Arial" w:cs="Arial"/>
          <w:color w:val="595959" w:themeColor="text1" w:themeTint="A6"/>
        </w:rPr>
      </w:pPr>
      <w:r w:rsidRPr="00D7012E">
        <w:rPr>
          <w:rFonts w:ascii="Arial" w:hAnsi="Arial" w:cs="Arial"/>
          <w:color w:val="595959" w:themeColor="text1" w:themeTint="A6"/>
        </w:rPr>
        <w:t>Постановлением</w:t>
      </w:r>
      <w:r w:rsidRPr="00D7012E">
        <w:rPr>
          <w:rStyle w:val="a4"/>
          <w:rFonts w:ascii="Arial" w:hAnsi="Arial" w:cs="Arial"/>
          <w:color w:val="595959" w:themeColor="text1" w:themeTint="A6"/>
          <w:sz w:val="28"/>
          <w:szCs w:val="28"/>
        </w:rPr>
        <w:t xml:space="preserve"> </w:t>
      </w:r>
      <w:r w:rsidRPr="00D7012E">
        <w:rPr>
          <w:rStyle w:val="20"/>
          <w:rFonts w:ascii="Arial" w:hAnsi="Arial" w:cs="Arial"/>
          <w:color w:val="595959" w:themeColor="text1" w:themeTint="A6"/>
        </w:rPr>
        <w:t>Губернатора Курской области от 17.01.2013 г. № 9-па «Об организации отдыха, оздоровления и занятости детей, подростков и молодежи»;</w:t>
      </w:r>
    </w:p>
    <w:p w14:paraId="1FF1D969" w14:textId="77777777" w:rsidR="00267448" w:rsidRPr="00D7012E" w:rsidRDefault="00267448" w:rsidP="00267448">
      <w:pPr>
        <w:spacing w:after="0"/>
        <w:jc w:val="both"/>
        <w:textAlignment w:val="baseline"/>
        <w:rPr>
          <w:rFonts w:ascii="Arial" w:hAnsi="Arial" w:cs="Arial"/>
        </w:rPr>
      </w:pPr>
      <w:r w:rsidRPr="00D7012E">
        <w:rPr>
          <w:rFonts w:ascii="Arial" w:hAnsi="Arial" w:cs="Arial"/>
          <w:sz w:val="28"/>
          <w:szCs w:val="28"/>
        </w:rPr>
        <w:tab/>
        <w:t xml:space="preserve">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14:paraId="1C2E45AC" w14:textId="77777777" w:rsidR="00267448" w:rsidRPr="00D7012E" w:rsidRDefault="00267448" w:rsidP="00267448">
      <w:pPr>
        <w:shd w:val="clear" w:color="auto" w:fill="FFFFFF"/>
        <w:spacing w:after="120"/>
        <w:ind w:firstLine="567"/>
        <w:jc w:val="both"/>
        <w:rPr>
          <w:rFonts w:ascii="Arial" w:hAnsi="Arial" w:cs="Arial"/>
          <w:sz w:val="28"/>
          <w:szCs w:val="28"/>
        </w:rPr>
      </w:pPr>
      <w:r w:rsidRPr="00D7012E">
        <w:rPr>
          <w:rFonts w:ascii="Arial" w:hAnsi="Arial" w:cs="Arial"/>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14:paraId="363397A0" w14:textId="77777777" w:rsidR="00267448" w:rsidRPr="00D7012E" w:rsidRDefault="00267448" w:rsidP="00267448">
      <w:pPr>
        <w:shd w:val="clear" w:color="auto" w:fill="FFFFFF"/>
        <w:spacing w:after="120"/>
        <w:ind w:firstLine="567"/>
        <w:jc w:val="both"/>
        <w:rPr>
          <w:rFonts w:ascii="Arial" w:hAnsi="Arial" w:cs="Arial"/>
          <w:sz w:val="28"/>
          <w:szCs w:val="28"/>
        </w:rPr>
      </w:pPr>
    </w:p>
    <w:p w14:paraId="744C9B2E" w14:textId="77777777" w:rsidR="00267448" w:rsidRPr="00D7012E" w:rsidRDefault="00267448" w:rsidP="00267448">
      <w:pPr>
        <w:shd w:val="clear" w:color="auto" w:fill="FFFFFF"/>
        <w:spacing w:after="120"/>
        <w:ind w:firstLine="567"/>
        <w:jc w:val="both"/>
        <w:rPr>
          <w:rFonts w:ascii="Arial" w:hAnsi="Arial" w:cs="Arial"/>
          <w:sz w:val="28"/>
          <w:szCs w:val="28"/>
        </w:rPr>
      </w:pPr>
    </w:p>
    <w:p w14:paraId="39EA2D8C" w14:textId="77777777" w:rsidR="00267448" w:rsidRPr="00D7012E" w:rsidRDefault="00267448" w:rsidP="00267448">
      <w:pPr>
        <w:pStyle w:val="ac"/>
        <w:widowControl w:val="0"/>
        <w:ind w:firstLine="567"/>
        <w:rPr>
          <w:rFonts w:ascii="Arial" w:hAnsi="Arial" w:cs="Arial"/>
          <w:b/>
          <w:bCs/>
          <w:sz w:val="28"/>
          <w:szCs w:val="28"/>
        </w:rPr>
      </w:pPr>
      <w:r w:rsidRPr="00D7012E">
        <w:rPr>
          <w:rFonts w:ascii="Arial" w:hAnsi="Arial" w:cs="Arial"/>
          <w:b/>
          <w:bCs/>
          <w:sz w:val="28"/>
          <w:szCs w:val="28"/>
        </w:rPr>
        <w:t>Исходя из системы целей  определена цель подпрограммы – улучшение условий для оздоровления и отдыха детей в ДОЛ «Солнышко» Обоянского района Курской области.</w:t>
      </w:r>
    </w:p>
    <w:p w14:paraId="67E214D2" w14:textId="77777777" w:rsidR="00267448" w:rsidRPr="00D7012E" w:rsidRDefault="00267448" w:rsidP="00267448">
      <w:pPr>
        <w:autoSpaceDE w:val="0"/>
        <w:autoSpaceDN w:val="0"/>
        <w:adjustRightInd w:val="0"/>
        <w:spacing w:after="0" w:line="240" w:lineRule="auto"/>
        <w:jc w:val="both"/>
        <w:outlineLvl w:val="1"/>
        <w:rPr>
          <w:rFonts w:ascii="Arial" w:hAnsi="Arial" w:cs="Arial"/>
          <w:sz w:val="28"/>
          <w:szCs w:val="28"/>
        </w:rPr>
      </w:pPr>
      <w:r w:rsidRPr="00D7012E">
        <w:rPr>
          <w:rFonts w:ascii="Arial" w:hAnsi="Arial" w:cs="Arial"/>
          <w:sz w:val="28"/>
          <w:szCs w:val="28"/>
        </w:rPr>
        <w:lastRenderedPageBreak/>
        <w:tab/>
        <w:t>Для достижения цели подпрограммы  должны быть решены следующие задачи:</w:t>
      </w:r>
    </w:p>
    <w:p w14:paraId="6745A8A2" w14:textId="77777777" w:rsidR="00267448" w:rsidRPr="00D7012E" w:rsidRDefault="00267448" w:rsidP="00267448">
      <w:pPr>
        <w:tabs>
          <w:tab w:val="left" w:pos="0"/>
        </w:tabs>
        <w:autoSpaceDE w:val="0"/>
        <w:autoSpaceDN w:val="0"/>
        <w:adjustRightInd w:val="0"/>
        <w:spacing w:after="0" w:line="240" w:lineRule="auto"/>
        <w:ind w:firstLine="540"/>
        <w:jc w:val="both"/>
        <w:rPr>
          <w:rFonts w:ascii="Arial" w:hAnsi="Arial" w:cs="Arial"/>
          <w:sz w:val="28"/>
          <w:szCs w:val="28"/>
        </w:rPr>
      </w:pPr>
      <w:r w:rsidRPr="00D7012E">
        <w:rPr>
          <w:rFonts w:ascii="Arial" w:hAnsi="Arial" w:cs="Arial"/>
          <w:sz w:val="28"/>
          <w:szCs w:val="28"/>
        </w:rPr>
        <w:t>Качественная организация оздоровления и отдыха детей в ДОЛ «Солнышко» Обоянского района   Курской области;</w:t>
      </w:r>
    </w:p>
    <w:p w14:paraId="766341B7" w14:textId="77777777" w:rsidR="00267448" w:rsidRPr="00D7012E" w:rsidRDefault="00267448" w:rsidP="00267448">
      <w:pPr>
        <w:autoSpaceDE w:val="0"/>
        <w:autoSpaceDN w:val="0"/>
        <w:adjustRightInd w:val="0"/>
        <w:spacing w:after="0" w:line="240" w:lineRule="auto"/>
        <w:ind w:firstLine="540"/>
        <w:jc w:val="both"/>
        <w:rPr>
          <w:rFonts w:ascii="Arial" w:hAnsi="Arial" w:cs="Arial"/>
          <w:sz w:val="28"/>
          <w:szCs w:val="28"/>
        </w:rPr>
      </w:pPr>
      <w:r w:rsidRPr="00D7012E">
        <w:rPr>
          <w:rFonts w:ascii="Arial" w:hAnsi="Arial" w:cs="Arial"/>
          <w:sz w:val="28"/>
          <w:szCs w:val="28"/>
        </w:rPr>
        <w:t>совершенствование кадрового и информационно-методического обеспечения организации оздоровления и отдыха детей.</w:t>
      </w:r>
    </w:p>
    <w:p w14:paraId="58DCF4C7" w14:textId="77777777" w:rsidR="00267448" w:rsidRPr="00D7012E" w:rsidRDefault="00267448" w:rsidP="00267448">
      <w:pPr>
        <w:autoSpaceDE w:val="0"/>
        <w:autoSpaceDN w:val="0"/>
        <w:adjustRightInd w:val="0"/>
        <w:spacing w:after="0" w:line="240" w:lineRule="auto"/>
        <w:ind w:firstLine="540"/>
        <w:jc w:val="both"/>
        <w:outlineLvl w:val="2"/>
        <w:rPr>
          <w:rFonts w:ascii="Arial" w:hAnsi="Arial" w:cs="Arial"/>
          <w:sz w:val="28"/>
          <w:szCs w:val="28"/>
        </w:rPr>
      </w:pPr>
      <w:r w:rsidRPr="00D7012E">
        <w:rPr>
          <w:rFonts w:ascii="Arial" w:hAnsi="Arial" w:cs="Arial"/>
          <w:sz w:val="28"/>
          <w:szCs w:val="28"/>
        </w:rPr>
        <w:t xml:space="preserve">Ожидаемые результаты реализации подпрограммы  : </w:t>
      </w:r>
    </w:p>
    <w:p w14:paraId="2FA75454" w14:textId="77777777" w:rsidR="00267448" w:rsidRPr="00D7012E" w:rsidRDefault="00267448" w:rsidP="00267448">
      <w:pPr>
        <w:widowControl w:val="0"/>
        <w:tabs>
          <w:tab w:val="left" w:pos="567"/>
        </w:tabs>
        <w:spacing w:after="0"/>
        <w:jc w:val="both"/>
        <w:rPr>
          <w:rFonts w:ascii="Arial" w:hAnsi="Arial" w:cs="Arial"/>
          <w:sz w:val="28"/>
          <w:szCs w:val="28"/>
        </w:rPr>
      </w:pPr>
      <w:r w:rsidRPr="00D7012E">
        <w:rPr>
          <w:rFonts w:ascii="Arial" w:hAnsi="Arial" w:cs="Arial"/>
          <w:sz w:val="28"/>
          <w:szCs w:val="28"/>
        </w:rPr>
        <w:t xml:space="preserve">       сохранение доли  населения возрастной категории от 6 до 18 лет, получивших услугу по оздоровлению и отдыху на базе ДОЛ «Солнышко»;</w:t>
      </w:r>
    </w:p>
    <w:p w14:paraId="415AF2C8" w14:textId="77777777" w:rsidR="00267448" w:rsidRPr="00D7012E" w:rsidRDefault="00267448" w:rsidP="00267448">
      <w:pPr>
        <w:shd w:val="clear" w:color="auto" w:fill="FFFFFF"/>
        <w:spacing w:after="0"/>
        <w:ind w:firstLine="714"/>
        <w:jc w:val="both"/>
        <w:rPr>
          <w:rFonts w:ascii="Arial" w:hAnsi="Arial" w:cs="Arial"/>
          <w:sz w:val="28"/>
          <w:szCs w:val="28"/>
        </w:rPr>
      </w:pPr>
      <w:r w:rsidRPr="00D7012E">
        <w:rPr>
          <w:rFonts w:ascii="Arial" w:hAnsi="Arial" w:cs="Arial"/>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5920BB72" w14:textId="77777777" w:rsidR="00267448" w:rsidRPr="00D7012E" w:rsidRDefault="00267448" w:rsidP="00267448">
      <w:pPr>
        <w:autoSpaceDE w:val="0"/>
        <w:autoSpaceDN w:val="0"/>
        <w:adjustRightInd w:val="0"/>
        <w:spacing w:after="0"/>
        <w:ind w:firstLine="567"/>
        <w:jc w:val="both"/>
        <w:outlineLvl w:val="1"/>
        <w:rPr>
          <w:rFonts w:ascii="Arial" w:hAnsi="Arial" w:cs="Arial"/>
          <w:sz w:val="28"/>
          <w:szCs w:val="28"/>
        </w:rPr>
      </w:pPr>
      <w:r w:rsidRPr="00D7012E">
        <w:rPr>
          <w:rFonts w:ascii="Arial" w:hAnsi="Arial" w:cs="Arial"/>
          <w:sz w:val="28"/>
          <w:szCs w:val="28"/>
        </w:rPr>
        <w:t>Реализация мероприятий подпрограммы,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14:paraId="57C3E79E" w14:textId="77777777" w:rsidR="00267448" w:rsidRPr="00D7012E" w:rsidRDefault="00267448" w:rsidP="00267448">
      <w:pPr>
        <w:autoSpaceDE w:val="0"/>
        <w:autoSpaceDN w:val="0"/>
        <w:adjustRightInd w:val="0"/>
        <w:spacing w:after="0"/>
        <w:outlineLvl w:val="2"/>
        <w:rPr>
          <w:rFonts w:ascii="Arial" w:hAnsi="Arial" w:cs="Arial"/>
          <w:sz w:val="28"/>
          <w:szCs w:val="28"/>
        </w:rPr>
      </w:pPr>
    </w:p>
    <w:p w14:paraId="1199851F" w14:textId="77777777" w:rsidR="000030CF" w:rsidRPr="00D7012E" w:rsidRDefault="000030CF" w:rsidP="00267448">
      <w:pPr>
        <w:autoSpaceDE w:val="0"/>
        <w:autoSpaceDN w:val="0"/>
        <w:adjustRightInd w:val="0"/>
        <w:spacing w:after="0"/>
        <w:outlineLvl w:val="2"/>
        <w:rPr>
          <w:rFonts w:ascii="Arial" w:hAnsi="Arial" w:cs="Arial"/>
          <w:sz w:val="28"/>
          <w:szCs w:val="28"/>
        </w:rPr>
      </w:pPr>
    </w:p>
    <w:p w14:paraId="4994BF3E" w14:textId="77777777" w:rsidR="00267448" w:rsidRPr="00D7012E" w:rsidRDefault="00267448" w:rsidP="00267448">
      <w:pPr>
        <w:autoSpaceDE w:val="0"/>
        <w:autoSpaceDN w:val="0"/>
        <w:adjustRightInd w:val="0"/>
        <w:spacing w:after="0"/>
        <w:jc w:val="center"/>
        <w:outlineLvl w:val="2"/>
        <w:rPr>
          <w:rFonts w:ascii="Arial" w:hAnsi="Arial" w:cs="Arial"/>
          <w:b/>
          <w:bCs/>
          <w:sz w:val="28"/>
          <w:szCs w:val="28"/>
        </w:rPr>
      </w:pPr>
      <w:r w:rsidRPr="00D7012E">
        <w:rPr>
          <w:rFonts w:ascii="Arial" w:hAnsi="Arial" w:cs="Arial"/>
          <w:b/>
          <w:bCs/>
          <w:sz w:val="28"/>
          <w:szCs w:val="28"/>
        </w:rPr>
        <w:t>III. Обобщенная характеристика основных мероприятий</w:t>
      </w:r>
    </w:p>
    <w:p w14:paraId="6A798437" w14:textId="77777777" w:rsidR="00267448" w:rsidRPr="00D7012E" w:rsidRDefault="00267448" w:rsidP="00267448">
      <w:pPr>
        <w:autoSpaceDE w:val="0"/>
        <w:autoSpaceDN w:val="0"/>
        <w:adjustRightInd w:val="0"/>
        <w:spacing w:after="0" w:line="240" w:lineRule="auto"/>
        <w:ind w:firstLine="540"/>
        <w:jc w:val="center"/>
        <w:outlineLvl w:val="2"/>
        <w:rPr>
          <w:rFonts w:ascii="Arial" w:hAnsi="Arial" w:cs="Arial"/>
          <w:sz w:val="28"/>
          <w:szCs w:val="28"/>
        </w:rPr>
      </w:pPr>
      <w:r w:rsidRPr="00D7012E">
        <w:rPr>
          <w:rFonts w:ascii="Arial" w:hAnsi="Arial" w:cs="Arial"/>
          <w:b/>
          <w:bCs/>
          <w:sz w:val="28"/>
          <w:szCs w:val="28"/>
        </w:rPr>
        <w:t>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xml:space="preserve"> »</w:t>
      </w:r>
    </w:p>
    <w:p w14:paraId="52D211E3" w14:textId="77777777" w:rsidR="00267448" w:rsidRPr="00D7012E" w:rsidRDefault="00267448" w:rsidP="00267448">
      <w:pPr>
        <w:shd w:val="clear" w:color="auto" w:fill="FFFFFF"/>
        <w:spacing w:after="0" w:line="240" w:lineRule="auto"/>
        <w:ind w:firstLine="714"/>
        <w:jc w:val="both"/>
        <w:rPr>
          <w:rFonts w:ascii="Arial" w:hAnsi="Arial" w:cs="Arial"/>
          <w:sz w:val="28"/>
          <w:szCs w:val="28"/>
        </w:rPr>
      </w:pPr>
      <w:r w:rsidRPr="00D7012E">
        <w:rPr>
          <w:rFonts w:ascii="Arial" w:hAnsi="Arial" w:cs="Arial"/>
          <w:sz w:val="28"/>
          <w:szCs w:val="28"/>
        </w:rPr>
        <w:t>Для решения вышеперечисленных задач в рамках подпрограммы будут реализованы следующие основные мероприятия:</w:t>
      </w:r>
    </w:p>
    <w:p w14:paraId="60051E7C" w14:textId="77777777" w:rsidR="00267448" w:rsidRPr="00D7012E" w:rsidRDefault="00267448" w:rsidP="00267448">
      <w:pPr>
        <w:shd w:val="clear" w:color="auto" w:fill="FFFFFF"/>
        <w:spacing w:after="0" w:line="240" w:lineRule="auto"/>
        <w:ind w:firstLine="714"/>
        <w:jc w:val="both"/>
        <w:rPr>
          <w:rFonts w:ascii="Arial" w:hAnsi="Arial" w:cs="Arial"/>
          <w:sz w:val="28"/>
          <w:szCs w:val="28"/>
        </w:rPr>
      </w:pPr>
      <w:r w:rsidRPr="00D7012E">
        <w:rPr>
          <w:rFonts w:ascii="Arial" w:hAnsi="Arial" w:cs="Arial"/>
          <w:sz w:val="28"/>
          <w:szCs w:val="28"/>
        </w:rPr>
        <w:t>Качественная подготовка лагеря к приему детей, кадровое, организационное, методическое и информационное обеспечение оздоровительной кампании детей;</w:t>
      </w:r>
    </w:p>
    <w:p w14:paraId="3F6F5FE7" w14:textId="77777777" w:rsidR="00267448" w:rsidRPr="00D7012E" w:rsidRDefault="00267448" w:rsidP="00267448">
      <w:pPr>
        <w:widowControl w:val="0"/>
        <w:spacing w:after="0" w:line="240" w:lineRule="auto"/>
        <w:ind w:firstLine="567"/>
        <w:jc w:val="both"/>
        <w:rPr>
          <w:rFonts w:ascii="Arial" w:hAnsi="Arial" w:cs="Arial"/>
          <w:sz w:val="28"/>
          <w:szCs w:val="28"/>
        </w:rPr>
      </w:pPr>
      <w:r w:rsidRPr="00D7012E">
        <w:rPr>
          <w:rFonts w:ascii="Arial" w:hAnsi="Arial" w:cs="Arial"/>
          <w:sz w:val="28"/>
          <w:szCs w:val="28"/>
        </w:rPr>
        <w:t>организация профильных смен, участие в международных, межрегиональных и областных выставках, конкурсах, конференциях, семинарах, фестивалях по организации оздоровления и отдыха детей.</w:t>
      </w:r>
    </w:p>
    <w:p w14:paraId="2EBEE721" w14:textId="77777777" w:rsidR="00267448" w:rsidRPr="00D7012E" w:rsidRDefault="00267448" w:rsidP="00267448">
      <w:pPr>
        <w:autoSpaceDE w:val="0"/>
        <w:autoSpaceDN w:val="0"/>
        <w:adjustRightInd w:val="0"/>
        <w:spacing w:after="0" w:line="240" w:lineRule="auto"/>
        <w:jc w:val="center"/>
        <w:outlineLvl w:val="2"/>
        <w:rPr>
          <w:rFonts w:ascii="Arial" w:hAnsi="Arial" w:cs="Arial"/>
          <w:b/>
          <w:bCs/>
          <w:sz w:val="28"/>
          <w:szCs w:val="28"/>
        </w:rPr>
      </w:pPr>
      <w:r w:rsidRPr="00D7012E">
        <w:rPr>
          <w:rFonts w:ascii="Arial" w:hAnsi="Arial" w:cs="Arial"/>
          <w:b/>
          <w:bCs/>
          <w:sz w:val="28"/>
          <w:szCs w:val="28"/>
          <w:lang w:val="en-US"/>
        </w:rPr>
        <w:t>IV</w:t>
      </w:r>
      <w:r w:rsidRPr="00D7012E">
        <w:rPr>
          <w:rFonts w:ascii="Arial" w:hAnsi="Arial" w:cs="Arial"/>
          <w:b/>
          <w:bCs/>
          <w:sz w:val="28"/>
          <w:szCs w:val="28"/>
        </w:rPr>
        <w:t xml:space="preserve">. Обобщенная характеристика мер муниципального регулирования </w:t>
      </w:r>
    </w:p>
    <w:p w14:paraId="6CB59808" w14:textId="77777777" w:rsidR="00267448" w:rsidRPr="00D7012E" w:rsidRDefault="00267448" w:rsidP="00267448">
      <w:pPr>
        <w:autoSpaceDE w:val="0"/>
        <w:autoSpaceDN w:val="0"/>
        <w:adjustRightInd w:val="0"/>
        <w:spacing w:after="0" w:line="240" w:lineRule="auto"/>
        <w:ind w:firstLine="540"/>
        <w:jc w:val="center"/>
        <w:outlineLvl w:val="2"/>
        <w:rPr>
          <w:rFonts w:ascii="Arial" w:hAnsi="Arial" w:cs="Arial"/>
          <w:sz w:val="28"/>
          <w:szCs w:val="28"/>
        </w:rPr>
      </w:pPr>
      <w:r w:rsidRPr="00D7012E">
        <w:rPr>
          <w:rFonts w:ascii="Arial" w:hAnsi="Arial" w:cs="Arial"/>
          <w:b/>
          <w:bCs/>
          <w:sz w:val="28"/>
          <w:szCs w:val="28"/>
        </w:rPr>
        <w:t>в рамках 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xml:space="preserve"> » </w:t>
      </w:r>
    </w:p>
    <w:p w14:paraId="0D9649D8" w14:textId="77777777" w:rsidR="00267448" w:rsidRPr="00D7012E" w:rsidRDefault="00267448" w:rsidP="00267448">
      <w:pPr>
        <w:shd w:val="clear" w:color="auto" w:fill="FFFFFF"/>
        <w:spacing w:after="0"/>
        <w:ind w:firstLine="567"/>
        <w:jc w:val="both"/>
        <w:rPr>
          <w:rFonts w:ascii="Arial" w:hAnsi="Arial" w:cs="Arial"/>
          <w:sz w:val="28"/>
          <w:szCs w:val="28"/>
        </w:rPr>
      </w:pPr>
      <w:r w:rsidRPr="00D7012E">
        <w:rPr>
          <w:rFonts w:ascii="Arial" w:hAnsi="Arial" w:cs="Arial"/>
          <w:sz w:val="28"/>
          <w:szCs w:val="28"/>
        </w:rPr>
        <w:t>Меры муниципального регулирования в рамках подпрограммы   не предусмотрены.</w:t>
      </w:r>
    </w:p>
    <w:p w14:paraId="599B9C57" w14:textId="77777777" w:rsidR="00267448" w:rsidRPr="00D7012E" w:rsidRDefault="00267448" w:rsidP="000030CF">
      <w:pPr>
        <w:autoSpaceDE w:val="0"/>
        <w:autoSpaceDN w:val="0"/>
        <w:adjustRightInd w:val="0"/>
        <w:spacing w:after="0"/>
        <w:ind w:firstLine="540"/>
        <w:jc w:val="center"/>
        <w:outlineLvl w:val="2"/>
        <w:rPr>
          <w:rFonts w:ascii="Arial" w:hAnsi="Arial" w:cs="Arial"/>
          <w:sz w:val="28"/>
          <w:szCs w:val="28"/>
        </w:rPr>
      </w:pPr>
      <w:r w:rsidRPr="00D7012E">
        <w:rPr>
          <w:rFonts w:ascii="Arial" w:hAnsi="Arial" w:cs="Arial"/>
          <w:b/>
          <w:bCs/>
          <w:sz w:val="28"/>
          <w:szCs w:val="28"/>
          <w:lang w:val="en-US"/>
        </w:rPr>
        <w:t>V</w:t>
      </w:r>
      <w:r w:rsidRPr="00D7012E">
        <w:rPr>
          <w:rFonts w:ascii="Arial" w:hAnsi="Arial" w:cs="Arial"/>
          <w:b/>
          <w:bCs/>
          <w:sz w:val="28"/>
          <w:szCs w:val="28"/>
        </w:rPr>
        <w:t>. Характеристика основных мероприятий, реализуемых муниципальными образованиями Курской области в рамках подпрограммы</w:t>
      </w:r>
      <w:r w:rsidRPr="00D7012E">
        <w:rPr>
          <w:rFonts w:ascii="Arial" w:hAnsi="Arial" w:cs="Arial"/>
          <w:b/>
          <w:bCs/>
          <w:color w:val="000000"/>
          <w:sz w:val="28"/>
          <w:szCs w:val="28"/>
        </w:rPr>
        <w:t xml:space="preserve"> «Управление муниципальной программой и обеспечение условий реализации</w:t>
      </w:r>
      <w:r w:rsidRPr="00D7012E">
        <w:rPr>
          <w:rFonts w:ascii="Arial" w:hAnsi="Arial" w:cs="Arial"/>
          <w:b/>
          <w:bCs/>
          <w:sz w:val="28"/>
          <w:szCs w:val="28"/>
        </w:rPr>
        <w:t xml:space="preserve">» </w:t>
      </w:r>
    </w:p>
    <w:p w14:paraId="41C98A46" w14:textId="77777777" w:rsidR="00267448" w:rsidRPr="00D7012E" w:rsidRDefault="00267448" w:rsidP="000030CF">
      <w:pPr>
        <w:tabs>
          <w:tab w:val="left" w:pos="567"/>
        </w:tabs>
        <w:spacing w:after="0"/>
        <w:ind w:firstLine="567"/>
        <w:jc w:val="both"/>
        <w:rPr>
          <w:rFonts w:ascii="Arial" w:hAnsi="Arial" w:cs="Arial"/>
          <w:sz w:val="28"/>
          <w:szCs w:val="28"/>
        </w:rPr>
      </w:pPr>
      <w:r w:rsidRPr="00D7012E">
        <w:rPr>
          <w:rFonts w:ascii="Arial" w:hAnsi="Arial" w:cs="Arial"/>
          <w:sz w:val="28"/>
          <w:szCs w:val="28"/>
        </w:rPr>
        <w:lastRenderedPageBreak/>
        <w:t>В реализации мероприятий подпрограммы предусмотрено участие областной субсидии. Для достижения целевого индикатора</w:t>
      </w:r>
      <w:r w:rsidRPr="00D7012E">
        <w:rPr>
          <w:rFonts w:ascii="Arial" w:hAnsi="Arial" w:cs="Arial"/>
          <w:b/>
          <w:bCs/>
          <w:sz w:val="28"/>
          <w:szCs w:val="28"/>
        </w:rPr>
        <w:t xml:space="preserve"> </w:t>
      </w:r>
      <w:r w:rsidRPr="00D7012E">
        <w:rPr>
          <w:rFonts w:ascii="Arial" w:hAnsi="Arial" w:cs="Arial"/>
          <w:sz w:val="28"/>
          <w:szCs w:val="28"/>
        </w:rPr>
        <w:t>доли детей, оздоровленных в рамках  организации оздоровления и отдыха, в общей численности детей школьного возраста, муниципальным образованиям предоставляется субсидия из областного бюджета на организацию отдыха детей в каникулярное время</w:t>
      </w:r>
      <w:r w:rsidRPr="00D7012E">
        <w:rPr>
          <w:rFonts w:ascii="Arial" w:hAnsi="Arial" w:cs="Arial"/>
          <w:b/>
          <w:bCs/>
          <w:sz w:val="28"/>
          <w:szCs w:val="28"/>
        </w:rPr>
        <w:t xml:space="preserve">. </w:t>
      </w:r>
    </w:p>
    <w:p w14:paraId="6BCA8302" w14:textId="77777777" w:rsidR="00267448" w:rsidRPr="00D7012E" w:rsidRDefault="00267448" w:rsidP="00267448">
      <w:pPr>
        <w:autoSpaceDE w:val="0"/>
        <w:autoSpaceDN w:val="0"/>
        <w:adjustRightInd w:val="0"/>
        <w:ind w:firstLine="540"/>
        <w:jc w:val="center"/>
        <w:outlineLvl w:val="2"/>
        <w:rPr>
          <w:rFonts w:ascii="Arial" w:hAnsi="Arial" w:cs="Arial"/>
          <w:b/>
          <w:bCs/>
          <w:sz w:val="28"/>
          <w:szCs w:val="28"/>
        </w:rPr>
      </w:pPr>
      <w:r w:rsidRPr="00D7012E">
        <w:rPr>
          <w:rFonts w:ascii="Arial" w:hAnsi="Arial" w:cs="Arial"/>
          <w:b/>
          <w:bCs/>
          <w:sz w:val="28"/>
          <w:szCs w:val="28"/>
          <w:lang w:val="en-US"/>
        </w:rPr>
        <w:t>VI</w:t>
      </w:r>
      <w:r w:rsidRPr="00D7012E">
        <w:rPr>
          <w:rFonts w:ascii="Arial" w:hAnsi="Arial" w:cs="Arial"/>
          <w:b/>
          <w:bCs/>
          <w:sz w:val="28"/>
          <w:szCs w:val="28"/>
        </w:rPr>
        <w:t>. Обоснование объема финансовых ресурсов, необходимых для реализации 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xml:space="preserve"> »</w:t>
      </w:r>
    </w:p>
    <w:p w14:paraId="5310CCED"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46927AD6"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7C7F3C4E" w14:textId="77777777" w:rsidR="00267448" w:rsidRPr="00D7012E" w:rsidRDefault="00267448" w:rsidP="00267448">
      <w:pPr>
        <w:autoSpaceDE w:val="0"/>
        <w:autoSpaceDN w:val="0"/>
        <w:adjustRightInd w:val="0"/>
        <w:spacing w:after="0"/>
        <w:ind w:firstLine="714"/>
        <w:jc w:val="both"/>
        <w:outlineLvl w:val="2"/>
        <w:rPr>
          <w:rFonts w:ascii="Arial" w:hAnsi="Arial" w:cs="Arial"/>
          <w:sz w:val="28"/>
          <w:szCs w:val="28"/>
        </w:rPr>
      </w:pPr>
      <w:r w:rsidRPr="00D7012E">
        <w:rPr>
          <w:rFonts w:ascii="Arial" w:hAnsi="Arial" w:cs="Arial"/>
          <w:sz w:val="28"/>
          <w:szCs w:val="28"/>
        </w:rPr>
        <w:t>Объем бюджетных а</w:t>
      </w:r>
      <w:r w:rsidR="00847F0B" w:rsidRPr="00D7012E">
        <w:rPr>
          <w:rFonts w:ascii="Arial" w:hAnsi="Arial" w:cs="Arial"/>
          <w:sz w:val="28"/>
          <w:szCs w:val="28"/>
        </w:rPr>
        <w:t>ссигнований подпрограммы на 2025-2027</w:t>
      </w:r>
      <w:r w:rsidR="00182623" w:rsidRPr="00D7012E">
        <w:rPr>
          <w:rFonts w:ascii="Arial" w:hAnsi="Arial" w:cs="Arial"/>
          <w:sz w:val="28"/>
          <w:szCs w:val="28"/>
        </w:rPr>
        <w:t xml:space="preserve"> г. составляет 10200</w:t>
      </w:r>
      <w:r w:rsidRPr="00D7012E">
        <w:rPr>
          <w:rFonts w:ascii="Arial" w:hAnsi="Arial" w:cs="Arial"/>
          <w:sz w:val="28"/>
          <w:szCs w:val="28"/>
        </w:rPr>
        <w:t>,0 тыс. рублей  из средств  районного бюджета.</w:t>
      </w:r>
    </w:p>
    <w:p w14:paraId="38397100"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Объемы финансирования муниципальной  подпрограммы подлежат ежегодному уточнению.</w:t>
      </w:r>
    </w:p>
    <w:p w14:paraId="0EB0DFCD"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328663EF" w14:textId="77777777" w:rsidR="00267448" w:rsidRPr="00D7012E" w:rsidRDefault="00267448" w:rsidP="00267448">
      <w:pPr>
        <w:autoSpaceDE w:val="0"/>
        <w:autoSpaceDN w:val="0"/>
        <w:adjustRightInd w:val="0"/>
        <w:spacing w:after="0"/>
        <w:ind w:firstLine="714"/>
        <w:jc w:val="both"/>
        <w:outlineLvl w:val="2"/>
        <w:rPr>
          <w:rFonts w:ascii="Arial" w:hAnsi="Arial" w:cs="Arial"/>
          <w:sz w:val="28"/>
          <w:szCs w:val="28"/>
        </w:rPr>
      </w:pPr>
      <w:r w:rsidRPr="00D7012E">
        <w:rPr>
          <w:rFonts w:ascii="Arial" w:hAnsi="Arial" w:cs="Arial"/>
          <w:sz w:val="28"/>
          <w:szCs w:val="28"/>
        </w:rPr>
        <w:t xml:space="preserve">       </w:t>
      </w:r>
      <w:r w:rsidRPr="00D7012E">
        <w:rPr>
          <w:rFonts w:ascii="Arial" w:hAnsi="Arial" w:cs="Arial"/>
          <w:b/>
          <w:bCs/>
          <w:sz w:val="28"/>
          <w:szCs w:val="28"/>
          <w:lang w:val="en-US"/>
        </w:rPr>
        <w:t>VII</w:t>
      </w:r>
      <w:r w:rsidRPr="00D7012E">
        <w:rPr>
          <w:rFonts w:ascii="Arial" w:hAnsi="Arial" w:cs="Arial"/>
          <w:b/>
          <w:bCs/>
          <w:sz w:val="28"/>
          <w:szCs w:val="28"/>
        </w:rPr>
        <w:t>. Анализ рисков реализации 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xml:space="preserve"> », описание мер управления рисками реализации подпрограммы</w:t>
      </w:r>
    </w:p>
    <w:p w14:paraId="68B4A4F5" w14:textId="77777777" w:rsidR="00267448" w:rsidRPr="00D7012E" w:rsidRDefault="00267448" w:rsidP="00267448">
      <w:pPr>
        <w:autoSpaceDE w:val="0"/>
        <w:autoSpaceDN w:val="0"/>
        <w:adjustRightInd w:val="0"/>
        <w:spacing w:after="0"/>
        <w:ind w:firstLine="720"/>
        <w:jc w:val="both"/>
        <w:outlineLvl w:val="2"/>
        <w:rPr>
          <w:rFonts w:ascii="Arial" w:hAnsi="Arial" w:cs="Arial"/>
          <w:sz w:val="28"/>
          <w:szCs w:val="28"/>
        </w:rPr>
      </w:pPr>
      <w:r w:rsidRPr="00D7012E">
        <w:rPr>
          <w:rFonts w:ascii="Arial" w:hAnsi="Arial" w:cs="Arial"/>
          <w:sz w:val="28"/>
          <w:szCs w:val="28"/>
        </w:rPr>
        <w:t xml:space="preserve">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подпрограммы  будет уделено финансовым рискам, связанным с исполнением </w:t>
      </w:r>
      <w:r w:rsidRPr="00D7012E">
        <w:rPr>
          <w:rFonts w:ascii="Arial" w:hAnsi="Arial" w:cs="Arial"/>
          <w:sz w:val="28"/>
          <w:szCs w:val="28"/>
        </w:rPr>
        <w:lastRenderedPageBreak/>
        <w:t>обязательств по предоставлению путевок семьям с детьми за счет средств бюджета.</w:t>
      </w:r>
    </w:p>
    <w:p w14:paraId="752942BD" w14:textId="77777777" w:rsidR="00267448" w:rsidRPr="00D7012E" w:rsidRDefault="00267448" w:rsidP="00267448">
      <w:pPr>
        <w:autoSpaceDE w:val="0"/>
        <w:autoSpaceDN w:val="0"/>
        <w:adjustRightInd w:val="0"/>
        <w:spacing w:after="0"/>
        <w:ind w:firstLine="713"/>
        <w:jc w:val="both"/>
        <w:outlineLvl w:val="2"/>
        <w:rPr>
          <w:rFonts w:ascii="Arial" w:hAnsi="Arial" w:cs="Arial"/>
          <w:sz w:val="28"/>
          <w:szCs w:val="28"/>
        </w:rPr>
      </w:pPr>
      <w:r w:rsidRPr="00D7012E">
        <w:rPr>
          <w:rFonts w:ascii="Arial" w:hAnsi="Arial" w:cs="Arial"/>
          <w:sz w:val="28"/>
          <w:szCs w:val="28"/>
        </w:rPr>
        <w:t>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14:paraId="4AF2308A" w14:textId="77777777" w:rsidR="00267448" w:rsidRPr="00D7012E" w:rsidRDefault="00267448" w:rsidP="00267448">
      <w:pPr>
        <w:autoSpaceDE w:val="0"/>
        <w:autoSpaceDN w:val="0"/>
        <w:adjustRightInd w:val="0"/>
        <w:spacing w:after="0" w:line="240" w:lineRule="auto"/>
        <w:ind w:firstLine="713"/>
        <w:jc w:val="center"/>
        <w:outlineLvl w:val="2"/>
        <w:rPr>
          <w:rFonts w:ascii="Arial" w:hAnsi="Arial" w:cs="Arial"/>
          <w:b/>
          <w:bCs/>
          <w:sz w:val="28"/>
          <w:szCs w:val="28"/>
        </w:rPr>
      </w:pPr>
      <w:r w:rsidRPr="00D7012E">
        <w:rPr>
          <w:rFonts w:ascii="Arial" w:hAnsi="Arial" w:cs="Arial"/>
          <w:b/>
          <w:bCs/>
          <w:sz w:val="28"/>
          <w:szCs w:val="28"/>
          <w:lang w:val="en-US"/>
        </w:rPr>
        <w:t>VIII</w:t>
      </w:r>
      <w:r w:rsidRPr="00D7012E">
        <w:rPr>
          <w:rFonts w:ascii="Arial" w:hAnsi="Arial" w:cs="Arial"/>
          <w:b/>
          <w:bCs/>
          <w:sz w:val="28"/>
          <w:szCs w:val="28"/>
        </w:rPr>
        <w:t>. Прогноз сводных показателей муниципальных заданий по этапам реализации подпрограммы «</w:t>
      </w:r>
      <w:r w:rsidRPr="00D7012E">
        <w:rPr>
          <w:rFonts w:ascii="Arial" w:hAnsi="Arial" w:cs="Arial"/>
          <w:b/>
          <w:bCs/>
          <w:color w:val="000000"/>
          <w:sz w:val="28"/>
          <w:szCs w:val="28"/>
        </w:rPr>
        <w:t>Управление муниципальной программой и обеспечение условий реализации</w:t>
      </w:r>
      <w:r w:rsidRPr="00D7012E">
        <w:rPr>
          <w:rFonts w:ascii="Arial" w:hAnsi="Arial" w:cs="Arial"/>
          <w:b/>
          <w:bCs/>
          <w:sz w:val="28"/>
          <w:szCs w:val="28"/>
        </w:rPr>
        <w:t xml:space="preserve"> »</w:t>
      </w:r>
    </w:p>
    <w:p w14:paraId="483CFCEB" w14:textId="77777777" w:rsidR="00267448" w:rsidRPr="00D7012E" w:rsidRDefault="00267448" w:rsidP="00267448">
      <w:pPr>
        <w:autoSpaceDE w:val="0"/>
        <w:autoSpaceDN w:val="0"/>
        <w:adjustRightInd w:val="0"/>
        <w:spacing w:after="0" w:line="240" w:lineRule="auto"/>
        <w:ind w:firstLine="713"/>
        <w:jc w:val="both"/>
        <w:outlineLvl w:val="2"/>
        <w:rPr>
          <w:rFonts w:ascii="Arial" w:hAnsi="Arial" w:cs="Arial"/>
          <w:b/>
          <w:bCs/>
          <w:sz w:val="28"/>
          <w:szCs w:val="28"/>
        </w:rPr>
      </w:pPr>
      <w:r w:rsidRPr="00D7012E">
        <w:rPr>
          <w:rFonts w:ascii="Arial" w:hAnsi="Arial" w:cs="Arial"/>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 «</w:t>
      </w:r>
      <w:r w:rsidRPr="00D7012E">
        <w:rPr>
          <w:rFonts w:ascii="Arial" w:hAnsi="Arial" w:cs="Arial"/>
          <w:color w:val="000000"/>
          <w:sz w:val="28"/>
          <w:szCs w:val="28"/>
        </w:rPr>
        <w:t>Управление муниципальной программой и обеспечение условий реализации</w:t>
      </w:r>
      <w:r w:rsidRPr="00D7012E">
        <w:rPr>
          <w:rFonts w:ascii="Arial" w:hAnsi="Arial" w:cs="Arial"/>
          <w:sz w:val="28"/>
          <w:szCs w:val="28"/>
        </w:rPr>
        <w:t xml:space="preserve"> » муниципальной   программы</w:t>
      </w:r>
      <w:r w:rsidRPr="00D7012E">
        <w:rPr>
          <w:rFonts w:ascii="Arial" w:hAnsi="Arial" w:cs="Arial"/>
          <w:color w:val="000000"/>
          <w:sz w:val="28"/>
          <w:szCs w:val="28"/>
        </w:rPr>
        <w:t xml:space="preserve"> муниципального района «Обоянский район» Курской области</w:t>
      </w:r>
      <w:r w:rsidRPr="00D7012E">
        <w:rPr>
          <w:rFonts w:ascii="Arial" w:hAnsi="Arial" w:cs="Arial"/>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спорта»в Обоянско</w:t>
      </w:r>
      <w:r w:rsidR="00847F0B" w:rsidRPr="00D7012E">
        <w:rPr>
          <w:rFonts w:ascii="Arial" w:hAnsi="Arial" w:cs="Arial"/>
          <w:sz w:val="28"/>
          <w:szCs w:val="28"/>
        </w:rPr>
        <w:t>м районе Курской области на 2025-2027</w:t>
      </w:r>
      <w:r w:rsidRPr="00D7012E">
        <w:rPr>
          <w:rFonts w:ascii="Arial" w:hAnsi="Arial" w:cs="Arial"/>
          <w:sz w:val="28"/>
          <w:szCs w:val="28"/>
        </w:rPr>
        <w:t xml:space="preserve"> год</w:t>
      </w:r>
      <w:r w:rsidRPr="00D7012E">
        <w:rPr>
          <w:rFonts w:ascii="Arial" w:hAnsi="Arial" w:cs="Arial"/>
          <w:color w:val="000000"/>
          <w:sz w:val="28"/>
          <w:szCs w:val="28"/>
        </w:rPr>
        <w:t xml:space="preserve"> » содержится в приложении № 3 </w:t>
      </w:r>
      <w:r w:rsidRPr="00D7012E">
        <w:rPr>
          <w:rFonts w:ascii="Arial" w:hAnsi="Arial" w:cs="Arial"/>
          <w:sz w:val="28"/>
          <w:szCs w:val="28"/>
        </w:rPr>
        <w:t>к настоящей муниципальной подпрограмме.</w:t>
      </w:r>
    </w:p>
    <w:p w14:paraId="66BF9497" w14:textId="77777777" w:rsidR="00267448" w:rsidRPr="00D7012E" w:rsidRDefault="00267448" w:rsidP="00267448">
      <w:pPr>
        <w:pStyle w:val="a6"/>
        <w:rPr>
          <w:rFonts w:ascii="Arial" w:hAnsi="Arial" w:cs="Arial"/>
          <w:sz w:val="28"/>
          <w:szCs w:val="28"/>
        </w:rPr>
      </w:pPr>
      <w:r w:rsidRPr="00D7012E">
        <w:rPr>
          <w:rFonts w:ascii="Arial" w:hAnsi="Arial" w:cs="Arial"/>
          <w:sz w:val="28"/>
          <w:szCs w:val="28"/>
        </w:rPr>
        <w:t xml:space="preserve">            </w:t>
      </w:r>
      <w:r w:rsidRPr="00D7012E">
        <w:rPr>
          <w:rStyle w:val="a5"/>
          <w:rFonts w:ascii="Arial" w:hAnsi="Arial" w:cs="Arial"/>
          <w:sz w:val="28"/>
          <w:szCs w:val="28"/>
          <w:lang w:val="en-US"/>
        </w:rPr>
        <w:t>IX</w:t>
      </w:r>
      <w:r w:rsidRPr="00D7012E">
        <w:rPr>
          <w:rStyle w:val="a5"/>
          <w:rFonts w:ascii="Arial" w:hAnsi="Arial" w:cs="Arial"/>
          <w:sz w:val="28"/>
          <w:szCs w:val="28"/>
        </w:rPr>
        <w:t>. Методика оценки эффективности муниципальной подпрограммы</w:t>
      </w:r>
    </w:p>
    <w:p w14:paraId="5EB46129"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 xml:space="preserve">        Подпрограмма считается реализуемой с удовлетворительным уровнем эффективности, если:</w:t>
      </w:r>
    </w:p>
    <w:p w14:paraId="490048D9"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2AF77657"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не менее 80% мероприятий, запланированных на отчетный год, выполнены в полном объеме;</w:t>
      </w:r>
    </w:p>
    <w:p w14:paraId="7283A259"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освоено от 95 до 98% средств, запланированных для реализации подпрограммы в отчетном году.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3EF819C2" w14:textId="77777777" w:rsidR="00267448" w:rsidRPr="00D7012E" w:rsidRDefault="00267448" w:rsidP="00267448">
      <w:pPr>
        <w:widowControl w:val="0"/>
        <w:autoSpaceDE w:val="0"/>
        <w:autoSpaceDN w:val="0"/>
        <w:adjustRightInd w:val="0"/>
        <w:spacing w:after="0"/>
        <w:jc w:val="both"/>
        <w:rPr>
          <w:rFonts w:ascii="Arial" w:hAnsi="Arial" w:cs="Arial"/>
          <w:sz w:val="28"/>
          <w:szCs w:val="28"/>
        </w:rPr>
      </w:pPr>
    </w:p>
    <w:p w14:paraId="4F00F0D5" w14:textId="77777777" w:rsidR="00267448" w:rsidRPr="00D7012E" w:rsidRDefault="00267448" w:rsidP="00267448">
      <w:pPr>
        <w:spacing w:after="0"/>
        <w:rPr>
          <w:rFonts w:ascii="Arial" w:hAnsi="Arial" w:cs="Arial"/>
          <w:sz w:val="28"/>
          <w:szCs w:val="28"/>
        </w:rPr>
        <w:sectPr w:rsidR="00267448" w:rsidRPr="00D7012E">
          <w:pgSz w:w="11906" w:h="16838"/>
          <w:pgMar w:top="567" w:right="1134" w:bottom="1531" w:left="1134" w:header="720" w:footer="720" w:gutter="0"/>
          <w:cols w:space="720"/>
        </w:sectPr>
      </w:pPr>
    </w:p>
    <w:p w14:paraId="7223EE8C" w14:textId="77777777" w:rsidR="00267448" w:rsidRPr="00D7012E" w:rsidRDefault="00267448" w:rsidP="00267448">
      <w:pPr>
        <w:autoSpaceDE w:val="0"/>
        <w:autoSpaceDN w:val="0"/>
        <w:adjustRightInd w:val="0"/>
        <w:spacing w:after="0"/>
        <w:ind w:firstLine="714"/>
        <w:jc w:val="right"/>
        <w:outlineLvl w:val="2"/>
        <w:rPr>
          <w:rFonts w:ascii="Arial" w:hAnsi="Arial" w:cs="Arial"/>
          <w:sz w:val="28"/>
          <w:szCs w:val="28"/>
        </w:rPr>
      </w:pPr>
    </w:p>
    <w:p w14:paraId="67836286" w14:textId="77777777" w:rsidR="00267448" w:rsidRPr="00D7012E" w:rsidRDefault="00267448" w:rsidP="00267448">
      <w:pPr>
        <w:autoSpaceDE w:val="0"/>
        <w:autoSpaceDN w:val="0"/>
        <w:adjustRightInd w:val="0"/>
        <w:spacing w:after="0"/>
        <w:ind w:firstLine="714"/>
        <w:jc w:val="right"/>
        <w:outlineLvl w:val="2"/>
        <w:rPr>
          <w:rFonts w:ascii="Arial" w:hAnsi="Arial" w:cs="Arial"/>
          <w:sz w:val="28"/>
          <w:szCs w:val="28"/>
        </w:rPr>
      </w:pPr>
    </w:p>
    <w:p w14:paraId="36679DA6" w14:textId="77777777" w:rsidR="00267448" w:rsidRPr="00D7012E" w:rsidRDefault="00267448" w:rsidP="00267448">
      <w:pPr>
        <w:widowControl w:val="0"/>
        <w:autoSpaceDE w:val="0"/>
        <w:autoSpaceDN w:val="0"/>
        <w:adjustRightInd w:val="0"/>
        <w:spacing w:after="0" w:line="240" w:lineRule="auto"/>
        <w:jc w:val="right"/>
        <w:rPr>
          <w:rFonts w:ascii="Arial" w:hAnsi="Arial" w:cs="Arial"/>
          <w:b/>
          <w:bCs/>
          <w:sz w:val="24"/>
          <w:szCs w:val="24"/>
        </w:rPr>
      </w:pPr>
      <w:r w:rsidRPr="00D7012E">
        <w:rPr>
          <w:rFonts w:ascii="Arial" w:hAnsi="Arial" w:cs="Arial"/>
          <w:b/>
          <w:bCs/>
          <w:sz w:val="24"/>
          <w:szCs w:val="24"/>
        </w:rPr>
        <w:t>Таблица №1</w:t>
      </w:r>
    </w:p>
    <w:p w14:paraId="4017C385"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6AB49377"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C8A2761"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B15845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xml:space="preserve"> от .11</w:t>
      </w:r>
      <w:r w:rsidR="00847F0B" w:rsidRPr="00D7012E">
        <w:rPr>
          <w:rFonts w:ascii="Arial" w:hAnsi="Arial" w:cs="Arial"/>
          <w:bCs/>
          <w:sz w:val="24"/>
          <w:szCs w:val="24"/>
        </w:rPr>
        <w:t>.2024</w:t>
      </w:r>
      <w:r w:rsidRPr="00D7012E">
        <w:rPr>
          <w:rFonts w:ascii="Arial" w:hAnsi="Arial" w:cs="Arial"/>
          <w:bCs/>
          <w:sz w:val="24"/>
          <w:szCs w:val="24"/>
        </w:rPr>
        <w:t xml:space="preserve"> №</w:t>
      </w:r>
    </w:p>
    <w:p w14:paraId="1382B7C1" w14:textId="77777777" w:rsidR="00267448" w:rsidRPr="00D7012E" w:rsidRDefault="00267448" w:rsidP="00267448">
      <w:pPr>
        <w:widowControl w:val="0"/>
        <w:autoSpaceDE w:val="0"/>
        <w:autoSpaceDN w:val="0"/>
        <w:adjustRightInd w:val="0"/>
        <w:spacing w:after="0" w:line="240" w:lineRule="auto"/>
        <w:jc w:val="right"/>
        <w:rPr>
          <w:rFonts w:ascii="Arial" w:hAnsi="Arial" w:cs="Arial"/>
          <w:b/>
          <w:bCs/>
          <w:sz w:val="24"/>
          <w:szCs w:val="24"/>
        </w:rPr>
      </w:pPr>
    </w:p>
    <w:p w14:paraId="18D018CB" w14:textId="77777777" w:rsidR="00267448" w:rsidRPr="00D7012E" w:rsidRDefault="00267448" w:rsidP="00267448">
      <w:pPr>
        <w:widowControl w:val="0"/>
        <w:autoSpaceDE w:val="0"/>
        <w:autoSpaceDN w:val="0"/>
        <w:adjustRightInd w:val="0"/>
        <w:spacing w:after="0" w:line="240" w:lineRule="auto"/>
        <w:rPr>
          <w:rFonts w:ascii="Arial" w:hAnsi="Arial" w:cs="Arial"/>
          <w:b/>
          <w:bCs/>
          <w:sz w:val="24"/>
          <w:szCs w:val="24"/>
        </w:rPr>
      </w:pPr>
      <w:r w:rsidRPr="00D7012E">
        <w:rPr>
          <w:rFonts w:ascii="Arial" w:hAnsi="Arial" w:cs="Arial"/>
          <w:b/>
          <w:bCs/>
          <w:sz w:val="24"/>
          <w:szCs w:val="24"/>
        </w:rPr>
        <w:t xml:space="preserve">                                                                             </w:t>
      </w:r>
    </w:p>
    <w:p w14:paraId="0253E7A3" w14:textId="77777777" w:rsidR="00267448" w:rsidRPr="00D7012E" w:rsidRDefault="00267448" w:rsidP="00267448">
      <w:pPr>
        <w:widowControl w:val="0"/>
        <w:autoSpaceDE w:val="0"/>
        <w:autoSpaceDN w:val="0"/>
        <w:adjustRightInd w:val="0"/>
        <w:spacing w:after="0" w:line="240" w:lineRule="auto"/>
        <w:jc w:val="center"/>
        <w:rPr>
          <w:rFonts w:ascii="Arial" w:hAnsi="Arial" w:cs="Arial"/>
          <w:b/>
          <w:bCs/>
          <w:sz w:val="24"/>
          <w:szCs w:val="24"/>
        </w:rPr>
      </w:pPr>
      <w:r w:rsidRPr="00D7012E">
        <w:rPr>
          <w:rFonts w:ascii="Arial" w:hAnsi="Arial" w:cs="Arial"/>
          <w:b/>
          <w:bCs/>
          <w:sz w:val="24"/>
          <w:szCs w:val="24"/>
        </w:rPr>
        <w:t>Перечень основных мероприятий</w:t>
      </w:r>
    </w:p>
    <w:p w14:paraId="67E9FB0E" w14:textId="77777777" w:rsidR="00267448" w:rsidRPr="00D7012E" w:rsidRDefault="00267448" w:rsidP="00267448">
      <w:pPr>
        <w:pStyle w:val="ConsPlusNormal0"/>
        <w:tabs>
          <w:tab w:val="left" w:pos="567"/>
        </w:tabs>
        <w:ind w:firstLine="0"/>
        <w:jc w:val="center"/>
        <w:outlineLvl w:val="1"/>
        <w:rPr>
          <w:b/>
          <w:bCs/>
          <w:color w:val="000000"/>
          <w:sz w:val="24"/>
          <w:szCs w:val="24"/>
        </w:rPr>
      </w:pPr>
      <w:r w:rsidRPr="00D7012E">
        <w:rPr>
          <w:b/>
          <w:bCs/>
          <w:color w:val="000000"/>
          <w:sz w:val="24"/>
          <w:szCs w:val="24"/>
        </w:rPr>
        <w:t xml:space="preserve">подпрограммы </w:t>
      </w:r>
      <w:r w:rsidRPr="00D7012E">
        <w:rPr>
          <w:b/>
          <w:bCs/>
          <w:sz w:val="24"/>
          <w:szCs w:val="24"/>
        </w:rPr>
        <w:t>«</w:t>
      </w:r>
      <w:r w:rsidRPr="00D7012E">
        <w:rPr>
          <w:b/>
          <w:bCs/>
          <w:color w:val="000000"/>
          <w:sz w:val="24"/>
          <w:szCs w:val="24"/>
        </w:rPr>
        <w:t>Управление муниципальной программой и обеспечение условий реализации</w:t>
      </w:r>
      <w:r w:rsidRPr="00D7012E">
        <w:rPr>
          <w:b/>
          <w:bCs/>
          <w:sz w:val="24"/>
          <w:szCs w:val="24"/>
        </w:rPr>
        <w:t xml:space="preserve"> » муниципальной   программы</w:t>
      </w:r>
      <w:r w:rsidRPr="00D7012E">
        <w:rPr>
          <w:b/>
          <w:bCs/>
          <w:color w:val="000000"/>
          <w:sz w:val="24"/>
          <w:szCs w:val="24"/>
        </w:rPr>
        <w:t xml:space="preserve"> </w:t>
      </w:r>
      <w:r w:rsidRPr="00D7012E">
        <w:rPr>
          <w:b/>
          <w:bCs/>
          <w:sz w:val="24"/>
          <w:szCs w:val="24"/>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sidRPr="00D7012E">
        <w:rPr>
          <w:b/>
          <w:bCs/>
          <w:color w:val="000000"/>
          <w:sz w:val="24"/>
          <w:szCs w:val="24"/>
        </w:rPr>
        <w:t>»</w:t>
      </w:r>
    </w:p>
    <w:tbl>
      <w:tblPr>
        <w:tblW w:w="15450" w:type="dxa"/>
        <w:tblInd w:w="-365" w:type="dxa"/>
        <w:tblLayout w:type="fixed"/>
        <w:tblCellMar>
          <w:left w:w="75" w:type="dxa"/>
          <w:right w:w="75" w:type="dxa"/>
        </w:tblCellMar>
        <w:tblLook w:val="00A0" w:firstRow="1" w:lastRow="0" w:firstColumn="1" w:lastColumn="0" w:noHBand="0" w:noVBand="0"/>
      </w:tblPr>
      <w:tblGrid>
        <w:gridCol w:w="547"/>
        <w:gridCol w:w="10"/>
        <w:gridCol w:w="2422"/>
        <w:gridCol w:w="1701"/>
        <w:gridCol w:w="13"/>
        <w:gridCol w:w="1121"/>
        <w:gridCol w:w="13"/>
        <w:gridCol w:w="980"/>
        <w:gridCol w:w="12"/>
        <w:gridCol w:w="2539"/>
        <w:gridCol w:w="141"/>
        <w:gridCol w:w="2267"/>
        <w:gridCol w:w="3684"/>
      </w:tblGrid>
      <w:tr w:rsidR="00267448" w:rsidRPr="00D7012E" w14:paraId="3AF5AA81" w14:textId="77777777" w:rsidTr="00267448">
        <w:trPr>
          <w:trHeight w:val="360"/>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165133B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N </w:t>
            </w:r>
            <w:r w:rsidRPr="00D7012E">
              <w:rPr>
                <w:rFonts w:ascii="Arial" w:hAnsi="Arial" w:cs="Arial"/>
                <w:sz w:val="24"/>
                <w:szCs w:val="24"/>
              </w:rPr>
              <w:br/>
              <w:t>п/п</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38AB1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 </w:t>
            </w:r>
            <w:r w:rsidRPr="00D7012E">
              <w:rPr>
                <w:rFonts w:ascii="Arial" w:hAnsi="Arial" w:cs="Arial"/>
                <w:sz w:val="24"/>
                <w:szCs w:val="24"/>
              </w:rPr>
              <w:br/>
              <w:t xml:space="preserve">  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D09A95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w:t>
            </w:r>
            <w:r w:rsidRPr="00D7012E">
              <w:rPr>
                <w:rFonts w:ascii="Arial" w:hAnsi="Arial" w:cs="Arial"/>
                <w:sz w:val="24"/>
                <w:szCs w:val="24"/>
              </w:rPr>
              <w:br/>
              <w:t xml:space="preserve"> исполнитель</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14:paraId="06B249B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Срок</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C2ECE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Ожидаемый</w:t>
            </w:r>
            <w:r w:rsidRPr="00D7012E">
              <w:rPr>
                <w:rFonts w:ascii="Arial" w:hAnsi="Arial" w:cs="Arial"/>
                <w:sz w:val="24"/>
                <w:szCs w:val="24"/>
              </w:rPr>
              <w:br/>
              <w:t xml:space="preserve">непосредственный </w:t>
            </w:r>
            <w:r w:rsidRPr="00D7012E">
              <w:rPr>
                <w:rFonts w:ascii="Arial" w:hAnsi="Arial" w:cs="Arial"/>
                <w:sz w:val="24"/>
                <w:szCs w:val="24"/>
              </w:rPr>
              <w:br/>
              <w:t>результат</w:t>
            </w:r>
            <w:r w:rsidRPr="00D7012E">
              <w:rPr>
                <w:rFonts w:ascii="Arial" w:hAnsi="Arial" w:cs="Arial"/>
                <w:sz w:val="24"/>
                <w:szCs w:val="24"/>
              </w:rPr>
              <w:br/>
              <w:t>(краткое  описание)</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06A08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Последствия</w:t>
            </w:r>
            <w:r w:rsidRPr="00D7012E">
              <w:rPr>
                <w:rFonts w:ascii="Arial" w:hAnsi="Arial" w:cs="Arial"/>
                <w:sz w:val="24"/>
                <w:szCs w:val="24"/>
              </w:rPr>
              <w:br/>
              <w:t xml:space="preserve"> нереализации     ведомства</w:t>
            </w:r>
            <w:r w:rsidRPr="00D7012E">
              <w:rPr>
                <w:rFonts w:ascii="Arial" w:hAnsi="Arial" w:cs="Arial"/>
                <w:sz w:val="24"/>
                <w:szCs w:val="24"/>
              </w:rPr>
              <w:br/>
              <w:t xml:space="preserve"> основного </w:t>
            </w:r>
            <w:r w:rsidRPr="00D7012E">
              <w:rPr>
                <w:rFonts w:ascii="Arial" w:hAnsi="Arial" w:cs="Arial"/>
                <w:sz w:val="24"/>
                <w:szCs w:val="24"/>
              </w:rPr>
              <w:br/>
              <w:t>мероприятия</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0649094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Связь с   показателями  </w:t>
            </w:r>
            <w:r w:rsidRPr="00D7012E">
              <w:rPr>
                <w:rFonts w:ascii="Arial" w:hAnsi="Arial" w:cs="Arial"/>
                <w:sz w:val="24"/>
                <w:szCs w:val="24"/>
              </w:rPr>
              <w:br/>
              <w:t xml:space="preserve"> подпрограммы</w:t>
            </w:r>
          </w:p>
        </w:tc>
      </w:tr>
      <w:tr w:rsidR="00267448" w:rsidRPr="00D7012E" w14:paraId="2CC21CDA" w14:textId="77777777" w:rsidTr="00267448">
        <w:trPr>
          <w:trHeight w:val="12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9AFC2A" w14:textId="77777777" w:rsidR="00267448" w:rsidRPr="00D7012E" w:rsidRDefault="00267448">
            <w:pPr>
              <w:spacing w:after="0" w:line="240" w:lineRule="auto"/>
              <w:rPr>
                <w:rFonts w:ascii="Arial" w:eastAsia="Times New Roman"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C8C747" w14:textId="77777777" w:rsidR="00267448" w:rsidRPr="00D7012E" w:rsidRDefault="00267448">
            <w:pPr>
              <w:spacing w:after="0" w:line="240" w:lineRule="auto"/>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91B78C" w14:textId="77777777" w:rsidR="00267448" w:rsidRPr="00D7012E" w:rsidRDefault="00267448">
            <w:pPr>
              <w:spacing w:after="0" w:line="240" w:lineRule="auto"/>
              <w:rPr>
                <w:rFonts w:ascii="Arial" w:eastAsia="Times New Roman" w:hAnsi="Arial" w:cs="Arial"/>
                <w:sz w:val="24"/>
                <w:szCs w:val="24"/>
              </w:rPr>
            </w:pPr>
          </w:p>
        </w:tc>
        <w:tc>
          <w:tcPr>
            <w:tcW w:w="1134" w:type="dxa"/>
            <w:gridSpan w:val="2"/>
            <w:tcBorders>
              <w:top w:val="nil"/>
              <w:left w:val="single" w:sz="4" w:space="0" w:color="auto"/>
              <w:bottom w:val="single" w:sz="4" w:space="0" w:color="auto"/>
              <w:right w:val="single" w:sz="4" w:space="0" w:color="auto"/>
            </w:tcBorders>
            <w:vAlign w:val="center"/>
            <w:hideMark/>
          </w:tcPr>
          <w:p w14:paraId="233B5E0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начала</w:t>
            </w:r>
            <w:r w:rsidRPr="00D7012E">
              <w:rPr>
                <w:rFonts w:ascii="Arial" w:hAnsi="Arial" w:cs="Arial"/>
                <w:sz w:val="24"/>
                <w:szCs w:val="24"/>
              </w:rPr>
              <w:br/>
              <w:t>реализации</w:t>
            </w:r>
          </w:p>
        </w:tc>
        <w:tc>
          <w:tcPr>
            <w:tcW w:w="993" w:type="dxa"/>
            <w:gridSpan w:val="2"/>
            <w:tcBorders>
              <w:top w:val="nil"/>
              <w:left w:val="single" w:sz="4" w:space="0" w:color="auto"/>
              <w:bottom w:val="single" w:sz="4" w:space="0" w:color="auto"/>
              <w:right w:val="single" w:sz="4" w:space="0" w:color="auto"/>
            </w:tcBorders>
            <w:vAlign w:val="center"/>
            <w:hideMark/>
          </w:tcPr>
          <w:p w14:paraId="37925F0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окончания </w:t>
            </w:r>
            <w:r w:rsidRPr="00D7012E">
              <w:rPr>
                <w:rFonts w:ascii="Arial" w:hAnsi="Arial" w:cs="Arial"/>
                <w:sz w:val="24"/>
                <w:szCs w:val="24"/>
              </w:rPr>
              <w:br/>
              <w:t>реализации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553488A" w14:textId="77777777" w:rsidR="00267448" w:rsidRPr="00D7012E" w:rsidRDefault="00267448">
            <w:pPr>
              <w:spacing w:after="0" w:line="240" w:lineRule="auto"/>
              <w:rPr>
                <w:rFonts w:ascii="Arial" w:eastAsia="Times New Roman" w:hAnsi="Arial" w:cs="Arial"/>
                <w:sz w:val="24"/>
                <w:szCs w:val="24"/>
              </w:rPr>
            </w:pPr>
          </w:p>
        </w:tc>
        <w:tc>
          <w:tcPr>
            <w:tcW w:w="4975" w:type="dxa"/>
            <w:gridSpan w:val="2"/>
            <w:vMerge/>
            <w:tcBorders>
              <w:top w:val="single" w:sz="4" w:space="0" w:color="auto"/>
              <w:left w:val="single" w:sz="4" w:space="0" w:color="auto"/>
              <w:bottom w:val="single" w:sz="4" w:space="0" w:color="auto"/>
              <w:right w:val="single" w:sz="4" w:space="0" w:color="auto"/>
            </w:tcBorders>
            <w:vAlign w:val="center"/>
            <w:hideMark/>
          </w:tcPr>
          <w:p w14:paraId="671278D3" w14:textId="77777777" w:rsidR="00267448" w:rsidRPr="00D7012E" w:rsidRDefault="00267448">
            <w:pPr>
              <w:spacing w:after="0" w:line="240" w:lineRule="auto"/>
              <w:rPr>
                <w:rFonts w:ascii="Arial" w:eastAsia="Times New Roman" w:hAnsi="Arial" w:cs="Arial"/>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AB21450" w14:textId="77777777" w:rsidR="00267448" w:rsidRPr="00D7012E" w:rsidRDefault="00267448">
            <w:pPr>
              <w:spacing w:after="0" w:line="240" w:lineRule="auto"/>
              <w:rPr>
                <w:rFonts w:ascii="Arial" w:eastAsia="Times New Roman" w:hAnsi="Arial" w:cs="Arial"/>
                <w:sz w:val="24"/>
                <w:szCs w:val="24"/>
              </w:rPr>
            </w:pPr>
          </w:p>
        </w:tc>
      </w:tr>
      <w:tr w:rsidR="00267448" w:rsidRPr="00D7012E" w14:paraId="315E63E8" w14:textId="77777777" w:rsidTr="00267448">
        <w:tc>
          <w:tcPr>
            <w:tcW w:w="547" w:type="dxa"/>
            <w:tcBorders>
              <w:top w:val="nil"/>
              <w:left w:val="single" w:sz="4" w:space="0" w:color="auto"/>
              <w:bottom w:val="single" w:sz="4" w:space="0" w:color="auto"/>
              <w:right w:val="single" w:sz="4" w:space="0" w:color="auto"/>
            </w:tcBorders>
            <w:hideMark/>
          </w:tcPr>
          <w:p w14:paraId="2DD99E3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2432" w:type="dxa"/>
            <w:gridSpan w:val="2"/>
            <w:tcBorders>
              <w:top w:val="nil"/>
              <w:left w:val="single" w:sz="4" w:space="0" w:color="auto"/>
              <w:bottom w:val="single" w:sz="4" w:space="0" w:color="auto"/>
              <w:right w:val="single" w:sz="4" w:space="0" w:color="auto"/>
            </w:tcBorders>
            <w:hideMark/>
          </w:tcPr>
          <w:p w14:paraId="1097F868"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1701" w:type="dxa"/>
            <w:tcBorders>
              <w:top w:val="nil"/>
              <w:left w:val="single" w:sz="4" w:space="0" w:color="auto"/>
              <w:bottom w:val="single" w:sz="4" w:space="0" w:color="auto"/>
              <w:right w:val="single" w:sz="4" w:space="0" w:color="auto"/>
            </w:tcBorders>
            <w:hideMark/>
          </w:tcPr>
          <w:p w14:paraId="31215F6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1134" w:type="dxa"/>
            <w:gridSpan w:val="2"/>
            <w:tcBorders>
              <w:top w:val="nil"/>
              <w:left w:val="single" w:sz="4" w:space="0" w:color="auto"/>
              <w:bottom w:val="single" w:sz="4" w:space="0" w:color="auto"/>
              <w:right w:val="single" w:sz="4" w:space="0" w:color="auto"/>
            </w:tcBorders>
            <w:hideMark/>
          </w:tcPr>
          <w:p w14:paraId="685515E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993" w:type="dxa"/>
            <w:gridSpan w:val="2"/>
            <w:tcBorders>
              <w:top w:val="nil"/>
              <w:left w:val="single" w:sz="4" w:space="0" w:color="auto"/>
              <w:bottom w:val="single" w:sz="4" w:space="0" w:color="auto"/>
              <w:right w:val="single" w:sz="4" w:space="0" w:color="auto"/>
            </w:tcBorders>
            <w:hideMark/>
          </w:tcPr>
          <w:p w14:paraId="23354C6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c>
          <w:tcPr>
            <w:tcW w:w="2551" w:type="dxa"/>
            <w:gridSpan w:val="2"/>
            <w:tcBorders>
              <w:top w:val="nil"/>
              <w:left w:val="single" w:sz="4" w:space="0" w:color="auto"/>
              <w:bottom w:val="single" w:sz="4" w:space="0" w:color="auto"/>
              <w:right w:val="single" w:sz="4" w:space="0" w:color="auto"/>
            </w:tcBorders>
            <w:hideMark/>
          </w:tcPr>
          <w:p w14:paraId="4EC1DCD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6</w:t>
            </w:r>
          </w:p>
        </w:tc>
        <w:tc>
          <w:tcPr>
            <w:tcW w:w="2408" w:type="dxa"/>
            <w:gridSpan w:val="2"/>
            <w:tcBorders>
              <w:top w:val="nil"/>
              <w:left w:val="single" w:sz="4" w:space="0" w:color="auto"/>
              <w:bottom w:val="single" w:sz="4" w:space="0" w:color="auto"/>
              <w:right w:val="single" w:sz="4" w:space="0" w:color="auto"/>
            </w:tcBorders>
            <w:hideMark/>
          </w:tcPr>
          <w:p w14:paraId="7E413B5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7</w:t>
            </w:r>
          </w:p>
        </w:tc>
        <w:tc>
          <w:tcPr>
            <w:tcW w:w="3684" w:type="dxa"/>
            <w:tcBorders>
              <w:top w:val="nil"/>
              <w:left w:val="single" w:sz="4" w:space="0" w:color="auto"/>
              <w:bottom w:val="single" w:sz="4" w:space="0" w:color="auto"/>
              <w:right w:val="single" w:sz="4" w:space="0" w:color="auto"/>
            </w:tcBorders>
            <w:hideMark/>
          </w:tcPr>
          <w:p w14:paraId="278EEE7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tc>
      </w:tr>
      <w:tr w:rsidR="00267448" w:rsidRPr="00D7012E" w14:paraId="51555A38" w14:textId="77777777" w:rsidTr="00267448">
        <w:trPr>
          <w:trHeight w:val="412"/>
        </w:trPr>
        <w:tc>
          <w:tcPr>
            <w:tcW w:w="557" w:type="dxa"/>
            <w:gridSpan w:val="2"/>
            <w:tcBorders>
              <w:top w:val="nil"/>
              <w:left w:val="single" w:sz="4" w:space="0" w:color="auto"/>
              <w:bottom w:val="single" w:sz="4" w:space="0" w:color="auto"/>
              <w:right w:val="single" w:sz="4" w:space="0" w:color="auto"/>
            </w:tcBorders>
          </w:tcPr>
          <w:p w14:paraId="0D2B829E" w14:textId="77777777" w:rsidR="00267448" w:rsidRPr="00D7012E" w:rsidRDefault="00267448">
            <w:pPr>
              <w:pStyle w:val="ConsPlusCell"/>
              <w:spacing w:line="276" w:lineRule="auto"/>
              <w:rPr>
                <w:rFonts w:ascii="Arial" w:hAnsi="Arial" w:cs="Arial"/>
                <w:sz w:val="24"/>
                <w:szCs w:val="24"/>
              </w:rPr>
            </w:pPr>
          </w:p>
        </w:tc>
        <w:tc>
          <w:tcPr>
            <w:tcW w:w="14893" w:type="dxa"/>
            <w:gridSpan w:val="11"/>
            <w:tcBorders>
              <w:top w:val="nil"/>
              <w:left w:val="single" w:sz="4" w:space="0" w:color="auto"/>
              <w:bottom w:val="single" w:sz="4" w:space="0" w:color="auto"/>
              <w:right w:val="single" w:sz="4" w:space="0" w:color="auto"/>
            </w:tcBorders>
            <w:vAlign w:val="center"/>
            <w:hideMark/>
          </w:tcPr>
          <w:p w14:paraId="593E97E0" w14:textId="77777777" w:rsidR="00267448" w:rsidRPr="00D7012E" w:rsidRDefault="00267448">
            <w:pPr>
              <w:pStyle w:val="ConsPlusNormal0"/>
              <w:tabs>
                <w:tab w:val="left" w:pos="567"/>
              </w:tabs>
              <w:spacing w:line="276" w:lineRule="auto"/>
              <w:ind w:firstLine="0"/>
              <w:jc w:val="center"/>
              <w:outlineLvl w:val="1"/>
              <w:rPr>
                <w:color w:val="000000"/>
                <w:sz w:val="24"/>
                <w:szCs w:val="24"/>
              </w:rPr>
            </w:pPr>
            <w:r w:rsidRPr="00D7012E">
              <w:rPr>
                <w:color w:val="000000"/>
                <w:sz w:val="24"/>
                <w:szCs w:val="24"/>
              </w:rPr>
              <w:t xml:space="preserve"> подпрограмма </w:t>
            </w:r>
            <w:r w:rsidRPr="00D7012E">
              <w:rPr>
                <w:b/>
                <w:bCs/>
                <w:sz w:val="24"/>
                <w:szCs w:val="24"/>
              </w:rPr>
              <w:t>«</w:t>
            </w:r>
            <w:r w:rsidRPr="00D7012E">
              <w:rPr>
                <w:color w:val="000000"/>
                <w:sz w:val="24"/>
                <w:szCs w:val="24"/>
              </w:rPr>
              <w:t>Управление муниципальной программой и обеспечение условий реализации</w:t>
            </w:r>
            <w:r w:rsidRPr="00D7012E">
              <w:rPr>
                <w:sz w:val="24"/>
                <w:szCs w:val="24"/>
              </w:rPr>
              <w:t xml:space="preserve"> »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sidRPr="00D7012E">
              <w:rPr>
                <w:color w:val="000000"/>
                <w:sz w:val="24"/>
                <w:szCs w:val="24"/>
              </w:rPr>
              <w:t xml:space="preserve"> »</w:t>
            </w:r>
          </w:p>
        </w:tc>
      </w:tr>
      <w:tr w:rsidR="00267448" w:rsidRPr="00D7012E" w14:paraId="5B605D0E" w14:textId="77777777" w:rsidTr="00847F0B">
        <w:trPr>
          <w:trHeight w:val="841"/>
        </w:trPr>
        <w:tc>
          <w:tcPr>
            <w:tcW w:w="557" w:type="dxa"/>
            <w:gridSpan w:val="2"/>
            <w:tcBorders>
              <w:top w:val="nil"/>
              <w:left w:val="single" w:sz="4" w:space="0" w:color="auto"/>
              <w:bottom w:val="single" w:sz="4" w:space="0" w:color="auto"/>
              <w:right w:val="single" w:sz="4" w:space="0" w:color="auto"/>
            </w:tcBorders>
            <w:hideMark/>
          </w:tcPr>
          <w:p w14:paraId="5272FB1F"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w:t>
            </w:r>
          </w:p>
        </w:tc>
        <w:tc>
          <w:tcPr>
            <w:tcW w:w="2422" w:type="dxa"/>
            <w:tcBorders>
              <w:top w:val="nil"/>
              <w:left w:val="single" w:sz="4" w:space="0" w:color="auto"/>
              <w:bottom w:val="single" w:sz="4" w:space="0" w:color="auto"/>
              <w:right w:val="single" w:sz="4" w:space="0" w:color="auto"/>
            </w:tcBorders>
            <w:hideMark/>
          </w:tcPr>
          <w:p w14:paraId="2018B9DE" w14:textId="77777777" w:rsidR="00267448" w:rsidRPr="00D7012E" w:rsidRDefault="00267448">
            <w:pPr>
              <w:pStyle w:val="ConsPlusNormal0"/>
              <w:snapToGrid w:val="0"/>
              <w:spacing w:line="276" w:lineRule="auto"/>
              <w:ind w:firstLine="0"/>
              <w:rPr>
                <w:sz w:val="24"/>
                <w:szCs w:val="24"/>
              </w:rPr>
            </w:pPr>
            <w:r w:rsidRPr="00D7012E">
              <w:rPr>
                <w:sz w:val="24"/>
                <w:szCs w:val="24"/>
              </w:rPr>
              <w:t xml:space="preserve"> Основные мероприятия:</w:t>
            </w:r>
          </w:p>
          <w:p w14:paraId="6F9F38CF" w14:textId="77777777" w:rsidR="00267448" w:rsidRPr="00D7012E" w:rsidRDefault="00267448">
            <w:pPr>
              <w:pStyle w:val="ConsPlusNormal0"/>
              <w:snapToGrid w:val="0"/>
              <w:spacing w:line="276" w:lineRule="auto"/>
              <w:ind w:firstLine="0"/>
              <w:rPr>
                <w:sz w:val="24"/>
                <w:szCs w:val="24"/>
              </w:rPr>
            </w:pPr>
            <w:r w:rsidRPr="00D7012E">
              <w:rPr>
                <w:sz w:val="24"/>
                <w:szCs w:val="24"/>
              </w:rPr>
              <w:t xml:space="preserve"> 1.Расходы  на содержание и обеспечение деятельности (оказание услуг)муниципального учреждения </w:t>
            </w:r>
            <w:r w:rsidRPr="00D7012E">
              <w:rPr>
                <w:sz w:val="24"/>
                <w:szCs w:val="24"/>
              </w:rPr>
              <w:lastRenderedPageBreak/>
              <w:t>ДОЛ «Солнышко»</w:t>
            </w:r>
          </w:p>
        </w:tc>
        <w:tc>
          <w:tcPr>
            <w:tcW w:w="1714" w:type="dxa"/>
            <w:gridSpan w:val="2"/>
            <w:tcBorders>
              <w:top w:val="nil"/>
              <w:left w:val="single" w:sz="4" w:space="0" w:color="auto"/>
              <w:bottom w:val="single" w:sz="4" w:space="0" w:color="auto"/>
              <w:right w:val="single" w:sz="4" w:space="0" w:color="auto"/>
            </w:tcBorders>
            <w:hideMark/>
          </w:tcPr>
          <w:p w14:paraId="4A53621F"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color w:val="000000"/>
                <w:sz w:val="24"/>
                <w:szCs w:val="24"/>
              </w:rPr>
              <w:lastRenderedPageBreak/>
              <w:t>Управление образования Администрации Обоянского района</w:t>
            </w:r>
          </w:p>
        </w:tc>
        <w:tc>
          <w:tcPr>
            <w:tcW w:w="1134" w:type="dxa"/>
            <w:gridSpan w:val="2"/>
            <w:tcBorders>
              <w:top w:val="nil"/>
              <w:left w:val="single" w:sz="4" w:space="0" w:color="auto"/>
              <w:bottom w:val="single" w:sz="4" w:space="0" w:color="auto"/>
              <w:right w:val="single" w:sz="4" w:space="0" w:color="auto"/>
            </w:tcBorders>
            <w:hideMark/>
          </w:tcPr>
          <w:p w14:paraId="7BE8221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847F0B" w:rsidRPr="00D7012E">
              <w:rPr>
                <w:rFonts w:ascii="Arial" w:hAnsi="Arial" w:cs="Arial"/>
                <w:sz w:val="24"/>
                <w:szCs w:val="24"/>
              </w:rPr>
              <w:t>5</w:t>
            </w:r>
          </w:p>
        </w:tc>
        <w:tc>
          <w:tcPr>
            <w:tcW w:w="992" w:type="dxa"/>
            <w:gridSpan w:val="2"/>
            <w:tcBorders>
              <w:top w:val="nil"/>
              <w:left w:val="single" w:sz="4" w:space="0" w:color="auto"/>
              <w:bottom w:val="single" w:sz="4" w:space="0" w:color="auto"/>
              <w:right w:val="single" w:sz="4" w:space="0" w:color="auto"/>
            </w:tcBorders>
            <w:hideMark/>
          </w:tcPr>
          <w:p w14:paraId="1370BC9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847F0B" w:rsidRPr="00D7012E">
              <w:rPr>
                <w:rFonts w:ascii="Arial" w:hAnsi="Arial" w:cs="Arial"/>
                <w:sz w:val="24"/>
                <w:szCs w:val="24"/>
              </w:rPr>
              <w:t>7</w:t>
            </w:r>
          </w:p>
        </w:tc>
        <w:tc>
          <w:tcPr>
            <w:tcW w:w="2680" w:type="dxa"/>
            <w:gridSpan w:val="2"/>
            <w:tcBorders>
              <w:top w:val="nil"/>
              <w:left w:val="single" w:sz="4" w:space="0" w:color="auto"/>
              <w:bottom w:val="single" w:sz="4" w:space="0" w:color="auto"/>
              <w:right w:val="single" w:sz="4" w:space="0" w:color="auto"/>
            </w:tcBorders>
            <w:hideMark/>
          </w:tcPr>
          <w:p w14:paraId="67001751" w14:textId="77777777" w:rsidR="00267448" w:rsidRPr="00D7012E" w:rsidRDefault="00267448">
            <w:pPr>
              <w:rPr>
                <w:rFonts w:ascii="Arial" w:hAnsi="Arial" w:cs="Arial"/>
                <w:sz w:val="24"/>
                <w:szCs w:val="24"/>
              </w:rPr>
            </w:pPr>
            <w:r w:rsidRPr="00D7012E">
              <w:rPr>
                <w:rFonts w:ascii="Arial" w:hAnsi="Arial" w:cs="Arial"/>
                <w:sz w:val="24"/>
                <w:szCs w:val="24"/>
              </w:rPr>
              <w:t>Улучшение качества отдыха детей в каникулярное время</w:t>
            </w:r>
          </w:p>
        </w:tc>
        <w:tc>
          <w:tcPr>
            <w:tcW w:w="2267" w:type="dxa"/>
            <w:tcBorders>
              <w:top w:val="nil"/>
              <w:left w:val="single" w:sz="4" w:space="0" w:color="auto"/>
              <w:bottom w:val="single" w:sz="4" w:space="0" w:color="auto"/>
              <w:right w:val="single" w:sz="4" w:space="0" w:color="auto"/>
            </w:tcBorders>
            <w:hideMark/>
          </w:tcPr>
          <w:p w14:paraId="098B612F" w14:textId="77777777" w:rsidR="00267448" w:rsidRPr="00D7012E" w:rsidRDefault="00267448">
            <w:pPr>
              <w:rPr>
                <w:rFonts w:ascii="Arial" w:hAnsi="Arial" w:cs="Arial"/>
                <w:sz w:val="24"/>
                <w:szCs w:val="24"/>
              </w:rPr>
            </w:pPr>
            <w:r w:rsidRPr="00D7012E">
              <w:rPr>
                <w:rFonts w:ascii="Arial" w:hAnsi="Arial" w:cs="Arial"/>
                <w:sz w:val="24"/>
                <w:szCs w:val="24"/>
              </w:rPr>
              <w:t>Ухудшение качества отдыха в каникулярное время</w:t>
            </w:r>
          </w:p>
        </w:tc>
        <w:tc>
          <w:tcPr>
            <w:tcW w:w="3684" w:type="dxa"/>
            <w:tcBorders>
              <w:top w:val="nil"/>
              <w:left w:val="single" w:sz="4" w:space="0" w:color="auto"/>
              <w:bottom w:val="single" w:sz="4" w:space="0" w:color="auto"/>
              <w:right w:val="single" w:sz="4" w:space="0" w:color="auto"/>
            </w:tcBorders>
            <w:hideMark/>
          </w:tcPr>
          <w:p w14:paraId="431C0AFC" w14:textId="77777777" w:rsidR="00267448" w:rsidRPr="00D7012E" w:rsidRDefault="00267448">
            <w:pPr>
              <w:widowControl w:val="0"/>
              <w:tabs>
                <w:tab w:val="left" w:pos="567"/>
              </w:tabs>
              <w:spacing w:after="0"/>
              <w:jc w:val="both"/>
              <w:rPr>
                <w:rFonts w:ascii="Arial" w:hAnsi="Arial" w:cs="Arial"/>
                <w:sz w:val="24"/>
                <w:szCs w:val="24"/>
              </w:rPr>
            </w:pPr>
            <w:r w:rsidRPr="00D7012E">
              <w:rPr>
                <w:rFonts w:ascii="Arial" w:hAnsi="Arial" w:cs="Arial"/>
                <w:sz w:val="24"/>
                <w:szCs w:val="24"/>
              </w:rPr>
              <w:t>качество оздоровленных детей в «ДОЛ Солнышко» от числа детей муниципального образования от 6 до 18 лет</w:t>
            </w:r>
          </w:p>
          <w:p w14:paraId="25DE4741" w14:textId="77777777" w:rsidR="00267448" w:rsidRPr="00D7012E" w:rsidRDefault="00267448">
            <w:pPr>
              <w:widowControl w:val="0"/>
              <w:tabs>
                <w:tab w:val="left" w:pos="567"/>
              </w:tabs>
              <w:spacing w:after="0"/>
              <w:jc w:val="both"/>
              <w:rPr>
                <w:rFonts w:ascii="Arial" w:hAnsi="Arial" w:cs="Arial"/>
                <w:sz w:val="24"/>
                <w:szCs w:val="24"/>
              </w:rPr>
            </w:pPr>
            <w:r w:rsidRPr="00D7012E">
              <w:rPr>
                <w:rFonts w:ascii="Arial" w:hAnsi="Arial" w:cs="Arial"/>
                <w:sz w:val="24"/>
                <w:szCs w:val="24"/>
              </w:rPr>
              <w:t xml:space="preserve">доля оздоровленных детей, находящихся в трудной жизненной ситуации, от численности детей, находящихся в трудной </w:t>
            </w:r>
            <w:r w:rsidRPr="00D7012E">
              <w:rPr>
                <w:rFonts w:ascii="Arial" w:hAnsi="Arial" w:cs="Arial"/>
                <w:sz w:val="24"/>
                <w:szCs w:val="24"/>
              </w:rPr>
              <w:lastRenderedPageBreak/>
              <w:t>жизненной ситуации.</w:t>
            </w:r>
          </w:p>
        </w:tc>
      </w:tr>
      <w:tr w:rsidR="00267448" w:rsidRPr="00D7012E" w14:paraId="2F0EBFF9" w14:textId="77777777" w:rsidTr="00267448">
        <w:trPr>
          <w:trHeight w:val="1639"/>
        </w:trPr>
        <w:tc>
          <w:tcPr>
            <w:tcW w:w="557" w:type="dxa"/>
            <w:gridSpan w:val="2"/>
            <w:tcBorders>
              <w:top w:val="nil"/>
              <w:left w:val="single" w:sz="4" w:space="0" w:color="auto"/>
              <w:bottom w:val="single" w:sz="4" w:space="0" w:color="auto"/>
              <w:right w:val="single" w:sz="4" w:space="0" w:color="auto"/>
            </w:tcBorders>
          </w:tcPr>
          <w:p w14:paraId="1ADED720" w14:textId="77777777" w:rsidR="00267448" w:rsidRPr="00D7012E" w:rsidRDefault="00267448">
            <w:pPr>
              <w:pStyle w:val="ConsPlusCell"/>
              <w:spacing w:line="276" w:lineRule="auto"/>
              <w:rPr>
                <w:rFonts w:ascii="Arial" w:hAnsi="Arial" w:cs="Arial"/>
                <w:sz w:val="24"/>
                <w:szCs w:val="24"/>
              </w:rPr>
            </w:pPr>
          </w:p>
        </w:tc>
        <w:tc>
          <w:tcPr>
            <w:tcW w:w="2422" w:type="dxa"/>
            <w:tcBorders>
              <w:top w:val="nil"/>
              <w:left w:val="single" w:sz="4" w:space="0" w:color="auto"/>
              <w:bottom w:val="single" w:sz="4" w:space="0" w:color="auto"/>
              <w:right w:val="single" w:sz="4" w:space="0" w:color="auto"/>
            </w:tcBorders>
            <w:hideMark/>
          </w:tcPr>
          <w:p w14:paraId="71EFB5D2" w14:textId="77777777" w:rsidR="00267448" w:rsidRPr="00D7012E" w:rsidRDefault="00267448">
            <w:pPr>
              <w:pStyle w:val="ConsPlusNormal0"/>
              <w:snapToGrid w:val="0"/>
              <w:spacing w:line="276" w:lineRule="auto"/>
              <w:ind w:firstLine="0"/>
              <w:rPr>
                <w:sz w:val="24"/>
                <w:szCs w:val="24"/>
              </w:rPr>
            </w:pPr>
            <w:r w:rsidRPr="00D7012E">
              <w:rPr>
                <w:sz w:val="24"/>
                <w:szCs w:val="24"/>
              </w:rPr>
              <w:t>1.1 Расходы на содержание и обеспечение деятельности(оказание услуг) ДОЛ «Солнышко»</w:t>
            </w:r>
          </w:p>
        </w:tc>
        <w:tc>
          <w:tcPr>
            <w:tcW w:w="1714" w:type="dxa"/>
            <w:gridSpan w:val="2"/>
            <w:tcBorders>
              <w:top w:val="nil"/>
              <w:left w:val="single" w:sz="4" w:space="0" w:color="auto"/>
              <w:bottom w:val="single" w:sz="4" w:space="0" w:color="auto"/>
              <w:right w:val="single" w:sz="4" w:space="0" w:color="auto"/>
            </w:tcBorders>
            <w:hideMark/>
          </w:tcPr>
          <w:p w14:paraId="141F3945"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1134" w:type="dxa"/>
            <w:gridSpan w:val="2"/>
            <w:tcBorders>
              <w:top w:val="nil"/>
              <w:left w:val="single" w:sz="4" w:space="0" w:color="auto"/>
              <w:bottom w:val="single" w:sz="4" w:space="0" w:color="auto"/>
              <w:right w:val="single" w:sz="4" w:space="0" w:color="auto"/>
            </w:tcBorders>
            <w:hideMark/>
          </w:tcPr>
          <w:p w14:paraId="0CE4C8D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847F0B" w:rsidRPr="00D7012E">
              <w:rPr>
                <w:rFonts w:ascii="Arial" w:hAnsi="Arial" w:cs="Arial"/>
                <w:sz w:val="24"/>
                <w:szCs w:val="24"/>
              </w:rPr>
              <w:t>5</w:t>
            </w:r>
          </w:p>
        </w:tc>
        <w:tc>
          <w:tcPr>
            <w:tcW w:w="992" w:type="dxa"/>
            <w:gridSpan w:val="2"/>
            <w:tcBorders>
              <w:top w:val="nil"/>
              <w:left w:val="single" w:sz="4" w:space="0" w:color="auto"/>
              <w:bottom w:val="single" w:sz="4" w:space="0" w:color="auto"/>
              <w:right w:val="single" w:sz="4" w:space="0" w:color="auto"/>
            </w:tcBorders>
            <w:hideMark/>
          </w:tcPr>
          <w:p w14:paraId="3FF9792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847F0B" w:rsidRPr="00D7012E">
              <w:rPr>
                <w:rFonts w:ascii="Arial" w:hAnsi="Arial" w:cs="Arial"/>
                <w:sz w:val="24"/>
                <w:szCs w:val="24"/>
              </w:rPr>
              <w:t>7</w:t>
            </w:r>
          </w:p>
        </w:tc>
        <w:tc>
          <w:tcPr>
            <w:tcW w:w="2680" w:type="dxa"/>
            <w:gridSpan w:val="2"/>
            <w:tcBorders>
              <w:top w:val="nil"/>
              <w:left w:val="single" w:sz="4" w:space="0" w:color="auto"/>
              <w:bottom w:val="single" w:sz="4" w:space="0" w:color="auto"/>
              <w:right w:val="single" w:sz="4" w:space="0" w:color="auto"/>
            </w:tcBorders>
            <w:hideMark/>
          </w:tcPr>
          <w:p w14:paraId="60A8DA73" w14:textId="77777777" w:rsidR="00267448" w:rsidRPr="00D7012E" w:rsidRDefault="00267448">
            <w:pPr>
              <w:rPr>
                <w:rFonts w:ascii="Arial" w:hAnsi="Arial" w:cs="Arial"/>
                <w:sz w:val="24"/>
                <w:szCs w:val="24"/>
              </w:rPr>
            </w:pPr>
            <w:r w:rsidRPr="00D7012E">
              <w:rPr>
                <w:rFonts w:ascii="Arial" w:hAnsi="Arial" w:cs="Arial"/>
                <w:sz w:val="24"/>
                <w:szCs w:val="24"/>
              </w:rPr>
              <w:t>Улучшение качества отдыха детей в каникулярное время</w:t>
            </w:r>
          </w:p>
        </w:tc>
        <w:tc>
          <w:tcPr>
            <w:tcW w:w="2267" w:type="dxa"/>
            <w:tcBorders>
              <w:top w:val="nil"/>
              <w:left w:val="single" w:sz="4" w:space="0" w:color="auto"/>
              <w:bottom w:val="single" w:sz="4" w:space="0" w:color="auto"/>
              <w:right w:val="single" w:sz="4" w:space="0" w:color="auto"/>
            </w:tcBorders>
            <w:hideMark/>
          </w:tcPr>
          <w:p w14:paraId="48D16A75" w14:textId="77777777" w:rsidR="00267448" w:rsidRPr="00D7012E" w:rsidRDefault="00267448">
            <w:pPr>
              <w:rPr>
                <w:rFonts w:ascii="Arial" w:hAnsi="Arial" w:cs="Arial"/>
                <w:sz w:val="24"/>
                <w:szCs w:val="24"/>
              </w:rPr>
            </w:pPr>
            <w:r w:rsidRPr="00D7012E">
              <w:rPr>
                <w:rFonts w:ascii="Arial" w:hAnsi="Arial" w:cs="Arial"/>
                <w:sz w:val="24"/>
                <w:szCs w:val="24"/>
              </w:rPr>
              <w:t>Ухудшение качества отдыха в каникулярное время</w:t>
            </w:r>
          </w:p>
        </w:tc>
        <w:tc>
          <w:tcPr>
            <w:tcW w:w="3684" w:type="dxa"/>
            <w:tcBorders>
              <w:top w:val="nil"/>
              <w:left w:val="single" w:sz="4" w:space="0" w:color="auto"/>
              <w:bottom w:val="single" w:sz="4" w:space="0" w:color="auto"/>
              <w:right w:val="single" w:sz="4" w:space="0" w:color="auto"/>
            </w:tcBorders>
            <w:hideMark/>
          </w:tcPr>
          <w:p w14:paraId="24EDEDF0" w14:textId="77777777" w:rsidR="00267448" w:rsidRPr="00D7012E" w:rsidRDefault="00267448">
            <w:pPr>
              <w:widowControl w:val="0"/>
              <w:tabs>
                <w:tab w:val="left" w:pos="567"/>
              </w:tabs>
              <w:jc w:val="both"/>
              <w:rPr>
                <w:rFonts w:ascii="Arial" w:hAnsi="Arial" w:cs="Arial"/>
                <w:sz w:val="24"/>
                <w:szCs w:val="24"/>
              </w:rPr>
            </w:pPr>
            <w:r w:rsidRPr="00D7012E">
              <w:rPr>
                <w:rFonts w:ascii="Arial" w:hAnsi="Arial" w:cs="Arial"/>
                <w:sz w:val="24"/>
                <w:szCs w:val="24"/>
              </w:rPr>
              <w:t xml:space="preserve">качество оздоровленных детей в «ДОЛ Солнышко» от числа детей муниципального образования от 6 до 18 лет </w:t>
            </w:r>
          </w:p>
          <w:p w14:paraId="56CDC516" w14:textId="77777777" w:rsidR="00267448" w:rsidRPr="00D7012E" w:rsidRDefault="00267448">
            <w:pPr>
              <w:widowControl w:val="0"/>
              <w:tabs>
                <w:tab w:val="left" w:pos="567"/>
              </w:tabs>
              <w:jc w:val="both"/>
              <w:rPr>
                <w:rFonts w:ascii="Arial" w:hAnsi="Arial" w:cs="Arial"/>
                <w:sz w:val="24"/>
                <w:szCs w:val="24"/>
              </w:rPr>
            </w:pPr>
            <w:r w:rsidRPr="00D7012E">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bl>
    <w:p w14:paraId="63E78B45" w14:textId="77777777" w:rsidR="00267448" w:rsidRPr="00D7012E" w:rsidRDefault="00267448" w:rsidP="00267448">
      <w:pPr>
        <w:spacing w:after="0" w:line="240" w:lineRule="auto"/>
        <w:jc w:val="right"/>
        <w:rPr>
          <w:rFonts w:ascii="Arial" w:hAnsi="Arial" w:cs="Arial"/>
          <w:b/>
          <w:bCs/>
          <w:sz w:val="24"/>
          <w:szCs w:val="24"/>
        </w:rPr>
      </w:pPr>
    </w:p>
    <w:p w14:paraId="44D6D1C6" w14:textId="77777777" w:rsidR="00267448" w:rsidRPr="00D7012E" w:rsidRDefault="00267448" w:rsidP="00267448">
      <w:pPr>
        <w:spacing w:after="0" w:line="240" w:lineRule="auto"/>
        <w:jc w:val="right"/>
        <w:rPr>
          <w:rFonts w:ascii="Arial" w:hAnsi="Arial" w:cs="Arial"/>
          <w:b/>
          <w:bCs/>
          <w:sz w:val="24"/>
          <w:szCs w:val="24"/>
        </w:rPr>
      </w:pPr>
    </w:p>
    <w:p w14:paraId="003A6E81" w14:textId="77777777" w:rsidR="00267448" w:rsidRPr="00D7012E" w:rsidRDefault="00267448" w:rsidP="00267448">
      <w:pPr>
        <w:spacing w:after="0" w:line="240" w:lineRule="auto"/>
        <w:jc w:val="right"/>
        <w:rPr>
          <w:rFonts w:ascii="Arial" w:hAnsi="Arial" w:cs="Arial"/>
          <w:b/>
          <w:bCs/>
          <w:sz w:val="24"/>
          <w:szCs w:val="24"/>
        </w:rPr>
      </w:pPr>
    </w:p>
    <w:p w14:paraId="5CADE89C" w14:textId="77777777" w:rsidR="00267448" w:rsidRPr="00D7012E" w:rsidRDefault="00267448" w:rsidP="00267448">
      <w:pPr>
        <w:spacing w:after="0" w:line="240" w:lineRule="auto"/>
        <w:jc w:val="right"/>
        <w:rPr>
          <w:rFonts w:ascii="Arial" w:hAnsi="Arial" w:cs="Arial"/>
          <w:b/>
          <w:bCs/>
          <w:sz w:val="24"/>
          <w:szCs w:val="24"/>
        </w:rPr>
      </w:pPr>
    </w:p>
    <w:p w14:paraId="16C186C9" w14:textId="77777777" w:rsidR="00267448" w:rsidRPr="00D7012E" w:rsidRDefault="00267448" w:rsidP="00267448">
      <w:pPr>
        <w:spacing w:after="0" w:line="240" w:lineRule="auto"/>
        <w:jc w:val="right"/>
        <w:rPr>
          <w:rFonts w:ascii="Arial" w:hAnsi="Arial" w:cs="Arial"/>
          <w:b/>
          <w:bCs/>
          <w:sz w:val="24"/>
          <w:szCs w:val="24"/>
        </w:rPr>
      </w:pPr>
    </w:p>
    <w:p w14:paraId="195C9447" w14:textId="77777777" w:rsidR="00267448" w:rsidRPr="00D7012E" w:rsidRDefault="00267448" w:rsidP="00267448">
      <w:pPr>
        <w:spacing w:after="0" w:line="240" w:lineRule="auto"/>
        <w:jc w:val="right"/>
        <w:rPr>
          <w:rFonts w:ascii="Arial" w:hAnsi="Arial" w:cs="Arial"/>
          <w:b/>
          <w:bCs/>
          <w:sz w:val="24"/>
          <w:szCs w:val="24"/>
        </w:rPr>
      </w:pPr>
    </w:p>
    <w:p w14:paraId="0FB137AB" w14:textId="77777777" w:rsidR="00267448" w:rsidRPr="00D7012E" w:rsidRDefault="00267448" w:rsidP="00267448">
      <w:pPr>
        <w:spacing w:after="0" w:line="240" w:lineRule="auto"/>
        <w:jc w:val="right"/>
        <w:rPr>
          <w:rFonts w:ascii="Arial" w:hAnsi="Arial" w:cs="Arial"/>
          <w:b/>
          <w:bCs/>
          <w:sz w:val="24"/>
          <w:szCs w:val="24"/>
        </w:rPr>
      </w:pPr>
    </w:p>
    <w:p w14:paraId="1CB166BA" w14:textId="77777777" w:rsidR="00267448" w:rsidRPr="00D7012E" w:rsidRDefault="00267448" w:rsidP="00267448">
      <w:pPr>
        <w:spacing w:after="0" w:line="240" w:lineRule="auto"/>
        <w:jc w:val="right"/>
        <w:rPr>
          <w:rFonts w:ascii="Arial" w:hAnsi="Arial" w:cs="Arial"/>
          <w:b/>
          <w:bCs/>
          <w:sz w:val="24"/>
          <w:szCs w:val="24"/>
        </w:rPr>
      </w:pPr>
    </w:p>
    <w:p w14:paraId="5CBEAB9C" w14:textId="77777777" w:rsidR="00267448" w:rsidRPr="00D7012E" w:rsidRDefault="00267448" w:rsidP="00267448">
      <w:pPr>
        <w:spacing w:after="0" w:line="240" w:lineRule="auto"/>
        <w:jc w:val="right"/>
        <w:rPr>
          <w:rFonts w:ascii="Arial" w:hAnsi="Arial" w:cs="Arial"/>
          <w:b/>
          <w:bCs/>
          <w:sz w:val="24"/>
          <w:szCs w:val="24"/>
        </w:rPr>
      </w:pPr>
    </w:p>
    <w:p w14:paraId="19CA68CD" w14:textId="77777777" w:rsidR="00267448" w:rsidRPr="00D7012E" w:rsidRDefault="00267448" w:rsidP="00267448">
      <w:pPr>
        <w:spacing w:after="0" w:line="240" w:lineRule="auto"/>
        <w:jc w:val="right"/>
        <w:rPr>
          <w:rFonts w:ascii="Arial" w:hAnsi="Arial" w:cs="Arial"/>
          <w:b/>
          <w:bCs/>
          <w:sz w:val="24"/>
          <w:szCs w:val="24"/>
        </w:rPr>
      </w:pPr>
    </w:p>
    <w:p w14:paraId="05232DE2" w14:textId="77777777" w:rsidR="00267448" w:rsidRPr="00D7012E" w:rsidRDefault="00267448" w:rsidP="00267448">
      <w:pPr>
        <w:spacing w:after="0" w:line="240" w:lineRule="auto"/>
        <w:jc w:val="right"/>
        <w:rPr>
          <w:rFonts w:ascii="Arial" w:hAnsi="Arial" w:cs="Arial"/>
          <w:b/>
          <w:bCs/>
          <w:sz w:val="24"/>
          <w:szCs w:val="24"/>
        </w:rPr>
      </w:pPr>
    </w:p>
    <w:p w14:paraId="31A3ED6D" w14:textId="77777777" w:rsidR="00267448" w:rsidRPr="00D7012E" w:rsidRDefault="00267448" w:rsidP="00267448">
      <w:pPr>
        <w:spacing w:after="0" w:line="240" w:lineRule="auto"/>
        <w:jc w:val="right"/>
        <w:rPr>
          <w:rFonts w:ascii="Arial" w:hAnsi="Arial" w:cs="Arial"/>
          <w:b/>
          <w:bCs/>
          <w:sz w:val="24"/>
          <w:szCs w:val="24"/>
        </w:rPr>
      </w:pPr>
    </w:p>
    <w:p w14:paraId="78D83C85" w14:textId="77777777" w:rsidR="00267448" w:rsidRPr="00D7012E" w:rsidRDefault="00267448" w:rsidP="00267448">
      <w:pPr>
        <w:spacing w:after="0" w:line="240" w:lineRule="auto"/>
        <w:jc w:val="right"/>
        <w:rPr>
          <w:rFonts w:ascii="Arial" w:hAnsi="Arial" w:cs="Arial"/>
          <w:b/>
          <w:bCs/>
          <w:sz w:val="24"/>
          <w:szCs w:val="24"/>
        </w:rPr>
      </w:pPr>
    </w:p>
    <w:p w14:paraId="1A96B6ED" w14:textId="77777777" w:rsidR="00267448" w:rsidRPr="00D7012E" w:rsidRDefault="00267448" w:rsidP="00267448">
      <w:pPr>
        <w:spacing w:after="0" w:line="240" w:lineRule="auto"/>
        <w:jc w:val="right"/>
        <w:rPr>
          <w:rFonts w:ascii="Arial" w:hAnsi="Arial" w:cs="Arial"/>
          <w:b/>
          <w:bCs/>
          <w:sz w:val="24"/>
          <w:szCs w:val="24"/>
        </w:rPr>
      </w:pPr>
    </w:p>
    <w:p w14:paraId="22F45846" w14:textId="77777777" w:rsidR="00847F0B" w:rsidRPr="00D7012E" w:rsidRDefault="00847F0B" w:rsidP="00267448">
      <w:pPr>
        <w:spacing w:after="0" w:line="240" w:lineRule="auto"/>
        <w:jc w:val="right"/>
        <w:rPr>
          <w:rFonts w:ascii="Arial" w:hAnsi="Arial" w:cs="Arial"/>
          <w:b/>
          <w:bCs/>
          <w:sz w:val="24"/>
          <w:szCs w:val="24"/>
        </w:rPr>
      </w:pPr>
    </w:p>
    <w:p w14:paraId="12EB356C" w14:textId="77777777" w:rsidR="00847F0B" w:rsidRPr="00D7012E" w:rsidRDefault="00847F0B" w:rsidP="00267448">
      <w:pPr>
        <w:spacing w:after="0" w:line="240" w:lineRule="auto"/>
        <w:jc w:val="right"/>
        <w:rPr>
          <w:rFonts w:ascii="Arial" w:hAnsi="Arial" w:cs="Arial"/>
          <w:b/>
          <w:bCs/>
          <w:sz w:val="24"/>
          <w:szCs w:val="24"/>
        </w:rPr>
      </w:pPr>
    </w:p>
    <w:p w14:paraId="646D285B" w14:textId="77777777" w:rsidR="00847F0B" w:rsidRPr="00D7012E" w:rsidRDefault="00847F0B" w:rsidP="00267448">
      <w:pPr>
        <w:spacing w:after="0" w:line="240" w:lineRule="auto"/>
        <w:jc w:val="right"/>
        <w:rPr>
          <w:rFonts w:ascii="Arial" w:hAnsi="Arial" w:cs="Arial"/>
          <w:b/>
          <w:bCs/>
          <w:sz w:val="24"/>
          <w:szCs w:val="24"/>
        </w:rPr>
      </w:pPr>
    </w:p>
    <w:p w14:paraId="4AB206C5" w14:textId="77777777" w:rsidR="00267448" w:rsidRPr="00D7012E" w:rsidRDefault="00267448" w:rsidP="00267448">
      <w:pPr>
        <w:spacing w:after="0" w:line="240" w:lineRule="auto"/>
        <w:jc w:val="right"/>
        <w:rPr>
          <w:rFonts w:ascii="Arial" w:hAnsi="Arial" w:cs="Arial"/>
          <w:b/>
          <w:bCs/>
          <w:sz w:val="24"/>
          <w:szCs w:val="24"/>
        </w:rPr>
      </w:pPr>
    </w:p>
    <w:p w14:paraId="2ABA99FF"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Таблица №2</w:t>
      </w:r>
    </w:p>
    <w:p w14:paraId="53B28ABA"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0380D92A"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0117E0B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0C13EE9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Pr="00D7012E">
        <w:rPr>
          <w:rFonts w:ascii="Arial" w:hAnsi="Arial" w:cs="Arial"/>
          <w:bCs/>
          <w:sz w:val="24"/>
          <w:szCs w:val="24"/>
        </w:rPr>
        <w:t>. от .</w:t>
      </w:r>
      <w:r w:rsidR="00672D5F" w:rsidRPr="00D7012E">
        <w:rPr>
          <w:rFonts w:ascii="Arial" w:hAnsi="Arial" w:cs="Arial"/>
          <w:bCs/>
          <w:sz w:val="24"/>
          <w:szCs w:val="24"/>
        </w:rPr>
        <w:t>11</w:t>
      </w:r>
      <w:r w:rsidR="00847F0B" w:rsidRPr="00D7012E">
        <w:rPr>
          <w:rFonts w:ascii="Arial" w:hAnsi="Arial" w:cs="Arial"/>
          <w:bCs/>
          <w:sz w:val="24"/>
          <w:szCs w:val="24"/>
        </w:rPr>
        <w:t>.2024</w:t>
      </w:r>
      <w:r w:rsidRPr="00D7012E">
        <w:rPr>
          <w:rFonts w:ascii="Arial" w:hAnsi="Arial" w:cs="Arial"/>
          <w:bCs/>
          <w:sz w:val="24"/>
          <w:szCs w:val="24"/>
        </w:rPr>
        <w:t xml:space="preserve"> №</w:t>
      </w:r>
    </w:p>
    <w:p w14:paraId="73B52691" w14:textId="77777777" w:rsidR="00267448" w:rsidRPr="00D7012E" w:rsidRDefault="00267448" w:rsidP="00267448">
      <w:pPr>
        <w:widowControl w:val="0"/>
        <w:autoSpaceDE w:val="0"/>
        <w:autoSpaceDN w:val="0"/>
        <w:adjustRightInd w:val="0"/>
        <w:spacing w:after="0" w:line="240" w:lineRule="auto"/>
        <w:jc w:val="center"/>
        <w:rPr>
          <w:rFonts w:ascii="Arial" w:hAnsi="Arial" w:cs="Arial"/>
          <w:b/>
          <w:bCs/>
          <w:sz w:val="24"/>
          <w:szCs w:val="24"/>
        </w:rPr>
      </w:pPr>
      <w:r w:rsidRPr="00D7012E">
        <w:rPr>
          <w:rFonts w:ascii="Arial" w:hAnsi="Arial" w:cs="Arial"/>
          <w:b/>
          <w:bCs/>
          <w:sz w:val="24"/>
          <w:szCs w:val="24"/>
        </w:rPr>
        <w:t>Сведения</w:t>
      </w:r>
    </w:p>
    <w:p w14:paraId="07957CDB" w14:textId="77777777" w:rsidR="00267448" w:rsidRPr="00D7012E" w:rsidRDefault="00267448" w:rsidP="00267448">
      <w:pPr>
        <w:widowControl w:val="0"/>
        <w:autoSpaceDE w:val="0"/>
        <w:autoSpaceDN w:val="0"/>
        <w:adjustRightInd w:val="0"/>
        <w:spacing w:after="0" w:line="240" w:lineRule="auto"/>
        <w:jc w:val="center"/>
        <w:rPr>
          <w:rFonts w:ascii="Arial" w:hAnsi="Arial" w:cs="Arial"/>
          <w:b/>
          <w:bCs/>
          <w:sz w:val="24"/>
          <w:szCs w:val="24"/>
        </w:rPr>
      </w:pPr>
      <w:r w:rsidRPr="00D7012E">
        <w:rPr>
          <w:rFonts w:ascii="Arial" w:hAnsi="Arial" w:cs="Arial"/>
          <w:b/>
          <w:bCs/>
          <w:sz w:val="24"/>
          <w:szCs w:val="24"/>
        </w:rPr>
        <w:t>об основных мерах правового регулирования в сфере</w:t>
      </w:r>
    </w:p>
    <w:p w14:paraId="0CE39648" w14:textId="77777777" w:rsidR="00267448" w:rsidRPr="00D7012E" w:rsidRDefault="00267448" w:rsidP="00267448">
      <w:pPr>
        <w:pStyle w:val="ConsPlusNormal0"/>
        <w:tabs>
          <w:tab w:val="left" w:pos="567"/>
        </w:tabs>
        <w:ind w:firstLine="0"/>
        <w:jc w:val="center"/>
        <w:outlineLvl w:val="1"/>
        <w:rPr>
          <w:b/>
          <w:bCs/>
          <w:color w:val="000000"/>
          <w:sz w:val="24"/>
          <w:szCs w:val="24"/>
        </w:rPr>
      </w:pPr>
      <w:r w:rsidRPr="00D7012E">
        <w:rPr>
          <w:b/>
          <w:bCs/>
          <w:sz w:val="24"/>
          <w:szCs w:val="24"/>
        </w:rPr>
        <w:t>реализации подпрограммы</w:t>
      </w:r>
      <w:r w:rsidRPr="00D7012E">
        <w:rPr>
          <w:b/>
          <w:bCs/>
          <w:color w:val="000000"/>
          <w:sz w:val="24"/>
          <w:szCs w:val="24"/>
        </w:rPr>
        <w:t xml:space="preserve"> </w:t>
      </w:r>
      <w:r w:rsidRPr="00D7012E">
        <w:rPr>
          <w:b/>
          <w:bCs/>
          <w:sz w:val="24"/>
          <w:szCs w:val="24"/>
        </w:rPr>
        <w:t>«</w:t>
      </w:r>
      <w:r w:rsidRPr="00D7012E">
        <w:rPr>
          <w:b/>
          <w:bCs/>
          <w:color w:val="000000"/>
          <w:sz w:val="24"/>
          <w:szCs w:val="24"/>
        </w:rPr>
        <w:t>Управление муниципальной программой и обеспечение условий реализации</w:t>
      </w:r>
      <w:r w:rsidRPr="00D7012E">
        <w:rPr>
          <w:b/>
          <w:bCs/>
          <w:sz w:val="24"/>
          <w:szCs w:val="24"/>
        </w:rPr>
        <w:t xml:space="preserve"> »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спорта»в Обоянском районе Курской области</w:t>
      </w:r>
      <w:r w:rsidRPr="00D7012E">
        <w:rPr>
          <w:b/>
          <w:bCs/>
          <w:color w:val="000000"/>
          <w:sz w:val="24"/>
          <w:szCs w:val="24"/>
        </w:rPr>
        <w:t xml:space="preserve"> »</w:t>
      </w:r>
    </w:p>
    <w:tbl>
      <w:tblPr>
        <w:tblW w:w="14880" w:type="dxa"/>
        <w:tblInd w:w="2" w:type="dxa"/>
        <w:tblLayout w:type="fixed"/>
        <w:tblCellMar>
          <w:left w:w="75" w:type="dxa"/>
          <w:right w:w="75" w:type="dxa"/>
        </w:tblCellMar>
        <w:tblLook w:val="00A0" w:firstRow="1" w:lastRow="0" w:firstColumn="1" w:lastColumn="0" w:noHBand="0" w:noVBand="0"/>
      </w:tblPr>
      <w:tblGrid>
        <w:gridCol w:w="594"/>
        <w:gridCol w:w="5216"/>
        <w:gridCol w:w="5102"/>
        <w:gridCol w:w="2267"/>
        <w:gridCol w:w="1701"/>
      </w:tblGrid>
      <w:tr w:rsidR="00267448" w:rsidRPr="00D7012E" w14:paraId="02F4D928" w14:textId="77777777" w:rsidTr="00267448">
        <w:trPr>
          <w:trHeight w:val="800"/>
        </w:trPr>
        <w:tc>
          <w:tcPr>
            <w:tcW w:w="594" w:type="dxa"/>
            <w:tcBorders>
              <w:top w:val="single" w:sz="4" w:space="0" w:color="auto"/>
              <w:left w:val="single" w:sz="4" w:space="0" w:color="auto"/>
              <w:bottom w:val="single" w:sz="4" w:space="0" w:color="auto"/>
              <w:right w:val="single" w:sz="4" w:space="0" w:color="auto"/>
            </w:tcBorders>
            <w:hideMark/>
          </w:tcPr>
          <w:p w14:paraId="12090EE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N п/п</w:t>
            </w:r>
          </w:p>
        </w:tc>
        <w:tc>
          <w:tcPr>
            <w:tcW w:w="5216" w:type="dxa"/>
            <w:tcBorders>
              <w:top w:val="single" w:sz="4" w:space="0" w:color="auto"/>
              <w:left w:val="single" w:sz="4" w:space="0" w:color="auto"/>
              <w:bottom w:val="single" w:sz="4" w:space="0" w:color="auto"/>
              <w:right w:val="single" w:sz="4" w:space="0" w:color="auto"/>
            </w:tcBorders>
            <w:hideMark/>
          </w:tcPr>
          <w:p w14:paraId="008D064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Вид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14:paraId="3D3706F8"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Основные положения нормативного правового акта</w:t>
            </w:r>
          </w:p>
        </w:tc>
        <w:tc>
          <w:tcPr>
            <w:tcW w:w="2267" w:type="dxa"/>
            <w:tcBorders>
              <w:top w:val="single" w:sz="4" w:space="0" w:color="auto"/>
              <w:left w:val="single" w:sz="4" w:space="0" w:color="auto"/>
              <w:bottom w:val="single" w:sz="4" w:space="0" w:color="auto"/>
              <w:right w:val="single" w:sz="4" w:space="0" w:color="auto"/>
            </w:tcBorders>
            <w:hideMark/>
          </w:tcPr>
          <w:p w14:paraId="031339E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 исполнитель, соисполнители, участники</w:t>
            </w:r>
          </w:p>
        </w:tc>
        <w:tc>
          <w:tcPr>
            <w:tcW w:w="1701" w:type="dxa"/>
            <w:tcBorders>
              <w:top w:val="single" w:sz="4" w:space="0" w:color="auto"/>
              <w:left w:val="single" w:sz="4" w:space="0" w:color="auto"/>
              <w:bottom w:val="single" w:sz="4" w:space="0" w:color="auto"/>
              <w:right w:val="single" w:sz="4" w:space="0" w:color="auto"/>
            </w:tcBorders>
            <w:hideMark/>
          </w:tcPr>
          <w:p w14:paraId="13A02D4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Ожидаемые сроки принятия</w:t>
            </w:r>
          </w:p>
        </w:tc>
      </w:tr>
      <w:tr w:rsidR="00267448" w:rsidRPr="00D7012E" w14:paraId="53B10146" w14:textId="77777777" w:rsidTr="00267448">
        <w:tc>
          <w:tcPr>
            <w:tcW w:w="594" w:type="dxa"/>
            <w:tcBorders>
              <w:top w:val="nil"/>
              <w:left w:val="single" w:sz="4" w:space="0" w:color="auto"/>
              <w:bottom w:val="single" w:sz="4" w:space="0" w:color="auto"/>
              <w:right w:val="single" w:sz="4" w:space="0" w:color="auto"/>
            </w:tcBorders>
            <w:hideMark/>
          </w:tcPr>
          <w:p w14:paraId="063B830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6" w:type="dxa"/>
            <w:tcBorders>
              <w:top w:val="nil"/>
              <w:left w:val="single" w:sz="4" w:space="0" w:color="auto"/>
              <w:bottom w:val="single" w:sz="4" w:space="0" w:color="auto"/>
              <w:right w:val="single" w:sz="4" w:space="0" w:color="auto"/>
            </w:tcBorders>
            <w:hideMark/>
          </w:tcPr>
          <w:p w14:paraId="341ED04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5102" w:type="dxa"/>
            <w:tcBorders>
              <w:top w:val="nil"/>
              <w:left w:val="single" w:sz="4" w:space="0" w:color="auto"/>
              <w:bottom w:val="single" w:sz="4" w:space="0" w:color="auto"/>
              <w:right w:val="single" w:sz="4" w:space="0" w:color="auto"/>
            </w:tcBorders>
            <w:hideMark/>
          </w:tcPr>
          <w:p w14:paraId="1D28323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2267" w:type="dxa"/>
            <w:tcBorders>
              <w:top w:val="nil"/>
              <w:left w:val="single" w:sz="4" w:space="0" w:color="auto"/>
              <w:bottom w:val="single" w:sz="4" w:space="0" w:color="auto"/>
              <w:right w:val="single" w:sz="4" w:space="0" w:color="auto"/>
            </w:tcBorders>
            <w:hideMark/>
          </w:tcPr>
          <w:p w14:paraId="2A1BF03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1701" w:type="dxa"/>
            <w:tcBorders>
              <w:top w:val="nil"/>
              <w:left w:val="single" w:sz="4" w:space="0" w:color="auto"/>
              <w:bottom w:val="single" w:sz="4" w:space="0" w:color="auto"/>
              <w:right w:val="single" w:sz="4" w:space="0" w:color="auto"/>
            </w:tcBorders>
            <w:hideMark/>
          </w:tcPr>
          <w:p w14:paraId="0CDB49F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r>
      <w:tr w:rsidR="00267448" w:rsidRPr="00D7012E" w14:paraId="2965F93A" w14:textId="77777777" w:rsidTr="00267448">
        <w:tc>
          <w:tcPr>
            <w:tcW w:w="594" w:type="dxa"/>
            <w:tcBorders>
              <w:top w:val="nil"/>
              <w:left w:val="single" w:sz="4" w:space="0" w:color="auto"/>
              <w:bottom w:val="single" w:sz="4" w:space="0" w:color="auto"/>
              <w:right w:val="single" w:sz="4" w:space="0" w:color="auto"/>
            </w:tcBorders>
          </w:tcPr>
          <w:p w14:paraId="488AC4A4" w14:textId="77777777" w:rsidR="00267448" w:rsidRPr="00D7012E" w:rsidRDefault="00267448">
            <w:pPr>
              <w:rPr>
                <w:rFonts w:ascii="Arial" w:hAnsi="Arial" w:cs="Arial"/>
                <w:sz w:val="24"/>
                <w:szCs w:val="24"/>
              </w:rPr>
            </w:pPr>
          </w:p>
        </w:tc>
        <w:tc>
          <w:tcPr>
            <w:tcW w:w="14286" w:type="dxa"/>
            <w:gridSpan w:val="4"/>
            <w:tcBorders>
              <w:top w:val="nil"/>
              <w:left w:val="single" w:sz="4" w:space="0" w:color="auto"/>
              <w:bottom w:val="single" w:sz="4" w:space="0" w:color="auto"/>
              <w:right w:val="single" w:sz="4" w:space="0" w:color="auto"/>
            </w:tcBorders>
            <w:hideMark/>
          </w:tcPr>
          <w:p w14:paraId="0EA6A072" w14:textId="77777777" w:rsidR="00267448" w:rsidRPr="00D7012E" w:rsidRDefault="00267448">
            <w:pPr>
              <w:spacing w:after="0"/>
              <w:rPr>
                <w:rFonts w:ascii="Arial" w:hAnsi="Arial" w:cs="Arial"/>
              </w:rPr>
            </w:pPr>
          </w:p>
        </w:tc>
      </w:tr>
      <w:tr w:rsidR="00267448" w:rsidRPr="00D7012E" w14:paraId="021FA830" w14:textId="77777777" w:rsidTr="00267448">
        <w:tc>
          <w:tcPr>
            <w:tcW w:w="594" w:type="dxa"/>
            <w:tcBorders>
              <w:top w:val="nil"/>
              <w:left w:val="single" w:sz="4" w:space="0" w:color="auto"/>
              <w:bottom w:val="single" w:sz="4" w:space="0" w:color="auto"/>
              <w:right w:val="single" w:sz="4" w:space="0" w:color="auto"/>
            </w:tcBorders>
            <w:hideMark/>
          </w:tcPr>
          <w:p w14:paraId="4816E84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6" w:type="dxa"/>
            <w:tcBorders>
              <w:top w:val="nil"/>
              <w:left w:val="single" w:sz="4" w:space="0" w:color="auto"/>
              <w:bottom w:val="single" w:sz="4" w:space="0" w:color="auto"/>
              <w:right w:val="single" w:sz="4" w:space="0" w:color="auto"/>
            </w:tcBorders>
            <w:hideMark/>
          </w:tcPr>
          <w:p w14:paraId="31DAE80E"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Распоряжение Администрации Обоянского района «О распределении субсидий из областного бюджета бюджету  муниципального  образования Обоянский район на софинансирование расходных обязательств </w:t>
            </w:r>
          </w:p>
        </w:tc>
        <w:tc>
          <w:tcPr>
            <w:tcW w:w="5102" w:type="dxa"/>
            <w:tcBorders>
              <w:top w:val="nil"/>
              <w:left w:val="single" w:sz="4" w:space="0" w:color="auto"/>
              <w:bottom w:val="single" w:sz="4" w:space="0" w:color="auto"/>
              <w:right w:val="single" w:sz="4" w:space="0" w:color="auto"/>
            </w:tcBorders>
            <w:hideMark/>
          </w:tcPr>
          <w:p w14:paraId="36053442"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Утверждение распределения субсидий из областного бюджета бюджетам муниципальных образований на софинансирование  расходных обязательств </w:t>
            </w:r>
          </w:p>
        </w:tc>
        <w:tc>
          <w:tcPr>
            <w:tcW w:w="2267" w:type="dxa"/>
            <w:tcBorders>
              <w:top w:val="nil"/>
              <w:left w:val="single" w:sz="4" w:space="0" w:color="auto"/>
              <w:bottom w:val="single" w:sz="4" w:space="0" w:color="auto"/>
              <w:right w:val="single" w:sz="4" w:space="0" w:color="auto"/>
            </w:tcBorders>
            <w:hideMark/>
          </w:tcPr>
          <w:p w14:paraId="00B29349" w14:textId="77777777" w:rsidR="00267448" w:rsidRPr="00D7012E" w:rsidRDefault="00267448">
            <w:pPr>
              <w:rPr>
                <w:rFonts w:ascii="Arial" w:hAnsi="Arial" w:cs="Arial"/>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5DC8F9AF"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2AB02EE2" w14:textId="77777777" w:rsidTr="00267448">
        <w:tc>
          <w:tcPr>
            <w:tcW w:w="594" w:type="dxa"/>
            <w:tcBorders>
              <w:top w:val="nil"/>
              <w:left w:val="single" w:sz="4" w:space="0" w:color="auto"/>
              <w:bottom w:val="single" w:sz="4" w:space="0" w:color="auto"/>
              <w:right w:val="single" w:sz="4" w:space="0" w:color="auto"/>
            </w:tcBorders>
            <w:hideMark/>
          </w:tcPr>
          <w:p w14:paraId="1383F0D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5216" w:type="dxa"/>
            <w:tcBorders>
              <w:top w:val="nil"/>
              <w:left w:val="single" w:sz="4" w:space="0" w:color="auto"/>
              <w:bottom w:val="single" w:sz="4" w:space="0" w:color="auto"/>
              <w:right w:val="single" w:sz="4" w:space="0" w:color="auto"/>
            </w:tcBorders>
            <w:hideMark/>
          </w:tcPr>
          <w:p w14:paraId="47BA17F5"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Постановление Главы Обоянского района Курской области «Об организации оздоровления,</w:t>
            </w:r>
          </w:p>
          <w:p w14:paraId="4935EBEB"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отдыха и занятости детей,</w:t>
            </w:r>
          </w:p>
          <w:p w14:paraId="34A86F03"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подростков и молодежи в Обоянском районе»</w:t>
            </w:r>
          </w:p>
        </w:tc>
        <w:tc>
          <w:tcPr>
            <w:tcW w:w="5102" w:type="dxa"/>
            <w:tcBorders>
              <w:top w:val="nil"/>
              <w:left w:val="single" w:sz="4" w:space="0" w:color="auto"/>
              <w:bottom w:val="single" w:sz="4" w:space="0" w:color="auto"/>
              <w:right w:val="single" w:sz="4" w:space="0" w:color="auto"/>
            </w:tcBorders>
            <w:hideMark/>
          </w:tcPr>
          <w:p w14:paraId="3CB79B5C"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7" w:type="dxa"/>
            <w:tcBorders>
              <w:top w:val="nil"/>
              <w:left w:val="single" w:sz="4" w:space="0" w:color="auto"/>
              <w:bottom w:val="single" w:sz="4" w:space="0" w:color="auto"/>
              <w:right w:val="single" w:sz="4" w:space="0" w:color="auto"/>
            </w:tcBorders>
            <w:hideMark/>
          </w:tcPr>
          <w:p w14:paraId="6ACFE705" w14:textId="77777777" w:rsidR="00267448" w:rsidRPr="00D7012E" w:rsidRDefault="00267448">
            <w:pPr>
              <w:rPr>
                <w:rFonts w:ascii="Arial" w:hAnsi="Arial" w:cs="Arial"/>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44DE9969"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53951A65" w14:textId="77777777" w:rsidTr="00267448">
        <w:tc>
          <w:tcPr>
            <w:tcW w:w="594" w:type="dxa"/>
            <w:tcBorders>
              <w:top w:val="nil"/>
              <w:left w:val="single" w:sz="4" w:space="0" w:color="auto"/>
              <w:bottom w:val="single" w:sz="4" w:space="0" w:color="auto"/>
              <w:right w:val="single" w:sz="4" w:space="0" w:color="auto"/>
            </w:tcBorders>
            <w:hideMark/>
          </w:tcPr>
          <w:p w14:paraId="4403507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5216" w:type="dxa"/>
            <w:tcBorders>
              <w:top w:val="nil"/>
              <w:left w:val="single" w:sz="4" w:space="0" w:color="auto"/>
              <w:bottom w:val="single" w:sz="4" w:space="0" w:color="auto"/>
              <w:right w:val="single" w:sz="4" w:space="0" w:color="auto"/>
            </w:tcBorders>
            <w:hideMark/>
          </w:tcPr>
          <w:p w14:paraId="4E33DB0C"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 xml:space="preserve">Постановление Администрации Курской </w:t>
            </w:r>
            <w:r w:rsidRPr="00D7012E">
              <w:rPr>
                <w:rFonts w:ascii="Arial" w:hAnsi="Arial" w:cs="Arial"/>
                <w:sz w:val="24"/>
                <w:szCs w:val="24"/>
              </w:rPr>
              <w:lastRenderedPageBreak/>
              <w:t>области «Об организации оздоровления,</w:t>
            </w:r>
          </w:p>
          <w:p w14:paraId="36673D11"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отдыха и занятости детей,</w:t>
            </w:r>
          </w:p>
          <w:p w14:paraId="319E899F"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подростков и молодежи Курской области»</w:t>
            </w:r>
          </w:p>
        </w:tc>
        <w:tc>
          <w:tcPr>
            <w:tcW w:w="5102" w:type="dxa"/>
            <w:tcBorders>
              <w:top w:val="nil"/>
              <w:left w:val="single" w:sz="4" w:space="0" w:color="auto"/>
              <w:bottom w:val="single" w:sz="4" w:space="0" w:color="auto"/>
              <w:right w:val="single" w:sz="4" w:space="0" w:color="auto"/>
            </w:tcBorders>
            <w:hideMark/>
          </w:tcPr>
          <w:p w14:paraId="2A126770"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 xml:space="preserve">Утверждение мероприятий по организации </w:t>
            </w:r>
            <w:r w:rsidRPr="00D7012E">
              <w:rPr>
                <w:rFonts w:ascii="Arial" w:hAnsi="Arial" w:cs="Arial"/>
                <w:sz w:val="24"/>
                <w:szCs w:val="24"/>
              </w:rPr>
              <w:lastRenderedPageBreak/>
              <w:t>оздоровления, отдыха и занятости детей, подростков и молодежи Курской области</w:t>
            </w:r>
          </w:p>
        </w:tc>
        <w:tc>
          <w:tcPr>
            <w:tcW w:w="2267" w:type="dxa"/>
            <w:tcBorders>
              <w:top w:val="nil"/>
              <w:left w:val="single" w:sz="4" w:space="0" w:color="auto"/>
              <w:bottom w:val="single" w:sz="4" w:space="0" w:color="auto"/>
              <w:right w:val="single" w:sz="4" w:space="0" w:color="auto"/>
            </w:tcBorders>
            <w:hideMark/>
          </w:tcPr>
          <w:p w14:paraId="1F1702E4" w14:textId="77777777" w:rsidR="00267448" w:rsidRPr="00D7012E" w:rsidRDefault="00267448">
            <w:pPr>
              <w:rPr>
                <w:rFonts w:ascii="Arial" w:hAnsi="Arial" w:cs="Arial"/>
                <w:sz w:val="24"/>
                <w:szCs w:val="24"/>
              </w:rPr>
            </w:pPr>
            <w:r w:rsidRPr="00D7012E">
              <w:rPr>
                <w:rFonts w:ascii="Arial" w:hAnsi="Arial" w:cs="Arial"/>
                <w:color w:val="000000"/>
                <w:sz w:val="24"/>
                <w:szCs w:val="24"/>
              </w:rPr>
              <w:lastRenderedPageBreak/>
              <w:t xml:space="preserve">Управление </w:t>
            </w:r>
            <w:r w:rsidRPr="00D7012E">
              <w:rPr>
                <w:rFonts w:ascii="Arial" w:hAnsi="Arial" w:cs="Arial"/>
                <w:color w:val="000000"/>
                <w:sz w:val="24"/>
                <w:szCs w:val="24"/>
              </w:rPr>
              <w:lastRenderedPageBreak/>
              <w:t>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50D69814"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lang w:val="en-US"/>
              </w:rPr>
              <w:lastRenderedPageBreak/>
              <w:t>I</w:t>
            </w:r>
            <w:r w:rsidRPr="00D7012E">
              <w:rPr>
                <w:rFonts w:ascii="Arial" w:hAnsi="Arial" w:cs="Arial"/>
                <w:sz w:val="24"/>
                <w:szCs w:val="24"/>
              </w:rPr>
              <w:t xml:space="preserve"> квартал</w:t>
            </w:r>
          </w:p>
        </w:tc>
      </w:tr>
    </w:tbl>
    <w:p w14:paraId="1A227A72" w14:textId="77777777" w:rsidR="00267448" w:rsidRPr="00D7012E" w:rsidRDefault="00267448" w:rsidP="00267448">
      <w:pPr>
        <w:autoSpaceDE w:val="0"/>
        <w:autoSpaceDN w:val="0"/>
        <w:adjustRightInd w:val="0"/>
        <w:spacing w:after="0"/>
        <w:ind w:firstLine="714"/>
        <w:jc w:val="right"/>
        <w:outlineLvl w:val="2"/>
        <w:rPr>
          <w:rFonts w:ascii="Arial" w:hAnsi="Arial" w:cs="Arial"/>
          <w:sz w:val="28"/>
          <w:szCs w:val="28"/>
        </w:rPr>
      </w:pPr>
    </w:p>
    <w:p w14:paraId="37C03484" w14:textId="77777777" w:rsidR="00267448" w:rsidRPr="00D7012E" w:rsidRDefault="00267448" w:rsidP="00267448">
      <w:pPr>
        <w:spacing w:after="0" w:line="240" w:lineRule="auto"/>
        <w:jc w:val="right"/>
        <w:rPr>
          <w:rFonts w:ascii="Arial" w:hAnsi="Arial" w:cs="Arial"/>
          <w:b/>
          <w:bCs/>
          <w:sz w:val="24"/>
          <w:szCs w:val="24"/>
        </w:rPr>
      </w:pPr>
    </w:p>
    <w:p w14:paraId="63AB8245"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Таблица №3</w:t>
      </w:r>
    </w:p>
    <w:p w14:paraId="45B1747F"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43CF076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85BB70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7189AC15"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tbl>
      <w:tblPr>
        <w:tblW w:w="14475" w:type="dxa"/>
        <w:tblInd w:w="2" w:type="dxa"/>
        <w:tblLayout w:type="fixed"/>
        <w:tblCellMar>
          <w:left w:w="10" w:type="dxa"/>
          <w:right w:w="10" w:type="dxa"/>
        </w:tblCellMar>
        <w:tblLook w:val="00A0" w:firstRow="1" w:lastRow="0" w:firstColumn="1" w:lastColumn="0" w:noHBand="0" w:noVBand="0"/>
      </w:tblPr>
      <w:tblGrid>
        <w:gridCol w:w="6813"/>
        <w:gridCol w:w="856"/>
        <w:gridCol w:w="992"/>
        <w:gridCol w:w="17"/>
        <w:gridCol w:w="1258"/>
        <w:gridCol w:w="1416"/>
        <w:gridCol w:w="1561"/>
        <w:gridCol w:w="1562"/>
      </w:tblGrid>
      <w:tr w:rsidR="00267448" w:rsidRPr="00D7012E" w14:paraId="71EFC1E2" w14:textId="77777777" w:rsidTr="00267448">
        <w:tc>
          <w:tcPr>
            <w:tcW w:w="14475" w:type="dxa"/>
            <w:gridSpan w:val="8"/>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499B9D56"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3</w:t>
            </w:r>
            <w:r w:rsidRPr="00D7012E">
              <w:rPr>
                <w:rFonts w:ascii="Arial" w:hAnsi="Arial" w:cs="Arial"/>
                <w:b/>
                <w:bCs/>
                <w:color w:val="000000"/>
                <w:sz w:val="24"/>
                <w:szCs w:val="24"/>
              </w:rPr>
              <w:t>«Управление муниципальной программой и обеспечение условий реализации»</w:t>
            </w:r>
            <w:r w:rsidRPr="00D7012E">
              <w:rPr>
                <w:rFonts w:ascii="Arial" w:hAnsi="Arial" w:cs="Arial"/>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550938CA" w14:textId="77777777" w:rsidTr="00267448">
        <w:trPr>
          <w:trHeight w:val="320"/>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EDEC8C" w14:textId="77777777" w:rsidR="00267448" w:rsidRPr="00D7012E" w:rsidRDefault="00267448">
            <w:pPr>
              <w:pStyle w:val="ConsPlusNormal0"/>
              <w:tabs>
                <w:tab w:val="left" w:pos="567"/>
              </w:tabs>
              <w:spacing w:line="276" w:lineRule="auto"/>
              <w:ind w:firstLine="0"/>
              <w:jc w:val="both"/>
              <w:outlineLvl w:val="1"/>
              <w:rPr>
                <w:sz w:val="24"/>
                <w:szCs w:val="24"/>
              </w:rPr>
            </w:pPr>
            <w:r w:rsidRPr="00D7012E">
              <w:rPr>
                <w:sz w:val="24"/>
                <w:szCs w:val="24"/>
              </w:rPr>
              <w:t>Подпрограмма«</w:t>
            </w:r>
            <w:r w:rsidRPr="00D7012E">
              <w:rPr>
                <w:color w:val="000000"/>
                <w:sz w:val="24"/>
                <w:szCs w:val="24"/>
              </w:rPr>
              <w:t>Управление муниципальной программой  обеспечения условий реализации</w:t>
            </w:r>
            <w:r w:rsidRPr="00D7012E">
              <w:rPr>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3986AA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p w14:paraId="693FB665" w14:textId="77777777" w:rsidR="00267448" w:rsidRPr="00D7012E" w:rsidRDefault="00267448">
            <w:pPr>
              <w:pStyle w:val="ConsPlusCell"/>
              <w:spacing w:line="276" w:lineRule="auto"/>
              <w:jc w:val="center"/>
              <w:rPr>
                <w:rFonts w:ascii="Arial" w:hAnsi="Arial" w:cs="Arial"/>
                <w:sz w:val="24"/>
                <w:szCs w:val="24"/>
              </w:rPr>
            </w:pPr>
          </w:p>
        </w:tc>
        <w:tc>
          <w:tcPr>
            <w:tcW w:w="10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C452FF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p w14:paraId="154DC018" w14:textId="77777777" w:rsidR="00267448" w:rsidRPr="00D7012E" w:rsidRDefault="00267448">
            <w:pPr>
              <w:pStyle w:val="ConsPlusCell"/>
              <w:spacing w:line="276" w:lineRule="auto"/>
              <w:jc w:val="center"/>
              <w:rPr>
                <w:rFonts w:ascii="Arial" w:hAnsi="Arial" w:cs="Arial"/>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2CF166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p w14:paraId="3D9A9A40"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F1C4B42"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2B802428" w14:textId="77777777" w:rsidR="00267448" w:rsidRPr="00D7012E" w:rsidRDefault="00267448">
            <w:pPr>
              <w:pStyle w:val="ConsPlusCell"/>
              <w:spacing w:line="276" w:lineRule="auto"/>
              <w:jc w:val="center"/>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DF7CBB3"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564E8292" w14:textId="77777777" w:rsidR="00267448" w:rsidRPr="00D7012E" w:rsidRDefault="00267448">
            <w:pPr>
              <w:pStyle w:val="ConsPlusCell"/>
              <w:spacing w:line="276" w:lineRule="auto"/>
              <w:jc w:val="center"/>
              <w:rPr>
                <w:rFonts w:ascii="Arial" w:hAnsi="Arial" w:cs="Arial"/>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CF3EE49"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3DCD1C0E" w14:textId="77777777" w:rsidTr="00267448">
        <w:trPr>
          <w:trHeight w:val="1545"/>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DD48827"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Основные мероприятия:</w:t>
            </w:r>
          </w:p>
          <w:p w14:paraId="3D783A27"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85BB8E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1D1E58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C5FB4A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EA141A2"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B5FB6CB"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1F48CDF" w14:textId="77777777" w:rsidR="00267448" w:rsidRPr="00D7012E" w:rsidRDefault="00D93706">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4C82590E" w14:textId="77777777" w:rsidTr="00267448">
        <w:trPr>
          <w:trHeight w:val="662"/>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BA2526" w14:textId="77777777" w:rsidR="00267448" w:rsidRPr="00D7012E" w:rsidRDefault="00267448">
            <w:pPr>
              <w:pStyle w:val="ConsPlusCell"/>
              <w:spacing w:line="276" w:lineRule="auto"/>
              <w:ind w:left="87"/>
              <w:jc w:val="both"/>
              <w:rPr>
                <w:rFonts w:ascii="Arial" w:hAnsi="Arial" w:cs="Arial"/>
                <w:sz w:val="24"/>
                <w:szCs w:val="24"/>
              </w:rPr>
            </w:pPr>
            <w:r w:rsidRPr="00D7012E">
              <w:rPr>
                <w:rFonts w:ascii="Arial" w:hAnsi="Arial" w:cs="Arial"/>
                <w:sz w:val="24"/>
                <w:szCs w:val="24"/>
              </w:rPr>
              <w:t>1.1.Расходы на  обеспечение деятельности(оказание услуг ) муниципальных учреждений</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2FD10A" w14:textId="77777777" w:rsidR="00267448" w:rsidRPr="00D7012E" w:rsidRDefault="00267448">
            <w:pPr>
              <w:spacing w:after="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7322E2" w14:textId="77777777" w:rsidR="00267448" w:rsidRPr="00D7012E" w:rsidRDefault="00267448">
            <w:pPr>
              <w:spacing w:after="0"/>
              <w:rPr>
                <w:rFonts w:ascii="Arial" w:hAnsi="Arial" w:cs="Arial"/>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D0E0A8E" w14:textId="77777777" w:rsidR="00267448" w:rsidRPr="00D7012E" w:rsidRDefault="00267448">
            <w:pPr>
              <w:spacing w:after="0"/>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B7E4D8" w14:textId="77777777" w:rsidR="00267448" w:rsidRPr="00D7012E" w:rsidRDefault="00182623">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D304A9" w14:textId="77777777" w:rsidR="00267448" w:rsidRPr="00D7012E" w:rsidRDefault="00182623">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66D190" w14:textId="77777777" w:rsidR="00267448" w:rsidRPr="00D7012E" w:rsidRDefault="00182623">
            <w:pPr>
              <w:pStyle w:val="ConsPlusCell"/>
              <w:spacing w:line="276" w:lineRule="auto"/>
              <w:jc w:val="center"/>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24E1B165" w14:textId="77777777" w:rsidTr="00267448">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F9F3C7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Основное мероприятие .Расходы местных бюджетов на </w:t>
            </w:r>
            <w:r w:rsidRPr="00D7012E">
              <w:rPr>
                <w:rFonts w:ascii="Arial" w:hAnsi="Arial" w:cs="Arial"/>
                <w:sz w:val="24"/>
                <w:szCs w:val="24"/>
              </w:rPr>
              <w:lastRenderedPageBreak/>
              <w:t>софинансирование и за счет субсидий из областного бюджета, связанных с проведением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ADF548E" w14:textId="77777777" w:rsidR="00267448" w:rsidRPr="00D7012E" w:rsidRDefault="00267448">
            <w:pPr>
              <w:pStyle w:val="ConsPlusCell"/>
              <w:spacing w:line="276" w:lineRule="auto"/>
              <w:jc w:val="both"/>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4BBB5AF" w14:textId="77777777" w:rsidR="00267448" w:rsidRPr="00D7012E" w:rsidRDefault="00267448">
            <w:pPr>
              <w:pStyle w:val="ConsPlusCell"/>
              <w:spacing w:line="276" w:lineRule="auto"/>
              <w:jc w:val="both"/>
              <w:rPr>
                <w:rFonts w:ascii="Arial" w:hAnsi="Arial" w:cs="Arial"/>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7035DC34" w14:textId="77777777" w:rsidR="00267448" w:rsidRPr="00D7012E" w:rsidRDefault="00267448">
            <w:pPr>
              <w:pStyle w:val="ConsPlusCell"/>
              <w:spacing w:line="276" w:lineRule="auto"/>
              <w:jc w:val="both"/>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D4DAABA" w14:textId="77777777" w:rsidR="00267448" w:rsidRPr="00D7012E" w:rsidRDefault="00267448">
            <w:pPr>
              <w:spacing w:after="0"/>
              <w:rPr>
                <w:rFonts w:ascii="Arial" w:hAnsi="Arial" w:cs="Arial"/>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79B9AE2" w14:textId="77777777" w:rsidR="00267448" w:rsidRPr="00D7012E" w:rsidRDefault="00267448">
            <w:pPr>
              <w:pStyle w:val="ConsPlusCell"/>
              <w:spacing w:line="276" w:lineRule="auto"/>
              <w:jc w:val="both"/>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791867F"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54E0D2A4" w14:textId="77777777" w:rsidTr="00267448">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15F41E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Обеспечение  проведения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E6F8545" w14:textId="77777777" w:rsidR="00267448" w:rsidRPr="00D7012E" w:rsidRDefault="00267448">
            <w:pPr>
              <w:pStyle w:val="ConsPlusCell"/>
              <w:spacing w:line="276" w:lineRule="auto"/>
              <w:jc w:val="both"/>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7587FCF" w14:textId="77777777" w:rsidR="00267448" w:rsidRPr="00D7012E" w:rsidRDefault="00267448">
            <w:pPr>
              <w:pStyle w:val="ConsPlusCell"/>
              <w:spacing w:line="276" w:lineRule="auto"/>
              <w:jc w:val="both"/>
              <w:rPr>
                <w:rFonts w:ascii="Arial" w:hAnsi="Arial" w:cs="Arial"/>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792C0209" w14:textId="77777777" w:rsidR="00267448" w:rsidRPr="00D7012E" w:rsidRDefault="00267448">
            <w:pPr>
              <w:pStyle w:val="ConsPlusCell"/>
              <w:spacing w:line="276" w:lineRule="auto"/>
              <w:jc w:val="both"/>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8570B4E" w14:textId="77777777" w:rsidR="00267448" w:rsidRPr="00D7012E" w:rsidRDefault="00267448">
            <w:pPr>
              <w:spacing w:after="0"/>
              <w:rPr>
                <w:rFonts w:ascii="Arial" w:hAnsi="Arial" w:cs="Arial"/>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E5988E0" w14:textId="77777777" w:rsidR="00267448" w:rsidRPr="00D7012E" w:rsidRDefault="00267448">
            <w:pPr>
              <w:pStyle w:val="ConsPlusCell"/>
              <w:spacing w:line="276" w:lineRule="auto"/>
              <w:jc w:val="both"/>
              <w:rPr>
                <w:rFonts w:ascii="Arial" w:hAnsi="Arial" w:cs="Arial"/>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BE4D58A" w14:textId="77777777" w:rsidR="00267448" w:rsidRPr="00D7012E" w:rsidRDefault="00267448">
            <w:pPr>
              <w:pStyle w:val="ConsPlusCell"/>
              <w:spacing w:line="276" w:lineRule="auto"/>
              <w:jc w:val="both"/>
              <w:rPr>
                <w:rFonts w:ascii="Arial" w:hAnsi="Arial" w:cs="Arial"/>
                <w:sz w:val="24"/>
                <w:szCs w:val="24"/>
              </w:rPr>
            </w:pPr>
          </w:p>
        </w:tc>
      </w:tr>
    </w:tbl>
    <w:p w14:paraId="4FFDD0AB" w14:textId="77777777" w:rsidR="00267448" w:rsidRPr="00D7012E" w:rsidRDefault="00267448" w:rsidP="00267448">
      <w:pPr>
        <w:jc w:val="both"/>
        <w:rPr>
          <w:rFonts w:ascii="Arial" w:hAnsi="Arial" w:cs="Arial"/>
          <w:sz w:val="28"/>
          <w:szCs w:val="28"/>
        </w:rPr>
      </w:pPr>
    </w:p>
    <w:p w14:paraId="573B09F6"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Таблица №4</w:t>
      </w:r>
    </w:p>
    <w:p w14:paraId="0EF9F40B"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613FD0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67DE9D67"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62496A8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7"/>
        <w:gridCol w:w="4625"/>
        <w:gridCol w:w="2170"/>
        <w:gridCol w:w="854"/>
        <w:gridCol w:w="708"/>
        <w:gridCol w:w="1417"/>
        <w:gridCol w:w="567"/>
        <w:gridCol w:w="1086"/>
        <w:gridCol w:w="1140"/>
        <w:gridCol w:w="1128"/>
      </w:tblGrid>
      <w:tr w:rsidR="00267448" w:rsidRPr="00D7012E" w14:paraId="1ADAE897" w14:textId="77777777" w:rsidTr="00267448">
        <w:trPr>
          <w:trHeight w:val="546"/>
        </w:trPr>
        <w:tc>
          <w:tcPr>
            <w:tcW w:w="968" w:type="dxa"/>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tcPr>
          <w:p w14:paraId="3588D5BF" w14:textId="77777777" w:rsidR="00267448" w:rsidRPr="00D7012E" w:rsidRDefault="00267448">
            <w:pPr>
              <w:adjustRightInd w:val="0"/>
              <w:spacing w:line="240" w:lineRule="auto"/>
              <w:jc w:val="both"/>
              <w:outlineLvl w:val="4"/>
              <w:rPr>
                <w:rFonts w:ascii="Arial" w:hAnsi="Arial" w:cs="Arial"/>
                <w:b/>
                <w:bCs/>
                <w:sz w:val="24"/>
                <w:szCs w:val="24"/>
              </w:rPr>
            </w:pPr>
          </w:p>
        </w:tc>
        <w:tc>
          <w:tcPr>
            <w:tcW w:w="13702" w:type="dxa"/>
            <w:gridSpan w:val="10"/>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7CE144" w14:textId="77777777" w:rsidR="00267448" w:rsidRPr="00D7012E" w:rsidRDefault="00267448">
            <w:pPr>
              <w:spacing w:line="240" w:lineRule="auto"/>
              <w:jc w:val="both"/>
              <w:rPr>
                <w:rFonts w:ascii="Arial" w:hAnsi="Arial" w:cs="Arial"/>
                <w:sz w:val="24"/>
                <w:szCs w:val="24"/>
              </w:rPr>
            </w:pPr>
            <w:r w:rsidRPr="00D7012E">
              <w:rPr>
                <w:rFonts w:ascii="Arial" w:hAnsi="Arial" w:cs="Arial"/>
                <w:b/>
                <w:bCs/>
                <w:sz w:val="24"/>
                <w:szCs w:val="24"/>
              </w:rPr>
              <w:t>Подпрограмма 3</w:t>
            </w:r>
            <w:r w:rsidRPr="00D7012E">
              <w:rPr>
                <w:rFonts w:ascii="Arial" w:hAnsi="Arial" w:cs="Arial"/>
                <w:b/>
                <w:bCs/>
                <w:color w:val="000000"/>
                <w:sz w:val="24"/>
                <w:szCs w:val="24"/>
              </w:rPr>
              <w:t>«Управление муниципальной программой  обеспечения условий реализации</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68462F77" w14:textId="77777777" w:rsidTr="00267448">
        <w:trPr>
          <w:trHeight w:val="250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B199822" w14:textId="77777777" w:rsidR="00267448" w:rsidRPr="00D7012E" w:rsidRDefault="00267448">
            <w:pPr>
              <w:pStyle w:val="ConsPlusCell"/>
              <w:spacing w:line="276" w:lineRule="auto"/>
              <w:jc w:val="both"/>
              <w:rPr>
                <w:rFonts w:ascii="Arial" w:hAnsi="Arial" w:cs="Arial"/>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EE41C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Подпрограмма «Управление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5EE2BB" w14:textId="77777777" w:rsidR="00267448" w:rsidRPr="00D7012E" w:rsidRDefault="00267448">
            <w:pPr>
              <w:jc w:val="both"/>
              <w:rPr>
                <w:rFonts w:ascii="Arial" w:hAnsi="Arial" w:cs="Arial"/>
                <w:color w:val="000000"/>
                <w:sz w:val="24"/>
                <w:szCs w:val="24"/>
              </w:rPr>
            </w:pPr>
          </w:p>
          <w:p w14:paraId="3D2D25FB" w14:textId="77777777" w:rsidR="00267448" w:rsidRPr="00D7012E" w:rsidRDefault="00267448">
            <w:pPr>
              <w:jc w:val="both"/>
              <w:rPr>
                <w:rFonts w:ascii="Arial" w:hAnsi="Arial" w:cs="Arial"/>
                <w:color w:val="000000"/>
                <w:sz w:val="24"/>
                <w:szCs w:val="24"/>
              </w:rPr>
            </w:pPr>
          </w:p>
          <w:p w14:paraId="0816E661" w14:textId="77777777" w:rsidR="00267448" w:rsidRPr="00D7012E" w:rsidRDefault="00267448">
            <w:pPr>
              <w:jc w:val="both"/>
              <w:rPr>
                <w:rFonts w:ascii="Arial" w:hAnsi="Arial" w:cs="Arial"/>
                <w:color w:val="000000"/>
                <w:sz w:val="24"/>
                <w:szCs w:val="24"/>
              </w:rPr>
            </w:pPr>
          </w:p>
          <w:p w14:paraId="7190C2B2" w14:textId="77777777" w:rsidR="00267448" w:rsidRPr="00D7012E" w:rsidRDefault="00267448">
            <w:pPr>
              <w:jc w:val="both"/>
              <w:rPr>
                <w:rFonts w:ascii="Arial" w:hAnsi="Arial" w:cs="Arial"/>
                <w:color w:val="000000"/>
                <w:sz w:val="24"/>
                <w:szCs w:val="24"/>
              </w:rPr>
            </w:pPr>
          </w:p>
          <w:p w14:paraId="598A0DFD" w14:textId="77777777" w:rsidR="00267448" w:rsidRPr="00D7012E" w:rsidRDefault="00267448">
            <w:pPr>
              <w:jc w:val="both"/>
              <w:rPr>
                <w:rFonts w:ascii="Arial" w:hAnsi="Arial" w:cs="Arial"/>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0478F5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452835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1C85D483" w14:textId="77777777" w:rsidR="00267448" w:rsidRPr="00D7012E" w:rsidRDefault="00267448">
            <w:pPr>
              <w:pStyle w:val="ConsPlusCell"/>
              <w:spacing w:line="276" w:lineRule="auto"/>
              <w:jc w:val="both"/>
              <w:rPr>
                <w:rFonts w:ascii="Arial" w:hAnsi="Arial" w:cs="Arial"/>
                <w:sz w:val="24"/>
                <w:szCs w:val="24"/>
              </w:rPr>
            </w:pPr>
          </w:p>
          <w:p w14:paraId="55365DB6" w14:textId="77777777" w:rsidR="00267448" w:rsidRPr="00D7012E" w:rsidRDefault="00267448">
            <w:pPr>
              <w:pStyle w:val="ConsPlusCell"/>
              <w:spacing w:line="276" w:lineRule="auto"/>
              <w:jc w:val="both"/>
              <w:rPr>
                <w:rFonts w:ascii="Arial" w:hAnsi="Arial" w:cs="Arial"/>
                <w:sz w:val="24"/>
                <w:szCs w:val="24"/>
              </w:rPr>
            </w:pPr>
          </w:p>
          <w:p w14:paraId="21B5EAD5" w14:textId="77777777" w:rsidR="00267448" w:rsidRPr="00D7012E" w:rsidRDefault="00267448">
            <w:pPr>
              <w:pStyle w:val="ConsPlusCell"/>
              <w:spacing w:line="276" w:lineRule="auto"/>
              <w:jc w:val="both"/>
              <w:rPr>
                <w:rFonts w:ascii="Arial" w:hAnsi="Arial" w:cs="Arial"/>
                <w:sz w:val="24"/>
                <w:szCs w:val="24"/>
              </w:rPr>
            </w:pPr>
          </w:p>
          <w:p w14:paraId="5AFEAD71" w14:textId="77777777" w:rsidR="00267448" w:rsidRPr="00D7012E" w:rsidRDefault="00267448">
            <w:pPr>
              <w:pStyle w:val="ConsPlusCell"/>
              <w:spacing w:line="276" w:lineRule="auto"/>
              <w:jc w:val="both"/>
              <w:rPr>
                <w:rFonts w:ascii="Arial" w:hAnsi="Arial" w:cs="Arial"/>
                <w:sz w:val="24"/>
                <w:szCs w:val="24"/>
              </w:rPr>
            </w:pPr>
          </w:p>
          <w:p w14:paraId="7750AD80" w14:textId="77777777" w:rsidR="00267448" w:rsidRPr="00D7012E" w:rsidRDefault="00267448">
            <w:pPr>
              <w:pStyle w:val="ConsPlusCell"/>
              <w:spacing w:line="276" w:lineRule="auto"/>
              <w:jc w:val="both"/>
              <w:rPr>
                <w:rFonts w:ascii="Arial" w:hAnsi="Arial" w:cs="Arial"/>
                <w:sz w:val="24"/>
                <w:szCs w:val="24"/>
              </w:rPr>
            </w:pPr>
          </w:p>
          <w:p w14:paraId="6D1D0574"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D671A0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0810000000</w:t>
            </w:r>
          </w:p>
          <w:p w14:paraId="475DF46D" w14:textId="77777777" w:rsidR="00267448" w:rsidRPr="00D7012E" w:rsidRDefault="00267448">
            <w:pPr>
              <w:pStyle w:val="ConsPlusCell"/>
              <w:spacing w:line="276" w:lineRule="auto"/>
              <w:jc w:val="both"/>
              <w:rPr>
                <w:rFonts w:ascii="Arial" w:hAnsi="Arial" w:cs="Arial"/>
                <w:sz w:val="24"/>
                <w:szCs w:val="24"/>
              </w:rPr>
            </w:pPr>
          </w:p>
          <w:p w14:paraId="7A76E5CA" w14:textId="77777777" w:rsidR="00267448" w:rsidRPr="00D7012E" w:rsidRDefault="00267448">
            <w:pPr>
              <w:pStyle w:val="ConsPlusCell"/>
              <w:spacing w:line="276" w:lineRule="auto"/>
              <w:jc w:val="both"/>
              <w:rPr>
                <w:rFonts w:ascii="Arial" w:hAnsi="Arial" w:cs="Arial"/>
                <w:sz w:val="24"/>
                <w:szCs w:val="24"/>
              </w:rPr>
            </w:pPr>
          </w:p>
          <w:p w14:paraId="3E5A81AD" w14:textId="77777777" w:rsidR="00267448" w:rsidRPr="00D7012E" w:rsidRDefault="00267448">
            <w:pPr>
              <w:pStyle w:val="ConsPlusCell"/>
              <w:spacing w:line="276" w:lineRule="auto"/>
              <w:jc w:val="both"/>
              <w:rPr>
                <w:rFonts w:ascii="Arial" w:hAnsi="Arial" w:cs="Arial"/>
                <w:sz w:val="24"/>
                <w:szCs w:val="24"/>
              </w:rPr>
            </w:pPr>
          </w:p>
          <w:p w14:paraId="312D971A" w14:textId="77777777" w:rsidR="00267448" w:rsidRPr="00D7012E" w:rsidRDefault="00267448">
            <w:pPr>
              <w:pStyle w:val="ConsPlusCell"/>
              <w:spacing w:line="276" w:lineRule="auto"/>
              <w:jc w:val="both"/>
              <w:rPr>
                <w:rFonts w:ascii="Arial" w:hAnsi="Arial" w:cs="Arial"/>
                <w:sz w:val="24"/>
                <w:szCs w:val="24"/>
              </w:rPr>
            </w:pPr>
          </w:p>
          <w:p w14:paraId="3D0A7E56" w14:textId="77777777" w:rsidR="00267448" w:rsidRPr="00D7012E" w:rsidRDefault="00267448">
            <w:pPr>
              <w:pStyle w:val="ConsPlusCell"/>
              <w:spacing w:line="276" w:lineRule="auto"/>
              <w:jc w:val="both"/>
              <w:rPr>
                <w:rFonts w:ascii="Arial" w:hAnsi="Arial" w:cs="Arial"/>
                <w:sz w:val="24"/>
                <w:szCs w:val="24"/>
              </w:rPr>
            </w:pPr>
          </w:p>
          <w:p w14:paraId="569D846E"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3EE4BF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17E56B66" w14:textId="77777777" w:rsidR="00267448" w:rsidRPr="00D7012E" w:rsidRDefault="00267448">
            <w:pPr>
              <w:pStyle w:val="ConsPlusCell"/>
              <w:spacing w:line="276" w:lineRule="auto"/>
              <w:jc w:val="both"/>
              <w:rPr>
                <w:rFonts w:ascii="Arial" w:hAnsi="Arial" w:cs="Arial"/>
                <w:sz w:val="24"/>
                <w:szCs w:val="24"/>
              </w:rPr>
            </w:pPr>
          </w:p>
          <w:p w14:paraId="5755D6BC" w14:textId="77777777" w:rsidR="00267448" w:rsidRPr="00D7012E" w:rsidRDefault="00267448">
            <w:pPr>
              <w:pStyle w:val="ConsPlusCell"/>
              <w:spacing w:line="276" w:lineRule="auto"/>
              <w:jc w:val="both"/>
              <w:rPr>
                <w:rFonts w:ascii="Arial" w:hAnsi="Arial" w:cs="Arial"/>
                <w:sz w:val="24"/>
                <w:szCs w:val="24"/>
              </w:rPr>
            </w:pPr>
          </w:p>
          <w:p w14:paraId="131BCA5C" w14:textId="77777777" w:rsidR="00267448" w:rsidRPr="00D7012E" w:rsidRDefault="00267448">
            <w:pPr>
              <w:pStyle w:val="ConsPlusCell"/>
              <w:spacing w:line="276" w:lineRule="auto"/>
              <w:jc w:val="both"/>
              <w:rPr>
                <w:rFonts w:ascii="Arial" w:hAnsi="Arial" w:cs="Arial"/>
                <w:sz w:val="24"/>
                <w:szCs w:val="24"/>
              </w:rPr>
            </w:pPr>
          </w:p>
          <w:p w14:paraId="2C2ED9A7" w14:textId="77777777" w:rsidR="00267448" w:rsidRPr="00D7012E" w:rsidRDefault="00267448">
            <w:pPr>
              <w:pStyle w:val="ConsPlusCell"/>
              <w:spacing w:line="276" w:lineRule="auto"/>
              <w:jc w:val="both"/>
              <w:rPr>
                <w:rFonts w:ascii="Arial" w:hAnsi="Arial" w:cs="Arial"/>
                <w:sz w:val="24"/>
                <w:szCs w:val="24"/>
              </w:rPr>
            </w:pPr>
          </w:p>
          <w:p w14:paraId="1C60B848" w14:textId="77777777" w:rsidR="00267448" w:rsidRPr="00D7012E" w:rsidRDefault="00267448">
            <w:pPr>
              <w:pStyle w:val="ConsPlusCell"/>
              <w:spacing w:line="276" w:lineRule="auto"/>
              <w:jc w:val="both"/>
              <w:rPr>
                <w:rFonts w:ascii="Arial" w:hAnsi="Arial" w:cs="Arial"/>
                <w:sz w:val="24"/>
                <w:szCs w:val="24"/>
              </w:rPr>
            </w:pPr>
          </w:p>
          <w:p w14:paraId="458A691D" w14:textId="77777777" w:rsidR="00267448" w:rsidRPr="00D7012E" w:rsidRDefault="00267448">
            <w:pPr>
              <w:pStyle w:val="ConsPlusCell"/>
              <w:spacing w:line="276" w:lineRule="auto"/>
              <w:jc w:val="both"/>
              <w:rPr>
                <w:rFonts w:ascii="Arial" w:hAnsi="Arial" w:cs="Arial"/>
                <w:sz w:val="24"/>
                <w:szCs w:val="24"/>
              </w:rPr>
            </w:pPr>
          </w:p>
          <w:p w14:paraId="69EF57E5"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E0BEEA5"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4ACEEC7C" w14:textId="77777777" w:rsidR="00267448" w:rsidRPr="00D7012E" w:rsidRDefault="00267448">
            <w:pPr>
              <w:pStyle w:val="ConsPlusCell"/>
              <w:spacing w:line="276" w:lineRule="auto"/>
              <w:jc w:val="both"/>
              <w:rPr>
                <w:rFonts w:ascii="Arial" w:hAnsi="Arial" w:cs="Arial"/>
                <w:sz w:val="24"/>
                <w:szCs w:val="24"/>
              </w:rPr>
            </w:pPr>
          </w:p>
          <w:p w14:paraId="7F5321E4" w14:textId="77777777" w:rsidR="00267448" w:rsidRPr="00D7012E" w:rsidRDefault="00267448">
            <w:pPr>
              <w:pStyle w:val="ConsPlusCell"/>
              <w:spacing w:line="276" w:lineRule="auto"/>
              <w:jc w:val="both"/>
              <w:rPr>
                <w:rFonts w:ascii="Arial" w:hAnsi="Arial" w:cs="Arial"/>
                <w:sz w:val="24"/>
                <w:szCs w:val="24"/>
              </w:rPr>
            </w:pPr>
          </w:p>
          <w:p w14:paraId="334827A8" w14:textId="77777777" w:rsidR="00267448" w:rsidRPr="00D7012E" w:rsidRDefault="00267448">
            <w:pPr>
              <w:pStyle w:val="ConsPlusCell"/>
              <w:spacing w:line="276" w:lineRule="auto"/>
              <w:jc w:val="both"/>
              <w:rPr>
                <w:rFonts w:ascii="Arial" w:hAnsi="Arial" w:cs="Arial"/>
                <w:sz w:val="24"/>
                <w:szCs w:val="24"/>
              </w:rPr>
            </w:pPr>
          </w:p>
          <w:p w14:paraId="72262D5F" w14:textId="77777777" w:rsidR="00267448" w:rsidRPr="00D7012E" w:rsidRDefault="00267448">
            <w:pPr>
              <w:pStyle w:val="ConsPlusCell"/>
              <w:spacing w:line="276" w:lineRule="auto"/>
              <w:jc w:val="both"/>
              <w:rPr>
                <w:rFonts w:ascii="Arial" w:hAnsi="Arial" w:cs="Arial"/>
                <w:sz w:val="24"/>
                <w:szCs w:val="24"/>
              </w:rPr>
            </w:pPr>
          </w:p>
          <w:p w14:paraId="3DA79172" w14:textId="77777777" w:rsidR="00267448" w:rsidRPr="00D7012E" w:rsidRDefault="00267448">
            <w:pPr>
              <w:pStyle w:val="ConsPlusCell"/>
              <w:spacing w:line="276" w:lineRule="auto"/>
              <w:jc w:val="both"/>
              <w:rPr>
                <w:rFonts w:ascii="Arial" w:hAnsi="Arial" w:cs="Arial"/>
                <w:sz w:val="24"/>
                <w:szCs w:val="24"/>
              </w:rPr>
            </w:pPr>
          </w:p>
          <w:p w14:paraId="608386AC" w14:textId="77777777" w:rsidR="00267448" w:rsidRPr="00D7012E" w:rsidRDefault="00267448">
            <w:pPr>
              <w:pStyle w:val="ConsPlusCell"/>
              <w:spacing w:line="276"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0D26088"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11CE1867" w14:textId="77777777" w:rsidR="00267448" w:rsidRPr="00D7012E" w:rsidRDefault="00267448">
            <w:pPr>
              <w:pStyle w:val="ConsPlusCell"/>
              <w:spacing w:line="276" w:lineRule="auto"/>
              <w:jc w:val="both"/>
              <w:rPr>
                <w:rFonts w:ascii="Arial" w:hAnsi="Arial" w:cs="Arial"/>
                <w:sz w:val="24"/>
                <w:szCs w:val="24"/>
              </w:rPr>
            </w:pPr>
          </w:p>
          <w:p w14:paraId="2A8AD679" w14:textId="77777777" w:rsidR="00267448" w:rsidRPr="00D7012E" w:rsidRDefault="00267448">
            <w:pPr>
              <w:pStyle w:val="ConsPlusCell"/>
              <w:spacing w:line="276" w:lineRule="auto"/>
              <w:jc w:val="both"/>
              <w:rPr>
                <w:rFonts w:ascii="Arial" w:hAnsi="Arial" w:cs="Arial"/>
                <w:sz w:val="24"/>
                <w:szCs w:val="24"/>
              </w:rPr>
            </w:pPr>
          </w:p>
          <w:p w14:paraId="2B52BC7F" w14:textId="77777777" w:rsidR="00267448" w:rsidRPr="00D7012E" w:rsidRDefault="00267448">
            <w:pPr>
              <w:pStyle w:val="ConsPlusCell"/>
              <w:spacing w:line="276" w:lineRule="auto"/>
              <w:jc w:val="both"/>
              <w:rPr>
                <w:rFonts w:ascii="Arial" w:hAnsi="Arial" w:cs="Arial"/>
                <w:sz w:val="24"/>
                <w:szCs w:val="24"/>
              </w:rPr>
            </w:pPr>
          </w:p>
          <w:p w14:paraId="20161421" w14:textId="77777777" w:rsidR="00267448" w:rsidRPr="00D7012E" w:rsidRDefault="00267448">
            <w:pPr>
              <w:pStyle w:val="ConsPlusCell"/>
              <w:spacing w:line="276" w:lineRule="auto"/>
              <w:jc w:val="both"/>
              <w:rPr>
                <w:rFonts w:ascii="Arial" w:hAnsi="Arial" w:cs="Arial"/>
                <w:sz w:val="24"/>
                <w:szCs w:val="24"/>
              </w:rPr>
            </w:pPr>
          </w:p>
          <w:p w14:paraId="0A0EEE1D" w14:textId="77777777" w:rsidR="00267448" w:rsidRPr="00D7012E" w:rsidRDefault="00267448">
            <w:pPr>
              <w:pStyle w:val="ConsPlusCell"/>
              <w:spacing w:line="276" w:lineRule="auto"/>
              <w:jc w:val="both"/>
              <w:rPr>
                <w:rFonts w:ascii="Arial" w:hAnsi="Arial" w:cs="Arial"/>
                <w:sz w:val="24"/>
                <w:szCs w:val="24"/>
              </w:rPr>
            </w:pPr>
          </w:p>
          <w:p w14:paraId="79D183E2"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BD5B87"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7C6D2F91" w14:textId="77777777" w:rsidR="00267448" w:rsidRPr="00D7012E" w:rsidRDefault="00267448">
            <w:pPr>
              <w:pStyle w:val="ConsPlusCell"/>
              <w:spacing w:line="276" w:lineRule="auto"/>
              <w:jc w:val="both"/>
              <w:rPr>
                <w:rFonts w:ascii="Arial" w:hAnsi="Arial" w:cs="Arial"/>
                <w:sz w:val="24"/>
                <w:szCs w:val="24"/>
              </w:rPr>
            </w:pPr>
          </w:p>
          <w:p w14:paraId="03C6D2AD" w14:textId="77777777" w:rsidR="00267448" w:rsidRPr="00D7012E" w:rsidRDefault="00267448">
            <w:pPr>
              <w:pStyle w:val="ConsPlusCell"/>
              <w:spacing w:line="276" w:lineRule="auto"/>
              <w:jc w:val="both"/>
              <w:rPr>
                <w:rFonts w:ascii="Arial" w:hAnsi="Arial" w:cs="Arial"/>
                <w:sz w:val="24"/>
                <w:szCs w:val="24"/>
              </w:rPr>
            </w:pPr>
          </w:p>
          <w:p w14:paraId="7D8CFA34" w14:textId="77777777" w:rsidR="00267448" w:rsidRPr="00D7012E" w:rsidRDefault="00267448">
            <w:pPr>
              <w:pStyle w:val="ConsPlusCell"/>
              <w:spacing w:line="276" w:lineRule="auto"/>
              <w:jc w:val="both"/>
              <w:rPr>
                <w:rFonts w:ascii="Arial" w:hAnsi="Arial" w:cs="Arial"/>
                <w:sz w:val="24"/>
                <w:szCs w:val="24"/>
              </w:rPr>
            </w:pPr>
          </w:p>
          <w:p w14:paraId="2467A869" w14:textId="77777777" w:rsidR="00267448" w:rsidRPr="00D7012E" w:rsidRDefault="00267448">
            <w:pPr>
              <w:pStyle w:val="ConsPlusCell"/>
              <w:spacing w:line="276" w:lineRule="auto"/>
              <w:jc w:val="both"/>
              <w:rPr>
                <w:rFonts w:ascii="Arial" w:hAnsi="Arial" w:cs="Arial"/>
                <w:sz w:val="24"/>
                <w:szCs w:val="24"/>
              </w:rPr>
            </w:pPr>
          </w:p>
          <w:p w14:paraId="37B48003" w14:textId="77777777" w:rsidR="00267448" w:rsidRPr="00D7012E" w:rsidRDefault="00267448">
            <w:pPr>
              <w:pStyle w:val="ConsPlusCell"/>
              <w:spacing w:line="276" w:lineRule="auto"/>
              <w:jc w:val="both"/>
              <w:rPr>
                <w:rFonts w:ascii="Arial" w:hAnsi="Arial" w:cs="Arial"/>
                <w:sz w:val="24"/>
                <w:szCs w:val="24"/>
              </w:rPr>
            </w:pPr>
          </w:p>
          <w:p w14:paraId="229FD1F4"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44D46543" w14:textId="77777777" w:rsidTr="00267448">
        <w:trPr>
          <w:trHeight w:val="178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797E06A" w14:textId="77777777" w:rsidR="00267448" w:rsidRPr="00D7012E" w:rsidRDefault="00267448">
            <w:pPr>
              <w:pStyle w:val="ConsPlusCell"/>
              <w:spacing w:line="276" w:lineRule="auto"/>
              <w:jc w:val="both"/>
              <w:rPr>
                <w:rFonts w:ascii="Arial" w:hAnsi="Arial" w:cs="Arial"/>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88929D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Основные мероприятия:</w:t>
            </w:r>
          </w:p>
          <w:p w14:paraId="5116BCB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052F812" w14:textId="77777777" w:rsidR="00267448" w:rsidRPr="00D7012E" w:rsidRDefault="00267448">
            <w:pPr>
              <w:spacing w:after="0"/>
              <w:jc w:val="both"/>
              <w:rPr>
                <w:rFonts w:ascii="Arial" w:hAnsi="Arial" w:cs="Arial"/>
                <w:color w:val="000000"/>
                <w:sz w:val="24"/>
                <w:szCs w:val="24"/>
              </w:rPr>
            </w:pPr>
          </w:p>
          <w:p w14:paraId="3A03B5D6" w14:textId="77777777" w:rsidR="00267448" w:rsidRPr="00D7012E" w:rsidRDefault="00267448">
            <w:pPr>
              <w:spacing w:after="0"/>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B63B0C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p w14:paraId="7A819A8E" w14:textId="77777777" w:rsidR="00267448" w:rsidRPr="00D7012E" w:rsidRDefault="00267448">
            <w:pPr>
              <w:pStyle w:val="ConsPlusCell"/>
              <w:spacing w:line="276" w:lineRule="auto"/>
              <w:jc w:val="both"/>
              <w:rPr>
                <w:rFonts w:ascii="Arial" w:hAnsi="Arial" w:cs="Arial"/>
                <w:sz w:val="24"/>
                <w:szCs w:val="24"/>
              </w:rPr>
            </w:pPr>
          </w:p>
          <w:p w14:paraId="591338BD" w14:textId="77777777" w:rsidR="00267448" w:rsidRPr="00D7012E" w:rsidRDefault="00267448">
            <w:pPr>
              <w:pStyle w:val="ConsPlusCell"/>
              <w:spacing w:line="276" w:lineRule="auto"/>
              <w:jc w:val="both"/>
              <w:rPr>
                <w:rFonts w:ascii="Arial" w:hAnsi="Arial" w:cs="Arial"/>
                <w:sz w:val="24"/>
                <w:szCs w:val="24"/>
              </w:rPr>
            </w:pPr>
          </w:p>
          <w:p w14:paraId="51748DF0" w14:textId="77777777" w:rsidR="00267448" w:rsidRPr="00D7012E" w:rsidRDefault="00267448">
            <w:pPr>
              <w:pStyle w:val="ConsPlusCell"/>
              <w:spacing w:line="276" w:lineRule="auto"/>
              <w:jc w:val="both"/>
              <w:rPr>
                <w:rFonts w:ascii="Arial" w:hAnsi="Arial" w:cs="Arial"/>
                <w:sz w:val="24"/>
                <w:szCs w:val="24"/>
              </w:rPr>
            </w:pPr>
          </w:p>
          <w:p w14:paraId="7F7623E0" w14:textId="77777777" w:rsidR="00267448" w:rsidRPr="00D7012E" w:rsidRDefault="00267448">
            <w:pPr>
              <w:pStyle w:val="ConsPlusCell"/>
              <w:spacing w:line="276" w:lineRule="auto"/>
              <w:jc w:val="both"/>
              <w:rPr>
                <w:rFonts w:ascii="Arial" w:hAnsi="Arial" w:cs="Arial"/>
                <w:sz w:val="24"/>
                <w:szCs w:val="24"/>
              </w:rPr>
            </w:pPr>
          </w:p>
          <w:p w14:paraId="724B3398" w14:textId="77777777" w:rsidR="00267448" w:rsidRPr="00D7012E" w:rsidRDefault="00267448">
            <w:pPr>
              <w:pStyle w:val="ConsPlusCell"/>
              <w:spacing w:line="276"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A074BB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14F0DBA4" w14:textId="77777777" w:rsidR="00267448" w:rsidRPr="00D7012E" w:rsidRDefault="00267448">
            <w:pPr>
              <w:pStyle w:val="ConsPlusCell"/>
              <w:spacing w:line="276" w:lineRule="auto"/>
              <w:jc w:val="both"/>
              <w:rPr>
                <w:rFonts w:ascii="Arial" w:hAnsi="Arial" w:cs="Arial"/>
                <w:sz w:val="24"/>
                <w:szCs w:val="24"/>
              </w:rPr>
            </w:pPr>
          </w:p>
          <w:p w14:paraId="7726D779" w14:textId="77777777" w:rsidR="00267448" w:rsidRPr="00D7012E" w:rsidRDefault="00267448">
            <w:pPr>
              <w:pStyle w:val="ConsPlusCell"/>
              <w:spacing w:line="276" w:lineRule="auto"/>
              <w:jc w:val="both"/>
              <w:rPr>
                <w:rFonts w:ascii="Arial" w:hAnsi="Arial" w:cs="Arial"/>
                <w:sz w:val="24"/>
                <w:szCs w:val="24"/>
              </w:rPr>
            </w:pPr>
          </w:p>
          <w:p w14:paraId="2825464D" w14:textId="77777777" w:rsidR="00267448" w:rsidRPr="00D7012E" w:rsidRDefault="00267448">
            <w:pPr>
              <w:pStyle w:val="ConsPlusCell"/>
              <w:spacing w:line="276" w:lineRule="auto"/>
              <w:jc w:val="both"/>
              <w:rPr>
                <w:rFonts w:ascii="Arial" w:hAnsi="Arial" w:cs="Arial"/>
                <w:sz w:val="24"/>
                <w:szCs w:val="24"/>
              </w:rPr>
            </w:pPr>
          </w:p>
          <w:p w14:paraId="3906CFDD"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5612D9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0810100000</w:t>
            </w:r>
          </w:p>
          <w:p w14:paraId="0C1F1808" w14:textId="77777777" w:rsidR="00267448" w:rsidRPr="00D7012E" w:rsidRDefault="00267448">
            <w:pPr>
              <w:pStyle w:val="ConsPlusCell"/>
              <w:spacing w:line="276" w:lineRule="auto"/>
              <w:jc w:val="both"/>
              <w:rPr>
                <w:rFonts w:ascii="Arial" w:hAnsi="Arial" w:cs="Arial"/>
                <w:sz w:val="24"/>
                <w:szCs w:val="24"/>
              </w:rPr>
            </w:pPr>
          </w:p>
          <w:p w14:paraId="1FE9AF65" w14:textId="77777777" w:rsidR="00267448" w:rsidRPr="00D7012E" w:rsidRDefault="00267448">
            <w:pPr>
              <w:pStyle w:val="ConsPlusCell"/>
              <w:spacing w:line="276" w:lineRule="auto"/>
              <w:jc w:val="both"/>
              <w:rPr>
                <w:rFonts w:ascii="Arial" w:hAnsi="Arial" w:cs="Arial"/>
                <w:sz w:val="24"/>
                <w:szCs w:val="24"/>
              </w:rPr>
            </w:pPr>
          </w:p>
          <w:p w14:paraId="62FA69EA" w14:textId="77777777" w:rsidR="00267448" w:rsidRPr="00D7012E" w:rsidRDefault="00267448">
            <w:pPr>
              <w:pStyle w:val="ConsPlusCell"/>
              <w:spacing w:line="276" w:lineRule="auto"/>
              <w:jc w:val="both"/>
              <w:rPr>
                <w:rFonts w:ascii="Arial" w:hAnsi="Arial" w:cs="Arial"/>
                <w:sz w:val="24"/>
                <w:szCs w:val="24"/>
              </w:rPr>
            </w:pPr>
          </w:p>
          <w:p w14:paraId="3BBE2700"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8EB018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3AA70378" w14:textId="77777777" w:rsidR="00267448" w:rsidRPr="00D7012E" w:rsidRDefault="00267448">
            <w:pPr>
              <w:pStyle w:val="ConsPlusCell"/>
              <w:spacing w:line="276" w:lineRule="auto"/>
              <w:jc w:val="both"/>
              <w:rPr>
                <w:rFonts w:ascii="Arial" w:hAnsi="Arial" w:cs="Arial"/>
                <w:sz w:val="24"/>
                <w:szCs w:val="24"/>
              </w:rPr>
            </w:pPr>
          </w:p>
          <w:p w14:paraId="343CE17F" w14:textId="77777777" w:rsidR="00267448" w:rsidRPr="00D7012E" w:rsidRDefault="00267448">
            <w:pPr>
              <w:pStyle w:val="ConsPlusCell"/>
              <w:spacing w:line="276" w:lineRule="auto"/>
              <w:jc w:val="both"/>
              <w:rPr>
                <w:rFonts w:ascii="Arial" w:hAnsi="Arial" w:cs="Arial"/>
                <w:sz w:val="24"/>
                <w:szCs w:val="24"/>
              </w:rPr>
            </w:pPr>
          </w:p>
          <w:p w14:paraId="1EA382E1" w14:textId="77777777" w:rsidR="00267448" w:rsidRPr="00D7012E" w:rsidRDefault="00267448">
            <w:pPr>
              <w:pStyle w:val="ConsPlusCell"/>
              <w:spacing w:line="276" w:lineRule="auto"/>
              <w:jc w:val="both"/>
              <w:rPr>
                <w:rFonts w:ascii="Arial" w:hAnsi="Arial" w:cs="Arial"/>
                <w:sz w:val="24"/>
                <w:szCs w:val="24"/>
              </w:rPr>
            </w:pPr>
          </w:p>
          <w:p w14:paraId="01E0BEFE" w14:textId="77777777" w:rsidR="00267448" w:rsidRPr="00D7012E" w:rsidRDefault="00267448">
            <w:pPr>
              <w:pStyle w:val="ConsPlusCell"/>
              <w:spacing w:line="276" w:lineRule="auto"/>
              <w:jc w:val="both"/>
              <w:rPr>
                <w:rFonts w:ascii="Arial" w:hAnsi="Arial" w:cs="Arial"/>
                <w:sz w:val="24"/>
                <w:szCs w:val="24"/>
              </w:rPr>
            </w:pPr>
          </w:p>
          <w:p w14:paraId="260BD42B"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ED72A73"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0F844A6F" w14:textId="77777777" w:rsidR="00267448" w:rsidRPr="00D7012E" w:rsidRDefault="00267448">
            <w:pPr>
              <w:pStyle w:val="ConsPlusCell"/>
              <w:spacing w:line="276" w:lineRule="auto"/>
              <w:jc w:val="both"/>
              <w:rPr>
                <w:rFonts w:ascii="Arial" w:hAnsi="Arial" w:cs="Arial"/>
                <w:sz w:val="24"/>
                <w:szCs w:val="24"/>
              </w:rPr>
            </w:pPr>
          </w:p>
          <w:p w14:paraId="612830D4" w14:textId="77777777" w:rsidR="00267448" w:rsidRPr="00D7012E" w:rsidRDefault="00267448">
            <w:pPr>
              <w:pStyle w:val="ConsPlusCell"/>
              <w:spacing w:line="276" w:lineRule="auto"/>
              <w:jc w:val="both"/>
              <w:rPr>
                <w:rFonts w:ascii="Arial" w:hAnsi="Arial" w:cs="Arial"/>
                <w:sz w:val="24"/>
                <w:szCs w:val="24"/>
              </w:rPr>
            </w:pPr>
          </w:p>
          <w:p w14:paraId="5DE6312C" w14:textId="77777777" w:rsidR="00267448" w:rsidRPr="00D7012E" w:rsidRDefault="00267448">
            <w:pPr>
              <w:pStyle w:val="ConsPlusCell"/>
              <w:spacing w:line="276" w:lineRule="auto"/>
              <w:jc w:val="both"/>
              <w:rPr>
                <w:rFonts w:ascii="Arial" w:hAnsi="Arial" w:cs="Arial"/>
                <w:sz w:val="24"/>
                <w:szCs w:val="24"/>
              </w:rPr>
            </w:pPr>
          </w:p>
          <w:p w14:paraId="62F93DFF" w14:textId="77777777" w:rsidR="00267448" w:rsidRPr="00D7012E" w:rsidRDefault="00267448">
            <w:pPr>
              <w:pStyle w:val="ConsPlusCell"/>
              <w:spacing w:line="276"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CC57C0"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504F1ABE" w14:textId="77777777" w:rsidR="00267448" w:rsidRPr="00D7012E" w:rsidRDefault="00267448">
            <w:pPr>
              <w:pStyle w:val="ConsPlusCell"/>
              <w:spacing w:line="276" w:lineRule="auto"/>
              <w:jc w:val="both"/>
              <w:rPr>
                <w:rFonts w:ascii="Arial" w:hAnsi="Arial" w:cs="Arial"/>
                <w:sz w:val="24"/>
                <w:szCs w:val="24"/>
              </w:rPr>
            </w:pPr>
          </w:p>
          <w:p w14:paraId="05C1DB7F" w14:textId="77777777" w:rsidR="00267448" w:rsidRPr="00D7012E" w:rsidRDefault="00267448">
            <w:pPr>
              <w:pStyle w:val="ConsPlusCell"/>
              <w:spacing w:line="276" w:lineRule="auto"/>
              <w:jc w:val="both"/>
              <w:rPr>
                <w:rFonts w:ascii="Arial" w:hAnsi="Arial" w:cs="Arial"/>
                <w:sz w:val="24"/>
                <w:szCs w:val="24"/>
              </w:rPr>
            </w:pPr>
          </w:p>
          <w:p w14:paraId="790E3CE6" w14:textId="77777777" w:rsidR="00267448" w:rsidRPr="00D7012E" w:rsidRDefault="00267448">
            <w:pPr>
              <w:pStyle w:val="ConsPlusCell"/>
              <w:spacing w:line="276" w:lineRule="auto"/>
              <w:jc w:val="both"/>
              <w:rPr>
                <w:rFonts w:ascii="Arial" w:hAnsi="Arial" w:cs="Arial"/>
                <w:sz w:val="24"/>
                <w:szCs w:val="24"/>
              </w:rPr>
            </w:pPr>
          </w:p>
          <w:p w14:paraId="32433260"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6F0593A"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5D9BE36E" w14:textId="77777777" w:rsidR="00267448" w:rsidRPr="00D7012E" w:rsidRDefault="00267448">
            <w:pPr>
              <w:pStyle w:val="ConsPlusCell"/>
              <w:spacing w:line="276" w:lineRule="auto"/>
              <w:jc w:val="both"/>
              <w:rPr>
                <w:rFonts w:ascii="Arial" w:hAnsi="Arial" w:cs="Arial"/>
                <w:sz w:val="24"/>
                <w:szCs w:val="24"/>
              </w:rPr>
            </w:pPr>
          </w:p>
          <w:p w14:paraId="4070D93D" w14:textId="77777777" w:rsidR="00267448" w:rsidRPr="00D7012E" w:rsidRDefault="00267448">
            <w:pPr>
              <w:pStyle w:val="ConsPlusCell"/>
              <w:spacing w:line="276" w:lineRule="auto"/>
              <w:jc w:val="both"/>
              <w:rPr>
                <w:rFonts w:ascii="Arial" w:hAnsi="Arial" w:cs="Arial"/>
                <w:sz w:val="24"/>
                <w:szCs w:val="24"/>
              </w:rPr>
            </w:pPr>
          </w:p>
          <w:p w14:paraId="444AD0AD" w14:textId="77777777" w:rsidR="00267448" w:rsidRPr="00D7012E" w:rsidRDefault="00267448">
            <w:pPr>
              <w:pStyle w:val="ConsPlusCell"/>
              <w:spacing w:line="276" w:lineRule="auto"/>
              <w:jc w:val="both"/>
              <w:rPr>
                <w:rFonts w:ascii="Arial" w:hAnsi="Arial" w:cs="Arial"/>
                <w:sz w:val="24"/>
                <w:szCs w:val="24"/>
              </w:rPr>
            </w:pPr>
          </w:p>
          <w:p w14:paraId="05345CAF"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0CB682C9" w14:textId="77777777" w:rsidTr="00267448">
        <w:trPr>
          <w:trHeight w:val="114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33DA451" w14:textId="77777777" w:rsidR="00267448" w:rsidRPr="00D7012E" w:rsidRDefault="00267448">
            <w:pPr>
              <w:pStyle w:val="ConsPlusCell"/>
              <w:spacing w:line="276" w:lineRule="auto"/>
              <w:jc w:val="both"/>
              <w:rPr>
                <w:rFonts w:ascii="Arial" w:hAnsi="Arial" w:cs="Arial"/>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D57D4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Расходы на обеспечение деятельности (оказание услуг) муниципальных учреждений</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3331E8"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0E5E7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44A8BC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p w14:paraId="6AE1A3B0" w14:textId="77777777" w:rsidR="00267448" w:rsidRPr="00D7012E" w:rsidRDefault="00267448">
            <w:pPr>
              <w:pStyle w:val="ConsPlusCell"/>
              <w:spacing w:line="276" w:lineRule="auto"/>
              <w:jc w:val="both"/>
              <w:rPr>
                <w:rFonts w:ascii="Arial" w:hAnsi="Arial" w:cs="Arial"/>
                <w:sz w:val="24"/>
                <w:szCs w:val="24"/>
              </w:rPr>
            </w:pPr>
          </w:p>
          <w:p w14:paraId="6D5198F0"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E650EB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08101С1401</w:t>
            </w:r>
          </w:p>
          <w:p w14:paraId="35F29976" w14:textId="77777777" w:rsidR="00267448" w:rsidRPr="00D7012E" w:rsidRDefault="00267448">
            <w:pPr>
              <w:pStyle w:val="ConsPlusCell"/>
              <w:spacing w:line="276" w:lineRule="auto"/>
              <w:jc w:val="both"/>
              <w:rPr>
                <w:rFonts w:ascii="Arial" w:hAnsi="Arial" w:cs="Arial"/>
                <w:sz w:val="24"/>
                <w:szCs w:val="24"/>
              </w:rPr>
            </w:pPr>
          </w:p>
          <w:p w14:paraId="36F61E02" w14:textId="77777777" w:rsidR="00267448" w:rsidRPr="00D7012E" w:rsidRDefault="00267448">
            <w:pPr>
              <w:pStyle w:val="ConsPlusCell"/>
              <w:spacing w:line="276"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AE9F9E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p w14:paraId="1D25288D" w14:textId="77777777" w:rsidR="00267448" w:rsidRPr="00D7012E" w:rsidRDefault="00267448">
            <w:pPr>
              <w:pStyle w:val="ConsPlusCell"/>
              <w:spacing w:line="276" w:lineRule="auto"/>
              <w:jc w:val="both"/>
              <w:rPr>
                <w:rFonts w:ascii="Arial" w:hAnsi="Arial" w:cs="Arial"/>
                <w:sz w:val="24"/>
                <w:szCs w:val="24"/>
              </w:rPr>
            </w:pPr>
          </w:p>
          <w:p w14:paraId="359178F3"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8D9BFF2"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44A56D32" w14:textId="77777777" w:rsidR="00267448" w:rsidRPr="00D7012E" w:rsidRDefault="00267448">
            <w:pPr>
              <w:pStyle w:val="ConsPlusCell"/>
              <w:spacing w:line="276" w:lineRule="auto"/>
              <w:jc w:val="both"/>
              <w:rPr>
                <w:rFonts w:ascii="Arial" w:hAnsi="Arial" w:cs="Arial"/>
                <w:sz w:val="24"/>
                <w:szCs w:val="24"/>
              </w:rPr>
            </w:pPr>
          </w:p>
          <w:p w14:paraId="195AFF8B" w14:textId="77777777" w:rsidR="00267448" w:rsidRPr="00D7012E" w:rsidRDefault="00267448">
            <w:pPr>
              <w:pStyle w:val="ConsPlusCell"/>
              <w:spacing w:line="276"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30A2BF2"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4844C273"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0E47FF6" w14:textId="77777777" w:rsidR="00267448" w:rsidRPr="00D7012E" w:rsidRDefault="00D93706">
            <w:pPr>
              <w:pStyle w:val="ConsPlusCell"/>
              <w:spacing w:line="276" w:lineRule="auto"/>
              <w:jc w:val="both"/>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290DAD1A"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4A1C0AE5" w14:textId="77777777" w:rsidTr="00267448">
        <w:trPr>
          <w:trHeight w:val="177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0C3FF4F" w14:textId="77777777" w:rsidR="00267448" w:rsidRPr="00D7012E" w:rsidRDefault="00267448">
            <w:pPr>
              <w:pStyle w:val="ConsPlusCell"/>
              <w:spacing w:line="276" w:lineRule="auto"/>
              <w:jc w:val="both"/>
              <w:rPr>
                <w:rFonts w:ascii="Arial" w:hAnsi="Arial" w:cs="Arial"/>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264C9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2.Основное мероприятие«Расходы местного бюджета на софинансирование за счет субсидий из областного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A5452D4"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FFA8E66" w14:textId="77777777" w:rsidR="00267448" w:rsidRPr="00D7012E" w:rsidRDefault="00267448">
            <w:pPr>
              <w:pStyle w:val="ConsPlusCell"/>
              <w:spacing w:line="276" w:lineRule="auto"/>
              <w:jc w:val="both"/>
              <w:rPr>
                <w:rFonts w:ascii="Arial" w:hAnsi="Arial" w:cs="Arial"/>
                <w:sz w:val="24"/>
                <w:szCs w:val="24"/>
              </w:rPr>
            </w:pPr>
          </w:p>
          <w:p w14:paraId="1A358A7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30CCB0C" w14:textId="77777777" w:rsidR="00267448" w:rsidRPr="00D7012E" w:rsidRDefault="00267448">
            <w:pPr>
              <w:pStyle w:val="ConsPlusCell"/>
              <w:spacing w:line="276" w:lineRule="auto"/>
              <w:jc w:val="both"/>
              <w:rPr>
                <w:rFonts w:ascii="Arial" w:hAnsi="Arial" w:cs="Arial"/>
                <w:sz w:val="24"/>
                <w:szCs w:val="24"/>
              </w:rPr>
            </w:pPr>
          </w:p>
          <w:p w14:paraId="6CD6557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99825B" w14:textId="77777777" w:rsidR="00267448" w:rsidRPr="00D7012E" w:rsidRDefault="00267448">
            <w:pPr>
              <w:pStyle w:val="ConsPlusCell"/>
              <w:spacing w:line="276" w:lineRule="auto"/>
              <w:jc w:val="both"/>
              <w:rPr>
                <w:rFonts w:ascii="Arial" w:hAnsi="Arial" w:cs="Arial"/>
                <w:sz w:val="24"/>
                <w:szCs w:val="24"/>
              </w:rPr>
            </w:pPr>
          </w:p>
          <w:p w14:paraId="1D2ACBE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08102</w:t>
            </w:r>
            <w:r w:rsidRPr="00D7012E">
              <w:rPr>
                <w:rFonts w:ascii="Arial" w:hAnsi="Arial" w:cs="Arial"/>
                <w:sz w:val="24"/>
                <w:szCs w:val="24"/>
                <w:lang w:val="en-US"/>
              </w:rPr>
              <w:t>S</w:t>
            </w:r>
            <w:r w:rsidRPr="00D7012E">
              <w:rPr>
                <w:rFonts w:ascii="Arial" w:hAnsi="Arial" w:cs="Arial"/>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DDC4318" w14:textId="77777777" w:rsidR="00267448" w:rsidRPr="00D7012E" w:rsidRDefault="00267448">
            <w:pPr>
              <w:pStyle w:val="ConsPlusCell"/>
              <w:spacing w:line="276" w:lineRule="auto"/>
              <w:jc w:val="both"/>
              <w:rPr>
                <w:rFonts w:ascii="Arial" w:hAnsi="Arial" w:cs="Arial"/>
                <w:sz w:val="24"/>
                <w:szCs w:val="24"/>
              </w:rPr>
            </w:pPr>
          </w:p>
          <w:p w14:paraId="5606A6B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836A0C2" w14:textId="77777777" w:rsidR="00267448" w:rsidRPr="00D7012E" w:rsidRDefault="00267448">
            <w:pPr>
              <w:pStyle w:val="ConsPlusCell"/>
              <w:spacing w:line="276" w:lineRule="auto"/>
              <w:jc w:val="both"/>
              <w:rPr>
                <w:rFonts w:ascii="Arial" w:hAnsi="Arial" w:cs="Arial"/>
                <w:sz w:val="24"/>
                <w:szCs w:val="24"/>
              </w:rPr>
            </w:pPr>
          </w:p>
          <w:p w14:paraId="42C209FE" w14:textId="77777777" w:rsidR="00267448" w:rsidRPr="00D7012E" w:rsidRDefault="00267448">
            <w:pPr>
              <w:pStyle w:val="ConsPlusCell"/>
              <w:spacing w:line="276"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906351C"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E3032DC"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371782A1" w14:textId="77777777" w:rsidTr="00267448">
        <w:trPr>
          <w:trHeight w:val="134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0DADF77" w14:textId="77777777" w:rsidR="00267448" w:rsidRPr="00D7012E" w:rsidRDefault="00267448">
            <w:pPr>
              <w:pStyle w:val="ConsPlusCell"/>
              <w:spacing w:line="276" w:lineRule="auto"/>
              <w:jc w:val="both"/>
              <w:rPr>
                <w:rFonts w:ascii="Arial" w:hAnsi="Arial" w:cs="Arial"/>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BB9DC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3A03142"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38E8EA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F02DF0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31F065" w14:textId="77777777" w:rsidR="00267448" w:rsidRPr="00D7012E" w:rsidRDefault="00267448">
            <w:pPr>
              <w:jc w:val="both"/>
              <w:rPr>
                <w:rFonts w:ascii="Arial" w:hAnsi="Arial" w:cs="Arial"/>
                <w:sz w:val="24"/>
                <w:szCs w:val="24"/>
              </w:rPr>
            </w:pPr>
            <w:r w:rsidRPr="00D7012E">
              <w:rPr>
                <w:rFonts w:ascii="Arial" w:hAnsi="Arial" w:cs="Arial"/>
                <w:sz w:val="24"/>
                <w:szCs w:val="24"/>
              </w:rPr>
              <w:t>08102</w:t>
            </w:r>
            <w:r w:rsidRPr="00D7012E">
              <w:rPr>
                <w:rFonts w:ascii="Arial" w:hAnsi="Arial" w:cs="Arial"/>
                <w:sz w:val="24"/>
                <w:szCs w:val="24"/>
                <w:lang w:val="en-US"/>
              </w:rPr>
              <w:t>S</w:t>
            </w:r>
            <w:r w:rsidRPr="00D7012E">
              <w:rPr>
                <w:rFonts w:ascii="Arial" w:hAnsi="Arial" w:cs="Arial"/>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2E0340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38A225" w14:textId="77777777" w:rsidR="00267448" w:rsidRPr="00D7012E" w:rsidRDefault="00267448">
            <w:pPr>
              <w:spacing w:after="0"/>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DB148B8" w14:textId="77777777" w:rsidR="00267448" w:rsidRPr="00D7012E" w:rsidRDefault="00267448">
            <w:pPr>
              <w:pStyle w:val="ConsPlusCell"/>
              <w:spacing w:line="276"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53FAE88"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0EA8F0FA" w14:textId="77777777" w:rsidTr="00267448">
        <w:trPr>
          <w:trHeight w:val="100"/>
        </w:trPr>
        <w:tc>
          <w:tcPr>
            <w:tcW w:w="14670" w:type="dxa"/>
            <w:gridSpan w:val="11"/>
            <w:tcBorders>
              <w:top w:val="single" w:sz="4" w:space="0" w:color="auto"/>
              <w:left w:val="nil"/>
              <w:bottom w:val="nil"/>
              <w:right w:val="nil"/>
            </w:tcBorders>
            <w:tcMar>
              <w:top w:w="0" w:type="dxa"/>
              <w:left w:w="108" w:type="dxa"/>
              <w:bottom w:w="0" w:type="dxa"/>
              <w:right w:w="108" w:type="dxa"/>
            </w:tcMar>
          </w:tcPr>
          <w:p w14:paraId="1BFB318F" w14:textId="77777777" w:rsidR="00267448" w:rsidRPr="00D7012E" w:rsidRDefault="00267448">
            <w:pPr>
              <w:rPr>
                <w:rFonts w:ascii="Arial" w:hAnsi="Arial" w:cs="Arial"/>
              </w:rPr>
            </w:pPr>
          </w:p>
        </w:tc>
      </w:tr>
    </w:tbl>
    <w:p w14:paraId="023158E0" w14:textId="77777777" w:rsidR="00267448" w:rsidRPr="00D7012E" w:rsidRDefault="00267448" w:rsidP="00267448">
      <w:pPr>
        <w:rPr>
          <w:rFonts w:ascii="Arial" w:hAnsi="Arial" w:cs="Arial"/>
        </w:rPr>
      </w:pPr>
    </w:p>
    <w:p w14:paraId="3A2B49BD" w14:textId="77777777" w:rsidR="00267448" w:rsidRPr="00D7012E" w:rsidRDefault="00267448" w:rsidP="00267448">
      <w:pPr>
        <w:rPr>
          <w:rFonts w:ascii="Arial" w:hAnsi="Arial" w:cs="Arial"/>
        </w:rPr>
      </w:pPr>
    </w:p>
    <w:p w14:paraId="29B8B2A1" w14:textId="77777777" w:rsidR="00267448" w:rsidRPr="00D7012E" w:rsidRDefault="00267448" w:rsidP="00267448">
      <w:pPr>
        <w:rPr>
          <w:rFonts w:ascii="Arial" w:hAnsi="Arial" w:cs="Arial"/>
        </w:rPr>
      </w:pPr>
    </w:p>
    <w:p w14:paraId="2DA9823D" w14:textId="77777777" w:rsidR="00267448" w:rsidRPr="00D7012E" w:rsidRDefault="00267448" w:rsidP="00267448">
      <w:pPr>
        <w:rPr>
          <w:rFonts w:ascii="Arial" w:hAnsi="Arial" w:cs="Arial"/>
        </w:rPr>
      </w:pPr>
    </w:p>
    <w:p w14:paraId="5AF61708" w14:textId="77777777" w:rsidR="00267448" w:rsidRPr="00D7012E" w:rsidRDefault="00267448" w:rsidP="00267448">
      <w:pPr>
        <w:rPr>
          <w:rFonts w:ascii="Arial" w:hAnsi="Arial" w:cs="Arial"/>
        </w:rPr>
      </w:pPr>
    </w:p>
    <w:p w14:paraId="2DDE6294" w14:textId="77777777" w:rsidR="00267448" w:rsidRPr="00D7012E" w:rsidRDefault="00267448" w:rsidP="00267448">
      <w:pPr>
        <w:rPr>
          <w:rFonts w:ascii="Arial" w:hAnsi="Arial" w:cs="Arial"/>
        </w:rPr>
      </w:pPr>
    </w:p>
    <w:p w14:paraId="477884FB" w14:textId="77777777" w:rsidR="00267448" w:rsidRPr="00D7012E" w:rsidRDefault="00267448" w:rsidP="00267448">
      <w:pPr>
        <w:rPr>
          <w:rFonts w:ascii="Arial" w:hAnsi="Arial" w:cs="Arial"/>
        </w:rPr>
      </w:pPr>
    </w:p>
    <w:p w14:paraId="75927A61" w14:textId="77777777" w:rsidR="00267448" w:rsidRPr="00D7012E" w:rsidRDefault="00267448" w:rsidP="00267448">
      <w:pPr>
        <w:rPr>
          <w:rFonts w:ascii="Arial" w:hAnsi="Arial" w:cs="Arial"/>
        </w:rPr>
      </w:pPr>
    </w:p>
    <w:p w14:paraId="0F6DDC58" w14:textId="77777777" w:rsidR="00267448" w:rsidRPr="00D7012E" w:rsidRDefault="00267448" w:rsidP="00267448">
      <w:pPr>
        <w:rPr>
          <w:rFonts w:ascii="Arial" w:hAnsi="Arial" w:cs="Arial"/>
        </w:rPr>
      </w:pPr>
    </w:p>
    <w:p w14:paraId="04AACE40" w14:textId="77777777" w:rsidR="00267448" w:rsidRPr="00D7012E" w:rsidRDefault="00267448" w:rsidP="00267448">
      <w:pPr>
        <w:rPr>
          <w:rFonts w:ascii="Arial" w:hAnsi="Arial" w:cs="Arial"/>
        </w:rPr>
      </w:pPr>
    </w:p>
    <w:p w14:paraId="27B71C28" w14:textId="77777777" w:rsidR="00267448" w:rsidRPr="00D7012E" w:rsidRDefault="00267448" w:rsidP="00267448">
      <w:pPr>
        <w:rPr>
          <w:rFonts w:ascii="Arial" w:hAnsi="Arial" w:cs="Arial"/>
        </w:rPr>
      </w:pPr>
    </w:p>
    <w:p w14:paraId="36BFF922"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Таблица №5</w:t>
      </w:r>
    </w:p>
    <w:p w14:paraId="7DC55594"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167112DE"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0AED8B1E"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55FEC7C7"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672D5F" w:rsidRPr="00D7012E">
        <w:rPr>
          <w:rFonts w:ascii="Arial" w:hAnsi="Arial" w:cs="Arial"/>
          <w:bCs/>
          <w:sz w:val="24"/>
          <w:szCs w:val="24"/>
        </w:rPr>
        <w:t>. от .11</w:t>
      </w:r>
      <w:r w:rsidRPr="00D7012E">
        <w:rPr>
          <w:rFonts w:ascii="Arial" w:hAnsi="Arial" w:cs="Arial"/>
          <w:bCs/>
          <w:sz w:val="24"/>
          <w:szCs w:val="24"/>
        </w:rPr>
        <w:t>.20</w:t>
      </w:r>
      <w:r w:rsidR="00847F0B" w:rsidRPr="00D7012E">
        <w:rPr>
          <w:rFonts w:ascii="Arial" w:hAnsi="Arial" w:cs="Arial"/>
          <w:bCs/>
          <w:sz w:val="24"/>
          <w:szCs w:val="24"/>
        </w:rPr>
        <w:t>24</w:t>
      </w:r>
      <w:r w:rsidRPr="00D7012E">
        <w:rPr>
          <w:rFonts w:ascii="Arial" w:hAnsi="Arial" w:cs="Arial"/>
          <w:bCs/>
          <w:sz w:val="24"/>
          <w:szCs w:val="24"/>
        </w:rPr>
        <w:t>№</w:t>
      </w:r>
    </w:p>
    <w:p w14:paraId="2A42FAE1" w14:textId="77777777" w:rsidR="00267448" w:rsidRPr="00D7012E" w:rsidRDefault="00267448" w:rsidP="00267448">
      <w:pPr>
        <w:rPr>
          <w:rFonts w:ascii="Arial" w:hAnsi="Arial" w:cs="Arial"/>
        </w:rPr>
      </w:pPr>
    </w:p>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31"/>
        <w:gridCol w:w="1644"/>
        <w:gridCol w:w="1701"/>
        <w:gridCol w:w="1843"/>
      </w:tblGrid>
      <w:tr w:rsidR="00267448" w:rsidRPr="00D7012E" w14:paraId="4E07E387" w14:textId="77777777" w:rsidTr="00267448">
        <w:trPr>
          <w:trHeight w:val="3150"/>
        </w:trPr>
        <w:tc>
          <w:tcPr>
            <w:tcW w:w="13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F5E8E" w14:textId="77777777" w:rsidR="00267448" w:rsidRPr="00D7012E" w:rsidRDefault="00267448">
            <w:pPr>
              <w:tabs>
                <w:tab w:val="left" w:pos="5640"/>
              </w:tabs>
              <w:autoSpaceDE w:val="0"/>
              <w:jc w:val="both"/>
              <w:rPr>
                <w:rFonts w:ascii="Arial" w:eastAsia="Arial Unicode MS" w:hAnsi="Arial" w:cs="Arial"/>
                <w:sz w:val="24"/>
                <w:szCs w:val="24"/>
              </w:rPr>
            </w:pPr>
          </w:p>
          <w:p w14:paraId="0AFB5F1B"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Подпрограмма</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4966"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p w14:paraId="0318CFE9"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w:t>
            </w:r>
            <w:r w:rsidRPr="00D7012E">
              <w:rPr>
                <w:rFonts w:ascii="Arial" w:hAnsi="Arial" w:cs="Arial"/>
                <w:color w:val="000000"/>
                <w:sz w:val="24"/>
                <w:szCs w:val="24"/>
              </w:rPr>
              <w:t>Управление муниципальной программой и обеспечение условий реализации</w:t>
            </w:r>
            <w:r w:rsidRPr="00D7012E">
              <w:rPr>
                <w:rFonts w:ascii="Arial" w:hAnsi="Arial" w:cs="Arial"/>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p>
          <w:p w14:paraId="69ECC8CD"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0524B" w14:textId="77777777" w:rsidR="00267448" w:rsidRPr="00D7012E" w:rsidRDefault="00267448">
            <w:pPr>
              <w:widowControl w:val="0"/>
              <w:tabs>
                <w:tab w:val="left" w:pos="5640"/>
              </w:tabs>
              <w:autoSpaceDE w:val="0"/>
              <w:autoSpaceDN w:val="0"/>
              <w:adjustRightInd w:val="0"/>
              <w:spacing w:after="0"/>
              <w:jc w:val="both"/>
              <w:outlineLvl w:val="2"/>
              <w:rPr>
                <w:rFonts w:ascii="Arial" w:eastAsia="Arial Unicode MS" w:hAnsi="Arial" w:cs="Arial"/>
                <w:sz w:val="24"/>
                <w:szCs w:val="24"/>
              </w:rPr>
            </w:pPr>
            <w:r w:rsidRPr="00D7012E">
              <w:rPr>
                <w:rFonts w:ascii="Arial" w:eastAsia="Arial Unicode MS" w:hAnsi="Arial" w:cs="Arial"/>
                <w:sz w:val="24"/>
                <w:szCs w:val="24"/>
              </w:rPr>
              <w:t xml:space="preserve">Источники ресурсного </w:t>
            </w:r>
          </w:p>
          <w:p w14:paraId="27C1CE5B" w14:textId="77777777" w:rsidR="00267448" w:rsidRPr="00D7012E" w:rsidRDefault="00267448">
            <w:pPr>
              <w:widowControl w:val="0"/>
              <w:tabs>
                <w:tab w:val="left" w:pos="5640"/>
              </w:tabs>
              <w:autoSpaceDE w:val="0"/>
              <w:autoSpaceDN w:val="0"/>
              <w:adjustRightInd w:val="0"/>
              <w:spacing w:after="0"/>
              <w:jc w:val="both"/>
              <w:outlineLvl w:val="2"/>
              <w:rPr>
                <w:rFonts w:ascii="Arial" w:hAnsi="Arial" w:cs="Arial"/>
                <w:sz w:val="24"/>
                <w:szCs w:val="24"/>
              </w:rPr>
            </w:pPr>
            <w:r w:rsidRPr="00D7012E">
              <w:rPr>
                <w:rFonts w:ascii="Arial" w:eastAsia="Arial Unicode MS" w:hAnsi="Arial" w:cs="Arial"/>
                <w:sz w:val="24"/>
                <w:szCs w:val="24"/>
              </w:rPr>
              <w:t>обеспечения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63AFF" w14:textId="77777777" w:rsidR="00267448" w:rsidRPr="00D7012E" w:rsidRDefault="00847F0B">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2025</w:t>
            </w:r>
          </w:p>
          <w:p w14:paraId="5CE21C7B"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696B7E56"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A9969" w14:textId="77777777" w:rsidR="00267448" w:rsidRPr="00D7012E" w:rsidRDefault="00847F0B">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2026</w:t>
            </w:r>
          </w:p>
          <w:p w14:paraId="6C3C27C2"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ACE3CC7"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E8F83" w14:textId="77777777" w:rsidR="00267448" w:rsidRPr="00D7012E" w:rsidRDefault="00847F0B">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2027</w:t>
            </w:r>
          </w:p>
          <w:p w14:paraId="24D459AD"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01810776"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52ED4D63" w14:textId="77777777" w:rsidTr="00267448">
        <w:tc>
          <w:tcPr>
            <w:tcW w:w="1379" w:type="dxa"/>
            <w:vMerge/>
            <w:tcBorders>
              <w:top w:val="single" w:sz="4" w:space="0" w:color="auto"/>
              <w:left w:val="single" w:sz="4" w:space="0" w:color="auto"/>
              <w:bottom w:val="single" w:sz="4" w:space="0" w:color="auto"/>
              <w:right w:val="single" w:sz="4" w:space="0" w:color="auto"/>
            </w:tcBorders>
            <w:vAlign w:val="center"/>
            <w:hideMark/>
          </w:tcPr>
          <w:p w14:paraId="1FB08B96" w14:textId="77777777" w:rsidR="00267448" w:rsidRPr="00D7012E" w:rsidRDefault="00267448">
            <w:pPr>
              <w:spacing w:after="0" w:line="240" w:lineRule="auto"/>
              <w:rPr>
                <w:rFonts w:ascii="Arial" w:eastAsia="Arial Unicode MS" w:hAnsi="Arial" w:cs="Arial"/>
                <w:sz w:val="24"/>
                <w:szCs w:val="24"/>
              </w:rPr>
            </w:pPr>
          </w:p>
        </w:tc>
        <w:tc>
          <w:tcPr>
            <w:tcW w:w="5837"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2E7BAC1"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273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EF45FF9"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0128F7A"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31701C2"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4AB191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r w:rsidR="00267448" w:rsidRPr="00D7012E" w14:paraId="1F755466" w14:textId="77777777" w:rsidTr="00267448">
        <w:trPr>
          <w:trHeight w:val="2216"/>
        </w:trPr>
        <w:tc>
          <w:tcPr>
            <w:tcW w:w="1379" w:type="dxa"/>
            <w:tcBorders>
              <w:top w:val="single" w:sz="4" w:space="0" w:color="auto"/>
              <w:left w:val="single" w:sz="4" w:space="0" w:color="auto"/>
              <w:bottom w:val="single" w:sz="4" w:space="0" w:color="auto"/>
              <w:right w:val="single" w:sz="4" w:space="0" w:color="auto"/>
            </w:tcBorders>
            <w:vAlign w:val="center"/>
            <w:hideMark/>
          </w:tcPr>
          <w:p w14:paraId="74BE9FE2"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8A7E6"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Основное мероприятие:</w:t>
            </w:r>
          </w:p>
          <w:p w14:paraId="771DF3B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B0F5D" w14:textId="77777777" w:rsidR="00267448" w:rsidRPr="00D7012E" w:rsidRDefault="00267448">
            <w:pPr>
              <w:widowControl w:val="0"/>
              <w:tabs>
                <w:tab w:val="left" w:pos="5640"/>
              </w:tabs>
              <w:autoSpaceDE w:val="0"/>
              <w:autoSpaceDN w:val="0"/>
              <w:adjustRightInd w:val="0"/>
              <w:jc w:val="both"/>
              <w:outlineLvl w:val="2"/>
              <w:rPr>
                <w:rFonts w:ascii="Arial" w:eastAsia="Arial Unicode MS" w:hAnsi="Arial" w:cs="Arial"/>
                <w:sz w:val="24"/>
                <w:szCs w:val="24"/>
              </w:rPr>
            </w:pPr>
            <w:r w:rsidRPr="00D7012E">
              <w:rPr>
                <w:rFonts w:ascii="Arial" w:eastAsia="Arial Unicode MS" w:hAnsi="Arial" w:cs="Arial"/>
                <w:sz w:val="24"/>
                <w:szCs w:val="24"/>
              </w:rPr>
              <w:t>Муниципальный бюджет</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94E02"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BA279CB"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p w14:paraId="03273D23"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136119C5"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5AEF"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4D7B4E6D"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C9001"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p w14:paraId="5BAD391F"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r>
      <w:tr w:rsidR="00267448" w:rsidRPr="00D7012E" w14:paraId="62275BB7" w14:textId="77777777" w:rsidTr="00267448">
        <w:trPr>
          <w:trHeight w:val="844"/>
        </w:trPr>
        <w:tc>
          <w:tcPr>
            <w:tcW w:w="1379" w:type="dxa"/>
            <w:tcBorders>
              <w:top w:val="single" w:sz="4" w:space="0" w:color="auto"/>
              <w:left w:val="single" w:sz="4" w:space="0" w:color="auto"/>
              <w:bottom w:val="single" w:sz="4" w:space="0" w:color="auto"/>
              <w:right w:val="single" w:sz="4" w:space="0" w:color="auto"/>
            </w:tcBorders>
            <w:vAlign w:val="center"/>
            <w:hideMark/>
          </w:tcPr>
          <w:p w14:paraId="73338360"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EE2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1.1.Расходы на  обеспечение деятельности(оказание услуг ) муниципальных учреждений</w:t>
            </w:r>
          </w:p>
          <w:p w14:paraId="3B149780" w14:textId="77777777" w:rsidR="00267448" w:rsidRPr="00D7012E" w:rsidRDefault="00267448">
            <w:pPr>
              <w:pStyle w:val="ConsPlusCell"/>
              <w:spacing w:line="276" w:lineRule="auto"/>
              <w:jc w:val="both"/>
              <w:rPr>
                <w:rFonts w:ascii="Arial" w:hAnsi="Arial" w:cs="Arial"/>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4E5F7"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6EDBF"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BC15A" w14:textId="77777777" w:rsidR="00267448" w:rsidRPr="00D7012E" w:rsidRDefault="00D93706">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34</w:t>
            </w:r>
            <w:r w:rsidR="00267448" w:rsidRPr="00D7012E">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59B66"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w:t>
            </w:r>
            <w:r w:rsidR="00D93706" w:rsidRPr="00D7012E">
              <w:rPr>
                <w:rFonts w:ascii="Arial" w:hAnsi="Arial" w:cs="Arial"/>
                <w:sz w:val="24"/>
                <w:szCs w:val="24"/>
              </w:rPr>
              <w:t>4</w:t>
            </w:r>
            <w:r w:rsidRPr="00D7012E">
              <w:rPr>
                <w:rFonts w:ascii="Arial" w:hAnsi="Arial" w:cs="Arial"/>
                <w:sz w:val="24"/>
                <w:szCs w:val="24"/>
              </w:rPr>
              <w:t>00,0</w:t>
            </w:r>
          </w:p>
        </w:tc>
      </w:tr>
      <w:tr w:rsidR="00267448" w:rsidRPr="00D7012E" w14:paraId="68B23EF3" w14:textId="77777777" w:rsidTr="00267448">
        <w:trPr>
          <w:trHeight w:val="1557"/>
        </w:trPr>
        <w:tc>
          <w:tcPr>
            <w:tcW w:w="1379" w:type="dxa"/>
            <w:tcBorders>
              <w:top w:val="single" w:sz="4" w:space="0" w:color="auto"/>
              <w:left w:val="single" w:sz="4" w:space="0" w:color="auto"/>
              <w:bottom w:val="single" w:sz="4" w:space="0" w:color="auto"/>
              <w:right w:val="single" w:sz="4" w:space="0" w:color="auto"/>
            </w:tcBorders>
            <w:vAlign w:val="center"/>
            <w:hideMark/>
          </w:tcPr>
          <w:p w14:paraId="1AF65625"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39B0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2.Основное мероприятие «Расходы местного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FA10D"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2686F" w14:textId="77777777" w:rsidR="00267448" w:rsidRPr="00D7012E" w:rsidRDefault="00267448">
            <w:pPr>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35B5"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209E4"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r w:rsidR="00267448" w:rsidRPr="00D7012E" w14:paraId="400A656E" w14:textId="77777777" w:rsidTr="00267448">
        <w:trPr>
          <w:trHeight w:val="557"/>
        </w:trPr>
        <w:tc>
          <w:tcPr>
            <w:tcW w:w="1379" w:type="dxa"/>
            <w:tcBorders>
              <w:top w:val="single" w:sz="4" w:space="0" w:color="auto"/>
              <w:left w:val="single" w:sz="4" w:space="0" w:color="auto"/>
              <w:bottom w:val="single" w:sz="4" w:space="0" w:color="auto"/>
              <w:right w:val="single" w:sz="4" w:space="0" w:color="auto"/>
            </w:tcBorders>
            <w:vAlign w:val="center"/>
            <w:hideMark/>
          </w:tcPr>
          <w:p w14:paraId="1925E94A" w14:textId="77777777" w:rsidR="00267448" w:rsidRPr="00D7012E" w:rsidRDefault="00267448">
            <w:pPr>
              <w:spacing w:after="0"/>
              <w:rPr>
                <w:rFonts w:ascii="Arial" w:hAnsi="Arial" w:cs="Arial"/>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37CC5"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676F3"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DF28A" w14:textId="77777777" w:rsidR="00267448" w:rsidRPr="00D7012E" w:rsidRDefault="00267448">
            <w:pPr>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E5CB1"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D3DC"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r>
    </w:tbl>
    <w:p w14:paraId="69E203E0" w14:textId="77777777" w:rsidR="00267448" w:rsidRPr="00D7012E" w:rsidRDefault="00267448" w:rsidP="00267448">
      <w:pPr>
        <w:spacing w:after="0"/>
        <w:rPr>
          <w:rFonts w:ascii="Arial" w:hAnsi="Arial" w:cs="Arial"/>
        </w:rPr>
        <w:sectPr w:rsidR="00267448" w:rsidRPr="00D7012E">
          <w:pgSz w:w="16838" w:h="11906" w:orient="landscape"/>
          <w:pgMar w:top="1531" w:right="1134" w:bottom="567" w:left="1134" w:header="720" w:footer="720" w:gutter="0"/>
          <w:cols w:space="720"/>
        </w:sectPr>
      </w:pPr>
    </w:p>
    <w:p w14:paraId="1EBB9D31" w14:textId="77777777" w:rsidR="00267448" w:rsidRPr="00D7012E" w:rsidRDefault="00267448" w:rsidP="00267448">
      <w:pPr>
        <w:rPr>
          <w:rFonts w:ascii="Arial" w:hAnsi="Arial" w:cs="Arial"/>
        </w:rPr>
      </w:pPr>
    </w:p>
    <w:p w14:paraId="1E8A1B19" w14:textId="77777777" w:rsidR="00267448" w:rsidRPr="00D7012E" w:rsidRDefault="00267448" w:rsidP="00267448">
      <w:pPr>
        <w:spacing w:after="0"/>
        <w:rPr>
          <w:rFonts w:ascii="Arial" w:hAnsi="Arial" w:cs="Arial"/>
          <w:sz w:val="28"/>
          <w:szCs w:val="28"/>
        </w:rPr>
      </w:pPr>
    </w:p>
    <w:p w14:paraId="333E4DB2" w14:textId="77777777" w:rsidR="00267448" w:rsidRPr="00D7012E" w:rsidRDefault="00267448" w:rsidP="00267448">
      <w:pPr>
        <w:autoSpaceDE w:val="0"/>
        <w:jc w:val="center"/>
        <w:rPr>
          <w:rFonts w:ascii="Arial" w:hAnsi="Arial" w:cs="Arial"/>
          <w:b/>
          <w:bCs/>
          <w:sz w:val="28"/>
          <w:szCs w:val="28"/>
        </w:rPr>
      </w:pPr>
      <w:r w:rsidRPr="00D7012E">
        <w:rPr>
          <w:rFonts w:ascii="Arial" w:hAnsi="Arial" w:cs="Arial"/>
          <w:b/>
          <w:bCs/>
          <w:sz w:val="28"/>
          <w:szCs w:val="28"/>
        </w:rPr>
        <w:t>ПАСПОРТ</w:t>
      </w:r>
    </w:p>
    <w:p w14:paraId="783787AB" w14:textId="77777777" w:rsidR="00267448" w:rsidRPr="00D7012E" w:rsidRDefault="00267448" w:rsidP="00267448">
      <w:pPr>
        <w:pStyle w:val="a6"/>
        <w:spacing w:before="0" w:beforeAutospacing="0" w:after="0"/>
        <w:ind w:firstLine="708"/>
        <w:jc w:val="both"/>
        <w:rPr>
          <w:rFonts w:ascii="Arial" w:hAnsi="Arial" w:cs="Arial"/>
          <w:b/>
          <w:bCs/>
          <w:sz w:val="28"/>
          <w:szCs w:val="28"/>
        </w:rPr>
      </w:pPr>
      <w:r w:rsidRPr="00D7012E">
        <w:rPr>
          <w:rFonts w:ascii="Arial" w:hAnsi="Arial" w:cs="Arial"/>
          <w:b/>
          <w:bCs/>
          <w:sz w:val="28"/>
          <w:szCs w:val="2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w:t>
      </w:r>
      <w:r w:rsidRPr="00D7012E">
        <w:rPr>
          <w:rFonts w:ascii="Arial" w:hAnsi="Arial" w:cs="Arial"/>
          <w:sz w:val="28"/>
          <w:szCs w:val="28"/>
        </w:rPr>
        <w:t xml:space="preserve"> </w:t>
      </w:r>
      <w:r w:rsidRPr="00D7012E">
        <w:rPr>
          <w:rFonts w:ascii="Arial" w:hAnsi="Arial" w:cs="Arial"/>
          <w:b/>
          <w:bCs/>
          <w:sz w:val="28"/>
          <w:szCs w:val="28"/>
        </w:rPr>
        <w:t>Обоянском районе Курской области»</w:t>
      </w:r>
    </w:p>
    <w:p w14:paraId="055C9B71" w14:textId="77777777" w:rsidR="00267448" w:rsidRPr="00D7012E" w:rsidRDefault="00267448" w:rsidP="00267448">
      <w:pPr>
        <w:pStyle w:val="a6"/>
        <w:spacing w:before="0" w:beforeAutospacing="0" w:after="0"/>
        <w:ind w:firstLine="708"/>
        <w:jc w:val="both"/>
        <w:rPr>
          <w:rFonts w:ascii="Arial" w:hAnsi="Arial" w:cs="Arial"/>
          <w:b/>
          <w:bCs/>
          <w:sz w:val="28"/>
          <w:szCs w:val="28"/>
        </w:rPr>
      </w:pPr>
    </w:p>
    <w:p w14:paraId="4CC3FC51" w14:textId="77777777" w:rsidR="00267448" w:rsidRPr="00D7012E" w:rsidRDefault="00267448" w:rsidP="00267448">
      <w:pPr>
        <w:pStyle w:val="ConsPlusTitle"/>
        <w:widowControl/>
        <w:rPr>
          <w:rFonts w:ascii="Arial" w:hAnsi="Arial" w:cs="Arial"/>
          <w:b w:val="0"/>
          <w:bCs w:val="0"/>
          <w:sz w:val="28"/>
          <w:szCs w:val="28"/>
        </w:rPr>
      </w:pPr>
    </w:p>
    <w:tbl>
      <w:tblPr>
        <w:tblW w:w="0" w:type="auto"/>
        <w:tblInd w:w="2" w:type="dxa"/>
        <w:tblLayout w:type="fixed"/>
        <w:tblLook w:val="00A0" w:firstRow="1" w:lastRow="0" w:firstColumn="1" w:lastColumn="0" w:noHBand="0" w:noVBand="0"/>
      </w:tblPr>
      <w:tblGrid>
        <w:gridCol w:w="3696"/>
        <w:gridCol w:w="5533"/>
      </w:tblGrid>
      <w:tr w:rsidR="00267448" w:rsidRPr="00D7012E" w14:paraId="7952F40B" w14:textId="77777777" w:rsidTr="00267448">
        <w:tc>
          <w:tcPr>
            <w:tcW w:w="3696" w:type="dxa"/>
            <w:hideMark/>
          </w:tcPr>
          <w:p w14:paraId="15B38718" w14:textId="77777777" w:rsidR="00267448" w:rsidRPr="00D7012E" w:rsidRDefault="00267448">
            <w:pPr>
              <w:jc w:val="both"/>
              <w:rPr>
                <w:rFonts w:ascii="Arial" w:hAnsi="Arial" w:cs="Arial"/>
                <w:sz w:val="28"/>
                <w:szCs w:val="28"/>
              </w:rPr>
            </w:pPr>
            <w:r w:rsidRPr="00D7012E">
              <w:rPr>
                <w:rFonts w:ascii="Arial" w:hAnsi="Arial" w:cs="Arial"/>
                <w:sz w:val="28"/>
                <w:szCs w:val="28"/>
              </w:rPr>
              <w:t>Ответственный исполнитель подпрограммы</w:t>
            </w:r>
          </w:p>
        </w:tc>
        <w:tc>
          <w:tcPr>
            <w:tcW w:w="5533" w:type="dxa"/>
          </w:tcPr>
          <w:p w14:paraId="23526B21" w14:textId="77777777" w:rsidR="00267448" w:rsidRPr="00D7012E" w:rsidRDefault="00267448">
            <w:pPr>
              <w:rPr>
                <w:rFonts w:ascii="Arial" w:hAnsi="Arial" w:cs="Arial"/>
                <w:sz w:val="28"/>
                <w:szCs w:val="28"/>
              </w:rPr>
            </w:pPr>
            <w:r w:rsidRPr="00D7012E">
              <w:rPr>
                <w:rFonts w:ascii="Arial" w:hAnsi="Arial" w:cs="Arial"/>
                <w:sz w:val="28"/>
                <w:szCs w:val="28"/>
              </w:rPr>
              <w:t>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p w14:paraId="2BE48870" w14:textId="77777777" w:rsidR="00267448" w:rsidRPr="00D7012E" w:rsidRDefault="00267448">
            <w:pPr>
              <w:jc w:val="both"/>
              <w:rPr>
                <w:rFonts w:ascii="Arial" w:hAnsi="Arial" w:cs="Arial"/>
                <w:sz w:val="28"/>
                <w:szCs w:val="28"/>
              </w:rPr>
            </w:pPr>
          </w:p>
        </w:tc>
      </w:tr>
      <w:tr w:rsidR="00267448" w:rsidRPr="00D7012E" w14:paraId="38E2AB39" w14:textId="77777777" w:rsidTr="00267448">
        <w:tc>
          <w:tcPr>
            <w:tcW w:w="3696" w:type="dxa"/>
          </w:tcPr>
          <w:p w14:paraId="7E695582" w14:textId="77777777" w:rsidR="00267448" w:rsidRPr="00D7012E" w:rsidRDefault="00267448">
            <w:pPr>
              <w:snapToGrid w:val="0"/>
              <w:jc w:val="both"/>
              <w:rPr>
                <w:rFonts w:ascii="Arial" w:hAnsi="Arial" w:cs="Arial"/>
                <w:sz w:val="28"/>
                <w:szCs w:val="28"/>
              </w:rPr>
            </w:pPr>
          </w:p>
        </w:tc>
        <w:tc>
          <w:tcPr>
            <w:tcW w:w="5533" w:type="dxa"/>
          </w:tcPr>
          <w:p w14:paraId="2A0264D3" w14:textId="77777777" w:rsidR="00267448" w:rsidRPr="00D7012E" w:rsidRDefault="00267448">
            <w:pPr>
              <w:snapToGrid w:val="0"/>
              <w:jc w:val="both"/>
              <w:rPr>
                <w:rFonts w:ascii="Arial" w:hAnsi="Arial" w:cs="Arial"/>
                <w:sz w:val="28"/>
                <w:szCs w:val="28"/>
              </w:rPr>
            </w:pPr>
          </w:p>
        </w:tc>
      </w:tr>
      <w:tr w:rsidR="00267448" w:rsidRPr="00D7012E" w14:paraId="5DDC901B" w14:textId="77777777" w:rsidTr="00267448">
        <w:tc>
          <w:tcPr>
            <w:tcW w:w="3696" w:type="dxa"/>
            <w:hideMark/>
          </w:tcPr>
          <w:p w14:paraId="6ACF88DD" w14:textId="77777777" w:rsidR="00267448" w:rsidRPr="00D7012E" w:rsidRDefault="00267448">
            <w:pPr>
              <w:jc w:val="both"/>
              <w:rPr>
                <w:rFonts w:ascii="Arial" w:hAnsi="Arial" w:cs="Arial"/>
                <w:sz w:val="28"/>
                <w:szCs w:val="28"/>
              </w:rPr>
            </w:pPr>
            <w:r w:rsidRPr="00D7012E">
              <w:rPr>
                <w:rFonts w:ascii="Arial" w:hAnsi="Arial" w:cs="Arial"/>
                <w:sz w:val="28"/>
                <w:szCs w:val="28"/>
              </w:rPr>
              <w:t>Участники подпрограммы</w:t>
            </w:r>
          </w:p>
        </w:tc>
        <w:tc>
          <w:tcPr>
            <w:tcW w:w="5533" w:type="dxa"/>
            <w:hideMark/>
          </w:tcPr>
          <w:p w14:paraId="36C27A5A" w14:textId="77777777" w:rsidR="00267448" w:rsidRPr="00D7012E" w:rsidRDefault="00267448">
            <w:pPr>
              <w:jc w:val="both"/>
              <w:rPr>
                <w:rFonts w:ascii="Arial" w:hAnsi="Arial" w:cs="Arial"/>
                <w:sz w:val="28"/>
                <w:szCs w:val="28"/>
              </w:rPr>
            </w:pPr>
            <w:r w:rsidRPr="00D7012E">
              <w:rPr>
                <w:rFonts w:ascii="Arial" w:hAnsi="Arial" w:cs="Arial"/>
                <w:sz w:val="28"/>
                <w:szCs w:val="28"/>
              </w:rPr>
              <w:t>Управление образования Администрации Обоянского района, Управление защиты населения Администрации Обоянского района</w:t>
            </w:r>
          </w:p>
        </w:tc>
      </w:tr>
      <w:tr w:rsidR="00267448" w:rsidRPr="00D7012E" w14:paraId="4619A333" w14:textId="77777777" w:rsidTr="00267448">
        <w:tc>
          <w:tcPr>
            <w:tcW w:w="3696" w:type="dxa"/>
            <w:hideMark/>
          </w:tcPr>
          <w:p w14:paraId="71914B99" w14:textId="77777777" w:rsidR="00267448" w:rsidRPr="00D7012E" w:rsidRDefault="00267448">
            <w:pPr>
              <w:jc w:val="both"/>
              <w:rPr>
                <w:rFonts w:ascii="Arial" w:hAnsi="Arial" w:cs="Arial"/>
                <w:sz w:val="28"/>
                <w:szCs w:val="28"/>
              </w:rPr>
            </w:pPr>
            <w:r w:rsidRPr="00D7012E">
              <w:rPr>
                <w:rFonts w:ascii="Arial" w:hAnsi="Arial" w:cs="Arial"/>
                <w:sz w:val="28"/>
                <w:szCs w:val="28"/>
              </w:rPr>
              <w:t>Подпрограмма программы</w:t>
            </w:r>
          </w:p>
        </w:tc>
        <w:tc>
          <w:tcPr>
            <w:tcW w:w="5533" w:type="dxa"/>
          </w:tcPr>
          <w:p w14:paraId="6E0E2D15" w14:textId="77777777" w:rsidR="00267448" w:rsidRPr="00D7012E" w:rsidRDefault="00267448">
            <w:pPr>
              <w:pStyle w:val="a6"/>
              <w:spacing w:before="0" w:beforeAutospacing="0" w:after="0" w:line="276" w:lineRule="auto"/>
              <w:ind w:firstLine="708"/>
              <w:jc w:val="both"/>
              <w:rPr>
                <w:rFonts w:ascii="Arial" w:hAnsi="Arial" w:cs="Arial"/>
                <w:sz w:val="28"/>
                <w:szCs w:val="28"/>
              </w:rPr>
            </w:pPr>
            <w:r w:rsidRPr="00D7012E">
              <w:rPr>
                <w:rFonts w:ascii="Arial" w:hAnsi="Arial" w:cs="Arial"/>
                <w:sz w:val="28"/>
                <w:szCs w:val="2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p w14:paraId="30E46C40" w14:textId="77777777" w:rsidR="00267448" w:rsidRPr="00D7012E" w:rsidRDefault="00267448">
            <w:pPr>
              <w:jc w:val="both"/>
              <w:rPr>
                <w:rFonts w:ascii="Arial" w:hAnsi="Arial" w:cs="Arial"/>
                <w:sz w:val="28"/>
                <w:szCs w:val="28"/>
              </w:rPr>
            </w:pPr>
          </w:p>
        </w:tc>
      </w:tr>
      <w:tr w:rsidR="00267448" w:rsidRPr="00D7012E" w14:paraId="4E833A49" w14:textId="77777777" w:rsidTr="00267448">
        <w:trPr>
          <w:trHeight w:val="34"/>
        </w:trPr>
        <w:tc>
          <w:tcPr>
            <w:tcW w:w="3696" w:type="dxa"/>
          </w:tcPr>
          <w:p w14:paraId="6096AE19" w14:textId="77777777" w:rsidR="00267448" w:rsidRPr="00D7012E" w:rsidRDefault="00267448">
            <w:pPr>
              <w:snapToGrid w:val="0"/>
              <w:spacing w:after="0"/>
              <w:jc w:val="both"/>
              <w:rPr>
                <w:rFonts w:ascii="Arial" w:hAnsi="Arial" w:cs="Arial"/>
                <w:sz w:val="28"/>
                <w:szCs w:val="28"/>
              </w:rPr>
            </w:pPr>
          </w:p>
        </w:tc>
        <w:tc>
          <w:tcPr>
            <w:tcW w:w="5533" w:type="dxa"/>
          </w:tcPr>
          <w:p w14:paraId="0FA1D55E" w14:textId="77777777" w:rsidR="00267448" w:rsidRPr="00D7012E" w:rsidRDefault="00267448">
            <w:pPr>
              <w:snapToGrid w:val="0"/>
              <w:spacing w:after="0"/>
              <w:jc w:val="both"/>
              <w:rPr>
                <w:rFonts w:ascii="Arial" w:hAnsi="Arial" w:cs="Arial"/>
                <w:sz w:val="28"/>
                <w:szCs w:val="28"/>
              </w:rPr>
            </w:pPr>
          </w:p>
        </w:tc>
      </w:tr>
      <w:tr w:rsidR="00267448" w:rsidRPr="00D7012E" w14:paraId="0CE04F72" w14:textId="77777777" w:rsidTr="00267448">
        <w:tc>
          <w:tcPr>
            <w:tcW w:w="3696" w:type="dxa"/>
            <w:hideMark/>
          </w:tcPr>
          <w:p w14:paraId="1B5FD2C5" w14:textId="77777777" w:rsidR="00267448" w:rsidRPr="00D7012E" w:rsidRDefault="00267448">
            <w:pPr>
              <w:spacing w:after="0"/>
              <w:jc w:val="both"/>
              <w:rPr>
                <w:rFonts w:ascii="Arial" w:hAnsi="Arial" w:cs="Arial"/>
                <w:sz w:val="28"/>
                <w:szCs w:val="28"/>
              </w:rPr>
            </w:pPr>
            <w:r w:rsidRPr="00D7012E">
              <w:rPr>
                <w:rFonts w:ascii="Arial" w:hAnsi="Arial" w:cs="Arial"/>
                <w:sz w:val="28"/>
                <w:szCs w:val="28"/>
              </w:rPr>
              <w:t>Цели подпрограммы</w:t>
            </w:r>
          </w:p>
        </w:tc>
        <w:tc>
          <w:tcPr>
            <w:tcW w:w="5533" w:type="dxa"/>
            <w:hideMark/>
          </w:tcPr>
          <w:p w14:paraId="462597A6" w14:textId="77777777" w:rsidR="00267448" w:rsidRPr="00D7012E" w:rsidRDefault="00267448">
            <w:pPr>
              <w:spacing w:after="0"/>
              <w:rPr>
                <w:rFonts w:ascii="Arial" w:hAnsi="Arial" w:cs="Arial"/>
                <w:sz w:val="28"/>
                <w:szCs w:val="28"/>
              </w:rPr>
            </w:pPr>
            <w:r w:rsidRPr="00D7012E">
              <w:rPr>
                <w:rFonts w:ascii="Arial" w:hAnsi="Arial" w:cs="Arial"/>
                <w:sz w:val="28"/>
                <w:szCs w:val="28"/>
              </w:rPr>
              <w:t xml:space="preserve">создание условий, обеспечивающих повышение мотивации жителей Обоянского района к регулярным </w:t>
            </w:r>
            <w:r w:rsidRPr="00D7012E">
              <w:rPr>
                <w:rFonts w:ascii="Arial" w:hAnsi="Arial" w:cs="Arial"/>
                <w:sz w:val="28"/>
                <w:szCs w:val="28"/>
              </w:rPr>
              <w:lastRenderedPageBreak/>
              <w:t>занятиям физической культурой и спортом и ведению здорового образа жизни;</w:t>
            </w:r>
          </w:p>
          <w:p w14:paraId="2B378B1B" w14:textId="77777777" w:rsidR="00267448" w:rsidRPr="00D7012E" w:rsidRDefault="00267448">
            <w:pPr>
              <w:spacing w:after="0"/>
              <w:jc w:val="both"/>
              <w:rPr>
                <w:rFonts w:ascii="Arial" w:hAnsi="Arial" w:cs="Arial"/>
                <w:sz w:val="28"/>
                <w:szCs w:val="28"/>
              </w:rPr>
            </w:pPr>
            <w:r w:rsidRPr="00D7012E">
              <w:rPr>
                <w:rFonts w:ascii="Arial" w:hAnsi="Arial" w:cs="Arial"/>
                <w:sz w:val="28"/>
                <w:szCs w:val="28"/>
              </w:rPr>
              <w:t>создание условий для успешного выступления спортсменов Обоянского района на межрайонных, межрегиональных, всероссийских и международных спортивных соревнованиях .</w:t>
            </w:r>
          </w:p>
        </w:tc>
      </w:tr>
      <w:tr w:rsidR="00267448" w:rsidRPr="00D7012E" w14:paraId="18CB142A" w14:textId="77777777" w:rsidTr="00267448">
        <w:trPr>
          <w:trHeight w:val="628"/>
        </w:trPr>
        <w:tc>
          <w:tcPr>
            <w:tcW w:w="3696" w:type="dxa"/>
            <w:hideMark/>
          </w:tcPr>
          <w:p w14:paraId="14548A94" w14:textId="77777777" w:rsidR="00267448" w:rsidRPr="00D7012E" w:rsidRDefault="00267448">
            <w:pPr>
              <w:spacing w:after="0"/>
              <w:jc w:val="both"/>
              <w:rPr>
                <w:rFonts w:ascii="Arial" w:hAnsi="Arial" w:cs="Arial"/>
                <w:sz w:val="28"/>
                <w:szCs w:val="28"/>
              </w:rPr>
            </w:pPr>
            <w:r w:rsidRPr="00D7012E">
              <w:rPr>
                <w:rFonts w:ascii="Arial" w:hAnsi="Arial" w:cs="Arial"/>
                <w:sz w:val="28"/>
                <w:szCs w:val="28"/>
              </w:rPr>
              <w:lastRenderedPageBreak/>
              <w:t>Задачи подпрограммы</w:t>
            </w:r>
          </w:p>
        </w:tc>
        <w:tc>
          <w:tcPr>
            <w:tcW w:w="5533" w:type="dxa"/>
          </w:tcPr>
          <w:p w14:paraId="0A551228" w14:textId="77777777" w:rsidR="00267448" w:rsidRPr="00D7012E" w:rsidRDefault="00267448">
            <w:pPr>
              <w:rPr>
                <w:rFonts w:ascii="Arial" w:hAnsi="Arial" w:cs="Arial"/>
                <w:sz w:val="28"/>
                <w:szCs w:val="28"/>
              </w:rPr>
            </w:pPr>
            <w:r w:rsidRPr="00D7012E">
              <w:rPr>
                <w:rFonts w:ascii="Arial" w:hAnsi="Arial" w:cs="Arial"/>
                <w:sz w:val="28"/>
                <w:szCs w:val="28"/>
              </w:rPr>
              <w:t>повышение мотивации жителей Обоянского района к регулярным занятиям физической культурой и спортом и ведению здорового образа жизни;</w:t>
            </w:r>
          </w:p>
          <w:p w14:paraId="7CA63975" w14:textId="77777777" w:rsidR="00267448" w:rsidRPr="00D7012E" w:rsidRDefault="00267448">
            <w:pPr>
              <w:rPr>
                <w:rFonts w:ascii="Arial" w:hAnsi="Arial" w:cs="Arial"/>
                <w:sz w:val="28"/>
                <w:szCs w:val="28"/>
              </w:rPr>
            </w:pPr>
            <w:r w:rsidRPr="00D7012E">
              <w:rPr>
                <w:rFonts w:ascii="Arial" w:hAnsi="Arial" w:cs="Arial"/>
                <w:sz w:val="28"/>
                <w:szCs w:val="28"/>
              </w:rPr>
              <w:t>обеспечение успешного выступления спортсменов Обоянского района на межрайонных,  межрегиональных, всероссийских и международных спортивных соревнованиях;</w:t>
            </w:r>
          </w:p>
          <w:p w14:paraId="0FF72ECC" w14:textId="77777777" w:rsidR="00267448" w:rsidRPr="00D7012E" w:rsidRDefault="00267448">
            <w:pPr>
              <w:rPr>
                <w:rFonts w:ascii="Arial" w:hAnsi="Arial" w:cs="Arial"/>
                <w:sz w:val="28"/>
                <w:szCs w:val="28"/>
              </w:rPr>
            </w:pPr>
          </w:p>
        </w:tc>
      </w:tr>
      <w:tr w:rsidR="00267448" w:rsidRPr="00D7012E" w14:paraId="5518FF30" w14:textId="77777777" w:rsidTr="00267448">
        <w:tc>
          <w:tcPr>
            <w:tcW w:w="3696" w:type="dxa"/>
            <w:hideMark/>
          </w:tcPr>
          <w:p w14:paraId="41D150BF" w14:textId="77777777" w:rsidR="00267448" w:rsidRPr="00D7012E" w:rsidRDefault="00267448">
            <w:pPr>
              <w:jc w:val="both"/>
              <w:rPr>
                <w:rFonts w:ascii="Arial" w:hAnsi="Arial" w:cs="Arial"/>
                <w:sz w:val="28"/>
                <w:szCs w:val="28"/>
              </w:rPr>
            </w:pPr>
            <w:r w:rsidRPr="00D7012E">
              <w:rPr>
                <w:rFonts w:ascii="Arial" w:hAnsi="Arial" w:cs="Arial"/>
                <w:sz w:val="28"/>
                <w:szCs w:val="28"/>
              </w:rPr>
              <w:t>Показатели (индикаторы)  подпрограммы</w:t>
            </w:r>
          </w:p>
        </w:tc>
        <w:tc>
          <w:tcPr>
            <w:tcW w:w="5533" w:type="dxa"/>
            <w:hideMark/>
          </w:tcPr>
          <w:p w14:paraId="16137FCA" w14:textId="77777777" w:rsidR="00267448" w:rsidRPr="00D7012E" w:rsidRDefault="00267448">
            <w:pPr>
              <w:autoSpaceDE w:val="0"/>
              <w:rPr>
                <w:rFonts w:ascii="Arial" w:hAnsi="Arial" w:cs="Arial"/>
                <w:sz w:val="28"/>
                <w:szCs w:val="28"/>
              </w:rPr>
            </w:pPr>
            <w:r w:rsidRPr="00D7012E">
              <w:rPr>
                <w:rFonts w:ascii="Arial" w:hAnsi="Arial" w:cs="Arial"/>
                <w:sz w:val="28"/>
                <w:szCs w:val="28"/>
              </w:rPr>
              <w:t>доля жителей Обоянского района, систематически занимающихся физической культурой и спортом, в общей численности населения Обоянского района;</w:t>
            </w:r>
          </w:p>
          <w:p w14:paraId="051A180B" w14:textId="77777777" w:rsidR="00267448" w:rsidRPr="00D7012E" w:rsidRDefault="00267448">
            <w:pPr>
              <w:autoSpaceDE w:val="0"/>
              <w:jc w:val="both"/>
              <w:rPr>
                <w:rFonts w:ascii="Arial" w:hAnsi="Arial" w:cs="Arial"/>
                <w:sz w:val="28"/>
                <w:szCs w:val="28"/>
              </w:rPr>
            </w:pPr>
            <w:r w:rsidRPr="00D7012E">
              <w:rPr>
                <w:rFonts w:ascii="Arial" w:hAnsi="Arial" w:cs="Arial"/>
                <w:sz w:val="28"/>
                <w:szCs w:val="28"/>
              </w:rPr>
              <w:t>доля спортсменов Обоянского района,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Обоянского района;</w:t>
            </w:r>
          </w:p>
        </w:tc>
      </w:tr>
      <w:tr w:rsidR="00267448" w:rsidRPr="00D7012E" w14:paraId="034FA97E" w14:textId="77777777" w:rsidTr="00267448">
        <w:tc>
          <w:tcPr>
            <w:tcW w:w="3696" w:type="dxa"/>
            <w:hideMark/>
          </w:tcPr>
          <w:p w14:paraId="3B02C02F" w14:textId="77777777" w:rsidR="00267448" w:rsidRPr="00D7012E" w:rsidRDefault="00267448">
            <w:pPr>
              <w:jc w:val="both"/>
              <w:rPr>
                <w:rFonts w:ascii="Arial" w:hAnsi="Arial" w:cs="Arial"/>
                <w:sz w:val="28"/>
                <w:szCs w:val="28"/>
              </w:rPr>
            </w:pPr>
            <w:r w:rsidRPr="00D7012E">
              <w:rPr>
                <w:rFonts w:ascii="Arial" w:hAnsi="Arial" w:cs="Arial"/>
                <w:sz w:val="28"/>
                <w:szCs w:val="28"/>
              </w:rPr>
              <w:t>Этапы и сроки реализации  подпрограммы</w:t>
            </w:r>
          </w:p>
        </w:tc>
        <w:tc>
          <w:tcPr>
            <w:tcW w:w="5533" w:type="dxa"/>
            <w:hideMark/>
          </w:tcPr>
          <w:p w14:paraId="7393AC8E" w14:textId="77777777" w:rsidR="00267448" w:rsidRPr="00D7012E" w:rsidRDefault="00267448">
            <w:pPr>
              <w:jc w:val="both"/>
              <w:rPr>
                <w:rFonts w:ascii="Arial" w:hAnsi="Arial" w:cs="Arial"/>
                <w:sz w:val="28"/>
                <w:szCs w:val="28"/>
              </w:rPr>
            </w:pPr>
            <w:r w:rsidRPr="00D7012E">
              <w:rPr>
                <w:rFonts w:ascii="Arial" w:hAnsi="Arial" w:cs="Arial"/>
                <w:sz w:val="28"/>
                <w:szCs w:val="28"/>
              </w:rPr>
              <w:t>подпрограмма реализуется в три этап</w:t>
            </w:r>
            <w:r w:rsidR="00847F0B" w:rsidRPr="00D7012E">
              <w:rPr>
                <w:rFonts w:ascii="Arial" w:hAnsi="Arial" w:cs="Arial"/>
                <w:sz w:val="28"/>
                <w:szCs w:val="28"/>
              </w:rPr>
              <w:t>а в 2025-2027</w:t>
            </w:r>
            <w:r w:rsidRPr="00D7012E">
              <w:rPr>
                <w:rFonts w:ascii="Arial" w:hAnsi="Arial" w:cs="Arial"/>
                <w:sz w:val="28"/>
                <w:szCs w:val="28"/>
              </w:rPr>
              <w:t> году</w:t>
            </w:r>
          </w:p>
        </w:tc>
      </w:tr>
      <w:tr w:rsidR="00267448" w:rsidRPr="00D7012E" w14:paraId="42E47FB4" w14:textId="77777777" w:rsidTr="00267448">
        <w:trPr>
          <w:trHeight w:val="1332"/>
        </w:trPr>
        <w:tc>
          <w:tcPr>
            <w:tcW w:w="3696" w:type="dxa"/>
          </w:tcPr>
          <w:p w14:paraId="2225FB73" w14:textId="77777777" w:rsidR="00267448" w:rsidRPr="00D7012E" w:rsidRDefault="00267448">
            <w:pPr>
              <w:jc w:val="both"/>
              <w:rPr>
                <w:rFonts w:ascii="Arial" w:hAnsi="Arial" w:cs="Arial"/>
                <w:sz w:val="28"/>
                <w:szCs w:val="28"/>
              </w:rPr>
            </w:pPr>
            <w:r w:rsidRPr="00D7012E">
              <w:rPr>
                <w:rFonts w:ascii="Arial" w:hAnsi="Arial" w:cs="Arial"/>
                <w:sz w:val="28"/>
                <w:szCs w:val="28"/>
              </w:rPr>
              <w:lastRenderedPageBreak/>
              <w:t>Объемы и источники финансирования подпрограммы</w:t>
            </w:r>
          </w:p>
          <w:p w14:paraId="262C38DB" w14:textId="77777777" w:rsidR="00267448" w:rsidRPr="00D7012E" w:rsidRDefault="00267448">
            <w:pPr>
              <w:jc w:val="both"/>
              <w:rPr>
                <w:rFonts w:ascii="Arial" w:hAnsi="Arial" w:cs="Arial"/>
                <w:sz w:val="28"/>
                <w:szCs w:val="28"/>
              </w:rPr>
            </w:pPr>
          </w:p>
          <w:p w14:paraId="098DFE62" w14:textId="77777777" w:rsidR="00267448" w:rsidRPr="00D7012E" w:rsidRDefault="00267448">
            <w:pPr>
              <w:jc w:val="both"/>
              <w:rPr>
                <w:rFonts w:ascii="Arial" w:hAnsi="Arial" w:cs="Arial"/>
                <w:sz w:val="28"/>
                <w:szCs w:val="28"/>
              </w:rPr>
            </w:pPr>
          </w:p>
          <w:p w14:paraId="27649A65" w14:textId="77777777" w:rsidR="00267448" w:rsidRPr="00D7012E" w:rsidRDefault="00267448">
            <w:pPr>
              <w:jc w:val="both"/>
              <w:rPr>
                <w:rFonts w:ascii="Arial" w:hAnsi="Arial" w:cs="Arial"/>
                <w:sz w:val="28"/>
                <w:szCs w:val="28"/>
              </w:rPr>
            </w:pPr>
          </w:p>
        </w:tc>
        <w:tc>
          <w:tcPr>
            <w:tcW w:w="5533" w:type="dxa"/>
          </w:tcPr>
          <w:p w14:paraId="5983CF49" w14:textId="77777777" w:rsidR="00267448" w:rsidRPr="00D7012E" w:rsidRDefault="00267448">
            <w:pPr>
              <w:rPr>
                <w:rFonts w:ascii="Arial" w:hAnsi="Arial" w:cs="Arial"/>
                <w:sz w:val="28"/>
                <w:szCs w:val="28"/>
              </w:rPr>
            </w:pPr>
            <w:r w:rsidRPr="00D7012E">
              <w:rPr>
                <w:rFonts w:ascii="Arial" w:hAnsi="Arial" w:cs="Arial"/>
                <w:sz w:val="28"/>
                <w:szCs w:val="28"/>
              </w:rPr>
              <w:t>Общий объем финансирования подпрограммы за счет районного бюджета составляе</w:t>
            </w:r>
            <w:r w:rsidR="00D93706" w:rsidRPr="00D7012E">
              <w:rPr>
                <w:rFonts w:ascii="Arial" w:hAnsi="Arial" w:cs="Arial"/>
                <w:sz w:val="28"/>
                <w:szCs w:val="28"/>
              </w:rPr>
              <w:t>т 1285,0 тыс. рублей. в т.ч 2025  59</w:t>
            </w:r>
            <w:r w:rsidR="00FE6C3C" w:rsidRPr="00D7012E">
              <w:rPr>
                <w:rFonts w:ascii="Arial" w:hAnsi="Arial" w:cs="Arial"/>
                <w:sz w:val="28"/>
                <w:szCs w:val="28"/>
              </w:rPr>
              <w:t>5,0 тыс.руб,  в 2026г  345</w:t>
            </w:r>
            <w:r w:rsidR="00847F0B" w:rsidRPr="00D7012E">
              <w:rPr>
                <w:rFonts w:ascii="Arial" w:hAnsi="Arial" w:cs="Arial"/>
                <w:sz w:val="28"/>
                <w:szCs w:val="28"/>
              </w:rPr>
              <w:t>,0 тыс.руб,  2027</w:t>
            </w:r>
            <w:r w:rsidR="00FE6C3C" w:rsidRPr="00D7012E">
              <w:rPr>
                <w:rFonts w:ascii="Arial" w:hAnsi="Arial" w:cs="Arial"/>
                <w:sz w:val="28"/>
                <w:szCs w:val="28"/>
              </w:rPr>
              <w:t>г 345</w:t>
            </w:r>
            <w:r w:rsidRPr="00D7012E">
              <w:rPr>
                <w:rFonts w:ascii="Arial" w:hAnsi="Arial" w:cs="Arial"/>
                <w:sz w:val="28"/>
                <w:szCs w:val="28"/>
              </w:rPr>
              <w:t>,0 тыс.руб</w:t>
            </w:r>
          </w:p>
          <w:p w14:paraId="30B3FF02" w14:textId="77777777" w:rsidR="00267448" w:rsidRPr="00D7012E" w:rsidRDefault="00267448">
            <w:pPr>
              <w:jc w:val="both"/>
              <w:rPr>
                <w:rFonts w:ascii="Arial" w:hAnsi="Arial" w:cs="Arial"/>
                <w:sz w:val="28"/>
                <w:szCs w:val="28"/>
              </w:rPr>
            </w:pPr>
          </w:p>
          <w:p w14:paraId="044AC141" w14:textId="77777777" w:rsidR="00267448" w:rsidRPr="00D7012E" w:rsidRDefault="00267448">
            <w:pPr>
              <w:jc w:val="both"/>
              <w:rPr>
                <w:rFonts w:ascii="Arial" w:hAnsi="Arial" w:cs="Arial"/>
                <w:sz w:val="28"/>
                <w:szCs w:val="28"/>
              </w:rPr>
            </w:pPr>
          </w:p>
        </w:tc>
      </w:tr>
      <w:tr w:rsidR="00267448" w:rsidRPr="00D7012E" w14:paraId="3A7EA0DA" w14:textId="77777777" w:rsidTr="00267448">
        <w:tc>
          <w:tcPr>
            <w:tcW w:w="3696" w:type="dxa"/>
            <w:hideMark/>
          </w:tcPr>
          <w:p w14:paraId="5303F2DB" w14:textId="77777777" w:rsidR="00267448" w:rsidRPr="00D7012E" w:rsidRDefault="00267448">
            <w:pPr>
              <w:jc w:val="both"/>
              <w:rPr>
                <w:rFonts w:ascii="Arial" w:hAnsi="Arial" w:cs="Arial"/>
                <w:sz w:val="28"/>
                <w:szCs w:val="28"/>
              </w:rPr>
            </w:pPr>
            <w:r w:rsidRPr="00D7012E">
              <w:rPr>
                <w:rFonts w:ascii="Arial" w:hAnsi="Arial" w:cs="Arial"/>
                <w:sz w:val="28"/>
                <w:szCs w:val="28"/>
              </w:rPr>
              <w:t xml:space="preserve">Ожидаемые результаты реализации муниципальной подпрограммы </w:t>
            </w:r>
          </w:p>
        </w:tc>
        <w:tc>
          <w:tcPr>
            <w:tcW w:w="5533" w:type="dxa"/>
          </w:tcPr>
          <w:p w14:paraId="5988ACED" w14:textId="77777777" w:rsidR="00267448" w:rsidRPr="00D7012E" w:rsidRDefault="00267448">
            <w:pPr>
              <w:autoSpaceDE w:val="0"/>
              <w:spacing w:after="0"/>
              <w:rPr>
                <w:rFonts w:ascii="Arial" w:hAnsi="Arial" w:cs="Arial"/>
                <w:sz w:val="28"/>
                <w:szCs w:val="28"/>
              </w:rPr>
            </w:pPr>
            <w:r w:rsidRPr="00D7012E">
              <w:rPr>
                <w:rFonts w:ascii="Arial" w:hAnsi="Arial" w:cs="Arial"/>
                <w:sz w:val="28"/>
                <w:szCs w:val="28"/>
              </w:rPr>
              <w:t>Основным ожидаемым конечным результатом реализации муниципальной подпрограммы является устойчивое развитие физической культуры и спорта в Обоянском районе.</w:t>
            </w:r>
          </w:p>
          <w:p w14:paraId="6B5ED31E" w14:textId="77777777" w:rsidR="00267448" w:rsidRPr="00D7012E" w:rsidRDefault="00267448">
            <w:pPr>
              <w:autoSpaceDE w:val="0"/>
              <w:spacing w:after="0"/>
              <w:rPr>
                <w:rFonts w:ascii="Arial" w:hAnsi="Arial" w:cs="Arial"/>
                <w:sz w:val="28"/>
                <w:szCs w:val="28"/>
              </w:rPr>
            </w:pPr>
            <w:r w:rsidRPr="00D7012E">
              <w:rPr>
                <w:rFonts w:ascii="Arial" w:hAnsi="Arial" w:cs="Arial"/>
                <w:sz w:val="28"/>
                <w:szCs w:val="28"/>
              </w:rPr>
              <w:t>Реализация муниципальной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Обоянского района.</w:t>
            </w:r>
          </w:p>
          <w:p w14:paraId="2FD609A1" w14:textId="77777777" w:rsidR="00267448" w:rsidRPr="00D7012E" w:rsidRDefault="00267448">
            <w:pPr>
              <w:autoSpaceDE w:val="0"/>
              <w:spacing w:after="0"/>
              <w:rPr>
                <w:rFonts w:ascii="Arial" w:hAnsi="Arial" w:cs="Arial"/>
                <w:sz w:val="28"/>
                <w:szCs w:val="28"/>
              </w:rPr>
            </w:pPr>
            <w:r w:rsidRPr="00D7012E">
              <w:rPr>
                <w:rFonts w:ascii="Arial" w:hAnsi="Arial" w:cs="Arial"/>
                <w:sz w:val="28"/>
                <w:szCs w:val="28"/>
              </w:rPr>
              <w:t>Реализация муниципальной подпрограммы способствует достижению спортсменами Обоянского района высоких спортивных результатов на межрайонных, межрегиональных, всероссийских и международных спортивных соревнованиях, а также успешному проведению в Обоянском районе спортивных мероприятий различного уровня.</w:t>
            </w:r>
          </w:p>
          <w:p w14:paraId="413C3656" w14:textId="77777777" w:rsidR="00267448" w:rsidRPr="00D7012E" w:rsidRDefault="00267448">
            <w:pPr>
              <w:autoSpaceDE w:val="0"/>
              <w:spacing w:after="0"/>
              <w:rPr>
                <w:rFonts w:ascii="Arial" w:hAnsi="Arial" w:cs="Arial"/>
                <w:sz w:val="28"/>
                <w:szCs w:val="28"/>
              </w:rPr>
            </w:pPr>
          </w:p>
          <w:p w14:paraId="3DFD5AB5" w14:textId="77777777" w:rsidR="00267448" w:rsidRPr="00D7012E" w:rsidRDefault="00267448">
            <w:pPr>
              <w:autoSpaceDE w:val="0"/>
              <w:spacing w:after="0"/>
              <w:rPr>
                <w:rFonts w:ascii="Arial" w:hAnsi="Arial" w:cs="Arial"/>
                <w:sz w:val="28"/>
                <w:szCs w:val="28"/>
              </w:rPr>
            </w:pPr>
          </w:p>
          <w:p w14:paraId="3B8DA6F3" w14:textId="77777777" w:rsidR="00267448" w:rsidRPr="00D7012E" w:rsidRDefault="00267448">
            <w:pPr>
              <w:autoSpaceDE w:val="0"/>
              <w:spacing w:after="0"/>
              <w:rPr>
                <w:rFonts w:ascii="Arial" w:hAnsi="Arial" w:cs="Arial"/>
                <w:sz w:val="28"/>
                <w:szCs w:val="28"/>
              </w:rPr>
            </w:pPr>
          </w:p>
          <w:p w14:paraId="444A7FE9" w14:textId="77777777" w:rsidR="00267448" w:rsidRPr="00D7012E" w:rsidRDefault="00267448">
            <w:pPr>
              <w:autoSpaceDE w:val="0"/>
              <w:spacing w:after="0"/>
              <w:rPr>
                <w:rFonts w:ascii="Arial" w:hAnsi="Arial" w:cs="Arial"/>
                <w:sz w:val="28"/>
                <w:szCs w:val="28"/>
              </w:rPr>
            </w:pPr>
          </w:p>
          <w:p w14:paraId="7919D9FE" w14:textId="77777777" w:rsidR="00267448" w:rsidRPr="00D7012E" w:rsidRDefault="00267448">
            <w:pPr>
              <w:autoSpaceDE w:val="0"/>
              <w:spacing w:after="0"/>
              <w:rPr>
                <w:rFonts w:ascii="Arial" w:hAnsi="Arial" w:cs="Arial"/>
                <w:sz w:val="28"/>
                <w:szCs w:val="28"/>
              </w:rPr>
            </w:pPr>
          </w:p>
          <w:p w14:paraId="6FCCE8FF" w14:textId="77777777" w:rsidR="00267448" w:rsidRPr="00D7012E" w:rsidRDefault="00267448">
            <w:pPr>
              <w:autoSpaceDE w:val="0"/>
              <w:spacing w:after="0"/>
              <w:rPr>
                <w:rFonts w:ascii="Arial" w:hAnsi="Arial" w:cs="Arial"/>
                <w:sz w:val="28"/>
                <w:szCs w:val="28"/>
              </w:rPr>
            </w:pPr>
          </w:p>
          <w:p w14:paraId="23136511" w14:textId="77777777" w:rsidR="00267448" w:rsidRPr="00D7012E" w:rsidRDefault="00267448">
            <w:pPr>
              <w:autoSpaceDE w:val="0"/>
              <w:spacing w:after="0"/>
              <w:rPr>
                <w:rFonts w:ascii="Arial" w:hAnsi="Arial" w:cs="Arial"/>
                <w:sz w:val="28"/>
                <w:szCs w:val="28"/>
              </w:rPr>
            </w:pPr>
          </w:p>
          <w:p w14:paraId="3A18FC57" w14:textId="77777777" w:rsidR="00267448" w:rsidRPr="00D7012E" w:rsidRDefault="00267448">
            <w:pPr>
              <w:autoSpaceDE w:val="0"/>
              <w:spacing w:after="0"/>
              <w:rPr>
                <w:rFonts w:ascii="Arial" w:hAnsi="Arial" w:cs="Arial"/>
                <w:sz w:val="28"/>
                <w:szCs w:val="28"/>
              </w:rPr>
            </w:pPr>
          </w:p>
          <w:p w14:paraId="6B95742A" w14:textId="77777777" w:rsidR="00267448" w:rsidRPr="00D7012E" w:rsidRDefault="00267448">
            <w:pPr>
              <w:autoSpaceDE w:val="0"/>
              <w:spacing w:after="0"/>
              <w:rPr>
                <w:rFonts w:ascii="Arial" w:hAnsi="Arial" w:cs="Arial"/>
                <w:sz w:val="28"/>
                <w:szCs w:val="28"/>
              </w:rPr>
            </w:pPr>
          </w:p>
          <w:p w14:paraId="5F9651F0" w14:textId="77777777" w:rsidR="00267448" w:rsidRPr="00D7012E" w:rsidRDefault="00267448">
            <w:pPr>
              <w:autoSpaceDE w:val="0"/>
              <w:spacing w:after="0"/>
              <w:rPr>
                <w:rFonts w:ascii="Arial" w:hAnsi="Arial" w:cs="Arial"/>
                <w:sz w:val="28"/>
                <w:szCs w:val="28"/>
              </w:rPr>
            </w:pPr>
          </w:p>
          <w:p w14:paraId="24D24692" w14:textId="77777777" w:rsidR="00267448" w:rsidRPr="00D7012E" w:rsidRDefault="00267448">
            <w:pPr>
              <w:autoSpaceDE w:val="0"/>
              <w:spacing w:after="0"/>
              <w:rPr>
                <w:rFonts w:ascii="Arial" w:hAnsi="Arial" w:cs="Arial"/>
                <w:sz w:val="28"/>
                <w:szCs w:val="28"/>
              </w:rPr>
            </w:pPr>
          </w:p>
          <w:p w14:paraId="31EA1579" w14:textId="77777777" w:rsidR="00267448" w:rsidRPr="00D7012E" w:rsidRDefault="00267448">
            <w:pPr>
              <w:autoSpaceDE w:val="0"/>
              <w:spacing w:after="0"/>
              <w:rPr>
                <w:rFonts w:ascii="Arial" w:hAnsi="Arial" w:cs="Arial"/>
                <w:sz w:val="28"/>
                <w:szCs w:val="28"/>
              </w:rPr>
            </w:pPr>
          </w:p>
          <w:p w14:paraId="7C4692E7" w14:textId="77777777" w:rsidR="00267448" w:rsidRPr="00D7012E" w:rsidRDefault="00267448">
            <w:pPr>
              <w:pStyle w:val="ConsPlusCell"/>
              <w:spacing w:line="276" w:lineRule="auto"/>
              <w:jc w:val="both"/>
              <w:rPr>
                <w:rFonts w:ascii="Arial" w:hAnsi="Arial" w:cs="Arial"/>
              </w:rPr>
            </w:pPr>
          </w:p>
        </w:tc>
      </w:tr>
    </w:tbl>
    <w:p w14:paraId="26EDABA1" w14:textId="77777777" w:rsidR="00267448" w:rsidRPr="00D7012E" w:rsidRDefault="00267448" w:rsidP="00267448">
      <w:pPr>
        <w:adjustRightInd w:val="0"/>
        <w:ind w:firstLine="708"/>
        <w:jc w:val="both"/>
        <w:outlineLvl w:val="4"/>
        <w:rPr>
          <w:rFonts w:ascii="Arial" w:hAnsi="Arial" w:cs="Arial"/>
          <w:b/>
          <w:bCs/>
          <w:color w:val="000000"/>
          <w:sz w:val="28"/>
          <w:szCs w:val="28"/>
        </w:rPr>
      </w:pPr>
      <w:bookmarkStart w:id="1" w:name="bookmark0"/>
      <w:r w:rsidRPr="00D7012E">
        <w:rPr>
          <w:rFonts w:ascii="Arial" w:hAnsi="Arial" w:cs="Arial"/>
          <w:b/>
          <w:bCs/>
          <w:sz w:val="28"/>
          <w:szCs w:val="28"/>
        </w:rPr>
        <w:lastRenderedPageBreak/>
        <w:t xml:space="preserve">I. </w:t>
      </w:r>
      <w:bookmarkEnd w:id="1"/>
      <w:r w:rsidRPr="00D7012E">
        <w:rPr>
          <w:rFonts w:ascii="Arial" w:hAnsi="Arial" w:cs="Arial"/>
          <w:b/>
          <w:bCs/>
          <w:sz w:val="28"/>
          <w:szCs w:val="28"/>
        </w:rPr>
        <w:t xml:space="preserve">Общая характеристика сферы реализации подпрограммы «Реализация муниципальной политики в сфере  физической культуры и спорта» муниципальной   программы  </w:t>
      </w:r>
      <w:r w:rsidRPr="00D7012E">
        <w:rPr>
          <w:rFonts w:ascii="Arial" w:hAnsi="Arial" w:cs="Arial"/>
          <w:b/>
          <w:bCs/>
          <w:color w:val="000000"/>
          <w:sz w:val="28"/>
          <w:szCs w:val="28"/>
        </w:rPr>
        <w:t>муниципального района «Обоянский район» Курской области</w:t>
      </w:r>
      <w:r w:rsidRPr="00D7012E">
        <w:rPr>
          <w:rFonts w:ascii="Arial" w:hAnsi="Arial" w:cs="Arial"/>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в том числе формулировки основных проблем в указанной сфере и прогноз ее развития</w:t>
      </w:r>
    </w:p>
    <w:p w14:paraId="06DE1091"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Современная наука доказала, что здоровье человека на 10-15 % зависит от деятельности учреждений здравоохранения, на 15-20 % - от генетических факторов, на 20-25 % - от состояния окружающей среды и на 50-55 % - от условий и образа жизни людей, неотъемлемой составной частью которого является физическая культура и спорт. Основное назначение физической культуры и спорта - укрепление здоровья человека, повышение физических и функциональных возможностей его организма, обеспечение здорового отдыха, повышение трудового потенциала.</w:t>
      </w:r>
    </w:p>
    <w:p w14:paraId="102E2C52"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Большие трудности испытывают сегодня физкультурно-оздоровительные и спортивные объединения в работе по развитию физической культуры и спорта среди различных слоев населения района. Не удовлетворяются возросшие потребности населения в занятиях физической культурой и спортом по месту жительства, в парках и загородных зонах, медленно растет сеть физкультурно-оздоровительных клубов и объединений, недостаточно квалифицированных кадров.</w:t>
      </w:r>
    </w:p>
    <w:p w14:paraId="56670E9E"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 xml:space="preserve">Негативные демографические процессы (высокий уровень смертности, старение населения), слабая физическая подготовка </w:t>
      </w:r>
      <w:r w:rsidRPr="00D7012E">
        <w:rPr>
          <w:rFonts w:ascii="Arial" w:hAnsi="Arial" w:cs="Arial"/>
          <w:sz w:val="28"/>
          <w:szCs w:val="28"/>
        </w:rPr>
        <w:lastRenderedPageBreak/>
        <w:t>подрастающего поколения и населения в целом требуют коренных преобразований во всех компонентах физкультурно-массового движения и спорта высших достижений, повышения доступности и качества занятий, услуг в сфере физической культуры и спорта, укрепления материально- технического и кадрового обеспечения, достаточного финансирования. Достижение поставленных задач возможно в рамках реализации целевой подпрограммы.</w:t>
      </w:r>
    </w:p>
    <w:p w14:paraId="4AA8B284"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Реализация подпрограммы будет способствовать решению этих проблем в районе, охватывая весь жизненный цикл человека. Она также предусматривает информационно-пропагандистскую работу по формированию привлекательного имиджа спорта и здорового образа жизни.</w:t>
      </w:r>
    </w:p>
    <w:p w14:paraId="44D55A1A" w14:textId="77777777" w:rsidR="00267448" w:rsidRPr="00D7012E" w:rsidRDefault="00267448" w:rsidP="00267448">
      <w:pPr>
        <w:ind w:firstLine="720"/>
        <w:jc w:val="center"/>
        <w:rPr>
          <w:rFonts w:ascii="Arial" w:hAnsi="Arial" w:cs="Arial"/>
          <w:sz w:val="28"/>
          <w:szCs w:val="28"/>
        </w:rPr>
      </w:pPr>
    </w:p>
    <w:p w14:paraId="47EE83B7" w14:textId="77777777" w:rsidR="00267448" w:rsidRPr="00D7012E" w:rsidRDefault="00267448" w:rsidP="00267448">
      <w:pPr>
        <w:keepNext/>
        <w:keepLines/>
        <w:ind w:firstLine="720"/>
        <w:jc w:val="center"/>
        <w:rPr>
          <w:rFonts w:ascii="Arial" w:hAnsi="Arial" w:cs="Arial"/>
          <w:sz w:val="28"/>
          <w:szCs w:val="28"/>
        </w:rPr>
      </w:pPr>
      <w:r w:rsidRPr="00D7012E">
        <w:rPr>
          <w:rFonts w:ascii="Arial" w:hAnsi="Arial" w:cs="Arial"/>
          <w:b/>
          <w:bCs/>
          <w:sz w:val="28"/>
          <w:szCs w:val="28"/>
        </w:rPr>
        <w:t>II. Основная цель, задачи и сроки реализации подпрограммы</w:t>
      </w:r>
    </w:p>
    <w:p w14:paraId="243FEF61"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Целью подпрограммы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p w14:paraId="43CF254B"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Для достижения указанной цели должны быть решены следующие задачи:</w:t>
      </w:r>
    </w:p>
    <w:p w14:paraId="7CD68BE7"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проведение на территории района единой муниципальной политики в сфере физкультурно-массовой и спортивной работы;</w:t>
      </w:r>
    </w:p>
    <w:p w14:paraId="4DC21F11"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повышение интереса различных категорий граждан к занятиям физической культурой и спортом;</w:t>
      </w:r>
    </w:p>
    <w:p w14:paraId="2B2EBCA6"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развитие инфраструктуры для занятий массовым спортом, как в образовательных учреждениях, так и по месту жительства;</w:t>
      </w:r>
    </w:p>
    <w:p w14:paraId="3B07EE3E"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широкое освещение соревнований и открытия спортивных объектов;</w:t>
      </w:r>
    </w:p>
    <w:p w14:paraId="3A4B945E"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строительство спортивных объектов на основе долевого финансирования за счет средств федерального бюджета, областного и местного бюджетов;</w:t>
      </w:r>
    </w:p>
    <w:p w14:paraId="0087BDCF"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lastRenderedPageBreak/>
        <w:t>направление для подготовки и переподготовки кадров, повышение профессионального уровня и квалификации специалистов, работающих в отрасли;</w:t>
      </w:r>
    </w:p>
    <w:p w14:paraId="728951A3"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подпрогра</w:t>
      </w:r>
      <w:r w:rsidR="00847F0B" w:rsidRPr="00D7012E">
        <w:rPr>
          <w:rFonts w:ascii="Arial" w:hAnsi="Arial" w:cs="Arial"/>
          <w:sz w:val="28"/>
          <w:szCs w:val="28"/>
        </w:rPr>
        <w:t>мма будет реализовываться в 2025-2027</w:t>
      </w:r>
      <w:r w:rsidRPr="00D7012E">
        <w:rPr>
          <w:rFonts w:ascii="Arial" w:hAnsi="Arial" w:cs="Arial"/>
          <w:sz w:val="28"/>
          <w:szCs w:val="28"/>
        </w:rPr>
        <w:t>году.</w:t>
      </w:r>
    </w:p>
    <w:p w14:paraId="190DD733" w14:textId="77777777" w:rsidR="00267448" w:rsidRPr="00D7012E" w:rsidRDefault="00267448" w:rsidP="00267448">
      <w:pPr>
        <w:spacing w:after="0"/>
        <w:ind w:firstLine="720"/>
        <w:jc w:val="both"/>
        <w:rPr>
          <w:rFonts w:ascii="Arial" w:hAnsi="Arial" w:cs="Arial"/>
          <w:sz w:val="28"/>
          <w:szCs w:val="28"/>
        </w:rPr>
      </w:pPr>
    </w:p>
    <w:p w14:paraId="43057DA5" w14:textId="77777777" w:rsidR="00267448" w:rsidRPr="00D7012E" w:rsidRDefault="00267448" w:rsidP="00267448">
      <w:pPr>
        <w:keepNext/>
        <w:keepLines/>
        <w:jc w:val="center"/>
        <w:rPr>
          <w:rFonts w:ascii="Arial" w:hAnsi="Arial" w:cs="Arial"/>
          <w:sz w:val="28"/>
          <w:szCs w:val="28"/>
        </w:rPr>
      </w:pPr>
      <w:r w:rsidRPr="00D7012E">
        <w:rPr>
          <w:rFonts w:ascii="Arial" w:hAnsi="Arial" w:cs="Arial"/>
          <w:b/>
          <w:bCs/>
          <w:sz w:val="28"/>
          <w:szCs w:val="28"/>
          <w:lang w:val="en-US"/>
        </w:rPr>
        <w:t>III</w:t>
      </w:r>
      <w:r w:rsidRPr="00D7012E">
        <w:rPr>
          <w:rFonts w:ascii="Arial" w:hAnsi="Arial" w:cs="Arial"/>
          <w:b/>
          <w:bCs/>
          <w:sz w:val="28"/>
          <w:szCs w:val="28"/>
        </w:rPr>
        <w:t>. Основные мероприятий подпрограммы «Реализация муниципальной политики в сфере  физической культуры и спорта»</w:t>
      </w:r>
    </w:p>
    <w:p w14:paraId="44B1ECAC" w14:textId="77777777" w:rsidR="00267448" w:rsidRPr="00D7012E" w:rsidRDefault="00267448" w:rsidP="00267448">
      <w:pPr>
        <w:ind w:firstLine="720"/>
        <w:jc w:val="both"/>
        <w:rPr>
          <w:rFonts w:ascii="Arial" w:hAnsi="Arial" w:cs="Arial"/>
          <w:b/>
          <w:bCs/>
          <w:sz w:val="28"/>
          <w:szCs w:val="28"/>
        </w:rPr>
      </w:pPr>
      <w:bookmarkStart w:id="2" w:name="bookmark1"/>
      <w:r w:rsidRPr="00D7012E">
        <w:rPr>
          <w:rFonts w:ascii="Arial" w:hAnsi="Arial" w:cs="Arial"/>
          <w:sz w:val="28"/>
          <w:szCs w:val="28"/>
        </w:rPr>
        <w:t>Для достижения намеченной цели в рамках подпрограммы предусматривается реализация следующих основных мероприятий:</w:t>
      </w:r>
    </w:p>
    <w:p w14:paraId="78D15221" w14:textId="77777777" w:rsidR="00267448" w:rsidRPr="00D7012E" w:rsidRDefault="00267448" w:rsidP="00267448">
      <w:pPr>
        <w:ind w:firstLine="720"/>
        <w:jc w:val="both"/>
        <w:rPr>
          <w:rFonts w:ascii="Arial" w:hAnsi="Arial" w:cs="Arial"/>
          <w:sz w:val="28"/>
          <w:szCs w:val="28"/>
        </w:rPr>
      </w:pPr>
      <w:bookmarkStart w:id="3" w:name="sub_1201"/>
      <w:r w:rsidRPr="00D7012E">
        <w:rPr>
          <w:rFonts w:ascii="Arial" w:hAnsi="Arial" w:cs="Arial"/>
          <w:b/>
          <w:bCs/>
          <w:sz w:val="28"/>
          <w:szCs w:val="28"/>
        </w:rPr>
        <w:t>Основное мероприятие 1.1.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14:paraId="1148BF6A" w14:textId="77777777" w:rsidR="00267448" w:rsidRPr="00D7012E" w:rsidRDefault="00267448" w:rsidP="00267448">
      <w:pPr>
        <w:autoSpaceDE w:val="0"/>
        <w:spacing w:after="0"/>
        <w:ind w:firstLine="720"/>
        <w:jc w:val="both"/>
        <w:rPr>
          <w:rFonts w:ascii="Arial" w:hAnsi="Arial" w:cs="Arial"/>
          <w:sz w:val="28"/>
          <w:szCs w:val="28"/>
        </w:rPr>
      </w:pPr>
      <w:r w:rsidRPr="00D7012E">
        <w:rPr>
          <w:rFonts w:ascii="Arial" w:hAnsi="Arial" w:cs="Arial"/>
          <w:sz w:val="28"/>
          <w:szCs w:val="28"/>
        </w:rPr>
        <w:t>- обеспечение организации и проведения физкультурных и массовых спортивных мероприятий;</w:t>
      </w:r>
    </w:p>
    <w:p w14:paraId="2EE41010" w14:textId="77777777" w:rsidR="00267448" w:rsidRPr="00D7012E" w:rsidRDefault="00267448" w:rsidP="00267448">
      <w:pPr>
        <w:autoSpaceDE w:val="0"/>
        <w:spacing w:after="0"/>
        <w:ind w:firstLine="720"/>
        <w:jc w:val="both"/>
        <w:rPr>
          <w:rFonts w:ascii="Arial" w:hAnsi="Arial" w:cs="Arial"/>
          <w:b/>
          <w:bCs/>
          <w:sz w:val="28"/>
          <w:szCs w:val="28"/>
        </w:rPr>
      </w:pPr>
      <w:r w:rsidRPr="00D7012E">
        <w:rPr>
          <w:rFonts w:ascii="Arial" w:hAnsi="Arial" w:cs="Arial"/>
          <w:sz w:val="28"/>
          <w:szCs w:val="28"/>
        </w:rPr>
        <w:t>- мероприятия по привлечению населения к занятиям физической культурой и массовым  спортом</w:t>
      </w:r>
    </w:p>
    <w:p w14:paraId="7E490562" w14:textId="77777777" w:rsidR="00267448" w:rsidRPr="00D7012E" w:rsidRDefault="00267448" w:rsidP="00267448">
      <w:pPr>
        <w:autoSpaceDE w:val="0"/>
        <w:spacing w:after="0"/>
        <w:jc w:val="both"/>
        <w:rPr>
          <w:rFonts w:ascii="Arial" w:hAnsi="Arial" w:cs="Arial"/>
          <w:sz w:val="28"/>
          <w:szCs w:val="28"/>
        </w:rPr>
      </w:pPr>
      <w:r w:rsidRPr="00D7012E">
        <w:rPr>
          <w:rFonts w:ascii="Arial" w:hAnsi="Arial" w:cs="Arial"/>
          <w:b/>
          <w:bCs/>
          <w:sz w:val="28"/>
          <w:szCs w:val="28"/>
        </w:rPr>
        <w:t>Основное мероприятие 1.2. Создание условий для успешного выступления спортсменов Обоянского района Курской области на областных спортивных мероприятиях.</w:t>
      </w:r>
    </w:p>
    <w:p w14:paraId="52607D0F" w14:textId="77777777" w:rsidR="00267448" w:rsidRPr="00D7012E" w:rsidRDefault="00267448" w:rsidP="00267448">
      <w:pPr>
        <w:autoSpaceDE w:val="0"/>
        <w:spacing w:after="0"/>
        <w:ind w:firstLine="708"/>
        <w:jc w:val="both"/>
        <w:rPr>
          <w:rFonts w:ascii="Arial" w:hAnsi="Arial" w:cs="Arial"/>
          <w:sz w:val="28"/>
          <w:szCs w:val="28"/>
        </w:rPr>
      </w:pPr>
      <w:r w:rsidRPr="00D7012E">
        <w:rPr>
          <w:rFonts w:ascii="Arial" w:hAnsi="Arial" w:cs="Arial"/>
          <w:sz w:val="28"/>
          <w:szCs w:val="28"/>
        </w:rPr>
        <w:t xml:space="preserve">- материально-техническое обеспечение спортивных сборных команд муниципального образования (отдельных спортсменов муниципального образования). </w:t>
      </w:r>
    </w:p>
    <w:p w14:paraId="5AAA770C" w14:textId="77777777" w:rsidR="00267448" w:rsidRPr="00D7012E" w:rsidRDefault="00267448" w:rsidP="00267448">
      <w:pPr>
        <w:autoSpaceDE w:val="0"/>
        <w:spacing w:after="0"/>
        <w:ind w:firstLine="708"/>
        <w:jc w:val="both"/>
        <w:rPr>
          <w:rFonts w:ascii="Arial" w:hAnsi="Arial" w:cs="Arial"/>
          <w:sz w:val="28"/>
          <w:szCs w:val="28"/>
        </w:rPr>
      </w:pPr>
      <w:r w:rsidRPr="00D7012E">
        <w:rPr>
          <w:rFonts w:ascii="Arial" w:hAnsi="Arial" w:cs="Arial"/>
          <w:sz w:val="28"/>
          <w:szCs w:val="28"/>
        </w:rPr>
        <w:t>-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bookmarkStart w:id="4" w:name="sub_1300"/>
      <w:bookmarkEnd w:id="3"/>
      <w:bookmarkEnd w:id="4"/>
    </w:p>
    <w:p w14:paraId="58A5F5F4" w14:textId="77777777" w:rsidR="00267448" w:rsidRPr="00D7012E" w:rsidRDefault="00267448" w:rsidP="00267448">
      <w:pPr>
        <w:keepNext/>
        <w:keepLines/>
        <w:spacing w:after="0"/>
        <w:jc w:val="center"/>
        <w:rPr>
          <w:rFonts w:ascii="Arial" w:hAnsi="Arial" w:cs="Arial"/>
          <w:sz w:val="28"/>
          <w:szCs w:val="28"/>
        </w:rPr>
      </w:pPr>
      <w:r w:rsidRPr="00D7012E">
        <w:rPr>
          <w:rFonts w:ascii="Arial" w:hAnsi="Arial" w:cs="Arial"/>
          <w:b/>
          <w:bCs/>
          <w:sz w:val="28"/>
          <w:szCs w:val="28"/>
        </w:rPr>
        <w:t>IV. Обоснование ресурсного обеспечения подпрограммы</w:t>
      </w:r>
      <w:bookmarkEnd w:id="2"/>
    </w:p>
    <w:p w14:paraId="71D96F60"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3D9298A2"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w:t>
      </w:r>
      <w:r w:rsidRPr="00D7012E">
        <w:rPr>
          <w:rFonts w:ascii="Arial" w:hAnsi="Arial" w:cs="Arial"/>
          <w:sz w:val="28"/>
          <w:szCs w:val="28"/>
        </w:rPr>
        <w:lastRenderedPageBreak/>
        <w:t>участников муниципальной подпрограммы, подлежит ежегодному уточнению в рамках бюджетного цикла.</w:t>
      </w:r>
    </w:p>
    <w:p w14:paraId="3BF641EA" w14:textId="77777777" w:rsidR="00267448" w:rsidRPr="00D7012E" w:rsidRDefault="00267448" w:rsidP="00267448">
      <w:pPr>
        <w:ind w:firstLine="580"/>
        <w:jc w:val="both"/>
        <w:rPr>
          <w:rFonts w:ascii="Arial" w:hAnsi="Arial" w:cs="Arial"/>
          <w:sz w:val="28"/>
          <w:szCs w:val="28"/>
        </w:rPr>
      </w:pPr>
      <w:r w:rsidRPr="00D7012E">
        <w:rPr>
          <w:rFonts w:ascii="Arial" w:hAnsi="Arial" w:cs="Arial"/>
          <w:sz w:val="28"/>
          <w:szCs w:val="28"/>
        </w:rPr>
        <w:t>Подпрограмма отражает комплексный подход в планировании и реализации мероприятий в сфере физической культуры и спорта. Общий объем финансирова</w:t>
      </w:r>
      <w:r w:rsidR="00D93706" w:rsidRPr="00D7012E">
        <w:rPr>
          <w:rFonts w:ascii="Arial" w:hAnsi="Arial" w:cs="Arial"/>
          <w:sz w:val="28"/>
          <w:szCs w:val="28"/>
        </w:rPr>
        <w:t>ния Подпрограммы составляет 1285</w:t>
      </w:r>
      <w:r w:rsidRPr="00D7012E">
        <w:rPr>
          <w:rFonts w:ascii="Arial" w:hAnsi="Arial" w:cs="Arial"/>
          <w:sz w:val="28"/>
          <w:szCs w:val="28"/>
        </w:rPr>
        <w:t>,0 тыс. рублей.</w:t>
      </w:r>
    </w:p>
    <w:p w14:paraId="714B7749"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Объемы финансирования муниципальной  подпрограммы подлежат ежегодному уточнению.</w:t>
      </w:r>
    </w:p>
    <w:p w14:paraId="772C1E15"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728B017D" w14:textId="77777777" w:rsidR="00267448" w:rsidRPr="00D7012E" w:rsidRDefault="00267448" w:rsidP="00267448">
      <w:pPr>
        <w:ind w:firstLine="360"/>
        <w:jc w:val="both"/>
        <w:rPr>
          <w:rFonts w:ascii="Arial" w:hAnsi="Arial" w:cs="Arial"/>
          <w:sz w:val="28"/>
          <w:szCs w:val="28"/>
        </w:rPr>
      </w:pPr>
    </w:p>
    <w:p w14:paraId="59C50DF9" w14:textId="77777777" w:rsidR="00267448" w:rsidRPr="00D7012E" w:rsidRDefault="00267448" w:rsidP="00267448">
      <w:pPr>
        <w:keepNext/>
        <w:keepLines/>
        <w:jc w:val="center"/>
        <w:rPr>
          <w:rFonts w:ascii="Arial" w:hAnsi="Arial" w:cs="Arial"/>
          <w:sz w:val="28"/>
          <w:szCs w:val="28"/>
        </w:rPr>
      </w:pPr>
      <w:r w:rsidRPr="00D7012E">
        <w:rPr>
          <w:rFonts w:ascii="Arial" w:hAnsi="Arial" w:cs="Arial"/>
          <w:b/>
          <w:bCs/>
          <w:sz w:val="28"/>
          <w:szCs w:val="28"/>
        </w:rPr>
        <w:t>V. Механизм реализации подпрограммы</w:t>
      </w:r>
    </w:p>
    <w:p w14:paraId="77B5E325"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Механизм реализации подпрограммы предусматривает формирование ежегодно рабочих документов (планов, смет на исполнение программных мероприятий), заключение отделом по делам молодежи и спорта Администрации Обоянского района Курской области с исполнителями договоров в установленном порядке.</w:t>
      </w:r>
    </w:p>
    <w:p w14:paraId="17D7EC8B"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Учреждения и организации - исполнители программных мероприятий обеспечивают организационное, методическое и информационное обеспечение, представляют  информацию о выполнении мероприятий.</w:t>
      </w:r>
    </w:p>
    <w:p w14:paraId="519A4BC3" w14:textId="77777777" w:rsidR="00267448" w:rsidRPr="00D7012E" w:rsidRDefault="00267448" w:rsidP="00267448">
      <w:pPr>
        <w:keepNext/>
        <w:keepLines/>
        <w:jc w:val="center"/>
        <w:rPr>
          <w:rFonts w:ascii="Arial" w:hAnsi="Arial" w:cs="Arial"/>
          <w:sz w:val="28"/>
          <w:szCs w:val="28"/>
        </w:rPr>
      </w:pPr>
    </w:p>
    <w:p w14:paraId="27596BAE" w14:textId="77777777" w:rsidR="00267448" w:rsidRPr="00D7012E" w:rsidRDefault="00267448" w:rsidP="00267448">
      <w:pPr>
        <w:keepNext/>
        <w:keepLines/>
        <w:jc w:val="center"/>
        <w:rPr>
          <w:rFonts w:ascii="Arial" w:hAnsi="Arial" w:cs="Arial"/>
          <w:sz w:val="28"/>
          <w:szCs w:val="28"/>
        </w:rPr>
      </w:pPr>
      <w:r w:rsidRPr="00D7012E">
        <w:rPr>
          <w:rFonts w:ascii="Arial" w:hAnsi="Arial" w:cs="Arial"/>
          <w:b/>
          <w:bCs/>
          <w:sz w:val="28"/>
          <w:szCs w:val="28"/>
        </w:rPr>
        <w:t>VI. Оценка эффективности реализации подпрограммы</w:t>
      </w:r>
    </w:p>
    <w:p w14:paraId="2C84C502"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Важнейшими результатами реализации подпрограммы станет изменение отношения граждан к своему здоровью, рост числа граждан, регулярно занимающихся физической культурой и спортом, что приведет к увеличению расходов на физическую культуру и спорт как за счет роста расходов бюджетов всех уровней и роста частных инвестиций, так и за счет увеличения расходов граждан на физическую культуру и спорт (приобретение абонементов в спортивные клубы и секции, приобретение спортивной одежды и инвентаря).</w:t>
      </w:r>
    </w:p>
    <w:p w14:paraId="7C86AC8C"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lastRenderedPageBreak/>
        <w:t>Совокупность подпрограммных мероприятий при ее полной реализации позволит существенным образом повысить интерес детей, подростков, молодежи и взрослых к занятиям физической культурой и спортом и увеличить ежегодно число занимающихся физкультурой на 0,4 процента. Увеличение количества занимающихся позволит снизить средства, затрачиваемые сегодня на лечение заболеваний и содержание преступников.</w:t>
      </w:r>
    </w:p>
    <w:p w14:paraId="55967A5C"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Социально ориентированная физкультурно-спортивная работа среди учащихся и юных спортсменов, направленная на профилактику асоциального поведения, позволит предотвратить процесс вовлечения в преступную деятельность молодежи (до 10%).</w:t>
      </w:r>
    </w:p>
    <w:p w14:paraId="08E0ECDF"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Реализация подпрограммы позволит достичь следующих результатов:</w:t>
      </w:r>
    </w:p>
    <w:p w14:paraId="37EBEB7F"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укрепить материально-техническую базу для занятий физической культурой и спортом,</w:t>
      </w:r>
    </w:p>
    <w:p w14:paraId="70B641B9"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повысить квалификацию работников отрасли;</w:t>
      </w:r>
    </w:p>
    <w:p w14:paraId="1B044734"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сформировать систему мониторинга уровня физической подготовленности и физического развития различных категорий и групп населения через ВФСК ГТО;</w:t>
      </w:r>
    </w:p>
    <w:p w14:paraId="0E2C4613" w14:textId="77777777" w:rsidR="00267448" w:rsidRPr="00D7012E" w:rsidRDefault="00267448" w:rsidP="00267448">
      <w:pPr>
        <w:spacing w:after="0"/>
        <w:ind w:firstLine="720"/>
        <w:jc w:val="both"/>
        <w:rPr>
          <w:rFonts w:ascii="Arial" w:hAnsi="Arial" w:cs="Arial"/>
          <w:sz w:val="28"/>
          <w:szCs w:val="28"/>
        </w:rPr>
      </w:pPr>
      <w:r w:rsidRPr="00D7012E">
        <w:rPr>
          <w:rFonts w:ascii="Arial" w:hAnsi="Arial" w:cs="Arial"/>
          <w:sz w:val="28"/>
          <w:szCs w:val="28"/>
        </w:rPr>
        <w:t>создать оптимальные условия для достижения Обоянскими спортсменами высоких спортивных результатов на соревнованиях всех уровней.</w:t>
      </w:r>
    </w:p>
    <w:p w14:paraId="5388F282" w14:textId="77777777" w:rsidR="00267448" w:rsidRPr="00D7012E" w:rsidRDefault="00267448" w:rsidP="00267448">
      <w:pPr>
        <w:ind w:firstLine="720"/>
        <w:jc w:val="both"/>
        <w:rPr>
          <w:rFonts w:ascii="Arial" w:hAnsi="Arial" w:cs="Arial"/>
          <w:sz w:val="28"/>
          <w:szCs w:val="28"/>
        </w:rPr>
      </w:pPr>
      <w:r w:rsidRPr="00D7012E">
        <w:rPr>
          <w:rFonts w:ascii="Arial" w:hAnsi="Arial" w:cs="Arial"/>
          <w:sz w:val="28"/>
          <w:szCs w:val="28"/>
        </w:rPr>
        <w:t>Социальный и экономический эффект от реализации подпрограммы значительно превзойдут прямые затраты на проведение мероприятий настоящей подпрограммы.</w:t>
      </w:r>
    </w:p>
    <w:p w14:paraId="47CC5A7D" w14:textId="77777777" w:rsidR="00267448" w:rsidRPr="00D7012E" w:rsidRDefault="00267448" w:rsidP="00267448">
      <w:pPr>
        <w:ind w:firstLine="720"/>
        <w:jc w:val="both"/>
        <w:rPr>
          <w:rFonts w:ascii="Arial" w:hAnsi="Arial" w:cs="Arial"/>
          <w:sz w:val="28"/>
          <w:szCs w:val="28"/>
        </w:rPr>
      </w:pPr>
    </w:p>
    <w:p w14:paraId="05B85185" w14:textId="77777777" w:rsidR="00267448" w:rsidRPr="00D7012E" w:rsidRDefault="00267448" w:rsidP="00267448">
      <w:pPr>
        <w:ind w:firstLine="720"/>
        <w:jc w:val="both"/>
        <w:rPr>
          <w:rFonts w:ascii="Arial" w:hAnsi="Arial" w:cs="Arial"/>
          <w:sz w:val="28"/>
          <w:szCs w:val="28"/>
        </w:rPr>
      </w:pPr>
    </w:p>
    <w:p w14:paraId="0B1C0235" w14:textId="77777777" w:rsidR="00267448" w:rsidRPr="00D7012E" w:rsidRDefault="00267448" w:rsidP="00267448">
      <w:pPr>
        <w:jc w:val="center"/>
        <w:rPr>
          <w:rFonts w:ascii="Arial" w:hAnsi="Arial" w:cs="Arial"/>
          <w:sz w:val="28"/>
          <w:szCs w:val="28"/>
        </w:rPr>
      </w:pPr>
      <w:r w:rsidRPr="00D7012E">
        <w:rPr>
          <w:rFonts w:ascii="Arial" w:hAnsi="Arial" w:cs="Arial"/>
          <w:b/>
          <w:bCs/>
          <w:sz w:val="28"/>
          <w:szCs w:val="28"/>
        </w:rPr>
        <w:t>VII. Контроль за ходом реализации подпрограммы</w:t>
      </w:r>
    </w:p>
    <w:p w14:paraId="4C8D6925" w14:textId="77777777" w:rsidR="00267448" w:rsidRPr="00D7012E" w:rsidRDefault="00267448" w:rsidP="00267448">
      <w:pPr>
        <w:tabs>
          <w:tab w:val="left" w:pos="6759"/>
        </w:tabs>
        <w:ind w:firstLine="720"/>
        <w:jc w:val="both"/>
        <w:rPr>
          <w:rFonts w:ascii="Arial" w:hAnsi="Arial" w:cs="Arial"/>
          <w:sz w:val="28"/>
          <w:szCs w:val="28"/>
        </w:rPr>
      </w:pPr>
      <w:r w:rsidRPr="00D7012E">
        <w:rPr>
          <w:rFonts w:ascii="Arial" w:hAnsi="Arial" w:cs="Arial"/>
          <w:sz w:val="28"/>
          <w:szCs w:val="28"/>
        </w:rPr>
        <w:t>Контроль за исполнением подпрограммы осуществляет Администрация Обоянского района, общий контроль за исполнением мероприятий подпрограммы осуществляет 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p w14:paraId="68078BA1" w14:textId="77777777" w:rsidR="00267448" w:rsidRPr="00D7012E" w:rsidRDefault="00267448" w:rsidP="00267448">
      <w:pPr>
        <w:tabs>
          <w:tab w:val="left" w:pos="6759"/>
        </w:tabs>
        <w:ind w:firstLine="720"/>
        <w:jc w:val="both"/>
        <w:rPr>
          <w:rFonts w:ascii="Arial" w:hAnsi="Arial" w:cs="Arial"/>
          <w:sz w:val="28"/>
          <w:szCs w:val="28"/>
        </w:rPr>
      </w:pPr>
      <w:r w:rsidRPr="00D7012E">
        <w:rPr>
          <w:rFonts w:ascii="Arial" w:hAnsi="Arial" w:cs="Arial"/>
          <w:sz w:val="28"/>
          <w:szCs w:val="28"/>
        </w:rPr>
        <w:t xml:space="preserve">Исполнители мероприятий подпрограммы несут ответственность за их качество и своевременное выполнение, рациональное использование </w:t>
      </w:r>
      <w:r w:rsidRPr="00D7012E">
        <w:rPr>
          <w:rFonts w:ascii="Arial" w:hAnsi="Arial" w:cs="Arial"/>
          <w:sz w:val="28"/>
          <w:szCs w:val="28"/>
        </w:rPr>
        <w:lastRenderedPageBreak/>
        <w:t xml:space="preserve">финансовых средств и ресурсов, выделяемых на реализацию подпрограммы. </w:t>
      </w:r>
    </w:p>
    <w:p w14:paraId="04847B81" w14:textId="77777777" w:rsidR="00267448" w:rsidRPr="00D7012E" w:rsidRDefault="00267448" w:rsidP="00267448">
      <w:pPr>
        <w:keepNext/>
        <w:keepLines/>
        <w:jc w:val="center"/>
        <w:rPr>
          <w:rFonts w:ascii="Arial" w:hAnsi="Arial" w:cs="Arial"/>
          <w:sz w:val="28"/>
          <w:szCs w:val="28"/>
        </w:rPr>
      </w:pPr>
      <w:r w:rsidRPr="00D7012E">
        <w:rPr>
          <w:rFonts w:ascii="Arial" w:hAnsi="Arial" w:cs="Arial"/>
          <w:b/>
          <w:bCs/>
          <w:sz w:val="28"/>
          <w:szCs w:val="28"/>
          <w:lang w:val="en-US"/>
        </w:rPr>
        <w:t>VIII</w:t>
      </w:r>
      <w:r w:rsidRPr="00D7012E">
        <w:rPr>
          <w:rFonts w:ascii="Arial" w:hAnsi="Arial" w:cs="Arial"/>
          <w:b/>
          <w:bCs/>
          <w:sz w:val="28"/>
          <w:szCs w:val="28"/>
        </w:rPr>
        <w:t>. Прогноз сводных показателей муниципальных заданий по этапам реализации подпрограммы «Реализация муниципальной политики в сфере  физической культуры и спорта»</w:t>
      </w:r>
    </w:p>
    <w:p w14:paraId="6982B96F" w14:textId="77777777" w:rsidR="00267448" w:rsidRPr="00D7012E" w:rsidRDefault="00267448" w:rsidP="00267448">
      <w:pPr>
        <w:keepNext/>
        <w:keepLines/>
        <w:jc w:val="both"/>
        <w:rPr>
          <w:rFonts w:ascii="Arial" w:hAnsi="Arial" w:cs="Arial"/>
          <w:sz w:val="28"/>
          <w:szCs w:val="28"/>
        </w:rPr>
      </w:pPr>
      <w:r w:rsidRPr="00D7012E">
        <w:rPr>
          <w:rFonts w:ascii="Arial" w:hAnsi="Arial" w:cs="Arial"/>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 подпрограммы «Реализация муниципальной политики в сфере  физической культуры и спорта» муниципальной   программы</w:t>
      </w:r>
      <w:r w:rsidRPr="00D7012E">
        <w:rPr>
          <w:rFonts w:ascii="Arial" w:hAnsi="Arial" w:cs="Arial"/>
          <w:color w:val="000000"/>
          <w:sz w:val="28"/>
          <w:szCs w:val="28"/>
        </w:rPr>
        <w:t xml:space="preserve"> муниципального района «Обоянский район» Курской области</w:t>
      </w:r>
      <w:r w:rsidRPr="00D7012E">
        <w:rPr>
          <w:rFonts w:ascii="Arial" w:hAnsi="Arial" w:cs="Arial"/>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sidRPr="00D7012E">
        <w:rPr>
          <w:rFonts w:ascii="Arial" w:hAnsi="Arial" w:cs="Arial"/>
          <w:color w:val="000000"/>
          <w:sz w:val="28"/>
          <w:szCs w:val="28"/>
        </w:rPr>
        <w:t xml:space="preserve">» содержится в приложении № 2 </w:t>
      </w:r>
      <w:r w:rsidRPr="00D7012E">
        <w:rPr>
          <w:rFonts w:ascii="Arial" w:hAnsi="Arial" w:cs="Arial"/>
          <w:sz w:val="28"/>
          <w:szCs w:val="28"/>
        </w:rPr>
        <w:t>к настоящей муниципальной подпрограмме.</w:t>
      </w:r>
    </w:p>
    <w:p w14:paraId="5710D2A8" w14:textId="77777777" w:rsidR="00267448" w:rsidRPr="00D7012E" w:rsidRDefault="00267448" w:rsidP="00267448">
      <w:pPr>
        <w:spacing w:after="0"/>
        <w:rPr>
          <w:rFonts w:ascii="Arial" w:hAnsi="Arial" w:cs="Arial"/>
          <w:sz w:val="28"/>
          <w:szCs w:val="28"/>
        </w:rPr>
        <w:sectPr w:rsidR="00267448" w:rsidRPr="00D7012E">
          <w:pgSz w:w="11906" w:h="16838"/>
          <w:pgMar w:top="1134" w:right="567" w:bottom="1134" w:left="1531" w:header="720" w:footer="720" w:gutter="0"/>
          <w:cols w:space="720"/>
        </w:sectPr>
      </w:pPr>
    </w:p>
    <w:p w14:paraId="3B6E501F" w14:textId="77777777" w:rsidR="00267448" w:rsidRPr="00D7012E" w:rsidRDefault="00267448" w:rsidP="00267448">
      <w:pPr>
        <w:pStyle w:val="ac"/>
        <w:spacing w:after="0"/>
        <w:rPr>
          <w:rFonts w:ascii="Arial" w:hAnsi="Arial" w:cs="Arial"/>
          <w:b/>
          <w:bCs/>
          <w:sz w:val="24"/>
          <w:szCs w:val="24"/>
        </w:rPr>
      </w:pPr>
      <w:r w:rsidRPr="00D7012E">
        <w:rPr>
          <w:rFonts w:ascii="Arial" w:hAnsi="Arial" w:cs="Arial"/>
          <w:color w:val="000000"/>
          <w:sz w:val="28"/>
          <w:szCs w:val="28"/>
          <w:lang w:eastAsia="en-US"/>
        </w:rPr>
        <w:lastRenderedPageBreak/>
        <w:t xml:space="preserve">                     </w:t>
      </w:r>
    </w:p>
    <w:p w14:paraId="12048DFB" w14:textId="77777777" w:rsidR="00267448" w:rsidRPr="00D7012E" w:rsidRDefault="00267448" w:rsidP="00267448">
      <w:pPr>
        <w:pStyle w:val="ac"/>
        <w:spacing w:line="240" w:lineRule="auto"/>
        <w:ind w:left="9204"/>
        <w:jc w:val="right"/>
        <w:rPr>
          <w:rFonts w:ascii="Arial" w:hAnsi="Arial" w:cs="Arial"/>
          <w:b/>
          <w:bCs/>
          <w:sz w:val="24"/>
          <w:szCs w:val="24"/>
        </w:rPr>
      </w:pPr>
      <w:r w:rsidRPr="00D7012E">
        <w:rPr>
          <w:rFonts w:ascii="Arial" w:hAnsi="Arial" w:cs="Arial"/>
          <w:b/>
          <w:bCs/>
          <w:sz w:val="24"/>
          <w:szCs w:val="24"/>
        </w:rPr>
        <w:t>Таблица  №1</w:t>
      </w:r>
    </w:p>
    <w:p w14:paraId="53C78C0E"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954E5EE"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3905A411"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2873FA64"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p w14:paraId="04599C7B" w14:textId="77777777" w:rsidR="00267448" w:rsidRPr="00D7012E" w:rsidRDefault="00267448" w:rsidP="00267448">
      <w:pPr>
        <w:pStyle w:val="ac"/>
        <w:spacing w:line="240" w:lineRule="auto"/>
        <w:ind w:left="9204"/>
        <w:jc w:val="right"/>
        <w:rPr>
          <w:rFonts w:ascii="Arial" w:hAnsi="Arial" w:cs="Arial"/>
          <w:b/>
          <w:bCs/>
          <w:sz w:val="24"/>
          <w:szCs w:val="24"/>
        </w:rPr>
      </w:pPr>
    </w:p>
    <w:p w14:paraId="7CD4DF77" w14:textId="77777777" w:rsidR="00267448" w:rsidRPr="00D7012E" w:rsidRDefault="00267448" w:rsidP="00267448">
      <w:pPr>
        <w:pStyle w:val="a6"/>
        <w:spacing w:before="0" w:beforeAutospacing="0" w:after="120"/>
        <w:ind w:firstLine="708"/>
        <w:jc w:val="both"/>
        <w:rPr>
          <w:rFonts w:ascii="Arial" w:hAnsi="Arial" w:cs="Arial"/>
          <w:b/>
          <w:bCs/>
        </w:rPr>
      </w:pPr>
      <w:r w:rsidRPr="00D7012E">
        <w:rPr>
          <w:rFonts w:ascii="Arial" w:hAnsi="Arial" w:cs="Arial"/>
          <w:b/>
          <w:bCs/>
        </w:rPr>
        <w:t>Перечень основных мероприятий подпрограммы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bl>
      <w:tblPr>
        <w:tblW w:w="14895" w:type="dxa"/>
        <w:tblInd w:w="2" w:type="dxa"/>
        <w:tblLayout w:type="fixed"/>
        <w:tblLook w:val="00A0" w:firstRow="1" w:lastRow="0" w:firstColumn="1" w:lastColumn="0" w:noHBand="0" w:noVBand="0"/>
      </w:tblPr>
      <w:tblGrid>
        <w:gridCol w:w="531"/>
        <w:gridCol w:w="3059"/>
        <w:gridCol w:w="72"/>
        <w:gridCol w:w="28"/>
        <w:gridCol w:w="2698"/>
        <w:gridCol w:w="851"/>
        <w:gridCol w:w="992"/>
        <w:gridCol w:w="2411"/>
        <w:gridCol w:w="2552"/>
        <w:gridCol w:w="1701"/>
      </w:tblGrid>
      <w:tr w:rsidR="00267448" w:rsidRPr="00D7012E" w14:paraId="57AE465B" w14:textId="77777777" w:rsidTr="00267448">
        <w:tc>
          <w:tcPr>
            <w:tcW w:w="531" w:type="dxa"/>
            <w:vMerge w:val="restart"/>
            <w:tcBorders>
              <w:top w:val="single" w:sz="4" w:space="0" w:color="000000"/>
              <w:left w:val="single" w:sz="4" w:space="0" w:color="000000"/>
              <w:bottom w:val="single" w:sz="4" w:space="0" w:color="000000"/>
              <w:right w:val="nil"/>
            </w:tcBorders>
            <w:hideMark/>
          </w:tcPr>
          <w:p w14:paraId="0D8DCEB2" w14:textId="77777777" w:rsidR="00267448" w:rsidRPr="00D7012E" w:rsidRDefault="00267448">
            <w:pPr>
              <w:tabs>
                <w:tab w:val="left" w:pos="1215"/>
              </w:tabs>
              <w:snapToGrid w:val="0"/>
              <w:ind w:left="-116" w:right="-108"/>
              <w:jc w:val="center"/>
              <w:rPr>
                <w:rFonts w:ascii="Arial" w:hAnsi="Arial" w:cs="Arial"/>
                <w:sz w:val="24"/>
                <w:szCs w:val="24"/>
              </w:rPr>
            </w:pPr>
            <w:r w:rsidRPr="00D7012E">
              <w:rPr>
                <w:rFonts w:ascii="Arial" w:hAnsi="Arial" w:cs="Arial"/>
                <w:sz w:val="24"/>
                <w:szCs w:val="24"/>
              </w:rPr>
              <w:t>№ п/п</w:t>
            </w:r>
          </w:p>
        </w:tc>
        <w:tc>
          <w:tcPr>
            <w:tcW w:w="3058" w:type="dxa"/>
            <w:vMerge w:val="restart"/>
            <w:tcBorders>
              <w:top w:val="single" w:sz="4" w:space="0" w:color="000000"/>
              <w:left w:val="single" w:sz="4" w:space="0" w:color="000000"/>
              <w:bottom w:val="single" w:sz="4" w:space="0" w:color="000000"/>
              <w:right w:val="nil"/>
            </w:tcBorders>
          </w:tcPr>
          <w:p w14:paraId="143F3CE3"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 xml:space="preserve">Наименование </w:t>
            </w:r>
          </w:p>
          <w:p w14:paraId="590F891C"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основного</w:t>
            </w:r>
          </w:p>
          <w:p w14:paraId="440BDD4D"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мероприятия</w:t>
            </w:r>
          </w:p>
          <w:p w14:paraId="16359C8E" w14:textId="77777777" w:rsidR="00267448" w:rsidRPr="00D7012E" w:rsidRDefault="00267448">
            <w:pPr>
              <w:tabs>
                <w:tab w:val="left" w:pos="1215"/>
              </w:tabs>
              <w:snapToGrid w:val="0"/>
              <w:jc w:val="center"/>
              <w:rPr>
                <w:rFonts w:ascii="Arial" w:hAnsi="Arial" w:cs="Arial"/>
                <w:sz w:val="24"/>
                <w:szCs w:val="24"/>
              </w:rPr>
            </w:pPr>
          </w:p>
        </w:tc>
        <w:tc>
          <w:tcPr>
            <w:tcW w:w="2797" w:type="dxa"/>
            <w:gridSpan w:val="3"/>
            <w:vMerge w:val="restart"/>
            <w:tcBorders>
              <w:top w:val="single" w:sz="4" w:space="0" w:color="000000"/>
              <w:left w:val="single" w:sz="4" w:space="0" w:color="000000"/>
              <w:bottom w:val="single" w:sz="4" w:space="0" w:color="000000"/>
              <w:right w:val="nil"/>
            </w:tcBorders>
            <w:hideMark/>
          </w:tcPr>
          <w:p w14:paraId="21C3B54D"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Ответственный исполнитель</w:t>
            </w:r>
          </w:p>
        </w:tc>
        <w:tc>
          <w:tcPr>
            <w:tcW w:w="1843" w:type="dxa"/>
            <w:gridSpan w:val="2"/>
            <w:tcBorders>
              <w:top w:val="single" w:sz="4" w:space="0" w:color="000000"/>
              <w:left w:val="single" w:sz="4" w:space="0" w:color="000000"/>
              <w:bottom w:val="single" w:sz="4" w:space="0" w:color="000000"/>
              <w:right w:val="nil"/>
            </w:tcBorders>
            <w:hideMark/>
          </w:tcPr>
          <w:p w14:paraId="6C0F09E9"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Срок</w:t>
            </w:r>
          </w:p>
        </w:tc>
        <w:tc>
          <w:tcPr>
            <w:tcW w:w="2410" w:type="dxa"/>
            <w:vMerge w:val="restart"/>
            <w:tcBorders>
              <w:top w:val="single" w:sz="4" w:space="0" w:color="000000"/>
              <w:left w:val="single" w:sz="4" w:space="0" w:color="000000"/>
              <w:bottom w:val="single" w:sz="4" w:space="0" w:color="000000"/>
              <w:right w:val="nil"/>
            </w:tcBorders>
            <w:hideMark/>
          </w:tcPr>
          <w:p w14:paraId="17FC1FAA"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Ожидаемый непосредственный результат (краткое описание)</w:t>
            </w:r>
          </w:p>
        </w:tc>
        <w:tc>
          <w:tcPr>
            <w:tcW w:w="2551" w:type="dxa"/>
            <w:vMerge w:val="restart"/>
            <w:tcBorders>
              <w:top w:val="single" w:sz="4" w:space="0" w:color="000000"/>
              <w:left w:val="single" w:sz="4" w:space="0" w:color="000000"/>
              <w:bottom w:val="single" w:sz="4" w:space="0" w:color="000000"/>
              <w:right w:val="nil"/>
            </w:tcBorders>
            <w:hideMark/>
          </w:tcPr>
          <w:p w14:paraId="3E578583"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 xml:space="preserve">Последствия </w:t>
            </w:r>
          </w:p>
          <w:p w14:paraId="3EA9DABE"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нереализации основного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53970EF"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Связь с показателями (подпрограммы)</w:t>
            </w:r>
          </w:p>
        </w:tc>
      </w:tr>
      <w:tr w:rsidR="00267448" w:rsidRPr="00D7012E" w14:paraId="50826520" w14:textId="77777777" w:rsidTr="00267448">
        <w:tc>
          <w:tcPr>
            <w:tcW w:w="300" w:type="dxa"/>
            <w:vMerge/>
            <w:tcBorders>
              <w:top w:val="single" w:sz="4" w:space="0" w:color="000000"/>
              <w:left w:val="single" w:sz="4" w:space="0" w:color="000000"/>
              <w:bottom w:val="single" w:sz="4" w:space="0" w:color="000000"/>
              <w:right w:val="nil"/>
            </w:tcBorders>
            <w:vAlign w:val="center"/>
            <w:hideMark/>
          </w:tcPr>
          <w:p w14:paraId="53CE007A" w14:textId="77777777" w:rsidR="00267448" w:rsidRPr="00D7012E" w:rsidRDefault="00267448">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14:paraId="20F525FC" w14:textId="77777777" w:rsidR="00267448" w:rsidRPr="00D7012E" w:rsidRDefault="00267448">
            <w:pPr>
              <w:spacing w:after="0" w:line="240" w:lineRule="auto"/>
              <w:rPr>
                <w:rFonts w:ascii="Arial" w:hAnsi="Arial" w:cs="Arial"/>
                <w:sz w:val="24"/>
                <w:szCs w:val="24"/>
              </w:rPr>
            </w:pPr>
          </w:p>
        </w:tc>
        <w:tc>
          <w:tcPr>
            <w:tcW w:w="8519" w:type="dxa"/>
            <w:gridSpan w:val="3"/>
            <w:vMerge/>
            <w:tcBorders>
              <w:top w:val="single" w:sz="4" w:space="0" w:color="000000"/>
              <w:left w:val="single" w:sz="4" w:space="0" w:color="000000"/>
              <w:bottom w:val="single" w:sz="4" w:space="0" w:color="000000"/>
              <w:right w:val="nil"/>
            </w:tcBorders>
            <w:vAlign w:val="center"/>
            <w:hideMark/>
          </w:tcPr>
          <w:p w14:paraId="77BEE9F8" w14:textId="77777777" w:rsidR="00267448" w:rsidRPr="00D7012E" w:rsidRDefault="00267448">
            <w:pPr>
              <w:spacing w:after="0" w:line="240" w:lineRule="auto"/>
              <w:rPr>
                <w:rFonts w:ascii="Arial" w:hAnsi="Arial" w:cs="Arial"/>
                <w:sz w:val="24"/>
                <w:szCs w:val="24"/>
              </w:rPr>
            </w:pPr>
          </w:p>
        </w:tc>
        <w:tc>
          <w:tcPr>
            <w:tcW w:w="851" w:type="dxa"/>
            <w:tcBorders>
              <w:top w:val="single" w:sz="4" w:space="0" w:color="000000"/>
              <w:left w:val="single" w:sz="4" w:space="0" w:color="000000"/>
              <w:bottom w:val="single" w:sz="4" w:space="0" w:color="000000"/>
              <w:right w:val="nil"/>
            </w:tcBorders>
            <w:hideMark/>
          </w:tcPr>
          <w:p w14:paraId="7222BC7C" w14:textId="77777777" w:rsidR="00267448" w:rsidRPr="00D7012E" w:rsidRDefault="00267448">
            <w:pPr>
              <w:tabs>
                <w:tab w:val="left" w:pos="972"/>
              </w:tabs>
              <w:snapToGrid w:val="0"/>
              <w:ind w:left="-108"/>
              <w:jc w:val="center"/>
              <w:rPr>
                <w:rFonts w:ascii="Arial" w:hAnsi="Arial" w:cs="Arial"/>
                <w:sz w:val="24"/>
                <w:szCs w:val="24"/>
              </w:rPr>
            </w:pPr>
            <w:r w:rsidRPr="00D7012E">
              <w:rPr>
                <w:rFonts w:ascii="Arial" w:hAnsi="Arial" w:cs="Arial"/>
                <w:sz w:val="24"/>
                <w:szCs w:val="24"/>
              </w:rPr>
              <w:t>Начало реализации</w:t>
            </w:r>
          </w:p>
        </w:tc>
        <w:tc>
          <w:tcPr>
            <w:tcW w:w="992" w:type="dxa"/>
            <w:tcBorders>
              <w:top w:val="single" w:sz="4" w:space="0" w:color="000000"/>
              <w:left w:val="single" w:sz="4" w:space="0" w:color="000000"/>
              <w:bottom w:val="single" w:sz="4" w:space="0" w:color="000000"/>
              <w:right w:val="nil"/>
            </w:tcBorders>
            <w:hideMark/>
          </w:tcPr>
          <w:p w14:paraId="39A5E8BE" w14:textId="77777777" w:rsidR="00267448" w:rsidRPr="00D7012E" w:rsidRDefault="00267448">
            <w:pPr>
              <w:tabs>
                <w:tab w:val="left" w:pos="1215"/>
              </w:tabs>
              <w:snapToGrid w:val="0"/>
              <w:ind w:left="-108" w:right="-108"/>
              <w:jc w:val="center"/>
              <w:rPr>
                <w:rFonts w:ascii="Arial" w:hAnsi="Arial" w:cs="Arial"/>
                <w:sz w:val="24"/>
                <w:szCs w:val="24"/>
              </w:rPr>
            </w:pPr>
            <w:r w:rsidRPr="00D7012E">
              <w:rPr>
                <w:rFonts w:ascii="Arial" w:hAnsi="Arial" w:cs="Arial"/>
                <w:sz w:val="24"/>
                <w:szCs w:val="24"/>
              </w:rPr>
              <w:t>Окончание реализации</w:t>
            </w:r>
          </w:p>
        </w:tc>
        <w:tc>
          <w:tcPr>
            <w:tcW w:w="2410" w:type="dxa"/>
            <w:vMerge/>
            <w:tcBorders>
              <w:top w:val="single" w:sz="4" w:space="0" w:color="000000"/>
              <w:left w:val="single" w:sz="4" w:space="0" w:color="000000"/>
              <w:bottom w:val="single" w:sz="4" w:space="0" w:color="000000"/>
              <w:right w:val="nil"/>
            </w:tcBorders>
            <w:vAlign w:val="center"/>
            <w:hideMark/>
          </w:tcPr>
          <w:p w14:paraId="2CDE9911" w14:textId="77777777" w:rsidR="00267448" w:rsidRPr="00D7012E" w:rsidRDefault="00267448">
            <w:pPr>
              <w:spacing w:after="0" w:line="240" w:lineRule="auto"/>
              <w:rPr>
                <w:rFonts w:ascii="Arial" w:hAnsi="Arial" w:cs="Arial"/>
                <w:sz w:val="24"/>
                <w:szCs w:val="24"/>
              </w:rPr>
            </w:pPr>
          </w:p>
        </w:tc>
        <w:tc>
          <w:tcPr>
            <w:tcW w:w="2551" w:type="dxa"/>
            <w:vMerge/>
            <w:tcBorders>
              <w:top w:val="single" w:sz="4" w:space="0" w:color="000000"/>
              <w:left w:val="single" w:sz="4" w:space="0" w:color="000000"/>
              <w:bottom w:val="single" w:sz="4" w:space="0" w:color="000000"/>
              <w:right w:val="nil"/>
            </w:tcBorders>
            <w:vAlign w:val="center"/>
            <w:hideMark/>
          </w:tcPr>
          <w:p w14:paraId="72A2E50F" w14:textId="77777777" w:rsidR="00267448" w:rsidRPr="00D7012E" w:rsidRDefault="00267448">
            <w:pPr>
              <w:spacing w:after="0" w:line="240" w:lineRule="auto"/>
              <w:rPr>
                <w:rFonts w:ascii="Arial" w:hAnsi="Arial" w:cs="Arial"/>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E3A6004" w14:textId="77777777" w:rsidR="00267448" w:rsidRPr="00D7012E" w:rsidRDefault="00267448">
            <w:pPr>
              <w:spacing w:after="0" w:line="240" w:lineRule="auto"/>
              <w:rPr>
                <w:rFonts w:ascii="Arial" w:hAnsi="Arial" w:cs="Arial"/>
                <w:sz w:val="24"/>
                <w:szCs w:val="24"/>
              </w:rPr>
            </w:pPr>
          </w:p>
        </w:tc>
      </w:tr>
      <w:tr w:rsidR="00267448" w:rsidRPr="00D7012E" w14:paraId="0D63873F" w14:textId="77777777" w:rsidTr="00267448">
        <w:tc>
          <w:tcPr>
            <w:tcW w:w="531" w:type="dxa"/>
            <w:tcBorders>
              <w:top w:val="single" w:sz="4" w:space="0" w:color="000000"/>
              <w:left w:val="single" w:sz="4" w:space="0" w:color="000000"/>
              <w:bottom w:val="single" w:sz="4" w:space="0" w:color="000000"/>
              <w:right w:val="nil"/>
            </w:tcBorders>
            <w:hideMark/>
          </w:tcPr>
          <w:p w14:paraId="356E5737"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1</w:t>
            </w:r>
          </w:p>
        </w:tc>
        <w:tc>
          <w:tcPr>
            <w:tcW w:w="3058" w:type="dxa"/>
            <w:tcBorders>
              <w:top w:val="single" w:sz="4" w:space="0" w:color="000000"/>
              <w:left w:val="single" w:sz="4" w:space="0" w:color="000000"/>
              <w:bottom w:val="single" w:sz="4" w:space="0" w:color="000000"/>
              <w:right w:val="nil"/>
            </w:tcBorders>
            <w:hideMark/>
          </w:tcPr>
          <w:p w14:paraId="6514A39B"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2</w:t>
            </w:r>
          </w:p>
        </w:tc>
        <w:tc>
          <w:tcPr>
            <w:tcW w:w="2797" w:type="dxa"/>
            <w:gridSpan w:val="3"/>
            <w:tcBorders>
              <w:top w:val="single" w:sz="4" w:space="0" w:color="000000"/>
              <w:left w:val="single" w:sz="4" w:space="0" w:color="000000"/>
              <w:bottom w:val="single" w:sz="4" w:space="0" w:color="000000"/>
              <w:right w:val="nil"/>
            </w:tcBorders>
            <w:hideMark/>
          </w:tcPr>
          <w:p w14:paraId="63D56E36"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3</w:t>
            </w:r>
          </w:p>
        </w:tc>
        <w:tc>
          <w:tcPr>
            <w:tcW w:w="851" w:type="dxa"/>
            <w:tcBorders>
              <w:top w:val="single" w:sz="4" w:space="0" w:color="000000"/>
              <w:left w:val="single" w:sz="4" w:space="0" w:color="000000"/>
              <w:bottom w:val="single" w:sz="4" w:space="0" w:color="000000"/>
              <w:right w:val="nil"/>
            </w:tcBorders>
            <w:hideMark/>
          </w:tcPr>
          <w:p w14:paraId="0DF205F5"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4</w:t>
            </w:r>
          </w:p>
        </w:tc>
        <w:tc>
          <w:tcPr>
            <w:tcW w:w="992" w:type="dxa"/>
            <w:tcBorders>
              <w:top w:val="single" w:sz="4" w:space="0" w:color="000000"/>
              <w:left w:val="single" w:sz="4" w:space="0" w:color="000000"/>
              <w:bottom w:val="single" w:sz="4" w:space="0" w:color="000000"/>
              <w:right w:val="nil"/>
            </w:tcBorders>
            <w:hideMark/>
          </w:tcPr>
          <w:p w14:paraId="18DB308B"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5</w:t>
            </w:r>
          </w:p>
        </w:tc>
        <w:tc>
          <w:tcPr>
            <w:tcW w:w="2410" w:type="dxa"/>
            <w:tcBorders>
              <w:top w:val="single" w:sz="4" w:space="0" w:color="000000"/>
              <w:left w:val="single" w:sz="4" w:space="0" w:color="000000"/>
              <w:bottom w:val="single" w:sz="4" w:space="0" w:color="000000"/>
              <w:right w:val="nil"/>
            </w:tcBorders>
            <w:hideMark/>
          </w:tcPr>
          <w:p w14:paraId="2BE2023D"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6</w:t>
            </w:r>
          </w:p>
        </w:tc>
        <w:tc>
          <w:tcPr>
            <w:tcW w:w="2551" w:type="dxa"/>
            <w:tcBorders>
              <w:top w:val="single" w:sz="4" w:space="0" w:color="000000"/>
              <w:left w:val="single" w:sz="4" w:space="0" w:color="000000"/>
              <w:bottom w:val="single" w:sz="4" w:space="0" w:color="000000"/>
              <w:right w:val="nil"/>
            </w:tcBorders>
            <w:hideMark/>
          </w:tcPr>
          <w:p w14:paraId="187CAB6A"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7</w:t>
            </w:r>
          </w:p>
        </w:tc>
        <w:tc>
          <w:tcPr>
            <w:tcW w:w="1701" w:type="dxa"/>
            <w:tcBorders>
              <w:top w:val="single" w:sz="4" w:space="0" w:color="000000"/>
              <w:left w:val="single" w:sz="4" w:space="0" w:color="000000"/>
              <w:bottom w:val="single" w:sz="4" w:space="0" w:color="000000"/>
              <w:right w:val="single" w:sz="4" w:space="0" w:color="000000"/>
            </w:tcBorders>
            <w:hideMark/>
          </w:tcPr>
          <w:p w14:paraId="01C8BF67" w14:textId="77777777" w:rsidR="00267448" w:rsidRPr="00D7012E" w:rsidRDefault="00267448">
            <w:pPr>
              <w:tabs>
                <w:tab w:val="left" w:pos="1215"/>
              </w:tabs>
              <w:snapToGrid w:val="0"/>
              <w:jc w:val="center"/>
              <w:rPr>
                <w:rFonts w:ascii="Arial" w:hAnsi="Arial" w:cs="Arial"/>
                <w:sz w:val="24"/>
                <w:szCs w:val="24"/>
              </w:rPr>
            </w:pPr>
            <w:r w:rsidRPr="00D7012E">
              <w:rPr>
                <w:rFonts w:ascii="Arial" w:hAnsi="Arial" w:cs="Arial"/>
                <w:sz w:val="24"/>
                <w:szCs w:val="24"/>
              </w:rPr>
              <w:t>8</w:t>
            </w:r>
          </w:p>
        </w:tc>
      </w:tr>
      <w:tr w:rsidR="00267448" w:rsidRPr="00D7012E" w14:paraId="3048DD05" w14:textId="77777777" w:rsidTr="00267448">
        <w:trPr>
          <w:trHeight w:val="872"/>
        </w:trPr>
        <w:tc>
          <w:tcPr>
            <w:tcW w:w="14891" w:type="dxa"/>
            <w:gridSpan w:val="10"/>
            <w:tcBorders>
              <w:top w:val="single" w:sz="4" w:space="0" w:color="000000"/>
              <w:left w:val="single" w:sz="4" w:space="0" w:color="000000"/>
              <w:bottom w:val="single" w:sz="4" w:space="0" w:color="000000"/>
              <w:right w:val="single" w:sz="4" w:space="0" w:color="000000"/>
            </w:tcBorders>
            <w:hideMark/>
          </w:tcPr>
          <w:p w14:paraId="3E48318A" w14:textId="77777777" w:rsidR="00267448" w:rsidRPr="00D7012E" w:rsidRDefault="00267448">
            <w:pPr>
              <w:tabs>
                <w:tab w:val="left" w:pos="1215"/>
              </w:tabs>
              <w:snapToGrid w:val="0"/>
              <w:ind w:left="720"/>
              <w:rPr>
                <w:rFonts w:ascii="Arial" w:hAnsi="Arial" w:cs="Arial"/>
                <w:sz w:val="24"/>
                <w:szCs w:val="24"/>
              </w:rPr>
            </w:pPr>
            <w:r w:rsidRPr="00D7012E">
              <w:rPr>
                <w:rFonts w:ascii="Arial" w:hAnsi="Arial" w:cs="Arial"/>
                <w:sz w:val="24"/>
                <w:szCs w:val="24"/>
              </w:rPr>
              <w:t>Основные мероприятия:</w:t>
            </w:r>
          </w:p>
          <w:p w14:paraId="72A147B5" w14:textId="77777777" w:rsidR="00267448" w:rsidRPr="00D7012E" w:rsidRDefault="00267448">
            <w:pPr>
              <w:numPr>
                <w:ilvl w:val="0"/>
                <w:numId w:val="6"/>
              </w:numPr>
              <w:tabs>
                <w:tab w:val="left" w:pos="1215"/>
              </w:tabs>
              <w:suppressAutoHyphens/>
              <w:snapToGrid w:val="0"/>
              <w:spacing w:after="0" w:line="240" w:lineRule="auto"/>
              <w:jc w:val="center"/>
              <w:rPr>
                <w:rFonts w:ascii="Arial" w:hAnsi="Arial" w:cs="Arial"/>
                <w:sz w:val="24"/>
                <w:szCs w:val="24"/>
              </w:rPr>
            </w:pPr>
            <w:r w:rsidRPr="00D7012E">
              <w:rPr>
                <w:rFonts w:ascii="Arial" w:hAnsi="Arial" w:cs="Arial"/>
                <w:sz w:val="24"/>
                <w:szCs w:val="24"/>
              </w:rPr>
              <w:t xml:space="preserve">. </w:t>
            </w:r>
            <w:r w:rsidRPr="00D7012E">
              <w:rPr>
                <w:rFonts w:ascii="Arial" w:hAnsi="Arial" w:cs="Arial"/>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r>
      <w:tr w:rsidR="00267448" w:rsidRPr="00D7012E" w14:paraId="7EB98FEC" w14:textId="77777777" w:rsidTr="00267448">
        <w:trPr>
          <w:trHeight w:val="274"/>
        </w:trPr>
        <w:tc>
          <w:tcPr>
            <w:tcW w:w="531" w:type="dxa"/>
            <w:tcBorders>
              <w:top w:val="single" w:sz="4" w:space="0" w:color="000000"/>
              <w:left w:val="single" w:sz="4" w:space="0" w:color="000000"/>
              <w:bottom w:val="single" w:sz="4" w:space="0" w:color="000000"/>
              <w:right w:val="nil"/>
            </w:tcBorders>
            <w:hideMark/>
          </w:tcPr>
          <w:p w14:paraId="7653E2CD"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1.</w:t>
            </w:r>
          </w:p>
        </w:tc>
        <w:tc>
          <w:tcPr>
            <w:tcW w:w="3130" w:type="dxa"/>
            <w:gridSpan w:val="2"/>
            <w:tcBorders>
              <w:top w:val="single" w:sz="4" w:space="0" w:color="000000"/>
              <w:left w:val="single" w:sz="4" w:space="0" w:color="000000"/>
              <w:bottom w:val="single" w:sz="4" w:space="0" w:color="000000"/>
              <w:right w:val="nil"/>
            </w:tcBorders>
            <w:hideMark/>
          </w:tcPr>
          <w:p w14:paraId="0B30D873"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 xml:space="preserve">Обеспечение организации и проведения физкультурных и массовых спортивных мероприятий, мероприятий по </w:t>
            </w:r>
            <w:r w:rsidRPr="00D7012E">
              <w:rPr>
                <w:rFonts w:ascii="Arial" w:hAnsi="Arial" w:cs="Arial"/>
                <w:color w:val="000000"/>
                <w:sz w:val="24"/>
                <w:szCs w:val="24"/>
              </w:rPr>
              <w:lastRenderedPageBreak/>
              <w:t>привлечению населения к занятиям физической культурой и массовым спортом</w:t>
            </w:r>
          </w:p>
        </w:tc>
        <w:tc>
          <w:tcPr>
            <w:tcW w:w="2725" w:type="dxa"/>
            <w:gridSpan w:val="2"/>
            <w:tcBorders>
              <w:top w:val="single" w:sz="4" w:space="0" w:color="000000"/>
              <w:left w:val="single" w:sz="4" w:space="0" w:color="000000"/>
              <w:bottom w:val="single" w:sz="4" w:space="0" w:color="000000"/>
              <w:right w:val="nil"/>
            </w:tcBorders>
            <w:hideMark/>
          </w:tcPr>
          <w:p w14:paraId="6BEC5E8F"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lastRenderedPageBreak/>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5F48949"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5</w:t>
            </w:r>
          </w:p>
        </w:tc>
        <w:tc>
          <w:tcPr>
            <w:tcW w:w="992" w:type="dxa"/>
            <w:tcBorders>
              <w:top w:val="single" w:sz="4" w:space="0" w:color="000000"/>
              <w:left w:val="single" w:sz="4" w:space="0" w:color="000000"/>
              <w:bottom w:val="single" w:sz="4" w:space="0" w:color="000000"/>
              <w:right w:val="nil"/>
            </w:tcBorders>
            <w:hideMark/>
          </w:tcPr>
          <w:p w14:paraId="7143A0BD"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7</w:t>
            </w:r>
          </w:p>
        </w:tc>
        <w:tc>
          <w:tcPr>
            <w:tcW w:w="2410" w:type="dxa"/>
            <w:tcBorders>
              <w:top w:val="single" w:sz="4" w:space="0" w:color="000000"/>
              <w:left w:val="single" w:sz="4" w:space="0" w:color="000000"/>
              <w:bottom w:val="single" w:sz="4" w:space="0" w:color="000000"/>
              <w:right w:val="nil"/>
            </w:tcBorders>
          </w:tcPr>
          <w:p w14:paraId="4A7A7017" w14:textId="77777777" w:rsidR="00267448" w:rsidRPr="00D7012E" w:rsidRDefault="00267448">
            <w:pPr>
              <w:shd w:val="clear" w:color="auto" w:fill="FFFFFF"/>
              <w:rPr>
                <w:rFonts w:ascii="Arial" w:hAnsi="Arial" w:cs="Arial"/>
                <w:color w:val="000000"/>
                <w:sz w:val="24"/>
                <w:szCs w:val="24"/>
              </w:rPr>
            </w:pPr>
            <w:r w:rsidRPr="00D7012E">
              <w:rPr>
                <w:rFonts w:ascii="Arial" w:hAnsi="Arial" w:cs="Arial"/>
                <w:color w:val="000000"/>
                <w:sz w:val="24"/>
                <w:szCs w:val="24"/>
              </w:rPr>
              <w:t xml:space="preserve">Увеличение доли жителей Обоянского района </w:t>
            </w:r>
            <w:r w:rsidRPr="00D7012E">
              <w:rPr>
                <w:rFonts w:ascii="Arial" w:hAnsi="Arial" w:cs="Arial"/>
                <w:sz w:val="24"/>
                <w:szCs w:val="24"/>
              </w:rPr>
              <w:t xml:space="preserve">систематически занимающихся физической культурой и </w:t>
            </w:r>
            <w:r w:rsidRPr="00D7012E">
              <w:rPr>
                <w:rFonts w:ascii="Arial" w:hAnsi="Arial" w:cs="Arial"/>
                <w:sz w:val="24"/>
                <w:szCs w:val="24"/>
              </w:rPr>
              <w:lastRenderedPageBreak/>
              <w:t>спортом, в общей численности населения  Обоянского района;</w:t>
            </w:r>
          </w:p>
          <w:p w14:paraId="562AFEE4" w14:textId="77777777" w:rsidR="00267448" w:rsidRPr="00D7012E" w:rsidRDefault="00267448">
            <w:pPr>
              <w:shd w:val="clear" w:color="auto" w:fill="FFFFFF"/>
              <w:jc w:val="both"/>
              <w:rPr>
                <w:rFonts w:ascii="Arial" w:hAnsi="Arial" w:cs="Arial"/>
                <w:color w:val="000000"/>
                <w:sz w:val="24"/>
                <w:szCs w:val="24"/>
              </w:rPr>
            </w:pPr>
          </w:p>
        </w:tc>
        <w:tc>
          <w:tcPr>
            <w:tcW w:w="2551" w:type="dxa"/>
            <w:tcBorders>
              <w:top w:val="single" w:sz="4" w:space="0" w:color="000000"/>
              <w:left w:val="single" w:sz="4" w:space="0" w:color="000000"/>
              <w:bottom w:val="single" w:sz="4" w:space="0" w:color="000000"/>
              <w:right w:val="nil"/>
            </w:tcBorders>
          </w:tcPr>
          <w:p w14:paraId="4A81572E" w14:textId="77777777" w:rsidR="00267448" w:rsidRPr="00D7012E" w:rsidRDefault="00267448">
            <w:pPr>
              <w:rPr>
                <w:rFonts w:ascii="Arial" w:hAnsi="Arial" w:cs="Arial"/>
                <w:sz w:val="24"/>
                <w:szCs w:val="24"/>
              </w:rPr>
            </w:pPr>
            <w:r w:rsidRPr="00D7012E">
              <w:rPr>
                <w:rFonts w:ascii="Arial" w:hAnsi="Arial" w:cs="Arial"/>
                <w:color w:val="000000"/>
                <w:sz w:val="24"/>
                <w:szCs w:val="24"/>
              </w:rPr>
              <w:lastRenderedPageBreak/>
              <w:t xml:space="preserve">Снижение доли </w:t>
            </w:r>
            <w:r w:rsidRPr="00D7012E">
              <w:rPr>
                <w:rFonts w:ascii="Arial" w:hAnsi="Arial" w:cs="Arial"/>
                <w:sz w:val="24"/>
                <w:szCs w:val="24"/>
              </w:rPr>
              <w:t xml:space="preserve">систематически занимающихся физической культурой и спортом, и количества </w:t>
            </w:r>
            <w:r w:rsidRPr="00D7012E">
              <w:rPr>
                <w:rFonts w:ascii="Arial" w:hAnsi="Arial" w:cs="Arial"/>
                <w:sz w:val="24"/>
                <w:szCs w:val="24"/>
              </w:rPr>
              <w:lastRenderedPageBreak/>
              <w:t xml:space="preserve">физкультурных и спортивных мероприятий; </w:t>
            </w:r>
          </w:p>
          <w:p w14:paraId="5EFA5E32" w14:textId="77777777" w:rsidR="00267448" w:rsidRPr="00D7012E" w:rsidRDefault="00267448">
            <w:pPr>
              <w:jc w:val="both"/>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C7FE0" w14:textId="77777777" w:rsidR="00267448" w:rsidRPr="00D7012E" w:rsidRDefault="00267448">
            <w:pPr>
              <w:snapToGrid w:val="0"/>
              <w:jc w:val="both"/>
              <w:rPr>
                <w:rFonts w:ascii="Arial" w:hAnsi="Arial" w:cs="Arial"/>
                <w:color w:val="000000"/>
                <w:sz w:val="24"/>
                <w:szCs w:val="24"/>
              </w:rPr>
            </w:pPr>
          </w:p>
          <w:p w14:paraId="02C29ACE" w14:textId="77777777" w:rsidR="00267448" w:rsidRPr="00D7012E" w:rsidRDefault="00267448">
            <w:pPr>
              <w:jc w:val="both"/>
              <w:rPr>
                <w:rFonts w:ascii="Arial" w:hAnsi="Arial" w:cs="Arial"/>
                <w:color w:val="000000"/>
                <w:sz w:val="24"/>
                <w:szCs w:val="24"/>
                <w:shd w:val="clear" w:color="auto" w:fill="FFFF00"/>
              </w:rPr>
            </w:pPr>
          </w:p>
        </w:tc>
      </w:tr>
      <w:tr w:rsidR="00267448" w:rsidRPr="00D7012E" w14:paraId="259D47BD" w14:textId="77777777" w:rsidTr="00267448">
        <w:trPr>
          <w:trHeight w:val="2967"/>
        </w:trPr>
        <w:tc>
          <w:tcPr>
            <w:tcW w:w="531" w:type="dxa"/>
            <w:tcBorders>
              <w:top w:val="single" w:sz="4" w:space="0" w:color="000000"/>
              <w:left w:val="single" w:sz="4" w:space="0" w:color="000000"/>
              <w:bottom w:val="single" w:sz="4" w:space="0" w:color="000000"/>
              <w:right w:val="nil"/>
            </w:tcBorders>
            <w:hideMark/>
          </w:tcPr>
          <w:p w14:paraId="2FD34EB1"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1.1</w:t>
            </w:r>
          </w:p>
        </w:tc>
        <w:tc>
          <w:tcPr>
            <w:tcW w:w="3130" w:type="dxa"/>
            <w:gridSpan w:val="2"/>
            <w:tcBorders>
              <w:top w:val="single" w:sz="4" w:space="0" w:color="000000"/>
              <w:left w:val="single" w:sz="4" w:space="0" w:color="000000"/>
              <w:bottom w:val="single" w:sz="4" w:space="0" w:color="000000"/>
              <w:right w:val="nil"/>
            </w:tcBorders>
            <w:hideMark/>
          </w:tcPr>
          <w:p w14:paraId="587EB3BE" w14:textId="77777777" w:rsidR="00267448" w:rsidRPr="00D7012E" w:rsidRDefault="00267448">
            <w:pPr>
              <w:autoSpaceDE w:val="0"/>
              <w:rPr>
                <w:rFonts w:ascii="Arial" w:hAnsi="Arial" w:cs="Arial"/>
                <w:sz w:val="24"/>
                <w:szCs w:val="24"/>
              </w:rPr>
            </w:pPr>
            <w:r w:rsidRPr="00D7012E">
              <w:rPr>
                <w:rFonts w:ascii="Arial" w:hAnsi="Arial" w:cs="Arial"/>
                <w:color w:val="000000"/>
                <w:sz w:val="24"/>
                <w:szCs w:val="24"/>
              </w:rPr>
              <w:t>Обеспечение организации и проведения физкультурных и массовых спортивных мероприятий. Приобретение призов для победителей и призеров.</w:t>
            </w:r>
          </w:p>
        </w:tc>
        <w:tc>
          <w:tcPr>
            <w:tcW w:w="2725" w:type="dxa"/>
            <w:gridSpan w:val="2"/>
            <w:tcBorders>
              <w:top w:val="single" w:sz="4" w:space="0" w:color="000000"/>
              <w:left w:val="single" w:sz="4" w:space="0" w:color="000000"/>
              <w:bottom w:val="single" w:sz="4" w:space="0" w:color="000000"/>
              <w:right w:val="nil"/>
            </w:tcBorders>
            <w:hideMark/>
          </w:tcPr>
          <w:p w14:paraId="0FC258E4"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2DD8E6A4"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5</w:t>
            </w:r>
          </w:p>
        </w:tc>
        <w:tc>
          <w:tcPr>
            <w:tcW w:w="992" w:type="dxa"/>
            <w:tcBorders>
              <w:top w:val="single" w:sz="4" w:space="0" w:color="000000"/>
              <w:left w:val="single" w:sz="4" w:space="0" w:color="000000"/>
              <w:bottom w:val="single" w:sz="4" w:space="0" w:color="000000"/>
              <w:right w:val="nil"/>
            </w:tcBorders>
            <w:hideMark/>
          </w:tcPr>
          <w:p w14:paraId="7514E3D0"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7</w:t>
            </w:r>
          </w:p>
        </w:tc>
        <w:tc>
          <w:tcPr>
            <w:tcW w:w="2410" w:type="dxa"/>
            <w:tcBorders>
              <w:top w:val="single" w:sz="4" w:space="0" w:color="000000"/>
              <w:left w:val="single" w:sz="4" w:space="0" w:color="000000"/>
              <w:bottom w:val="single" w:sz="4" w:space="0" w:color="000000"/>
              <w:right w:val="nil"/>
            </w:tcBorders>
            <w:hideMark/>
          </w:tcPr>
          <w:p w14:paraId="3D749248" w14:textId="77777777" w:rsidR="00267448" w:rsidRPr="00D7012E" w:rsidRDefault="00267448">
            <w:pPr>
              <w:shd w:val="clear" w:color="auto" w:fill="FFFFFF"/>
              <w:rPr>
                <w:rFonts w:ascii="Arial" w:hAnsi="Arial" w:cs="Arial"/>
                <w:color w:val="000000"/>
                <w:sz w:val="24"/>
                <w:szCs w:val="24"/>
              </w:rPr>
            </w:pPr>
            <w:r w:rsidRPr="00D7012E">
              <w:rPr>
                <w:rFonts w:ascii="Arial" w:hAnsi="Arial" w:cs="Arial"/>
                <w:color w:val="000000"/>
                <w:sz w:val="24"/>
                <w:szCs w:val="24"/>
              </w:rPr>
              <w:t xml:space="preserve">Увеличение доли жителей Обоянского района </w:t>
            </w:r>
            <w:r w:rsidRPr="00D7012E">
              <w:rPr>
                <w:rFonts w:ascii="Arial" w:hAnsi="Arial" w:cs="Arial"/>
                <w:sz w:val="24"/>
                <w:szCs w:val="24"/>
              </w:rPr>
              <w:t>систематически занимающихся физической культурой и спортом, в общей численности населения  Обоянского района</w:t>
            </w:r>
          </w:p>
        </w:tc>
        <w:tc>
          <w:tcPr>
            <w:tcW w:w="2551" w:type="dxa"/>
            <w:tcBorders>
              <w:top w:val="single" w:sz="4" w:space="0" w:color="000000"/>
              <w:left w:val="single" w:sz="4" w:space="0" w:color="000000"/>
              <w:bottom w:val="single" w:sz="4" w:space="0" w:color="000000"/>
              <w:right w:val="nil"/>
            </w:tcBorders>
          </w:tcPr>
          <w:p w14:paraId="3C1CA767" w14:textId="77777777" w:rsidR="00267448" w:rsidRPr="00D7012E" w:rsidRDefault="00267448">
            <w:pPr>
              <w:rPr>
                <w:rFonts w:ascii="Arial" w:hAnsi="Arial" w:cs="Arial"/>
                <w:sz w:val="24"/>
                <w:szCs w:val="24"/>
              </w:rPr>
            </w:pPr>
            <w:r w:rsidRPr="00D7012E">
              <w:rPr>
                <w:rFonts w:ascii="Arial" w:hAnsi="Arial" w:cs="Arial"/>
                <w:color w:val="000000"/>
                <w:sz w:val="24"/>
                <w:szCs w:val="24"/>
              </w:rPr>
              <w:t xml:space="preserve">Снижение доли </w:t>
            </w:r>
            <w:r w:rsidRPr="00D7012E">
              <w:rPr>
                <w:rFonts w:ascii="Arial" w:hAnsi="Arial" w:cs="Arial"/>
                <w:sz w:val="24"/>
                <w:szCs w:val="24"/>
              </w:rPr>
              <w:t xml:space="preserve">систематически занимающихся физической культурой и спортом, и количества физкультурных и спортивных мероприятий; </w:t>
            </w:r>
          </w:p>
          <w:p w14:paraId="324EECB1" w14:textId="77777777" w:rsidR="00267448" w:rsidRPr="00D7012E" w:rsidRDefault="00267448">
            <w:pPr>
              <w:jc w:val="both"/>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8DB06B7" w14:textId="77777777" w:rsidR="00267448" w:rsidRPr="00D7012E" w:rsidRDefault="00267448">
            <w:pPr>
              <w:snapToGrid w:val="0"/>
              <w:jc w:val="both"/>
              <w:rPr>
                <w:rFonts w:ascii="Arial" w:hAnsi="Arial" w:cs="Arial"/>
                <w:color w:val="000000"/>
                <w:sz w:val="24"/>
                <w:szCs w:val="24"/>
              </w:rPr>
            </w:pPr>
          </w:p>
        </w:tc>
      </w:tr>
      <w:tr w:rsidR="00267448" w:rsidRPr="00D7012E" w14:paraId="6EAF81DC" w14:textId="77777777" w:rsidTr="00267448">
        <w:trPr>
          <w:trHeight w:val="274"/>
        </w:trPr>
        <w:tc>
          <w:tcPr>
            <w:tcW w:w="531" w:type="dxa"/>
            <w:tcBorders>
              <w:top w:val="single" w:sz="4" w:space="0" w:color="000000"/>
              <w:left w:val="single" w:sz="4" w:space="0" w:color="000000"/>
              <w:bottom w:val="single" w:sz="4" w:space="0" w:color="000000"/>
              <w:right w:val="nil"/>
            </w:tcBorders>
            <w:hideMark/>
          </w:tcPr>
          <w:p w14:paraId="1DD5EC6A"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1.2.</w:t>
            </w:r>
          </w:p>
        </w:tc>
        <w:tc>
          <w:tcPr>
            <w:tcW w:w="3130" w:type="dxa"/>
            <w:gridSpan w:val="2"/>
            <w:tcBorders>
              <w:top w:val="single" w:sz="4" w:space="0" w:color="000000"/>
              <w:left w:val="single" w:sz="4" w:space="0" w:color="000000"/>
              <w:bottom w:val="single" w:sz="4" w:space="0" w:color="000000"/>
              <w:right w:val="nil"/>
            </w:tcBorders>
            <w:hideMark/>
          </w:tcPr>
          <w:p w14:paraId="32DB4E50"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 xml:space="preserve">Мероприятия по привлечению населения к занятиям физической культурой и массовым спортом. Организация районной и участие в областных спартакиадах среди пенсионеров, инвалидов. Приобретение призов для победителей и </w:t>
            </w:r>
            <w:r w:rsidRPr="00D7012E">
              <w:rPr>
                <w:rFonts w:ascii="Arial" w:hAnsi="Arial" w:cs="Arial"/>
                <w:color w:val="000000"/>
                <w:sz w:val="24"/>
                <w:szCs w:val="24"/>
              </w:rPr>
              <w:lastRenderedPageBreak/>
              <w:t>призеров.</w:t>
            </w:r>
          </w:p>
        </w:tc>
        <w:tc>
          <w:tcPr>
            <w:tcW w:w="2725" w:type="dxa"/>
            <w:gridSpan w:val="2"/>
            <w:tcBorders>
              <w:top w:val="single" w:sz="4" w:space="0" w:color="000000"/>
              <w:left w:val="single" w:sz="4" w:space="0" w:color="000000"/>
              <w:bottom w:val="single" w:sz="4" w:space="0" w:color="000000"/>
              <w:right w:val="nil"/>
            </w:tcBorders>
            <w:hideMark/>
          </w:tcPr>
          <w:p w14:paraId="2258288F"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lastRenderedPageBreak/>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tcPr>
          <w:p w14:paraId="2B18B318" w14:textId="77777777" w:rsidR="00267448" w:rsidRPr="00D7012E" w:rsidRDefault="00847F0B">
            <w:pPr>
              <w:jc w:val="center"/>
              <w:rPr>
                <w:rFonts w:ascii="Arial" w:hAnsi="Arial" w:cs="Arial"/>
                <w:color w:val="000000"/>
                <w:sz w:val="24"/>
                <w:szCs w:val="24"/>
              </w:rPr>
            </w:pPr>
            <w:r w:rsidRPr="00D7012E">
              <w:rPr>
                <w:rFonts w:ascii="Arial" w:hAnsi="Arial" w:cs="Arial"/>
                <w:color w:val="000000"/>
                <w:sz w:val="24"/>
                <w:szCs w:val="24"/>
              </w:rPr>
              <w:t>2025</w:t>
            </w:r>
          </w:p>
          <w:p w14:paraId="6D9B5B96" w14:textId="77777777" w:rsidR="00267448" w:rsidRPr="00D7012E" w:rsidRDefault="00267448">
            <w:pPr>
              <w:rPr>
                <w:rFonts w:ascii="Arial" w:hAnsi="Arial" w:cs="Arial"/>
                <w:sz w:val="24"/>
                <w:szCs w:val="24"/>
              </w:rPr>
            </w:pPr>
          </w:p>
          <w:p w14:paraId="7C156859" w14:textId="77777777" w:rsidR="00267448" w:rsidRPr="00D7012E" w:rsidRDefault="00267448">
            <w:pPr>
              <w:rPr>
                <w:rFonts w:ascii="Arial" w:hAnsi="Arial" w:cs="Arial"/>
                <w:sz w:val="24"/>
                <w:szCs w:val="24"/>
              </w:rPr>
            </w:pPr>
          </w:p>
          <w:p w14:paraId="5C511D09" w14:textId="77777777" w:rsidR="00267448" w:rsidRPr="00D7012E" w:rsidRDefault="00267448">
            <w:pPr>
              <w:rPr>
                <w:rFonts w:ascii="Arial" w:hAnsi="Arial" w:cs="Arial"/>
                <w:sz w:val="24"/>
                <w:szCs w:val="24"/>
              </w:rPr>
            </w:pPr>
          </w:p>
          <w:p w14:paraId="2ED3C21B" w14:textId="77777777" w:rsidR="00267448" w:rsidRPr="00D7012E" w:rsidRDefault="00267448">
            <w:pPr>
              <w:rPr>
                <w:rFonts w:ascii="Arial" w:hAnsi="Arial" w:cs="Arial"/>
                <w:sz w:val="24"/>
                <w:szCs w:val="24"/>
              </w:rPr>
            </w:pPr>
          </w:p>
          <w:p w14:paraId="0CCA4580" w14:textId="77777777" w:rsidR="00267448" w:rsidRPr="00D7012E" w:rsidRDefault="00267448">
            <w:pPr>
              <w:rPr>
                <w:rFonts w:ascii="Arial" w:hAnsi="Arial" w:cs="Arial"/>
                <w:sz w:val="24"/>
                <w:szCs w:val="24"/>
              </w:rPr>
            </w:pPr>
          </w:p>
          <w:p w14:paraId="46D9021C" w14:textId="77777777" w:rsidR="00267448" w:rsidRPr="00D7012E" w:rsidRDefault="00267448">
            <w:pPr>
              <w:rPr>
                <w:rFonts w:ascii="Arial" w:hAnsi="Arial" w:cs="Arial"/>
                <w:sz w:val="24"/>
                <w:szCs w:val="24"/>
              </w:rPr>
            </w:pPr>
          </w:p>
        </w:tc>
        <w:tc>
          <w:tcPr>
            <w:tcW w:w="992" w:type="dxa"/>
            <w:tcBorders>
              <w:top w:val="single" w:sz="4" w:space="0" w:color="000000"/>
              <w:left w:val="single" w:sz="4" w:space="0" w:color="000000"/>
              <w:bottom w:val="single" w:sz="4" w:space="0" w:color="000000"/>
              <w:right w:val="nil"/>
            </w:tcBorders>
            <w:hideMark/>
          </w:tcPr>
          <w:p w14:paraId="0E32D85F"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lastRenderedPageBreak/>
              <w:t>202</w:t>
            </w:r>
            <w:r w:rsidR="00847F0B" w:rsidRPr="00D7012E">
              <w:rPr>
                <w:rFonts w:ascii="Arial" w:hAnsi="Arial" w:cs="Arial"/>
                <w:color w:val="000000"/>
                <w:sz w:val="24"/>
                <w:szCs w:val="24"/>
              </w:rPr>
              <w:t>7</w:t>
            </w:r>
          </w:p>
        </w:tc>
        <w:tc>
          <w:tcPr>
            <w:tcW w:w="2410" w:type="dxa"/>
            <w:tcBorders>
              <w:top w:val="single" w:sz="4" w:space="0" w:color="000000"/>
              <w:left w:val="single" w:sz="4" w:space="0" w:color="000000"/>
              <w:bottom w:val="single" w:sz="4" w:space="0" w:color="000000"/>
              <w:right w:val="nil"/>
            </w:tcBorders>
            <w:hideMark/>
          </w:tcPr>
          <w:p w14:paraId="4FA37314" w14:textId="77777777" w:rsidR="00267448" w:rsidRPr="00D7012E" w:rsidRDefault="00267448">
            <w:pPr>
              <w:jc w:val="both"/>
              <w:rPr>
                <w:rFonts w:ascii="Arial" w:hAnsi="Arial" w:cs="Arial"/>
                <w:color w:val="000000"/>
                <w:sz w:val="24"/>
                <w:szCs w:val="24"/>
              </w:rPr>
            </w:pPr>
            <w:r w:rsidRPr="00D7012E">
              <w:rPr>
                <w:rFonts w:ascii="Arial" w:hAnsi="Arial" w:cs="Arial"/>
                <w:sz w:val="24"/>
                <w:szCs w:val="24"/>
              </w:rPr>
              <w:t xml:space="preserve">Увеличение доли в населения, в том числе лиц, нуждающихся в социальной поддержке систематически занимающихся физической культурой и </w:t>
            </w:r>
            <w:r w:rsidRPr="00D7012E">
              <w:rPr>
                <w:rFonts w:ascii="Arial" w:hAnsi="Arial" w:cs="Arial"/>
                <w:sz w:val="24"/>
                <w:szCs w:val="24"/>
              </w:rPr>
              <w:lastRenderedPageBreak/>
              <w:t>спортом</w:t>
            </w:r>
          </w:p>
        </w:tc>
        <w:tc>
          <w:tcPr>
            <w:tcW w:w="2551" w:type="dxa"/>
            <w:tcBorders>
              <w:top w:val="single" w:sz="4" w:space="0" w:color="000000"/>
              <w:left w:val="single" w:sz="4" w:space="0" w:color="000000"/>
              <w:bottom w:val="single" w:sz="4" w:space="0" w:color="000000"/>
              <w:right w:val="nil"/>
            </w:tcBorders>
          </w:tcPr>
          <w:p w14:paraId="4C829371" w14:textId="77777777" w:rsidR="00267448" w:rsidRPr="00D7012E" w:rsidRDefault="00267448">
            <w:pPr>
              <w:rPr>
                <w:rFonts w:ascii="Arial" w:hAnsi="Arial" w:cs="Arial"/>
                <w:color w:val="000000"/>
                <w:sz w:val="24"/>
                <w:szCs w:val="24"/>
              </w:rPr>
            </w:pPr>
            <w:r w:rsidRPr="00D7012E">
              <w:rPr>
                <w:rFonts w:ascii="Arial" w:hAnsi="Arial" w:cs="Arial"/>
                <w:color w:val="000000"/>
                <w:sz w:val="24"/>
                <w:szCs w:val="24"/>
              </w:rPr>
              <w:lastRenderedPageBreak/>
              <w:t xml:space="preserve">Снижение численности  населения , в том числе лиц, нуждающихся в социальной поддержке систематически занимающихся спортом; Неучастие </w:t>
            </w:r>
            <w:r w:rsidRPr="00D7012E">
              <w:rPr>
                <w:rFonts w:ascii="Arial" w:hAnsi="Arial" w:cs="Arial"/>
                <w:color w:val="000000"/>
                <w:sz w:val="24"/>
                <w:szCs w:val="24"/>
              </w:rPr>
              <w:lastRenderedPageBreak/>
              <w:t>в спартакиадах.</w:t>
            </w:r>
          </w:p>
          <w:p w14:paraId="485F3356" w14:textId="77777777" w:rsidR="00267448" w:rsidRPr="00D7012E" w:rsidRDefault="00267448">
            <w:pPr>
              <w:jc w:val="both"/>
              <w:rPr>
                <w:rFonts w:ascii="Arial" w:hAnsi="Arial" w:cs="Arial"/>
                <w:color w:val="000000"/>
                <w:sz w:val="24"/>
                <w:szCs w:val="24"/>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tcPr>
          <w:p w14:paraId="0741498E" w14:textId="77777777" w:rsidR="00267448" w:rsidRPr="00D7012E" w:rsidRDefault="00267448">
            <w:pPr>
              <w:pStyle w:val="af3"/>
              <w:snapToGrid w:val="0"/>
              <w:spacing w:line="276" w:lineRule="auto"/>
              <w:jc w:val="both"/>
              <w:rPr>
                <w:color w:val="000000"/>
                <w:shd w:val="clear" w:color="auto" w:fill="FFFF00"/>
              </w:rPr>
            </w:pPr>
          </w:p>
        </w:tc>
      </w:tr>
      <w:tr w:rsidR="00267448" w:rsidRPr="00D7012E" w14:paraId="22F040FB" w14:textId="77777777" w:rsidTr="00267448">
        <w:trPr>
          <w:trHeight w:val="274"/>
        </w:trPr>
        <w:tc>
          <w:tcPr>
            <w:tcW w:w="531" w:type="dxa"/>
            <w:tcBorders>
              <w:top w:val="single" w:sz="4" w:space="0" w:color="000000"/>
              <w:left w:val="single" w:sz="4" w:space="0" w:color="000000"/>
              <w:bottom w:val="single" w:sz="4" w:space="0" w:color="000000"/>
              <w:right w:val="nil"/>
            </w:tcBorders>
          </w:tcPr>
          <w:p w14:paraId="5E15B461" w14:textId="77777777" w:rsidR="00267448" w:rsidRPr="00D7012E" w:rsidRDefault="00267448">
            <w:pPr>
              <w:tabs>
                <w:tab w:val="left" w:pos="1215"/>
              </w:tabs>
              <w:snapToGrid w:val="0"/>
              <w:jc w:val="both"/>
              <w:rPr>
                <w:rFonts w:ascii="Arial" w:hAnsi="Arial" w:cs="Arial"/>
                <w:sz w:val="24"/>
                <w:szCs w:val="24"/>
              </w:rPr>
            </w:pPr>
          </w:p>
        </w:tc>
        <w:tc>
          <w:tcPr>
            <w:tcW w:w="14360" w:type="dxa"/>
            <w:gridSpan w:val="9"/>
            <w:tcBorders>
              <w:top w:val="single" w:sz="4" w:space="0" w:color="000000"/>
              <w:left w:val="single" w:sz="4" w:space="0" w:color="000000"/>
              <w:bottom w:val="single" w:sz="4" w:space="0" w:color="000000"/>
              <w:right w:val="single" w:sz="4" w:space="0" w:color="000000"/>
            </w:tcBorders>
          </w:tcPr>
          <w:p w14:paraId="01B5D6F7" w14:textId="77777777" w:rsidR="00267448" w:rsidRPr="00D7012E" w:rsidRDefault="00267448">
            <w:pPr>
              <w:tabs>
                <w:tab w:val="left" w:pos="1215"/>
              </w:tabs>
              <w:snapToGrid w:val="0"/>
              <w:ind w:left="720"/>
              <w:rPr>
                <w:rFonts w:ascii="Arial" w:hAnsi="Arial" w:cs="Arial"/>
                <w:sz w:val="24"/>
                <w:szCs w:val="24"/>
              </w:rPr>
            </w:pPr>
            <w:r w:rsidRPr="00D7012E">
              <w:rPr>
                <w:rFonts w:ascii="Arial" w:hAnsi="Arial" w:cs="Arial"/>
                <w:sz w:val="24"/>
                <w:szCs w:val="24"/>
              </w:rPr>
              <w:t>Основные мероприятия:</w:t>
            </w:r>
          </w:p>
          <w:p w14:paraId="38048085" w14:textId="77777777" w:rsidR="00267448" w:rsidRPr="00D7012E" w:rsidRDefault="00267448">
            <w:pPr>
              <w:autoSpaceDE w:val="0"/>
              <w:snapToGrid w:val="0"/>
              <w:rPr>
                <w:rFonts w:ascii="Arial" w:hAnsi="Arial" w:cs="Arial"/>
                <w:b/>
                <w:sz w:val="24"/>
                <w:szCs w:val="24"/>
              </w:rPr>
            </w:pPr>
            <w:r w:rsidRPr="00D7012E">
              <w:rPr>
                <w:rFonts w:ascii="Arial" w:hAnsi="Arial" w:cs="Arial"/>
                <w:sz w:val="24"/>
                <w:szCs w:val="24"/>
              </w:rPr>
              <w:t>2</w:t>
            </w:r>
            <w:r w:rsidRPr="00D7012E">
              <w:rPr>
                <w:rFonts w:ascii="Arial" w:hAnsi="Arial" w:cs="Arial"/>
                <w:b/>
                <w:sz w:val="24"/>
                <w:szCs w:val="24"/>
              </w:rPr>
              <w:t>. Материально-техническое обеспечение спортивных 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w:t>
            </w:r>
          </w:p>
          <w:p w14:paraId="1FC35067" w14:textId="77777777" w:rsidR="00267448" w:rsidRPr="00D7012E" w:rsidRDefault="00267448">
            <w:pPr>
              <w:autoSpaceDE w:val="0"/>
              <w:snapToGrid w:val="0"/>
              <w:rPr>
                <w:rFonts w:ascii="Arial" w:hAnsi="Arial" w:cs="Arial"/>
                <w:sz w:val="24"/>
                <w:szCs w:val="24"/>
              </w:rPr>
            </w:pPr>
          </w:p>
        </w:tc>
      </w:tr>
      <w:tr w:rsidR="00267448" w:rsidRPr="00D7012E" w14:paraId="181F952C" w14:textId="77777777" w:rsidTr="00267448">
        <w:trPr>
          <w:trHeight w:val="274"/>
        </w:trPr>
        <w:tc>
          <w:tcPr>
            <w:tcW w:w="531" w:type="dxa"/>
            <w:tcBorders>
              <w:top w:val="single" w:sz="4" w:space="0" w:color="000000"/>
              <w:left w:val="single" w:sz="4" w:space="0" w:color="000000"/>
              <w:bottom w:val="single" w:sz="4" w:space="0" w:color="000000"/>
              <w:right w:val="nil"/>
            </w:tcBorders>
            <w:hideMark/>
          </w:tcPr>
          <w:p w14:paraId="75F9B48C"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2</w:t>
            </w:r>
          </w:p>
        </w:tc>
        <w:tc>
          <w:tcPr>
            <w:tcW w:w="3158" w:type="dxa"/>
            <w:gridSpan w:val="3"/>
            <w:tcBorders>
              <w:top w:val="single" w:sz="4" w:space="0" w:color="000000"/>
              <w:left w:val="single" w:sz="4" w:space="0" w:color="000000"/>
              <w:bottom w:val="single" w:sz="4" w:space="0" w:color="000000"/>
              <w:right w:val="nil"/>
            </w:tcBorders>
            <w:hideMark/>
          </w:tcPr>
          <w:p w14:paraId="07905720" w14:textId="77777777" w:rsidR="00267448" w:rsidRPr="00D7012E" w:rsidRDefault="00267448">
            <w:pPr>
              <w:autoSpaceDE w:val="0"/>
              <w:snapToGrid w:val="0"/>
              <w:rPr>
                <w:rFonts w:ascii="Arial" w:hAnsi="Arial" w:cs="Arial"/>
                <w:sz w:val="24"/>
                <w:szCs w:val="24"/>
              </w:rPr>
            </w:pPr>
            <w:r w:rsidRPr="00D7012E">
              <w:rPr>
                <w:rFonts w:ascii="Arial" w:hAnsi="Arial" w:cs="Arial"/>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Экипировка сборных команд по разным видам спорта, приобретение спортивного инвентаря</w:t>
            </w:r>
          </w:p>
        </w:tc>
        <w:tc>
          <w:tcPr>
            <w:tcW w:w="2697" w:type="dxa"/>
            <w:tcBorders>
              <w:top w:val="single" w:sz="4" w:space="0" w:color="000000"/>
              <w:left w:val="single" w:sz="4" w:space="0" w:color="000000"/>
              <w:bottom w:val="single" w:sz="4" w:space="0" w:color="000000"/>
              <w:right w:val="nil"/>
            </w:tcBorders>
            <w:hideMark/>
          </w:tcPr>
          <w:p w14:paraId="476B0845" w14:textId="77777777" w:rsidR="00267448" w:rsidRPr="00D7012E" w:rsidRDefault="00267448">
            <w:pPr>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702907E5"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5</w:t>
            </w:r>
          </w:p>
        </w:tc>
        <w:tc>
          <w:tcPr>
            <w:tcW w:w="992" w:type="dxa"/>
            <w:tcBorders>
              <w:top w:val="single" w:sz="4" w:space="0" w:color="000000"/>
              <w:left w:val="single" w:sz="4" w:space="0" w:color="000000"/>
              <w:bottom w:val="single" w:sz="4" w:space="0" w:color="000000"/>
              <w:right w:val="nil"/>
            </w:tcBorders>
            <w:hideMark/>
          </w:tcPr>
          <w:p w14:paraId="7120CB4F"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7</w:t>
            </w:r>
          </w:p>
        </w:tc>
        <w:tc>
          <w:tcPr>
            <w:tcW w:w="2410" w:type="dxa"/>
            <w:tcBorders>
              <w:top w:val="single" w:sz="4" w:space="0" w:color="000000"/>
              <w:left w:val="single" w:sz="4" w:space="0" w:color="000000"/>
              <w:bottom w:val="single" w:sz="4" w:space="0" w:color="000000"/>
              <w:right w:val="nil"/>
            </w:tcBorders>
          </w:tcPr>
          <w:p w14:paraId="12247DED"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Участие в областных, Всероссийских соревнованиях.</w:t>
            </w:r>
          </w:p>
          <w:p w14:paraId="1CFFBA0D" w14:textId="77777777" w:rsidR="00267448" w:rsidRPr="00D7012E" w:rsidRDefault="00267448">
            <w:pPr>
              <w:autoSpaceDE w:val="0"/>
              <w:jc w:val="center"/>
              <w:rPr>
                <w:rFonts w:ascii="Arial" w:hAnsi="Arial" w:cs="Arial"/>
                <w:sz w:val="24"/>
                <w:szCs w:val="24"/>
              </w:rPr>
            </w:pPr>
          </w:p>
          <w:p w14:paraId="19914D1B" w14:textId="77777777" w:rsidR="00267448" w:rsidRPr="00D7012E" w:rsidRDefault="00267448">
            <w:pPr>
              <w:pStyle w:val="ConsPlusCell"/>
              <w:spacing w:line="276" w:lineRule="auto"/>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nil"/>
            </w:tcBorders>
            <w:hideMark/>
          </w:tcPr>
          <w:p w14:paraId="7647CA1D" w14:textId="77777777" w:rsidR="00267448" w:rsidRPr="00D7012E" w:rsidRDefault="00267448">
            <w:pPr>
              <w:tabs>
                <w:tab w:val="left" w:pos="1215"/>
              </w:tabs>
              <w:snapToGrid w:val="0"/>
              <w:jc w:val="both"/>
              <w:rPr>
                <w:rFonts w:ascii="Arial" w:hAnsi="Arial" w:cs="Arial"/>
                <w:sz w:val="24"/>
                <w:szCs w:val="24"/>
                <w:shd w:val="clear" w:color="auto" w:fill="FFFF00"/>
              </w:rPr>
            </w:pPr>
            <w:r w:rsidRPr="00D7012E">
              <w:rPr>
                <w:rFonts w:ascii="Arial" w:hAnsi="Arial" w:cs="Arial"/>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1701" w:type="dxa"/>
            <w:tcBorders>
              <w:top w:val="single" w:sz="4" w:space="0" w:color="000000"/>
              <w:left w:val="single" w:sz="4" w:space="0" w:color="000000"/>
              <w:bottom w:val="single" w:sz="4" w:space="0" w:color="000000"/>
              <w:right w:val="single" w:sz="4" w:space="0" w:color="000000"/>
            </w:tcBorders>
          </w:tcPr>
          <w:p w14:paraId="3B21BB6A" w14:textId="77777777" w:rsidR="00267448" w:rsidRPr="00D7012E" w:rsidRDefault="00267448">
            <w:pPr>
              <w:snapToGrid w:val="0"/>
              <w:jc w:val="both"/>
              <w:rPr>
                <w:rFonts w:ascii="Arial" w:hAnsi="Arial" w:cs="Arial"/>
                <w:sz w:val="24"/>
                <w:szCs w:val="24"/>
                <w:shd w:val="clear" w:color="auto" w:fill="FFFF00"/>
              </w:rPr>
            </w:pPr>
          </w:p>
        </w:tc>
      </w:tr>
      <w:tr w:rsidR="00267448" w:rsidRPr="00D7012E" w14:paraId="469784BD" w14:textId="77777777" w:rsidTr="00267448">
        <w:trPr>
          <w:trHeight w:val="274"/>
        </w:trPr>
        <w:tc>
          <w:tcPr>
            <w:tcW w:w="531" w:type="dxa"/>
            <w:tcBorders>
              <w:top w:val="single" w:sz="4" w:space="0" w:color="000000"/>
              <w:left w:val="single" w:sz="4" w:space="0" w:color="000000"/>
              <w:bottom w:val="single" w:sz="4" w:space="0" w:color="000000"/>
              <w:right w:val="nil"/>
            </w:tcBorders>
            <w:hideMark/>
          </w:tcPr>
          <w:p w14:paraId="0EAA6D4A"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2.1.</w:t>
            </w:r>
          </w:p>
        </w:tc>
        <w:tc>
          <w:tcPr>
            <w:tcW w:w="3158" w:type="dxa"/>
            <w:gridSpan w:val="3"/>
            <w:tcBorders>
              <w:top w:val="single" w:sz="4" w:space="0" w:color="000000"/>
              <w:left w:val="single" w:sz="4" w:space="0" w:color="000000"/>
              <w:bottom w:val="single" w:sz="4" w:space="0" w:color="000000"/>
              <w:right w:val="nil"/>
            </w:tcBorders>
            <w:hideMark/>
          </w:tcPr>
          <w:p w14:paraId="3B2F5B1E" w14:textId="77777777" w:rsidR="00267448" w:rsidRPr="00D7012E" w:rsidRDefault="00267448">
            <w:pPr>
              <w:autoSpaceDE w:val="0"/>
              <w:spacing w:after="0"/>
              <w:rPr>
                <w:rFonts w:ascii="Arial" w:hAnsi="Arial" w:cs="Arial"/>
                <w:sz w:val="24"/>
                <w:szCs w:val="24"/>
              </w:rPr>
            </w:pPr>
            <w:r w:rsidRPr="00D7012E">
              <w:rPr>
                <w:rFonts w:ascii="Arial" w:hAnsi="Arial" w:cs="Arial"/>
                <w:sz w:val="24"/>
                <w:szCs w:val="24"/>
              </w:rPr>
              <w:t xml:space="preserve">Материально-техническое обеспечение спортивных сборных команд муниципального образования , отдельных спортсменов . Участие  в Спартакиаде </w:t>
            </w:r>
            <w:r w:rsidRPr="00D7012E">
              <w:rPr>
                <w:rFonts w:ascii="Arial" w:hAnsi="Arial" w:cs="Arial"/>
                <w:sz w:val="24"/>
                <w:szCs w:val="24"/>
              </w:rPr>
              <w:lastRenderedPageBreak/>
              <w:t>Муниципальных районов Курской области.</w:t>
            </w:r>
          </w:p>
          <w:p w14:paraId="22C76052" w14:textId="77777777" w:rsidR="00267448" w:rsidRPr="00D7012E" w:rsidRDefault="00267448">
            <w:pPr>
              <w:autoSpaceDE w:val="0"/>
              <w:spacing w:after="0"/>
              <w:rPr>
                <w:rFonts w:ascii="Arial" w:hAnsi="Arial" w:cs="Arial"/>
                <w:sz w:val="24"/>
                <w:szCs w:val="24"/>
              </w:rPr>
            </w:pPr>
            <w:r w:rsidRPr="00D7012E">
              <w:rPr>
                <w:rFonts w:ascii="Arial" w:hAnsi="Arial" w:cs="Arial"/>
                <w:sz w:val="24"/>
                <w:szCs w:val="24"/>
              </w:rPr>
              <w:t>Приобретение призов для победителей и призеров областных соревнований проводимых в Обоянском районе .</w:t>
            </w:r>
          </w:p>
        </w:tc>
        <w:tc>
          <w:tcPr>
            <w:tcW w:w="2697" w:type="dxa"/>
            <w:tcBorders>
              <w:top w:val="single" w:sz="4" w:space="0" w:color="000000"/>
              <w:left w:val="single" w:sz="4" w:space="0" w:color="000000"/>
              <w:bottom w:val="single" w:sz="4" w:space="0" w:color="000000"/>
              <w:right w:val="nil"/>
            </w:tcBorders>
            <w:hideMark/>
          </w:tcPr>
          <w:p w14:paraId="55C6FC22" w14:textId="77777777" w:rsidR="00267448" w:rsidRPr="00D7012E" w:rsidRDefault="00267448">
            <w:pPr>
              <w:jc w:val="both"/>
              <w:rPr>
                <w:rFonts w:ascii="Arial" w:hAnsi="Arial" w:cs="Arial"/>
                <w:color w:val="000000"/>
                <w:sz w:val="24"/>
                <w:szCs w:val="24"/>
              </w:rPr>
            </w:pPr>
            <w:r w:rsidRPr="00D7012E">
              <w:rPr>
                <w:rFonts w:ascii="Arial" w:hAnsi="Arial" w:cs="Arial"/>
                <w:color w:val="000000"/>
                <w:sz w:val="24"/>
                <w:szCs w:val="24"/>
              </w:rPr>
              <w:lastRenderedPageBreak/>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4DC39618"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5</w:t>
            </w:r>
          </w:p>
        </w:tc>
        <w:tc>
          <w:tcPr>
            <w:tcW w:w="992" w:type="dxa"/>
            <w:tcBorders>
              <w:top w:val="single" w:sz="4" w:space="0" w:color="000000"/>
              <w:left w:val="single" w:sz="4" w:space="0" w:color="000000"/>
              <w:bottom w:val="single" w:sz="4" w:space="0" w:color="000000"/>
              <w:right w:val="nil"/>
            </w:tcBorders>
            <w:hideMark/>
          </w:tcPr>
          <w:p w14:paraId="6361E637" w14:textId="77777777" w:rsidR="00267448" w:rsidRPr="00D7012E" w:rsidRDefault="00267448">
            <w:pPr>
              <w:jc w:val="center"/>
              <w:rPr>
                <w:rFonts w:ascii="Arial" w:hAnsi="Arial" w:cs="Arial"/>
                <w:color w:val="000000"/>
                <w:sz w:val="24"/>
                <w:szCs w:val="24"/>
              </w:rPr>
            </w:pPr>
            <w:r w:rsidRPr="00D7012E">
              <w:rPr>
                <w:rFonts w:ascii="Arial" w:hAnsi="Arial" w:cs="Arial"/>
                <w:color w:val="000000"/>
                <w:sz w:val="24"/>
                <w:szCs w:val="24"/>
              </w:rPr>
              <w:t>202</w:t>
            </w:r>
            <w:r w:rsidR="00847F0B" w:rsidRPr="00D7012E">
              <w:rPr>
                <w:rFonts w:ascii="Arial" w:hAnsi="Arial" w:cs="Arial"/>
                <w:color w:val="000000"/>
                <w:sz w:val="24"/>
                <w:szCs w:val="24"/>
              </w:rPr>
              <w:t>7</w:t>
            </w:r>
          </w:p>
        </w:tc>
        <w:tc>
          <w:tcPr>
            <w:tcW w:w="2410" w:type="dxa"/>
            <w:tcBorders>
              <w:top w:val="single" w:sz="4" w:space="0" w:color="000000"/>
              <w:left w:val="single" w:sz="4" w:space="0" w:color="000000"/>
              <w:bottom w:val="single" w:sz="4" w:space="0" w:color="000000"/>
              <w:right w:val="nil"/>
            </w:tcBorders>
          </w:tcPr>
          <w:p w14:paraId="3DC9C178"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Наличие призовых мест в областных и  Всероссийских соревнованиях.</w:t>
            </w:r>
          </w:p>
          <w:p w14:paraId="000FEB3E"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 xml:space="preserve">Наличие экипировки у </w:t>
            </w:r>
            <w:r w:rsidRPr="00D7012E">
              <w:rPr>
                <w:rFonts w:ascii="Arial" w:hAnsi="Arial" w:cs="Arial"/>
                <w:sz w:val="24"/>
                <w:szCs w:val="24"/>
              </w:rPr>
              <w:lastRenderedPageBreak/>
              <w:t>спортсменов.</w:t>
            </w:r>
          </w:p>
          <w:p w14:paraId="7DC06A68" w14:textId="77777777" w:rsidR="00267448" w:rsidRPr="00D7012E" w:rsidRDefault="00267448">
            <w:pPr>
              <w:autoSpaceDE w:val="0"/>
              <w:jc w:val="center"/>
              <w:rPr>
                <w:rFonts w:ascii="Arial" w:hAnsi="Arial" w:cs="Arial"/>
                <w:sz w:val="24"/>
                <w:szCs w:val="24"/>
              </w:rPr>
            </w:pPr>
          </w:p>
          <w:p w14:paraId="59BF2386" w14:textId="77777777" w:rsidR="00267448" w:rsidRPr="00D7012E" w:rsidRDefault="00267448">
            <w:pPr>
              <w:autoSpaceDE w:val="0"/>
              <w:jc w:val="center"/>
              <w:rPr>
                <w:rFonts w:ascii="Arial" w:hAnsi="Arial" w:cs="Arial"/>
                <w:sz w:val="24"/>
                <w:szCs w:val="24"/>
              </w:rPr>
            </w:pPr>
          </w:p>
        </w:tc>
        <w:tc>
          <w:tcPr>
            <w:tcW w:w="2551" w:type="dxa"/>
            <w:tcBorders>
              <w:top w:val="single" w:sz="4" w:space="0" w:color="000000"/>
              <w:left w:val="single" w:sz="4" w:space="0" w:color="000000"/>
              <w:bottom w:val="single" w:sz="4" w:space="0" w:color="000000"/>
              <w:right w:val="nil"/>
            </w:tcBorders>
            <w:hideMark/>
          </w:tcPr>
          <w:p w14:paraId="14C2AA04" w14:textId="77777777" w:rsidR="00267448" w:rsidRPr="00D7012E" w:rsidRDefault="00267448">
            <w:pPr>
              <w:tabs>
                <w:tab w:val="left" w:pos="1215"/>
              </w:tabs>
              <w:snapToGrid w:val="0"/>
              <w:jc w:val="both"/>
              <w:rPr>
                <w:rFonts w:ascii="Arial" w:hAnsi="Arial" w:cs="Arial"/>
                <w:sz w:val="24"/>
                <w:szCs w:val="24"/>
                <w:shd w:val="clear" w:color="auto" w:fill="FFFF00"/>
              </w:rPr>
            </w:pPr>
            <w:r w:rsidRPr="00D7012E">
              <w:rPr>
                <w:rFonts w:ascii="Arial" w:hAnsi="Arial" w:cs="Arial"/>
                <w:sz w:val="24"/>
                <w:szCs w:val="24"/>
              </w:rPr>
              <w:lastRenderedPageBreak/>
              <w:t xml:space="preserve">Отсутствие призовых мест, плохое  материально-техническое обеспечение сборных команд </w:t>
            </w:r>
            <w:r w:rsidRPr="00D7012E">
              <w:rPr>
                <w:rFonts w:ascii="Arial" w:hAnsi="Arial" w:cs="Arial"/>
                <w:sz w:val="24"/>
                <w:szCs w:val="24"/>
              </w:rPr>
              <w:lastRenderedPageBreak/>
              <w:t>Обоянского района, отдельных спортсменов направляемых на соревнования. Отсутствие экипировки у спортсменов.</w:t>
            </w:r>
          </w:p>
        </w:tc>
        <w:tc>
          <w:tcPr>
            <w:tcW w:w="1701" w:type="dxa"/>
            <w:tcBorders>
              <w:top w:val="single" w:sz="4" w:space="0" w:color="000000"/>
              <w:left w:val="single" w:sz="4" w:space="0" w:color="000000"/>
              <w:bottom w:val="single" w:sz="4" w:space="0" w:color="000000"/>
              <w:right w:val="single" w:sz="4" w:space="0" w:color="000000"/>
            </w:tcBorders>
          </w:tcPr>
          <w:p w14:paraId="0B01293B" w14:textId="77777777" w:rsidR="00267448" w:rsidRPr="00D7012E" w:rsidRDefault="00267448">
            <w:pPr>
              <w:snapToGrid w:val="0"/>
              <w:jc w:val="both"/>
              <w:rPr>
                <w:rFonts w:ascii="Arial" w:hAnsi="Arial" w:cs="Arial"/>
                <w:sz w:val="24"/>
                <w:szCs w:val="24"/>
                <w:shd w:val="clear" w:color="auto" w:fill="FFFF00"/>
              </w:rPr>
            </w:pPr>
          </w:p>
        </w:tc>
      </w:tr>
      <w:tr w:rsidR="00267448" w:rsidRPr="00D7012E" w14:paraId="67CF7C78" w14:textId="77777777" w:rsidTr="00847F0B">
        <w:trPr>
          <w:trHeight w:val="2529"/>
        </w:trPr>
        <w:tc>
          <w:tcPr>
            <w:tcW w:w="531" w:type="dxa"/>
            <w:tcBorders>
              <w:top w:val="nil"/>
              <w:left w:val="single" w:sz="4" w:space="0" w:color="000000"/>
              <w:bottom w:val="single" w:sz="4" w:space="0" w:color="auto"/>
              <w:right w:val="nil"/>
            </w:tcBorders>
            <w:hideMark/>
          </w:tcPr>
          <w:p w14:paraId="3DCC2B5D" w14:textId="77777777" w:rsidR="00267448" w:rsidRPr="00D7012E" w:rsidRDefault="00267448">
            <w:pPr>
              <w:tabs>
                <w:tab w:val="left" w:pos="1215"/>
              </w:tabs>
              <w:snapToGrid w:val="0"/>
              <w:jc w:val="both"/>
              <w:rPr>
                <w:rFonts w:ascii="Arial" w:hAnsi="Arial" w:cs="Arial"/>
                <w:sz w:val="24"/>
                <w:szCs w:val="24"/>
              </w:rPr>
            </w:pPr>
            <w:r w:rsidRPr="00D7012E">
              <w:rPr>
                <w:rFonts w:ascii="Arial" w:hAnsi="Arial" w:cs="Arial"/>
                <w:sz w:val="24"/>
                <w:szCs w:val="24"/>
              </w:rPr>
              <w:t>2.2</w:t>
            </w:r>
          </w:p>
          <w:p w14:paraId="5CA86D6B" w14:textId="77777777" w:rsidR="00847F0B" w:rsidRPr="00D7012E" w:rsidRDefault="00847F0B">
            <w:pPr>
              <w:tabs>
                <w:tab w:val="left" w:pos="1215"/>
              </w:tabs>
              <w:snapToGrid w:val="0"/>
              <w:jc w:val="both"/>
              <w:rPr>
                <w:rFonts w:ascii="Arial" w:hAnsi="Arial" w:cs="Arial"/>
                <w:sz w:val="24"/>
                <w:szCs w:val="24"/>
              </w:rPr>
            </w:pPr>
          </w:p>
          <w:p w14:paraId="447A8B85" w14:textId="77777777" w:rsidR="00847F0B" w:rsidRPr="00D7012E" w:rsidRDefault="00847F0B">
            <w:pPr>
              <w:tabs>
                <w:tab w:val="left" w:pos="1215"/>
              </w:tabs>
              <w:snapToGrid w:val="0"/>
              <w:jc w:val="both"/>
              <w:rPr>
                <w:rFonts w:ascii="Arial" w:hAnsi="Arial" w:cs="Arial"/>
                <w:sz w:val="24"/>
                <w:szCs w:val="24"/>
              </w:rPr>
            </w:pPr>
          </w:p>
          <w:p w14:paraId="2C474B81" w14:textId="77777777" w:rsidR="00847F0B" w:rsidRPr="00D7012E" w:rsidRDefault="00847F0B">
            <w:pPr>
              <w:tabs>
                <w:tab w:val="left" w:pos="1215"/>
              </w:tabs>
              <w:snapToGrid w:val="0"/>
              <w:jc w:val="both"/>
              <w:rPr>
                <w:rFonts w:ascii="Arial" w:hAnsi="Arial" w:cs="Arial"/>
                <w:sz w:val="24"/>
                <w:szCs w:val="24"/>
              </w:rPr>
            </w:pPr>
          </w:p>
          <w:p w14:paraId="462853B4" w14:textId="77777777" w:rsidR="00847F0B" w:rsidRPr="00D7012E" w:rsidRDefault="00847F0B">
            <w:pPr>
              <w:tabs>
                <w:tab w:val="left" w:pos="1215"/>
              </w:tabs>
              <w:snapToGrid w:val="0"/>
              <w:jc w:val="both"/>
              <w:rPr>
                <w:rFonts w:ascii="Arial" w:hAnsi="Arial" w:cs="Arial"/>
                <w:sz w:val="24"/>
                <w:szCs w:val="24"/>
              </w:rPr>
            </w:pPr>
          </w:p>
        </w:tc>
        <w:tc>
          <w:tcPr>
            <w:tcW w:w="3158" w:type="dxa"/>
            <w:gridSpan w:val="3"/>
            <w:tcBorders>
              <w:top w:val="nil"/>
              <w:left w:val="single" w:sz="4" w:space="0" w:color="000000"/>
              <w:bottom w:val="single" w:sz="4" w:space="0" w:color="auto"/>
              <w:right w:val="nil"/>
            </w:tcBorders>
            <w:hideMark/>
          </w:tcPr>
          <w:p w14:paraId="141FF0F1" w14:textId="77777777" w:rsidR="00847F0B" w:rsidRPr="00D7012E" w:rsidRDefault="00267448" w:rsidP="00847F0B">
            <w:pPr>
              <w:autoSpaceDE w:val="0"/>
              <w:rPr>
                <w:rFonts w:ascii="Arial" w:hAnsi="Arial" w:cs="Arial"/>
                <w:sz w:val="24"/>
                <w:szCs w:val="24"/>
              </w:rPr>
            </w:pPr>
            <w:r w:rsidRPr="00D7012E">
              <w:rPr>
                <w:rFonts w:ascii="Arial" w:hAnsi="Arial" w:cs="Arial"/>
                <w:color w:val="000000"/>
                <w:sz w:val="24"/>
                <w:szCs w:val="24"/>
              </w:rPr>
              <w:t>Дополнительное материальное обеспечение ведущих спортсменов муниципального образования и их тренеров. Премия Главы Обоянского района для поддержки талантливой молодежи</w:t>
            </w:r>
          </w:p>
        </w:tc>
        <w:tc>
          <w:tcPr>
            <w:tcW w:w="2697" w:type="dxa"/>
            <w:tcBorders>
              <w:top w:val="nil"/>
              <w:left w:val="single" w:sz="4" w:space="0" w:color="000000"/>
              <w:bottom w:val="single" w:sz="4" w:space="0" w:color="auto"/>
              <w:right w:val="nil"/>
            </w:tcBorders>
            <w:hideMark/>
          </w:tcPr>
          <w:p w14:paraId="286B0B25" w14:textId="77777777" w:rsidR="00267448" w:rsidRPr="00D7012E" w:rsidRDefault="00267448">
            <w:pPr>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nil"/>
              <w:left w:val="single" w:sz="4" w:space="0" w:color="000000"/>
              <w:bottom w:val="single" w:sz="4" w:space="0" w:color="auto"/>
              <w:right w:val="nil"/>
            </w:tcBorders>
            <w:hideMark/>
          </w:tcPr>
          <w:p w14:paraId="2D9749C2" w14:textId="77777777" w:rsidR="00267448" w:rsidRPr="00D7012E" w:rsidRDefault="00847F0B">
            <w:pPr>
              <w:jc w:val="center"/>
              <w:rPr>
                <w:rFonts w:ascii="Arial" w:hAnsi="Arial" w:cs="Arial"/>
                <w:color w:val="000000"/>
                <w:sz w:val="24"/>
                <w:szCs w:val="24"/>
              </w:rPr>
            </w:pPr>
            <w:r w:rsidRPr="00D7012E">
              <w:rPr>
                <w:rFonts w:ascii="Arial" w:hAnsi="Arial" w:cs="Arial"/>
                <w:color w:val="000000"/>
                <w:sz w:val="24"/>
                <w:szCs w:val="24"/>
              </w:rPr>
              <w:t>2025</w:t>
            </w:r>
          </w:p>
        </w:tc>
        <w:tc>
          <w:tcPr>
            <w:tcW w:w="992" w:type="dxa"/>
            <w:tcBorders>
              <w:top w:val="nil"/>
              <w:left w:val="single" w:sz="4" w:space="0" w:color="000000"/>
              <w:bottom w:val="single" w:sz="4" w:space="0" w:color="auto"/>
              <w:right w:val="nil"/>
            </w:tcBorders>
            <w:hideMark/>
          </w:tcPr>
          <w:p w14:paraId="1FF55D9D" w14:textId="77777777" w:rsidR="00267448" w:rsidRPr="00D7012E" w:rsidRDefault="00847F0B">
            <w:pPr>
              <w:jc w:val="center"/>
              <w:rPr>
                <w:rFonts w:ascii="Arial" w:hAnsi="Arial" w:cs="Arial"/>
                <w:color w:val="000000"/>
                <w:sz w:val="24"/>
                <w:szCs w:val="24"/>
              </w:rPr>
            </w:pPr>
            <w:r w:rsidRPr="00D7012E">
              <w:rPr>
                <w:rFonts w:ascii="Arial" w:hAnsi="Arial" w:cs="Arial"/>
                <w:color w:val="000000"/>
                <w:sz w:val="24"/>
                <w:szCs w:val="24"/>
              </w:rPr>
              <w:t>2027</w:t>
            </w:r>
          </w:p>
        </w:tc>
        <w:tc>
          <w:tcPr>
            <w:tcW w:w="2410" w:type="dxa"/>
            <w:tcBorders>
              <w:top w:val="nil"/>
              <w:left w:val="single" w:sz="4" w:space="0" w:color="000000"/>
              <w:bottom w:val="single" w:sz="4" w:space="0" w:color="auto"/>
              <w:right w:val="nil"/>
            </w:tcBorders>
          </w:tcPr>
          <w:p w14:paraId="2315041D"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Победителям районных, областных и Всероссийских соревнований и их тренерам.</w:t>
            </w:r>
          </w:p>
          <w:p w14:paraId="784B8939" w14:textId="77777777" w:rsidR="00267448" w:rsidRPr="00D7012E" w:rsidRDefault="00267448">
            <w:pPr>
              <w:pStyle w:val="ConsPlusCell"/>
              <w:spacing w:line="276" w:lineRule="auto"/>
              <w:jc w:val="both"/>
              <w:rPr>
                <w:rFonts w:ascii="Arial" w:hAnsi="Arial" w:cs="Arial"/>
                <w:sz w:val="24"/>
                <w:szCs w:val="24"/>
              </w:rPr>
            </w:pPr>
          </w:p>
        </w:tc>
        <w:tc>
          <w:tcPr>
            <w:tcW w:w="2551" w:type="dxa"/>
            <w:tcBorders>
              <w:top w:val="nil"/>
              <w:left w:val="single" w:sz="4" w:space="0" w:color="000000"/>
              <w:bottom w:val="single" w:sz="4" w:space="0" w:color="auto"/>
              <w:right w:val="nil"/>
            </w:tcBorders>
            <w:hideMark/>
          </w:tcPr>
          <w:p w14:paraId="04DC54DC" w14:textId="77777777" w:rsidR="00267448" w:rsidRPr="00D7012E" w:rsidRDefault="00267448">
            <w:pPr>
              <w:tabs>
                <w:tab w:val="left" w:pos="1215"/>
              </w:tabs>
              <w:snapToGrid w:val="0"/>
              <w:jc w:val="both"/>
              <w:rPr>
                <w:rFonts w:ascii="Arial" w:hAnsi="Arial" w:cs="Arial"/>
                <w:sz w:val="24"/>
                <w:szCs w:val="24"/>
                <w:shd w:val="clear" w:color="auto" w:fill="FFFF00"/>
              </w:rPr>
            </w:pPr>
            <w:r w:rsidRPr="00D7012E">
              <w:rPr>
                <w:rFonts w:ascii="Arial" w:hAnsi="Arial" w:cs="Arial"/>
                <w:sz w:val="24"/>
                <w:szCs w:val="24"/>
              </w:rPr>
              <w:t>Отсутствие победителей.</w:t>
            </w:r>
          </w:p>
        </w:tc>
        <w:tc>
          <w:tcPr>
            <w:tcW w:w="1701" w:type="dxa"/>
            <w:tcBorders>
              <w:top w:val="nil"/>
              <w:left w:val="single" w:sz="4" w:space="0" w:color="000000"/>
              <w:bottom w:val="single" w:sz="4" w:space="0" w:color="auto"/>
              <w:right w:val="single" w:sz="4" w:space="0" w:color="000000"/>
            </w:tcBorders>
          </w:tcPr>
          <w:p w14:paraId="13B026DC" w14:textId="77777777" w:rsidR="00267448" w:rsidRPr="00D7012E" w:rsidRDefault="00267448">
            <w:pPr>
              <w:snapToGrid w:val="0"/>
              <w:jc w:val="both"/>
              <w:rPr>
                <w:rFonts w:ascii="Arial" w:hAnsi="Arial" w:cs="Arial"/>
                <w:sz w:val="24"/>
                <w:szCs w:val="24"/>
                <w:shd w:val="clear" w:color="auto" w:fill="FFFF00"/>
              </w:rPr>
            </w:pPr>
          </w:p>
        </w:tc>
      </w:tr>
      <w:tr w:rsidR="00847F0B" w:rsidRPr="00D7012E" w14:paraId="150A72B0" w14:textId="77777777" w:rsidTr="00847F0B">
        <w:trPr>
          <w:trHeight w:val="2184"/>
        </w:trPr>
        <w:tc>
          <w:tcPr>
            <w:tcW w:w="531" w:type="dxa"/>
            <w:tcBorders>
              <w:top w:val="single" w:sz="4" w:space="0" w:color="auto"/>
              <w:left w:val="single" w:sz="4" w:space="0" w:color="000000"/>
              <w:bottom w:val="single" w:sz="4" w:space="0" w:color="000000"/>
              <w:right w:val="nil"/>
            </w:tcBorders>
            <w:hideMark/>
          </w:tcPr>
          <w:p w14:paraId="1DE6EA6D" w14:textId="77777777" w:rsidR="00847F0B" w:rsidRPr="00D7012E" w:rsidRDefault="00847F0B" w:rsidP="00847F0B">
            <w:pPr>
              <w:tabs>
                <w:tab w:val="left" w:pos="1215"/>
              </w:tabs>
              <w:snapToGrid w:val="0"/>
              <w:jc w:val="both"/>
              <w:rPr>
                <w:rFonts w:ascii="Arial" w:hAnsi="Arial" w:cs="Arial"/>
                <w:sz w:val="24"/>
                <w:szCs w:val="24"/>
              </w:rPr>
            </w:pPr>
            <w:r w:rsidRPr="00D7012E">
              <w:rPr>
                <w:rFonts w:ascii="Arial" w:hAnsi="Arial" w:cs="Arial"/>
                <w:sz w:val="24"/>
                <w:szCs w:val="24"/>
              </w:rPr>
              <w:t>2.3</w:t>
            </w:r>
          </w:p>
        </w:tc>
        <w:tc>
          <w:tcPr>
            <w:tcW w:w="3158" w:type="dxa"/>
            <w:gridSpan w:val="3"/>
            <w:tcBorders>
              <w:top w:val="single" w:sz="4" w:space="0" w:color="auto"/>
              <w:left w:val="single" w:sz="4" w:space="0" w:color="000000"/>
              <w:bottom w:val="single" w:sz="4" w:space="0" w:color="000000"/>
              <w:right w:val="nil"/>
            </w:tcBorders>
            <w:hideMark/>
          </w:tcPr>
          <w:p w14:paraId="3EBC217A" w14:textId="77777777" w:rsidR="00847F0B" w:rsidRPr="00D7012E" w:rsidRDefault="00847F0B">
            <w:pPr>
              <w:autoSpaceDE w:val="0"/>
              <w:rPr>
                <w:rFonts w:ascii="Arial" w:hAnsi="Arial" w:cs="Arial"/>
                <w:color w:val="000000"/>
                <w:sz w:val="24"/>
                <w:szCs w:val="24"/>
              </w:rPr>
            </w:pPr>
            <w:r w:rsidRPr="00D7012E">
              <w:rPr>
                <w:rFonts w:ascii="Arial" w:hAnsi="Arial" w:cs="Arial"/>
                <w:color w:val="000000"/>
                <w:sz w:val="24"/>
                <w:szCs w:val="24"/>
              </w:rPr>
              <w:t>Изготовление проектно-сметной документации на строительство спортивной площадки</w:t>
            </w:r>
          </w:p>
          <w:p w14:paraId="525D22E8" w14:textId="77777777" w:rsidR="00847F0B" w:rsidRPr="00D7012E" w:rsidRDefault="00847F0B" w:rsidP="00847F0B">
            <w:pPr>
              <w:autoSpaceDE w:val="0"/>
              <w:rPr>
                <w:rFonts w:ascii="Arial" w:hAnsi="Arial" w:cs="Arial"/>
                <w:color w:val="000000"/>
                <w:sz w:val="24"/>
                <w:szCs w:val="24"/>
              </w:rPr>
            </w:pPr>
          </w:p>
        </w:tc>
        <w:tc>
          <w:tcPr>
            <w:tcW w:w="2697" w:type="dxa"/>
            <w:tcBorders>
              <w:top w:val="single" w:sz="4" w:space="0" w:color="auto"/>
              <w:left w:val="single" w:sz="4" w:space="0" w:color="000000"/>
              <w:bottom w:val="single" w:sz="4" w:space="0" w:color="000000"/>
              <w:right w:val="nil"/>
            </w:tcBorders>
            <w:hideMark/>
          </w:tcPr>
          <w:p w14:paraId="5A10F319" w14:textId="77777777" w:rsidR="00847F0B" w:rsidRPr="00D7012E" w:rsidRDefault="00847F0B" w:rsidP="00847F0B">
            <w:pPr>
              <w:jc w:val="both"/>
              <w:rPr>
                <w:rFonts w:ascii="Arial" w:hAnsi="Arial" w:cs="Arial"/>
                <w:color w:val="000000"/>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auto"/>
              <w:left w:val="single" w:sz="4" w:space="0" w:color="000000"/>
              <w:bottom w:val="single" w:sz="4" w:space="0" w:color="000000"/>
              <w:right w:val="nil"/>
            </w:tcBorders>
            <w:hideMark/>
          </w:tcPr>
          <w:p w14:paraId="574AF799" w14:textId="77777777" w:rsidR="00847F0B" w:rsidRPr="00D7012E" w:rsidRDefault="00847F0B" w:rsidP="00847F0B">
            <w:pPr>
              <w:jc w:val="center"/>
              <w:rPr>
                <w:rFonts w:ascii="Arial" w:hAnsi="Arial" w:cs="Arial"/>
                <w:color w:val="000000"/>
                <w:sz w:val="24"/>
                <w:szCs w:val="24"/>
              </w:rPr>
            </w:pPr>
            <w:r w:rsidRPr="00D7012E">
              <w:rPr>
                <w:rFonts w:ascii="Arial" w:hAnsi="Arial" w:cs="Arial"/>
                <w:color w:val="000000"/>
                <w:sz w:val="24"/>
                <w:szCs w:val="24"/>
              </w:rPr>
              <w:t>2025</w:t>
            </w:r>
          </w:p>
        </w:tc>
        <w:tc>
          <w:tcPr>
            <w:tcW w:w="992" w:type="dxa"/>
            <w:tcBorders>
              <w:top w:val="single" w:sz="4" w:space="0" w:color="auto"/>
              <w:left w:val="single" w:sz="4" w:space="0" w:color="000000"/>
              <w:bottom w:val="single" w:sz="4" w:space="0" w:color="000000"/>
              <w:right w:val="nil"/>
            </w:tcBorders>
            <w:hideMark/>
          </w:tcPr>
          <w:p w14:paraId="72098989" w14:textId="77777777" w:rsidR="00847F0B" w:rsidRPr="00D7012E" w:rsidRDefault="00847F0B" w:rsidP="00847F0B">
            <w:pPr>
              <w:jc w:val="center"/>
              <w:rPr>
                <w:rFonts w:ascii="Arial" w:hAnsi="Arial" w:cs="Arial"/>
                <w:color w:val="000000"/>
                <w:sz w:val="24"/>
                <w:szCs w:val="24"/>
              </w:rPr>
            </w:pPr>
            <w:r w:rsidRPr="00D7012E">
              <w:rPr>
                <w:rFonts w:ascii="Arial" w:hAnsi="Arial" w:cs="Arial"/>
                <w:color w:val="000000"/>
                <w:sz w:val="24"/>
                <w:szCs w:val="24"/>
              </w:rPr>
              <w:t>2027</w:t>
            </w:r>
          </w:p>
        </w:tc>
        <w:tc>
          <w:tcPr>
            <w:tcW w:w="2410" w:type="dxa"/>
            <w:tcBorders>
              <w:top w:val="single" w:sz="4" w:space="0" w:color="auto"/>
              <w:left w:val="single" w:sz="4" w:space="0" w:color="000000"/>
              <w:bottom w:val="single" w:sz="4" w:space="0" w:color="000000"/>
              <w:right w:val="nil"/>
            </w:tcBorders>
          </w:tcPr>
          <w:p w14:paraId="72EE4E9E" w14:textId="77777777" w:rsidR="00847F0B" w:rsidRPr="00D7012E" w:rsidRDefault="00847F0B" w:rsidP="00847F0B">
            <w:pPr>
              <w:pStyle w:val="ConsPlusCell"/>
              <w:jc w:val="both"/>
              <w:rPr>
                <w:rFonts w:ascii="Arial" w:hAnsi="Arial" w:cs="Arial"/>
                <w:sz w:val="24"/>
                <w:szCs w:val="24"/>
              </w:rPr>
            </w:pPr>
            <w:r w:rsidRPr="00D7012E">
              <w:rPr>
                <w:rFonts w:ascii="Arial" w:hAnsi="Arial" w:cs="Arial"/>
                <w:sz w:val="24"/>
                <w:szCs w:val="24"/>
              </w:rPr>
              <w:t>Наличие спортивных объектов</w:t>
            </w:r>
          </w:p>
        </w:tc>
        <w:tc>
          <w:tcPr>
            <w:tcW w:w="2551" w:type="dxa"/>
            <w:tcBorders>
              <w:top w:val="single" w:sz="4" w:space="0" w:color="auto"/>
              <w:left w:val="single" w:sz="4" w:space="0" w:color="000000"/>
              <w:bottom w:val="single" w:sz="4" w:space="0" w:color="000000"/>
              <w:right w:val="nil"/>
            </w:tcBorders>
            <w:hideMark/>
          </w:tcPr>
          <w:p w14:paraId="3B4AFB5C" w14:textId="77777777" w:rsidR="00847F0B" w:rsidRPr="00D7012E" w:rsidRDefault="00847F0B" w:rsidP="00847F0B">
            <w:pPr>
              <w:tabs>
                <w:tab w:val="left" w:pos="1215"/>
              </w:tabs>
              <w:snapToGrid w:val="0"/>
              <w:jc w:val="both"/>
              <w:rPr>
                <w:rFonts w:ascii="Arial" w:hAnsi="Arial" w:cs="Arial"/>
                <w:sz w:val="24"/>
                <w:szCs w:val="24"/>
              </w:rPr>
            </w:pPr>
          </w:p>
        </w:tc>
        <w:tc>
          <w:tcPr>
            <w:tcW w:w="1701" w:type="dxa"/>
            <w:tcBorders>
              <w:top w:val="single" w:sz="4" w:space="0" w:color="auto"/>
              <w:left w:val="single" w:sz="4" w:space="0" w:color="000000"/>
              <w:bottom w:val="single" w:sz="4" w:space="0" w:color="000000"/>
              <w:right w:val="single" w:sz="4" w:space="0" w:color="000000"/>
            </w:tcBorders>
          </w:tcPr>
          <w:p w14:paraId="4699CAEB" w14:textId="77777777" w:rsidR="00847F0B" w:rsidRPr="00D7012E" w:rsidRDefault="00847F0B">
            <w:pPr>
              <w:snapToGrid w:val="0"/>
              <w:jc w:val="both"/>
              <w:rPr>
                <w:rFonts w:ascii="Arial" w:hAnsi="Arial" w:cs="Arial"/>
                <w:sz w:val="24"/>
                <w:szCs w:val="24"/>
                <w:shd w:val="clear" w:color="auto" w:fill="FFFF00"/>
              </w:rPr>
            </w:pPr>
          </w:p>
        </w:tc>
      </w:tr>
    </w:tbl>
    <w:p w14:paraId="4CDE9132" w14:textId="77777777" w:rsidR="00267448" w:rsidRPr="00D7012E" w:rsidRDefault="00267448" w:rsidP="00267448">
      <w:pPr>
        <w:rPr>
          <w:rFonts w:ascii="Arial" w:hAnsi="Arial" w:cs="Arial"/>
          <w:sz w:val="24"/>
          <w:szCs w:val="24"/>
        </w:rPr>
      </w:pPr>
    </w:p>
    <w:p w14:paraId="1174FB0A" w14:textId="77777777" w:rsidR="00267448" w:rsidRPr="00D7012E" w:rsidRDefault="00267448" w:rsidP="00267448">
      <w:pPr>
        <w:rPr>
          <w:rFonts w:ascii="Arial" w:hAnsi="Arial" w:cs="Arial"/>
          <w:sz w:val="24"/>
          <w:szCs w:val="24"/>
        </w:rPr>
      </w:pPr>
    </w:p>
    <w:p w14:paraId="4FCF7A3C" w14:textId="77777777" w:rsidR="00267448" w:rsidRPr="00D7012E" w:rsidRDefault="00267448" w:rsidP="00267448">
      <w:pPr>
        <w:rPr>
          <w:rFonts w:ascii="Arial" w:hAnsi="Arial" w:cs="Arial"/>
          <w:sz w:val="24"/>
          <w:szCs w:val="24"/>
        </w:rPr>
      </w:pPr>
    </w:p>
    <w:p w14:paraId="65913433" w14:textId="77777777" w:rsidR="00267448" w:rsidRPr="00D7012E" w:rsidRDefault="00267448" w:rsidP="00267448">
      <w:pPr>
        <w:pStyle w:val="ac"/>
        <w:spacing w:after="0"/>
        <w:ind w:left="9204"/>
        <w:rPr>
          <w:rFonts w:ascii="Arial" w:hAnsi="Arial" w:cs="Arial"/>
          <w:b/>
          <w:bCs/>
          <w:sz w:val="24"/>
          <w:szCs w:val="24"/>
        </w:rPr>
      </w:pPr>
    </w:p>
    <w:p w14:paraId="0E8C71A8" w14:textId="77777777" w:rsidR="00267448" w:rsidRPr="00D7012E" w:rsidRDefault="00267448" w:rsidP="00267448">
      <w:pPr>
        <w:pStyle w:val="ac"/>
        <w:spacing w:after="0"/>
        <w:ind w:left="9204"/>
        <w:rPr>
          <w:rFonts w:ascii="Arial" w:hAnsi="Arial" w:cs="Arial"/>
          <w:sz w:val="24"/>
          <w:szCs w:val="24"/>
        </w:rPr>
      </w:pPr>
    </w:p>
    <w:p w14:paraId="3CF0E770" w14:textId="77777777" w:rsidR="00267448" w:rsidRPr="00D7012E" w:rsidRDefault="00267448" w:rsidP="00267448">
      <w:pPr>
        <w:pStyle w:val="ac"/>
        <w:spacing w:after="0"/>
        <w:ind w:left="9204"/>
        <w:rPr>
          <w:rFonts w:ascii="Arial" w:hAnsi="Arial" w:cs="Arial"/>
          <w:sz w:val="24"/>
          <w:szCs w:val="24"/>
        </w:rPr>
      </w:pPr>
    </w:p>
    <w:p w14:paraId="00EB9061" w14:textId="77777777" w:rsidR="00267448" w:rsidRPr="00D7012E" w:rsidRDefault="00267448" w:rsidP="00267448">
      <w:pPr>
        <w:pStyle w:val="ac"/>
        <w:spacing w:after="0"/>
        <w:ind w:left="9204"/>
        <w:rPr>
          <w:rFonts w:ascii="Arial" w:hAnsi="Arial" w:cs="Arial"/>
          <w:sz w:val="24"/>
          <w:szCs w:val="24"/>
        </w:rPr>
      </w:pPr>
    </w:p>
    <w:p w14:paraId="680E80CC" w14:textId="77777777" w:rsidR="00267448" w:rsidRPr="00D7012E" w:rsidRDefault="00267448" w:rsidP="00267448">
      <w:pPr>
        <w:pStyle w:val="ac"/>
        <w:spacing w:after="0"/>
        <w:ind w:left="9204"/>
        <w:rPr>
          <w:rFonts w:ascii="Arial" w:hAnsi="Arial" w:cs="Arial"/>
          <w:sz w:val="24"/>
          <w:szCs w:val="24"/>
        </w:rPr>
      </w:pPr>
    </w:p>
    <w:p w14:paraId="0F700EB8" w14:textId="77777777" w:rsidR="00267448" w:rsidRPr="00D7012E" w:rsidRDefault="00267448" w:rsidP="00267448">
      <w:pPr>
        <w:pStyle w:val="ac"/>
        <w:spacing w:after="0"/>
        <w:ind w:left="9204"/>
        <w:rPr>
          <w:rFonts w:ascii="Arial" w:hAnsi="Arial" w:cs="Arial"/>
          <w:sz w:val="24"/>
          <w:szCs w:val="24"/>
        </w:rPr>
      </w:pPr>
    </w:p>
    <w:p w14:paraId="58F16A68" w14:textId="77777777" w:rsidR="00847F0B" w:rsidRPr="00D7012E" w:rsidRDefault="00847F0B" w:rsidP="00267448">
      <w:pPr>
        <w:pStyle w:val="ac"/>
        <w:spacing w:after="0"/>
        <w:ind w:left="9204"/>
        <w:rPr>
          <w:rFonts w:ascii="Arial" w:hAnsi="Arial" w:cs="Arial"/>
          <w:sz w:val="24"/>
          <w:szCs w:val="24"/>
        </w:rPr>
      </w:pPr>
    </w:p>
    <w:p w14:paraId="408BEF26" w14:textId="77777777" w:rsidR="00267448" w:rsidRPr="00D7012E" w:rsidRDefault="00267448" w:rsidP="00267448">
      <w:pPr>
        <w:pStyle w:val="ac"/>
        <w:spacing w:after="0"/>
        <w:ind w:left="9204"/>
        <w:rPr>
          <w:rFonts w:ascii="Arial" w:hAnsi="Arial" w:cs="Arial"/>
          <w:sz w:val="24"/>
          <w:szCs w:val="24"/>
        </w:rPr>
      </w:pPr>
    </w:p>
    <w:p w14:paraId="536256B3" w14:textId="77777777" w:rsidR="00267448" w:rsidRPr="00D7012E" w:rsidRDefault="00267448" w:rsidP="00267448">
      <w:pPr>
        <w:pStyle w:val="ac"/>
        <w:spacing w:line="240" w:lineRule="auto"/>
        <w:ind w:left="9204"/>
        <w:jc w:val="right"/>
        <w:rPr>
          <w:rFonts w:ascii="Arial" w:hAnsi="Arial" w:cs="Arial"/>
          <w:b/>
          <w:bCs/>
          <w:sz w:val="24"/>
          <w:szCs w:val="24"/>
        </w:rPr>
      </w:pPr>
      <w:r w:rsidRPr="00D7012E">
        <w:rPr>
          <w:rFonts w:ascii="Arial" w:hAnsi="Arial" w:cs="Arial"/>
          <w:b/>
          <w:bCs/>
          <w:sz w:val="24"/>
          <w:szCs w:val="24"/>
        </w:rPr>
        <w:t>Таблица  №2</w:t>
      </w:r>
    </w:p>
    <w:p w14:paraId="7EA4FF51"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1AE3D504"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316FC76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2841A92A"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p w14:paraId="7A037590" w14:textId="77777777" w:rsidR="00267448" w:rsidRPr="00D7012E" w:rsidRDefault="00267448" w:rsidP="00267448">
      <w:pPr>
        <w:pStyle w:val="ac"/>
        <w:spacing w:after="0"/>
        <w:ind w:left="9204"/>
        <w:rPr>
          <w:rFonts w:ascii="Arial" w:hAnsi="Arial" w:cs="Arial"/>
          <w:sz w:val="24"/>
          <w:szCs w:val="24"/>
        </w:rPr>
      </w:pPr>
    </w:p>
    <w:p w14:paraId="71C21630" w14:textId="77777777" w:rsidR="00267448" w:rsidRPr="00D7012E" w:rsidRDefault="00267448" w:rsidP="00267448">
      <w:pPr>
        <w:pStyle w:val="ac"/>
        <w:spacing w:after="0"/>
        <w:ind w:left="9204"/>
        <w:rPr>
          <w:rFonts w:ascii="Arial" w:hAnsi="Arial" w:cs="Arial"/>
          <w:sz w:val="24"/>
          <w:szCs w:val="24"/>
        </w:rPr>
      </w:pPr>
    </w:p>
    <w:p w14:paraId="3DDA1976" w14:textId="77777777" w:rsidR="00267448" w:rsidRPr="00D7012E" w:rsidRDefault="00267448" w:rsidP="00267448">
      <w:pPr>
        <w:pStyle w:val="ac"/>
        <w:spacing w:after="0"/>
        <w:ind w:left="9204"/>
        <w:rPr>
          <w:rFonts w:ascii="Arial" w:hAnsi="Arial" w:cs="Arial"/>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3"/>
        <w:gridCol w:w="5213"/>
        <w:gridCol w:w="5103"/>
        <w:gridCol w:w="2268"/>
        <w:gridCol w:w="1703"/>
      </w:tblGrid>
      <w:tr w:rsidR="00267448" w:rsidRPr="00D7012E" w14:paraId="12DDF7D4" w14:textId="77777777" w:rsidTr="00267448">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30F9E9A" w14:textId="77777777" w:rsidR="00267448" w:rsidRPr="00D7012E" w:rsidRDefault="00267448">
            <w:pPr>
              <w:pStyle w:val="ConsPlusCell"/>
              <w:spacing w:line="276" w:lineRule="auto"/>
              <w:jc w:val="both"/>
              <w:rPr>
                <w:rFonts w:ascii="Arial" w:hAnsi="Arial" w:cs="Arial"/>
                <w:sz w:val="24"/>
                <w:szCs w:val="24"/>
              </w:rPr>
            </w:pPr>
          </w:p>
        </w:tc>
        <w:tc>
          <w:tcPr>
            <w:tcW w:w="1428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94478E0" w14:textId="77777777" w:rsidR="00267448" w:rsidRPr="00D7012E" w:rsidRDefault="00267448">
            <w:pPr>
              <w:pStyle w:val="a6"/>
              <w:spacing w:before="0" w:beforeAutospacing="0" w:after="0" w:line="276" w:lineRule="auto"/>
              <w:ind w:firstLine="708"/>
              <w:jc w:val="both"/>
              <w:rPr>
                <w:rFonts w:ascii="Arial" w:hAnsi="Arial" w:cs="Arial"/>
                <w:b/>
                <w:bCs/>
              </w:rPr>
            </w:pPr>
            <w:r w:rsidRPr="00D7012E">
              <w:rPr>
                <w:rFonts w:ascii="Arial" w:hAnsi="Arial" w:cs="Arial"/>
                <w:b/>
                <w:bCs/>
              </w:rPr>
              <w:t xml:space="preserve">Подпрограмма </w:t>
            </w:r>
            <w:r w:rsidRPr="00D7012E">
              <w:rPr>
                <w:rFonts w:ascii="Arial" w:hAnsi="Arial" w:cs="Arial"/>
              </w:rPr>
              <w:t xml:space="preserve"> </w:t>
            </w:r>
            <w:r w:rsidRPr="00D7012E">
              <w:rPr>
                <w:rFonts w:ascii="Arial" w:hAnsi="Arial" w:cs="Arial"/>
                <w:b/>
                <w:bCs/>
              </w:rPr>
              <w:t xml:space="preserve">«Реализация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r>
      <w:tr w:rsidR="00267448" w:rsidRPr="00D7012E" w14:paraId="5161D102" w14:textId="77777777" w:rsidTr="00267448">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8793A4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DBECEAE" w14:textId="77777777" w:rsidR="00267448" w:rsidRPr="00D7012E" w:rsidRDefault="00267448">
            <w:pPr>
              <w:pStyle w:val="ac"/>
              <w:jc w:val="both"/>
              <w:rPr>
                <w:rFonts w:ascii="Arial" w:hAnsi="Arial" w:cs="Arial"/>
                <w:sz w:val="24"/>
                <w:szCs w:val="24"/>
              </w:rPr>
            </w:pPr>
            <w:r w:rsidRPr="00D7012E">
              <w:rPr>
                <w:rFonts w:ascii="Arial" w:hAnsi="Arial" w:cs="Arial"/>
                <w:sz w:val="24"/>
                <w:szCs w:val="24"/>
              </w:rPr>
              <w:t>Постановление и распоряжение, Главы Обоянского района</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C0BA4D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Всероссийские, областные, районные  положения об участии в соревнованиях</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C02F8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Отдел по делам молодежи</w:t>
            </w:r>
          </w:p>
        </w:tc>
        <w:tc>
          <w:tcPr>
            <w:tcW w:w="17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8EB993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В течении года</w:t>
            </w:r>
          </w:p>
        </w:tc>
      </w:tr>
    </w:tbl>
    <w:p w14:paraId="309C277F" w14:textId="77777777" w:rsidR="00267448" w:rsidRPr="00D7012E" w:rsidRDefault="00267448" w:rsidP="00267448">
      <w:pPr>
        <w:pStyle w:val="ac"/>
        <w:spacing w:after="0"/>
        <w:ind w:left="9204"/>
        <w:rPr>
          <w:rFonts w:ascii="Arial" w:hAnsi="Arial" w:cs="Arial"/>
          <w:sz w:val="24"/>
          <w:szCs w:val="24"/>
        </w:rPr>
      </w:pPr>
    </w:p>
    <w:p w14:paraId="71A410F2" w14:textId="77777777" w:rsidR="00267448" w:rsidRPr="00D7012E" w:rsidRDefault="00267448" w:rsidP="00267448">
      <w:pPr>
        <w:rPr>
          <w:rFonts w:ascii="Arial" w:hAnsi="Arial" w:cs="Arial"/>
        </w:rPr>
      </w:pPr>
    </w:p>
    <w:p w14:paraId="3E2AFDA3" w14:textId="77777777" w:rsidR="00267448" w:rsidRPr="00D7012E" w:rsidRDefault="00267448" w:rsidP="00267448">
      <w:pPr>
        <w:rPr>
          <w:rFonts w:ascii="Arial" w:hAnsi="Arial" w:cs="Arial"/>
        </w:rPr>
      </w:pPr>
    </w:p>
    <w:p w14:paraId="12513B72" w14:textId="77777777" w:rsidR="00267448" w:rsidRPr="00D7012E" w:rsidRDefault="00267448" w:rsidP="00267448">
      <w:pPr>
        <w:rPr>
          <w:rFonts w:ascii="Arial" w:hAnsi="Arial" w:cs="Arial"/>
        </w:rPr>
      </w:pPr>
    </w:p>
    <w:p w14:paraId="51624719" w14:textId="77777777" w:rsidR="00267448" w:rsidRPr="00D7012E" w:rsidRDefault="00267448" w:rsidP="00267448">
      <w:pPr>
        <w:rPr>
          <w:rFonts w:ascii="Arial" w:hAnsi="Arial" w:cs="Arial"/>
        </w:rPr>
      </w:pPr>
    </w:p>
    <w:p w14:paraId="424E7D3F" w14:textId="77777777" w:rsidR="00267448" w:rsidRPr="00D7012E" w:rsidRDefault="00267448" w:rsidP="00267448">
      <w:pPr>
        <w:rPr>
          <w:rFonts w:ascii="Arial" w:hAnsi="Arial" w:cs="Arial"/>
        </w:rPr>
      </w:pPr>
    </w:p>
    <w:p w14:paraId="5827BAB1" w14:textId="77777777" w:rsidR="00267448" w:rsidRPr="00D7012E" w:rsidRDefault="00267448" w:rsidP="00267448">
      <w:pPr>
        <w:rPr>
          <w:rFonts w:ascii="Arial" w:hAnsi="Arial" w:cs="Arial"/>
        </w:rPr>
      </w:pPr>
    </w:p>
    <w:p w14:paraId="07320C38" w14:textId="77777777" w:rsidR="00267448" w:rsidRPr="00D7012E" w:rsidRDefault="00267448" w:rsidP="00267448">
      <w:pPr>
        <w:rPr>
          <w:rFonts w:ascii="Arial" w:hAnsi="Arial" w:cs="Arial"/>
        </w:rPr>
      </w:pPr>
    </w:p>
    <w:p w14:paraId="260B73BF" w14:textId="77777777" w:rsidR="00267448" w:rsidRPr="00D7012E" w:rsidRDefault="00267448" w:rsidP="00267448">
      <w:pPr>
        <w:rPr>
          <w:rFonts w:ascii="Arial" w:hAnsi="Arial" w:cs="Arial"/>
        </w:rPr>
      </w:pPr>
    </w:p>
    <w:p w14:paraId="20643118" w14:textId="77777777" w:rsidR="00267448" w:rsidRPr="00D7012E" w:rsidRDefault="00267448" w:rsidP="00267448">
      <w:pPr>
        <w:rPr>
          <w:rFonts w:ascii="Arial" w:hAnsi="Arial" w:cs="Arial"/>
        </w:rPr>
      </w:pPr>
    </w:p>
    <w:p w14:paraId="3EBC1CDE" w14:textId="77777777" w:rsidR="00267448" w:rsidRPr="00D7012E" w:rsidRDefault="00267448" w:rsidP="00267448">
      <w:pPr>
        <w:rPr>
          <w:rFonts w:ascii="Arial" w:hAnsi="Arial" w:cs="Arial"/>
        </w:rPr>
      </w:pPr>
    </w:p>
    <w:p w14:paraId="51AC3E80" w14:textId="77777777" w:rsidR="00267448" w:rsidRPr="00D7012E" w:rsidRDefault="00267448" w:rsidP="00267448">
      <w:pPr>
        <w:pStyle w:val="ac"/>
        <w:spacing w:line="240" w:lineRule="auto"/>
        <w:ind w:left="9204"/>
        <w:jc w:val="right"/>
        <w:rPr>
          <w:rFonts w:ascii="Arial" w:hAnsi="Arial" w:cs="Arial"/>
          <w:b/>
          <w:bCs/>
          <w:sz w:val="24"/>
          <w:szCs w:val="24"/>
        </w:rPr>
      </w:pPr>
      <w:r w:rsidRPr="00D7012E">
        <w:rPr>
          <w:rFonts w:ascii="Arial" w:hAnsi="Arial" w:cs="Arial"/>
          <w:b/>
          <w:bCs/>
          <w:sz w:val="24"/>
          <w:szCs w:val="24"/>
        </w:rPr>
        <w:t>Таблица  №3</w:t>
      </w:r>
    </w:p>
    <w:p w14:paraId="57E683C6"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415A238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3A11379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18ECEB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p w14:paraId="1E9CE5B3" w14:textId="77777777" w:rsidR="00267448" w:rsidRPr="00D7012E" w:rsidRDefault="00267448" w:rsidP="00267448">
      <w:pPr>
        <w:pStyle w:val="a6"/>
        <w:spacing w:before="0" w:beforeAutospacing="0" w:after="0" w:line="276" w:lineRule="auto"/>
        <w:ind w:firstLine="708"/>
        <w:jc w:val="both"/>
        <w:rPr>
          <w:rFonts w:ascii="Arial" w:hAnsi="Arial" w:cs="Arial"/>
          <w:b/>
          <w:bCs/>
        </w:rPr>
      </w:pPr>
      <w:r w:rsidRPr="00D7012E">
        <w:rPr>
          <w:rFonts w:ascii="Arial" w:hAnsi="Arial" w:cs="Arial"/>
          <w:b/>
          <w:bCs/>
          <w:lang w:eastAsia="en-US"/>
        </w:rPr>
        <w:t xml:space="preserve">Подпрограмма </w:t>
      </w:r>
      <w:r w:rsidRPr="00D7012E">
        <w:rPr>
          <w:rFonts w:ascii="Arial" w:hAnsi="Arial" w:cs="Arial"/>
          <w:b/>
          <w:bCs/>
        </w:rPr>
        <w:t xml:space="preserve">«Реализация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0424C5BE" w14:textId="77777777" w:rsidR="00267448" w:rsidRPr="00D7012E" w:rsidRDefault="00267448" w:rsidP="00267448">
      <w:pPr>
        <w:autoSpaceDE w:val="0"/>
        <w:spacing w:after="0"/>
        <w:jc w:val="right"/>
        <w:rPr>
          <w:rFonts w:ascii="Arial" w:hAnsi="Arial" w:cs="Arial"/>
          <w:bCs/>
          <w:sz w:val="24"/>
          <w:szCs w:val="24"/>
        </w:rPr>
      </w:pP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16"/>
        <w:gridCol w:w="1699"/>
        <w:gridCol w:w="1424"/>
      </w:tblGrid>
      <w:tr w:rsidR="00267448" w:rsidRPr="00D7012E" w14:paraId="58381FA5" w14:textId="77777777" w:rsidTr="00267448">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1C2C8F7" w14:textId="77777777" w:rsidR="00267448" w:rsidRPr="00D7012E" w:rsidRDefault="00267448">
            <w:pPr>
              <w:pStyle w:val="a6"/>
              <w:spacing w:before="0" w:beforeAutospacing="0" w:after="0" w:line="276" w:lineRule="auto"/>
              <w:ind w:firstLine="708"/>
              <w:jc w:val="both"/>
              <w:rPr>
                <w:rFonts w:ascii="Arial" w:hAnsi="Arial" w:cs="Arial"/>
                <w:b/>
                <w:bCs/>
              </w:rPr>
            </w:pPr>
            <w:r w:rsidRPr="00D7012E">
              <w:rPr>
                <w:rFonts w:ascii="Arial" w:hAnsi="Arial" w:cs="Arial"/>
                <w:b/>
                <w:bCs/>
                <w:lang w:eastAsia="en-US"/>
              </w:rPr>
              <w:t xml:space="preserve">Подпрограмма </w:t>
            </w:r>
            <w:r w:rsidRPr="00D7012E">
              <w:rPr>
                <w:rFonts w:ascii="Arial" w:hAnsi="Arial" w:cs="Arial"/>
                <w:b/>
                <w:bCs/>
              </w:rPr>
              <w:t xml:space="preserve">«Реализация муниципальной политики в сфере  физической культуры и спорта </w:t>
            </w:r>
            <w:r w:rsidRPr="00D7012E">
              <w:rPr>
                <w:rFonts w:ascii="Arial" w:hAnsi="Arial" w:cs="Arial"/>
                <w:b/>
                <w:bCs/>
                <w:color w:val="000000"/>
              </w:rPr>
              <w:t>в Обоянском районе Курской области</w:t>
            </w:r>
            <w:r w:rsidRPr="00D7012E">
              <w:rPr>
                <w:rFonts w:ascii="Arial" w:hAnsi="Arial" w:cs="Arial"/>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78A47562" w14:textId="77777777" w:rsidR="00267448" w:rsidRPr="00D7012E" w:rsidRDefault="00267448">
            <w:pPr>
              <w:pStyle w:val="a6"/>
              <w:spacing w:before="0" w:beforeAutospacing="0" w:after="0" w:line="276" w:lineRule="auto"/>
              <w:ind w:firstLine="708"/>
              <w:jc w:val="both"/>
              <w:rPr>
                <w:rFonts w:ascii="Arial" w:hAnsi="Arial" w:cs="Arial"/>
                <w:b/>
                <w:bCs/>
              </w:rPr>
            </w:pPr>
          </w:p>
        </w:tc>
      </w:tr>
      <w:tr w:rsidR="00267448" w:rsidRPr="00D7012E" w14:paraId="432ABC2B" w14:textId="77777777" w:rsidTr="00267448">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C22DE45"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 xml:space="preserve">Реализация муниципальной политики в сфере физической культуры и спорта  </w:t>
            </w:r>
          </w:p>
          <w:p w14:paraId="60B5FB65"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ИТОГО</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07A351F"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843" w:type="dxa"/>
            <w:tcBorders>
              <w:top w:val="single" w:sz="4" w:space="0" w:color="auto"/>
              <w:left w:val="single" w:sz="4" w:space="0" w:color="auto"/>
              <w:bottom w:val="single" w:sz="4" w:space="0" w:color="auto"/>
              <w:right w:val="single" w:sz="4" w:space="0" w:color="auto"/>
            </w:tcBorders>
            <w:hideMark/>
          </w:tcPr>
          <w:p w14:paraId="2B54C187"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847" w:type="dxa"/>
            <w:tcBorders>
              <w:top w:val="single" w:sz="4" w:space="0" w:color="auto"/>
              <w:left w:val="single" w:sz="4" w:space="0" w:color="auto"/>
              <w:bottom w:val="single" w:sz="4" w:space="0" w:color="auto"/>
              <w:right w:val="single" w:sz="4" w:space="0" w:color="auto"/>
            </w:tcBorders>
            <w:hideMark/>
          </w:tcPr>
          <w:p w14:paraId="6D9114A8"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146</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1D26F35" w14:textId="77777777" w:rsidR="00267448" w:rsidRPr="00D7012E" w:rsidRDefault="00D93706">
            <w:pPr>
              <w:autoSpaceDE w:val="0"/>
              <w:jc w:val="center"/>
              <w:rPr>
                <w:rFonts w:ascii="Arial" w:hAnsi="Arial" w:cs="Arial"/>
                <w:sz w:val="24"/>
                <w:szCs w:val="24"/>
              </w:rPr>
            </w:pPr>
            <w:r w:rsidRPr="00D7012E">
              <w:rPr>
                <w:rFonts w:ascii="Arial" w:hAnsi="Arial" w:cs="Arial"/>
                <w:sz w:val="24"/>
                <w:szCs w:val="24"/>
              </w:rPr>
              <w:t>59</w:t>
            </w:r>
            <w:r w:rsidR="00FE6C3C" w:rsidRPr="00D7012E">
              <w:rPr>
                <w:rFonts w:ascii="Arial" w:hAnsi="Arial" w:cs="Arial"/>
                <w:sz w:val="24"/>
                <w:szCs w:val="24"/>
              </w:rPr>
              <w:t>5</w:t>
            </w:r>
            <w:r w:rsidR="00267448" w:rsidRPr="00D7012E">
              <w:rPr>
                <w:rFonts w:ascii="Arial" w:hAnsi="Arial" w:cs="Arial"/>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31013FF6"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c>
          <w:tcPr>
            <w:tcW w:w="1424" w:type="dxa"/>
            <w:tcBorders>
              <w:top w:val="single" w:sz="4" w:space="0" w:color="auto"/>
              <w:left w:val="single" w:sz="4" w:space="0" w:color="auto"/>
              <w:bottom w:val="single" w:sz="4" w:space="0" w:color="auto"/>
              <w:right w:val="single" w:sz="4" w:space="0" w:color="auto"/>
            </w:tcBorders>
            <w:hideMark/>
          </w:tcPr>
          <w:p w14:paraId="17FF9603"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r>
      <w:tr w:rsidR="00267448" w:rsidRPr="00D7012E" w14:paraId="0D697823" w14:textId="77777777" w:rsidTr="00267448">
        <w:trPr>
          <w:trHeight w:val="3420"/>
        </w:trPr>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5981979C"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lastRenderedPageBreak/>
              <w:t>1</w:t>
            </w:r>
            <w:r w:rsidRPr="00D7012E">
              <w:rPr>
                <w:rFonts w:ascii="Arial" w:hAnsi="Arial" w:cs="Arial"/>
                <w:b/>
                <w:bCs/>
                <w:sz w:val="24"/>
                <w:szCs w:val="24"/>
              </w:rPr>
              <w:t xml:space="preserve">.Основное мероприятие: </w:t>
            </w:r>
            <w:r w:rsidRPr="00D7012E">
              <w:rPr>
                <w:rFonts w:ascii="Arial" w:hAnsi="Arial" w:cs="Arial"/>
                <w:sz w:val="24"/>
                <w:szCs w:val="24"/>
              </w:rPr>
              <w:t xml:space="preserve">.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BA21B47"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843" w:type="dxa"/>
            <w:tcBorders>
              <w:top w:val="single" w:sz="4" w:space="0" w:color="auto"/>
              <w:left w:val="single" w:sz="4" w:space="0" w:color="auto"/>
              <w:bottom w:val="single" w:sz="4" w:space="0" w:color="auto"/>
              <w:right w:val="single" w:sz="4" w:space="0" w:color="auto"/>
            </w:tcBorders>
            <w:hideMark/>
          </w:tcPr>
          <w:p w14:paraId="74FD6A4D"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847" w:type="dxa"/>
            <w:tcBorders>
              <w:top w:val="single" w:sz="4" w:space="0" w:color="auto"/>
              <w:left w:val="single" w:sz="4" w:space="0" w:color="auto"/>
              <w:bottom w:val="single" w:sz="4" w:space="0" w:color="auto"/>
              <w:right w:val="single" w:sz="4" w:space="0" w:color="auto"/>
            </w:tcBorders>
            <w:hideMark/>
          </w:tcPr>
          <w:p w14:paraId="38E40150"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28</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E131EED"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205</w:t>
            </w:r>
            <w:r w:rsidR="00267448" w:rsidRPr="00D7012E">
              <w:rPr>
                <w:rFonts w:ascii="Arial" w:hAnsi="Arial" w:cs="Arial"/>
                <w:sz w:val="24"/>
                <w:szCs w:val="24"/>
              </w:rPr>
              <w:t>,0</w:t>
            </w:r>
          </w:p>
        </w:tc>
        <w:tc>
          <w:tcPr>
            <w:tcW w:w="1699" w:type="dxa"/>
            <w:tcBorders>
              <w:top w:val="single" w:sz="4" w:space="0" w:color="auto"/>
              <w:left w:val="single" w:sz="4" w:space="0" w:color="auto"/>
              <w:bottom w:val="single" w:sz="4" w:space="0" w:color="auto"/>
              <w:right w:val="single" w:sz="4" w:space="0" w:color="auto"/>
            </w:tcBorders>
          </w:tcPr>
          <w:p w14:paraId="5E961ACD"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2</w:t>
            </w:r>
            <w:r w:rsidR="00267448" w:rsidRPr="00D7012E">
              <w:rPr>
                <w:rFonts w:ascii="Arial" w:hAnsi="Arial" w:cs="Arial"/>
                <w:sz w:val="24"/>
                <w:szCs w:val="24"/>
              </w:rPr>
              <w:t>05,0</w:t>
            </w:r>
          </w:p>
          <w:p w14:paraId="3F8F06DC" w14:textId="77777777" w:rsidR="00267448" w:rsidRPr="00D7012E" w:rsidRDefault="00267448">
            <w:pPr>
              <w:tabs>
                <w:tab w:val="left" w:pos="2492"/>
                <w:tab w:val="center" w:pos="2698"/>
              </w:tabs>
              <w:autoSpaceDE w:val="0"/>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auto"/>
            </w:tcBorders>
          </w:tcPr>
          <w:p w14:paraId="6D06FE56"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2</w:t>
            </w:r>
            <w:r w:rsidR="00267448" w:rsidRPr="00D7012E">
              <w:rPr>
                <w:rFonts w:ascii="Arial" w:hAnsi="Arial" w:cs="Arial"/>
                <w:sz w:val="24"/>
                <w:szCs w:val="24"/>
              </w:rPr>
              <w:t>05,0</w:t>
            </w:r>
          </w:p>
          <w:p w14:paraId="40580FF8" w14:textId="77777777" w:rsidR="00267448" w:rsidRPr="00D7012E" w:rsidRDefault="00267448">
            <w:pPr>
              <w:tabs>
                <w:tab w:val="left" w:pos="2492"/>
                <w:tab w:val="center" w:pos="2698"/>
              </w:tabs>
              <w:autoSpaceDE w:val="0"/>
              <w:jc w:val="center"/>
              <w:rPr>
                <w:rFonts w:ascii="Arial" w:hAnsi="Arial" w:cs="Arial"/>
                <w:sz w:val="24"/>
                <w:szCs w:val="24"/>
              </w:rPr>
            </w:pPr>
          </w:p>
        </w:tc>
      </w:tr>
      <w:tr w:rsidR="00267448" w:rsidRPr="00D7012E" w14:paraId="2CE9E5B4" w14:textId="77777777" w:rsidTr="00267448">
        <w:trPr>
          <w:trHeight w:val="272"/>
        </w:trPr>
        <w:tc>
          <w:tcPr>
            <w:tcW w:w="5114" w:type="dxa"/>
            <w:tcBorders>
              <w:top w:val="single" w:sz="4" w:space="0" w:color="auto"/>
              <w:left w:val="single" w:sz="4" w:space="0" w:color="000000"/>
              <w:bottom w:val="nil"/>
              <w:right w:val="single" w:sz="4" w:space="0" w:color="auto"/>
            </w:tcBorders>
            <w:tcMar>
              <w:top w:w="0" w:type="dxa"/>
              <w:left w:w="75" w:type="dxa"/>
              <w:bottom w:w="0" w:type="dxa"/>
              <w:right w:w="75" w:type="dxa"/>
            </w:tcMar>
            <w:hideMark/>
          </w:tcPr>
          <w:p w14:paraId="22327E6E" w14:textId="77777777" w:rsidR="00267448" w:rsidRPr="00D7012E" w:rsidRDefault="00267448">
            <w:pPr>
              <w:spacing w:after="0"/>
              <w:rPr>
                <w:rFonts w:ascii="Arial" w:hAnsi="Arial" w:cs="Arial"/>
              </w:rPr>
            </w:pPr>
          </w:p>
        </w:tc>
        <w:tc>
          <w:tcPr>
            <w:tcW w:w="1132"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0628FFC8" w14:textId="77777777" w:rsidR="00267448" w:rsidRPr="00D7012E" w:rsidRDefault="00267448">
            <w:pPr>
              <w:spacing w:after="0"/>
              <w:rPr>
                <w:rFonts w:ascii="Arial" w:hAnsi="Arial" w:cs="Arial"/>
              </w:rPr>
            </w:pPr>
          </w:p>
        </w:tc>
        <w:tc>
          <w:tcPr>
            <w:tcW w:w="1843" w:type="dxa"/>
            <w:tcBorders>
              <w:top w:val="single" w:sz="4" w:space="0" w:color="auto"/>
              <w:left w:val="single" w:sz="4" w:space="0" w:color="auto"/>
              <w:bottom w:val="nil"/>
              <w:right w:val="single" w:sz="4" w:space="0" w:color="auto"/>
            </w:tcBorders>
            <w:hideMark/>
          </w:tcPr>
          <w:p w14:paraId="6DE94983" w14:textId="77777777" w:rsidR="00267448" w:rsidRPr="00D7012E" w:rsidRDefault="00267448">
            <w:pPr>
              <w:spacing w:after="0"/>
              <w:rPr>
                <w:rFonts w:ascii="Arial" w:hAnsi="Arial" w:cs="Arial"/>
              </w:rPr>
            </w:pPr>
          </w:p>
        </w:tc>
        <w:tc>
          <w:tcPr>
            <w:tcW w:w="1847" w:type="dxa"/>
            <w:tcBorders>
              <w:top w:val="single" w:sz="4" w:space="0" w:color="auto"/>
              <w:left w:val="single" w:sz="4" w:space="0" w:color="auto"/>
              <w:bottom w:val="nil"/>
              <w:right w:val="single" w:sz="4" w:space="0" w:color="auto"/>
            </w:tcBorders>
            <w:hideMark/>
          </w:tcPr>
          <w:p w14:paraId="29B606B9" w14:textId="77777777" w:rsidR="00267448" w:rsidRPr="00D7012E" w:rsidRDefault="00267448">
            <w:pPr>
              <w:spacing w:after="0"/>
              <w:rPr>
                <w:rFonts w:ascii="Arial" w:hAnsi="Arial" w:cs="Arial"/>
              </w:rPr>
            </w:pP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472CC2D8" w14:textId="77777777" w:rsidR="00267448" w:rsidRPr="00D7012E" w:rsidRDefault="00267448">
            <w:pPr>
              <w:spacing w:after="0"/>
              <w:rPr>
                <w:rFonts w:ascii="Arial" w:hAnsi="Arial" w:cs="Arial"/>
              </w:rPr>
            </w:pPr>
          </w:p>
        </w:tc>
        <w:tc>
          <w:tcPr>
            <w:tcW w:w="1699" w:type="dxa"/>
            <w:tcBorders>
              <w:top w:val="single" w:sz="4" w:space="0" w:color="auto"/>
              <w:left w:val="single" w:sz="4" w:space="0" w:color="auto"/>
              <w:bottom w:val="nil"/>
              <w:right w:val="single" w:sz="4" w:space="0" w:color="auto"/>
            </w:tcBorders>
          </w:tcPr>
          <w:p w14:paraId="1B3BB7EE"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nil"/>
              <w:right w:val="single" w:sz="4" w:space="0" w:color="auto"/>
            </w:tcBorders>
          </w:tcPr>
          <w:p w14:paraId="5D0BE8AC" w14:textId="77777777" w:rsidR="00267448" w:rsidRPr="00D7012E" w:rsidRDefault="00267448">
            <w:pPr>
              <w:autoSpaceDE w:val="0"/>
              <w:jc w:val="center"/>
              <w:rPr>
                <w:rFonts w:ascii="Arial" w:hAnsi="Arial" w:cs="Arial"/>
                <w:sz w:val="24"/>
                <w:szCs w:val="24"/>
              </w:rPr>
            </w:pPr>
          </w:p>
        </w:tc>
      </w:tr>
      <w:tr w:rsidR="00267448" w:rsidRPr="00D7012E" w14:paraId="2C6669D4"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41DEE5A" w14:textId="77777777" w:rsidR="00267448" w:rsidRPr="00D7012E" w:rsidRDefault="00267448">
            <w:pPr>
              <w:pStyle w:val="af2"/>
              <w:autoSpaceDE w:val="0"/>
              <w:spacing w:line="276" w:lineRule="auto"/>
              <w:ind w:left="360"/>
              <w:jc w:val="both"/>
              <w:rPr>
                <w:rFonts w:ascii="Arial" w:hAnsi="Arial" w:cs="Arial"/>
              </w:rPr>
            </w:pPr>
            <w:r w:rsidRPr="00D7012E">
              <w:rPr>
                <w:rFonts w:ascii="Arial" w:hAnsi="Arial" w:cs="Arial"/>
                <w:color w:val="000000"/>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2B4DC2DF"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20</w:t>
            </w:r>
          </w:p>
          <w:p w14:paraId="6139A61F"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7BA6ED8B"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20</w:t>
            </w:r>
          </w:p>
          <w:p w14:paraId="4DF3D81E"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1EB6E306"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20</w:t>
            </w:r>
          </w:p>
          <w:p w14:paraId="693014C6"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499E796"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4F5668C4"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40FE0A09"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6CD3C525"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133F2065"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p w14:paraId="77CA7138" w14:textId="77777777" w:rsidR="00267448" w:rsidRPr="00D7012E" w:rsidRDefault="00267448">
            <w:pPr>
              <w:autoSpaceDE w:val="0"/>
              <w:jc w:val="center"/>
              <w:rPr>
                <w:rFonts w:ascii="Arial" w:hAnsi="Arial" w:cs="Arial"/>
                <w:sz w:val="24"/>
                <w:szCs w:val="24"/>
              </w:rPr>
            </w:pPr>
          </w:p>
        </w:tc>
      </w:tr>
      <w:tr w:rsidR="00267448" w:rsidRPr="00D7012E" w14:paraId="2DD69820"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FF6C6D9"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1.2. Закупка товаров, работ и услуг для обеспечения государственных (муниципальных) нужд.</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6937750E"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0F928E9A"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04756EBC"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2825CC09"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4D112F6A"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8</w:t>
            </w:r>
          </w:p>
          <w:p w14:paraId="2754CD8D"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B5E5E1B"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6E4D2160"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20064B8D"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2C8D1473"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3B564A68"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p w14:paraId="78714E52" w14:textId="77777777" w:rsidR="00267448" w:rsidRPr="00D7012E" w:rsidRDefault="00267448">
            <w:pPr>
              <w:autoSpaceDE w:val="0"/>
              <w:jc w:val="center"/>
              <w:rPr>
                <w:rFonts w:ascii="Arial" w:hAnsi="Arial" w:cs="Arial"/>
                <w:sz w:val="24"/>
                <w:szCs w:val="24"/>
              </w:rPr>
            </w:pPr>
          </w:p>
        </w:tc>
      </w:tr>
      <w:tr w:rsidR="00267448" w:rsidRPr="00D7012E" w14:paraId="02CB1BA6" w14:textId="77777777" w:rsidTr="00267448">
        <w:trPr>
          <w:trHeight w:val="1985"/>
        </w:trPr>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C96D2AD" w14:textId="77777777" w:rsidR="00267448" w:rsidRPr="00D7012E" w:rsidRDefault="00267448">
            <w:pPr>
              <w:autoSpaceDE w:val="0"/>
              <w:snapToGrid w:val="0"/>
              <w:jc w:val="both"/>
              <w:rPr>
                <w:rFonts w:ascii="Arial" w:hAnsi="Arial" w:cs="Arial"/>
                <w:sz w:val="24"/>
                <w:szCs w:val="24"/>
              </w:rPr>
            </w:pPr>
            <w:r w:rsidRPr="00D7012E">
              <w:rPr>
                <w:rFonts w:ascii="Arial" w:hAnsi="Arial" w:cs="Arial"/>
                <w:b/>
                <w:bCs/>
                <w:sz w:val="24"/>
                <w:szCs w:val="24"/>
              </w:rPr>
              <w:t xml:space="preserve">2. Основное мероприятие: </w:t>
            </w:r>
            <w:r w:rsidRPr="00D7012E">
              <w:rPr>
                <w:rFonts w:ascii="Arial" w:hAnsi="Arial" w:cs="Arial"/>
                <w:sz w:val="24"/>
                <w:szCs w:val="24"/>
              </w:rPr>
              <w:t xml:space="preserve">Расходы местного бюджета на </w:t>
            </w:r>
            <w:r w:rsidRPr="00D7012E">
              <w:rPr>
                <w:rFonts w:ascii="Arial" w:hAnsi="Arial" w:cs="Arial"/>
                <w:color w:val="000000"/>
                <w:sz w:val="24"/>
                <w:szCs w:val="24"/>
              </w:rPr>
              <w:t xml:space="preserve">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w:t>
            </w:r>
            <w:r w:rsidRPr="00D7012E">
              <w:rPr>
                <w:rFonts w:ascii="Arial" w:hAnsi="Arial" w:cs="Arial"/>
                <w:color w:val="000000"/>
                <w:sz w:val="24"/>
                <w:szCs w:val="24"/>
              </w:rPr>
              <w:lastRenderedPageBreak/>
              <w:t>массовым спортом</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611D0286"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lastRenderedPageBreak/>
              <w:t>45</w:t>
            </w:r>
          </w:p>
          <w:p w14:paraId="30F6BA0E"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044C69BB"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45</w:t>
            </w:r>
          </w:p>
          <w:p w14:paraId="0280D8B8"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2406BDA6"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45</w:t>
            </w:r>
          </w:p>
          <w:p w14:paraId="31A642A1"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5256E33E"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14</w:t>
            </w:r>
            <w:r w:rsidR="00267448" w:rsidRPr="00D7012E">
              <w:rPr>
                <w:rFonts w:ascii="Arial" w:hAnsi="Arial" w:cs="Arial"/>
                <w:sz w:val="24"/>
                <w:szCs w:val="24"/>
              </w:rPr>
              <w:t>0,0</w:t>
            </w:r>
          </w:p>
          <w:p w14:paraId="6A58A9AC" w14:textId="77777777" w:rsidR="00267448" w:rsidRPr="00D7012E" w:rsidRDefault="00267448">
            <w:pPr>
              <w:autoSpaceDE w:val="0"/>
              <w:jc w:val="center"/>
              <w:rPr>
                <w:rFonts w:ascii="Arial" w:hAnsi="Arial" w:cs="Arial"/>
                <w:sz w:val="24"/>
                <w:szCs w:val="24"/>
              </w:rPr>
            </w:pPr>
          </w:p>
          <w:p w14:paraId="667217C1" w14:textId="77777777" w:rsidR="00267448" w:rsidRPr="00D7012E" w:rsidRDefault="00267448">
            <w:pPr>
              <w:autoSpaceDE w:val="0"/>
              <w:jc w:val="center"/>
              <w:rPr>
                <w:rFonts w:ascii="Arial" w:hAnsi="Arial" w:cs="Arial"/>
                <w:sz w:val="24"/>
                <w:szCs w:val="24"/>
              </w:rPr>
            </w:pPr>
          </w:p>
          <w:p w14:paraId="42063303"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02DFC326"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p w14:paraId="5D4E401A"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1DFE013D"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r w:rsidR="00FE6C3C" w:rsidRPr="00D7012E">
              <w:rPr>
                <w:rFonts w:ascii="Arial" w:hAnsi="Arial" w:cs="Arial"/>
                <w:sz w:val="24"/>
                <w:szCs w:val="24"/>
              </w:rPr>
              <w:t>40</w:t>
            </w:r>
            <w:r w:rsidRPr="00D7012E">
              <w:rPr>
                <w:rFonts w:ascii="Arial" w:hAnsi="Arial" w:cs="Arial"/>
                <w:sz w:val="24"/>
                <w:szCs w:val="24"/>
              </w:rPr>
              <w:t>,0</w:t>
            </w:r>
          </w:p>
          <w:p w14:paraId="348238D5" w14:textId="77777777" w:rsidR="00267448" w:rsidRPr="00D7012E" w:rsidRDefault="00267448">
            <w:pPr>
              <w:autoSpaceDE w:val="0"/>
              <w:jc w:val="center"/>
              <w:rPr>
                <w:rFonts w:ascii="Arial" w:hAnsi="Arial" w:cs="Arial"/>
                <w:sz w:val="24"/>
                <w:szCs w:val="24"/>
              </w:rPr>
            </w:pPr>
          </w:p>
        </w:tc>
      </w:tr>
      <w:tr w:rsidR="00267448" w:rsidRPr="00D7012E" w14:paraId="75FF67C1" w14:textId="77777777" w:rsidTr="00267448">
        <w:trPr>
          <w:trHeight w:val="1888"/>
        </w:trPr>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44F061BB" w14:textId="77777777" w:rsidR="00267448" w:rsidRPr="00D7012E" w:rsidRDefault="00267448">
            <w:pPr>
              <w:autoSpaceDE w:val="0"/>
              <w:snapToGrid w:val="0"/>
              <w:jc w:val="both"/>
              <w:rPr>
                <w:rFonts w:ascii="Arial" w:hAnsi="Arial" w:cs="Arial"/>
                <w:b/>
                <w:bCs/>
                <w:sz w:val="24"/>
                <w:szCs w:val="24"/>
              </w:rPr>
            </w:pPr>
            <w:r w:rsidRPr="00D7012E">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54E22624" w14:textId="77777777" w:rsidR="00267448" w:rsidRPr="00D7012E" w:rsidRDefault="00267448">
            <w:pPr>
              <w:autoSpaceDE w:val="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2DE1071" w14:textId="77777777" w:rsidR="00267448" w:rsidRPr="00D7012E" w:rsidRDefault="00267448">
            <w:pPr>
              <w:autoSpaceDE w:val="0"/>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1C297EF8" w14:textId="77777777" w:rsidR="00267448" w:rsidRPr="00D7012E" w:rsidRDefault="00267448">
            <w:pPr>
              <w:autoSpaceDE w:val="0"/>
              <w:jc w:val="center"/>
              <w:rPr>
                <w:rFonts w:ascii="Arial" w:hAnsi="Arial" w:cs="Arial"/>
                <w:sz w:val="24"/>
                <w:szCs w:val="24"/>
              </w:rPr>
            </w:pPr>
          </w:p>
        </w:tc>
        <w:tc>
          <w:tcPr>
            <w:tcW w:w="1416"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7EF8A13F" w14:textId="77777777" w:rsidR="00267448" w:rsidRPr="00D7012E" w:rsidRDefault="00267448">
            <w:pPr>
              <w:autoSpaceDE w:val="0"/>
              <w:jc w:val="center"/>
              <w:rPr>
                <w:rFonts w:ascii="Arial" w:hAnsi="Arial" w:cs="Arial"/>
                <w:sz w:val="24"/>
                <w:szCs w:val="24"/>
              </w:rPr>
            </w:pPr>
          </w:p>
          <w:p w14:paraId="234EE4BA" w14:textId="77777777" w:rsidR="00267448" w:rsidRPr="00D7012E" w:rsidRDefault="00267448">
            <w:pPr>
              <w:autoSpaceDE w:val="0"/>
              <w:jc w:val="center"/>
              <w:rPr>
                <w:rFonts w:ascii="Arial" w:hAnsi="Arial" w:cs="Arial"/>
                <w:sz w:val="24"/>
                <w:szCs w:val="24"/>
              </w:rPr>
            </w:pPr>
          </w:p>
          <w:p w14:paraId="24A96A58" w14:textId="77777777" w:rsidR="00267448" w:rsidRPr="00D7012E" w:rsidRDefault="00267448">
            <w:pPr>
              <w:autoSpaceDE w:val="0"/>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tcPr>
          <w:p w14:paraId="12618358"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000000"/>
            </w:tcBorders>
          </w:tcPr>
          <w:p w14:paraId="41F8847C" w14:textId="77777777" w:rsidR="00267448" w:rsidRPr="00D7012E" w:rsidRDefault="00267448">
            <w:pPr>
              <w:autoSpaceDE w:val="0"/>
              <w:jc w:val="center"/>
              <w:rPr>
                <w:rFonts w:ascii="Arial" w:hAnsi="Arial" w:cs="Arial"/>
                <w:sz w:val="24"/>
                <w:szCs w:val="24"/>
              </w:rPr>
            </w:pPr>
          </w:p>
        </w:tc>
      </w:tr>
      <w:tr w:rsidR="00267448" w:rsidRPr="00D7012E" w14:paraId="27AD9633" w14:textId="77777777" w:rsidTr="00267448">
        <w:trPr>
          <w:trHeight w:val="126"/>
        </w:trPr>
        <w:tc>
          <w:tcPr>
            <w:tcW w:w="5114" w:type="dxa"/>
            <w:tcBorders>
              <w:top w:val="single" w:sz="4" w:space="0" w:color="auto"/>
              <w:left w:val="single" w:sz="4" w:space="0" w:color="000000"/>
              <w:bottom w:val="nil"/>
              <w:right w:val="single" w:sz="4" w:space="0" w:color="000000"/>
            </w:tcBorders>
            <w:tcMar>
              <w:top w:w="0" w:type="dxa"/>
              <w:left w:w="75" w:type="dxa"/>
              <w:bottom w:w="0" w:type="dxa"/>
              <w:right w:w="75" w:type="dxa"/>
            </w:tcMar>
            <w:hideMark/>
          </w:tcPr>
          <w:p w14:paraId="623C47BB" w14:textId="77777777" w:rsidR="00267448" w:rsidRPr="00D7012E" w:rsidRDefault="00267448">
            <w:pPr>
              <w:spacing w:after="0"/>
              <w:rPr>
                <w:rFonts w:ascii="Arial" w:hAnsi="Arial" w:cs="Arial"/>
              </w:rPr>
            </w:pPr>
          </w:p>
        </w:tc>
        <w:tc>
          <w:tcPr>
            <w:tcW w:w="1132"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3D98AB13" w14:textId="77777777" w:rsidR="00267448" w:rsidRPr="00D7012E" w:rsidRDefault="00267448">
            <w:pPr>
              <w:autoSpaceDE w:val="0"/>
              <w:jc w:val="center"/>
              <w:rPr>
                <w:rFonts w:ascii="Arial" w:hAnsi="Arial" w:cs="Arial"/>
                <w:sz w:val="24"/>
                <w:szCs w:val="24"/>
              </w:rPr>
            </w:pPr>
          </w:p>
        </w:tc>
        <w:tc>
          <w:tcPr>
            <w:tcW w:w="1843" w:type="dxa"/>
            <w:tcBorders>
              <w:top w:val="single" w:sz="4" w:space="0" w:color="auto"/>
              <w:left w:val="single" w:sz="4" w:space="0" w:color="auto"/>
              <w:bottom w:val="nil"/>
              <w:right w:val="single" w:sz="4" w:space="0" w:color="auto"/>
            </w:tcBorders>
          </w:tcPr>
          <w:p w14:paraId="24E7BF16" w14:textId="77777777" w:rsidR="00267448" w:rsidRPr="00D7012E" w:rsidRDefault="00267448">
            <w:pPr>
              <w:autoSpaceDE w:val="0"/>
              <w:jc w:val="center"/>
              <w:rPr>
                <w:rFonts w:ascii="Arial" w:hAnsi="Arial" w:cs="Arial"/>
                <w:sz w:val="24"/>
                <w:szCs w:val="24"/>
              </w:rPr>
            </w:pPr>
          </w:p>
        </w:tc>
        <w:tc>
          <w:tcPr>
            <w:tcW w:w="1847" w:type="dxa"/>
            <w:tcBorders>
              <w:top w:val="single" w:sz="4" w:space="0" w:color="auto"/>
              <w:left w:val="single" w:sz="4" w:space="0" w:color="auto"/>
              <w:bottom w:val="nil"/>
              <w:right w:val="single" w:sz="4" w:space="0" w:color="000000"/>
            </w:tcBorders>
          </w:tcPr>
          <w:p w14:paraId="699A77E5" w14:textId="77777777" w:rsidR="00267448" w:rsidRPr="00D7012E" w:rsidRDefault="00267448">
            <w:pPr>
              <w:autoSpaceDE w:val="0"/>
              <w:jc w:val="center"/>
              <w:rPr>
                <w:rFonts w:ascii="Arial" w:hAnsi="Arial" w:cs="Arial"/>
                <w:sz w:val="24"/>
                <w:szCs w:val="24"/>
              </w:rPr>
            </w:pPr>
          </w:p>
        </w:tc>
        <w:tc>
          <w:tcPr>
            <w:tcW w:w="1416"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65F68247" w14:textId="77777777" w:rsidR="00267448" w:rsidRPr="00D7012E" w:rsidRDefault="00267448">
            <w:pPr>
              <w:autoSpaceDE w:val="0"/>
              <w:jc w:val="center"/>
              <w:rPr>
                <w:rFonts w:ascii="Arial" w:hAnsi="Arial" w:cs="Arial"/>
                <w:sz w:val="24"/>
                <w:szCs w:val="24"/>
              </w:rPr>
            </w:pPr>
          </w:p>
        </w:tc>
        <w:tc>
          <w:tcPr>
            <w:tcW w:w="1699" w:type="dxa"/>
            <w:tcBorders>
              <w:top w:val="single" w:sz="4" w:space="0" w:color="auto"/>
              <w:left w:val="single" w:sz="4" w:space="0" w:color="auto"/>
              <w:bottom w:val="nil"/>
              <w:right w:val="single" w:sz="4" w:space="0" w:color="auto"/>
            </w:tcBorders>
          </w:tcPr>
          <w:p w14:paraId="3CF0C1D3" w14:textId="77777777" w:rsidR="00267448" w:rsidRPr="00D7012E" w:rsidRDefault="00267448">
            <w:pPr>
              <w:autoSpaceDE w:val="0"/>
              <w:jc w:val="center"/>
              <w:rPr>
                <w:rFonts w:ascii="Arial" w:hAnsi="Arial" w:cs="Arial"/>
                <w:sz w:val="24"/>
                <w:szCs w:val="24"/>
              </w:rPr>
            </w:pPr>
          </w:p>
        </w:tc>
        <w:tc>
          <w:tcPr>
            <w:tcW w:w="1424" w:type="dxa"/>
            <w:tcBorders>
              <w:top w:val="single" w:sz="4" w:space="0" w:color="auto"/>
              <w:left w:val="single" w:sz="4" w:space="0" w:color="auto"/>
              <w:bottom w:val="nil"/>
              <w:right w:val="single" w:sz="4" w:space="0" w:color="000000"/>
            </w:tcBorders>
          </w:tcPr>
          <w:p w14:paraId="7B4881EF" w14:textId="77777777" w:rsidR="00267448" w:rsidRPr="00D7012E" w:rsidRDefault="00267448">
            <w:pPr>
              <w:autoSpaceDE w:val="0"/>
              <w:jc w:val="center"/>
              <w:rPr>
                <w:rFonts w:ascii="Arial" w:hAnsi="Arial" w:cs="Arial"/>
                <w:sz w:val="24"/>
                <w:szCs w:val="24"/>
              </w:rPr>
            </w:pPr>
          </w:p>
        </w:tc>
      </w:tr>
      <w:tr w:rsidR="00267448" w:rsidRPr="00D7012E" w14:paraId="4B1F71FD"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967FD6A" w14:textId="77777777" w:rsidR="00267448" w:rsidRPr="00D7012E" w:rsidRDefault="00267448">
            <w:pPr>
              <w:autoSpaceDE w:val="0"/>
              <w:spacing w:after="0"/>
              <w:jc w:val="both"/>
              <w:rPr>
                <w:rFonts w:ascii="Arial" w:hAnsi="Arial" w:cs="Arial"/>
                <w:sz w:val="24"/>
                <w:szCs w:val="24"/>
              </w:rPr>
            </w:pPr>
            <w:r w:rsidRPr="00D7012E">
              <w:rPr>
                <w:rFonts w:ascii="Arial" w:hAnsi="Arial" w:cs="Arial"/>
                <w:sz w:val="24"/>
                <w:szCs w:val="24"/>
              </w:rPr>
              <w:t>2.1.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571B203"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65C6E325" w14:textId="77777777" w:rsidR="00267448" w:rsidRPr="00D7012E" w:rsidRDefault="00267448">
            <w:pPr>
              <w:autoSpaceDE w:val="0"/>
              <w:jc w:val="center"/>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1A04FC47"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4C4EF09B" w14:textId="77777777" w:rsidR="00267448" w:rsidRPr="00D7012E" w:rsidRDefault="00267448">
            <w:pPr>
              <w:autoSpaceDE w:val="0"/>
              <w:jc w:val="center"/>
              <w:rPr>
                <w:rFonts w:ascii="Arial" w:hAnsi="Arial" w:cs="Arial"/>
                <w:sz w:val="24"/>
                <w:szCs w:val="24"/>
              </w:rPr>
            </w:pPr>
          </w:p>
        </w:tc>
        <w:tc>
          <w:tcPr>
            <w:tcW w:w="1847" w:type="dxa"/>
            <w:tcBorders>
              <w:top w:val="nil"/>
              <w:left w:val="single" w:sz="4" w:space="0" w:color="auto"/>
              <w:bottom w:val="single" w:sz="4" w:space="0" w:color="auto"/>
              <w:right w:val="single" w:sz="4" w:space="0" w:color="000000"/>
            </w:tcBorders>
          </w:tcPr>
          <w:p w14:paraId="0B7148B9"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44</w:t>
            </w:r>
          </w:p>
          <w:p w14:paraId="13FF8F97" w14:textId="77777777" w:rsidR="00267448" w:rsidRPr="00D7012E" w:rsidRDefault="00267448">
            <w:pPr>
              <w:autoSpaceDE w:val="0"/>
              <w:jc w:val="center"/>
              <w:rPr>
                <w:rFonts w:ascii="Arial" w:hAnsi="Arial" w:cs="Arial"/>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E34580A"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9</w:t>
            </w:r>
            <w:r w:rsidR="00267448" w:rsidRPr="00D7012E">
              <w:rPr>
                <w:rFonts w:ascii="Arial" w:hAnsi="Arial" w:cs="Arial"/>
                <w:sz w:val="24"/>
                <w:szCs w:val="24"/>
              </w:rPr>
              <w:t>0,0</w:t>
            </w:r>
          </w:p>
          <w:p w14:paraId="49225CB6" w14:textId="77777777" w:rsidR="00267448" w:rsidRPr="00D7012E" w:rsidRDefault="00267448">
            <w:pPr>
              <w:autoSpaceDE w:val="0"/>
              <w:jc w:val="center"/>
              <w:rPr>
                <w:rFonts w:ascii="Arial" w:hAnsi="Arial" w:cs="Arial"/>
                <w:sz w:val="24"/>
                <w:szCs w:val="24"/>
              </w:rPr>
            </w:pPr>
          </w:p>
        </w:tc>
        <w:tc>
          <w:tcPr>
            <w:tcW w:w="1699" w:type="dxa"/>
            <w:tcBorders>
              <w:top w:val="nil"/>
              <w:left w:val="single" w:sz="4" w:space="0" w:color="auto"/>
              <w:bottom w:val="single" w:sz="4" w:space="0" w:color="auto"/>
              <w:right w:val="single" w:sz="4" w:space="0" w:color="auto"/>
            </w:tcBorders>
          </w:tcPr>
          <w:p w14:paraId="464B8D3B"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p w14:paraId="5B75E57A" w14:textId="77777777" w:rsidR="00267448" w:rsidRPr="00D7012E" w:rsidRDefault="00267448">
            <w:pPr>
              <w:autoSpaceDE w:val="0"/>
              <w:jc w:val="center"/>
              <w:rPr>
                <w:rFonts w:ascii="Arial" w:hAnsi="Arial" w:cs="Arial"/>
                <w:sz w:val="24"/>
                <w:szCs w:val="24"/>
              </w:rPr>
            </w:pPr>
          </w:p>
        </w:tc>
        <w:tc>
          <w:tcPr>
            <w:tcW w:w="1424" w:type="dxa"/>
            <w:tcBorders>
              <w:top w:val="nil"/>
              <w:left w:val="single" w:sz="4" w:space="0" w:color="auto"/>
              <w:bottom w:val="single" w:sz="4" w:space="0" w:color="auto"/>
              <w:right w:val="single" w:sz="4" w:space="0" w:color="000000"/>
            </w:tcBorders>
          </w:tcPr>
          <w:p w14:paraId="54F15961"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p w14:paraId="49FEB2D5" w14:textId="77777777" w:rsidR="00267448" w:rsidRPr="00D7012E" w:rsidRDefault="00267448">
            <w:pPr>
              <w:autoSpaceDE w:val="0"/>
              <w:jc w:val="center"/>
              <w:rPr>
                <w:rFonts w:ascii="Arial" w:hAnsi="Arial" w:cs="Arial"/>
                <w:sz w:val="24"/>
                <w:szCs w:val="24"/>
              </w:rPr>
            </w:pPr>
          </w:p>
        </w:tc>
      </w:tr>
      <w:tr w:rsidR="00267448" w:rsidRPr="00D7012E" w14:paraId="2A8C2D2A" w14:textId="77777777" w:rsidTr="00FE6C3C">
        <w:trPr>
          <w:trHeight w:val="1076"/>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064E43C" w14:textId="77777777" w:rsidR="00FE6C3C" w:rsidRPr="00D7012E" w:rsidRDefault="00267448" w:rsidP="00FE6C3C">
            <w:pPr>
              <w:autoSpaceDE w:val="0"/>
              <w:rPr>
                <w:rFonts w:ascii="Arial" w:hAnsi="Arial" w:cs="Arial"/>
                <w:sz w:val="24"/>
                <w:szCs w:val="24"/>
              </w:rPr>
            </w:pPr>
            <w:r w:rsidRPr="00D7012E">
              <w:rPr>
                <w:rFonts w:ascii="Arial" w:hAnsi="Arial" w:cs="Arial"/>
                <w:sz w:val="24"/>
                <w:szCs w:val="24"/>
              </w:rPr>
              <w:t>2.2</w:t>
            </w:r>
            <w:r w:rsidRPr="00D7012E">
              <w:rPr>
                <w:rFonts w:ascii="Arial" w:hAnsi="Arial" w:cs="Arial"/>
                <w:color w:val="000000"/>
                <w:sz w:val="24"/>
                <w:szCs w:val="24"/>
              </w:rPr>
              <w:t xml:space="preserve"> . Закупка товаров , работ и услуг для обеспечения государственных(муниципальных) нужд</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99485CD"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1DDBF33"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847" w:type="dxa"/>
            <w:tcBorders>
              <w:top w:val="single" w:sz="4" w:space="0" w:color="auto"/>
              <w:left w:val="single" w:sz="4" w:space="0" w:color="auto"/>
              <w:bottom w:val="single" w:sz="4" w:space="0" w:color="auto"/>
              <w:right w:val="single" w:sz="4" w:space="0" w:color="auto"/>
            </w:tcBorders>
            <w:hideMark/>
          </w:tcPr>
          <w:p w14:paraId="52FCC412"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FAB763" w14:textId="77777777" w:rsidR="00267448" w:rsidRPr="00D7012E" w:rsidRDefault="00FE6C3C">
            <w:pPr>
              <w:autoSpaceDE w:val="0"/>
              <w:jc w:val="center"/>
              <w:rPr>
                <w:rFonts w:ascii="Arial" w:hAnsi="Arial" w:cs="Arial"/>
                <w:sz w:val="24"/>
                <w:szCs w:val="24"/>
              </w:rPr>
            </w:pPr>
            <w:r w:rsidRPr="00D7012E">
              <w:rPr>
                <w:rFonts w:ascii="Arial" w:hAnsi="Arial" w:cs="Arial"/>
                <w:sz w:val="24"/>
                <w:szCs w:val="24"/>
              </w:rPr>
              <w:t>5</w:t>
            </w:r>
            <w:r w:rsidR="00267448" w:rsidRPr="00D7012E">
              <w:rPr>
                <w:rFonts w:ascii="Arial" w:hAnsi="Arial" w:cs="Arial"/>
                <w:sz w:val="24"/>
                <w:szCs w:val="24"/>
              </w:rPr>
              <w:t>0,0</w:t>
            </w:r>
          </w:p>
        </w:tc>
        <w:tc>
          <w:tcPr>
            <w:tcW w:w="1699" w:type="dxa"/>
            <w:tcBorders>
              <w:top w:val="single" w:sz="4" w:space="0" w:color="auto"/>
              <w:left w:val="single" w:sz="4" w:space="0" w:color="auto"/>
              <w:bottom w:val="single" w:sz="4" w:space="0" w:color="auto"/>
              <w:right w:val="single" w:sz="4" w:space="0" w:color="auto"/>
            </w:tcBorders>
            <w:hideMark/>
          </w:tcPr>
          <w:p w14:paraId="3E5A2A6E"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241A9328" w14:textId="77777777" w:rsidR="00267448" w:rsidRPr="00D7012E" w:rsidRDefault="00267448">
            <w:pPr>
              <w:autoSpaceDE w:val="0"/>
              <w:jc w:val="center"/>
              <w:rPr>
                <w:rFonts w:ascii="Arial" w:hAnsi="Arial" w:cs="Arial"/>
                <w:sz w:val="24"/>
                <w:szCs w:val="24"/>
              </w:rPr>
            </w:pPr>
            <w:r w:rsidRPr="00D7012E">
              <w:rPr>
                <w:rFonts w:ascii="Arial" w:hAnsi="Arial" w:cs="Arial"/>
                <w:sz w:val="24"/>
                <w:szCs w:val="24"/>
              </w:rPr>
              <w:t>50,0</w:t>
            </w:r>
          </w:p>
        </w:tc>
      </w:tr>
      <w:tr w:rsidR="00FE6C3C" w:rsidRPr="00D7012E" w14:paraId="72021E98" w14:textId="77777777" w:rsidTr="00267448">
        <w:trPr>
          <w:trHeight w:val="1213"/>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EAD709C" w14:textId="77777777" w:rsidR="00FE6C3C" w:rsidRPr="00D7012E" w:rsidRDefault="00FE6C3C" w:rsidP="00FE6C3C">
            <w:pPr>
              <w:autoSpaceDE w:val="0"/>
              <w:rPr>
                <w:rFonts w:ascii="Arial" w:hAnsi="Arial" w:cs="Arial"/>
                <w:sz w:val="24"/>
                <w:szCs w:val="24"/>
              </w:rPr>
            </w:pPr>
            <w:r w:rsidRPr="00D7012E">
              <w:rPr>
                <w:rFonts w:ascii="Arial" w:hAnsi="Arial" w:cs="Arial"/>
                <w:color w:val="000000"/>
                <w:sz w:val="24"/>
                <w:szCs w:val="24"/>
              </w:rPr>
              <w:t>3.0 Изготовление проектно-сметной документации на строительство спортивной площадки</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EC5EE08" w14:textId="77777777" w:rsidR="00FE6C3C" w:rsidRPr="00D7012E" w:rsidRDefault="00FE6C3C" w:rsidP="00FE6C3C">
            <w:pPr>
              <w:autoSpaceDE w:val="0"/>
              <w:jc w:val="center"/>
              <w:rPr>
                <w:rFonts w:ascii="Arial" w:hAnsi="Arial" w:cs="Arial"/>
                <w:sz w:val="24"/>
                <w:szCs w:val="24"/>
              </w:rPr>
            </w:pPr>
            <w:r w:rsidRPr="00D7012E">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4A498F2F" w14:textId="77777777" w:rsidR="00FE6C3C" w:rsidRPr="00D7012E" w:rsidRDefault="00FE6C3C" w:rsidP="00FE6C3C">
            <w:pPr>
              <w:autoSpaceDE w:val="0"/>
              <w:jc w:val="center"/>
              <w:rPr>
                <w:rFonts w:ascii="Arial" w:hAnsi="Arial" w:cs="Arial"/>
                <w:sz w:val="24"/>
                <w:szCs w:val="24"/>
              </w:rPr>
            </w:pPr>
            <w:r w:rsidRPr="00D7012E">
              <w:rPr>
                <w:rFonts w:ascii="Arial" w:hAnsi="Arial" w:cs="Arial"/>
                <w:sz w:val="24"/>
                <w:szCs w:val="24"/>
              </w:rPr>
              <w:t>1</w:t>
            </w:r>
          </w:p>
        </w:tc>
        <w:tc>
          <w:tcPr>
            <w:tcW w:w="1847" w:type="dxa"/>
            <w:tcBorders>
              <w:top w:val="single" w:sz="4" w:space="0" w:color="auto"/>
              <w:left w:val="single" w:sz="4" w:space="0" w:color="auto"/>
              <w:bottom w:val="single" w:sz="4" w:space="0" w:color="auto"/>
              <w:right w:val="single" w:sz="4" w:space="0" w:color="auto"/>
            </w:tcBorders>
            <w:hideMark/>
          </w:tcPr>
          <w:p w14:paraId="0306D598" w14:textId="77777777" w:rsidR="00FE6C3C" w:rsidRPr="00D7012E" w:rsidRDefault="00FE6C3C" w:rsidP="00FE6C3C">
            <w:pPr>
              <w:autoSpaceDE w:val="0"/>
              <w:jc w:val="center"/>
              <w:rPr>
                <w:rFonts w:ascii="Arial" w:hAnsi="Arial" w:cs="Arial"/>
                <w:sz w:val="24"/>
                <w:szCs w:val="24"/>
              </w:rPr>
            </w:pPr>
            <w:r w:rsidRPr="00D7012E">
              <w:rPr>
                <w:rFonts w:ascii="Arial" w:hAnsi="Arial" w:cs="Arial"/>
                <w:sz w:val="24"/>
                <w:szCs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3CE1B1" w14:textId="77777777" w:rsidR="00FE6C3C" w:rsidRPr="00D7012E" w:rsidRDefault="00D93706" w:rsidP="00FE6C3C">
            <w:pPr>
              <w:autoSpaceDE w:val="0"/>
              <w:jc w:val="center"/>
              <w:rPr>
                <w:rFonts w:ascii="Arial" w:hAnsi="Arial" w:cs="Arial"/>
                <w:sz w:val="24"/>
                <w:szCs w:val="24"/>
              </w:rPr>
            </w:pPr>
            <w:r w:rsidRPr="00D7012E">
              <w:rPr>
                <w:rFonts w:ascii="Arial" w:hAnsi="Arial" w:cs="Arial"/>
                <w:sz w:val="24"/>
                <w:szCs w:val="24"/>
              </w:rPr>
              <w:t>25</w:t>
            </w:r>
            <w:r w:rsidR="00FE6C3C" w:rsidRPr="00D7012E">
              <w:rPr>
                <w:rFonts w:ascii="Arial" w:hAnsi="Arial" w:cs="Arial"/>
                <w:sz w:val="24"/>
                <w:szCs w:val="24"/>
              </w:rPr>
              <w:t>0,0</w:t>
            </w:r>
          </w:p>
        </w:tc>
        <w:tc>
          <w:tcPr>
            <w:tcW w:w="1699" w:type="dxa"/>
            <w:tcBorders>
              <w:top w:val="single" w:sz="4" w:space="0" w:color="auto"/>
              <w:left w:val="single" w:sz="4" w:space="0" w:color="auto"/>
              <w:bottom w:val="single" w:sz="4" w:space="0" w:color="auto"/>
              <w:right w:val="single" w:sz="4" w:space="0" w:color="auto"/>
            </w:tcBorders>
            <w:hideMark/>
          </w:tcPr>
          <w:p w14:paraId="12AB02FF" w14:textId="77777777" w:rsidR="00FE6C3C" w:rsidRPr="00D7012E" w:rsidRDefault="00FE6C3C" w:rsidP="00FE6C3C">
            <w:pPr>
              <w:autoSpaceDE w:val="0"/>
              <w:jc w:val="center"/>
              <w:rPr>
                <w:rFonts w:ascii="Arial" w:hAnsi="Arial" w:cs="Arial"/>
                <w:sz w:val="24"/>
                <w:szCs w:val="24"/>
              </w:rPr>
            </w:pPr>
            <w:r w:rsidRPr="00D7012E">
              <w:rPr>
                <w:rFonts w:ascii="Arial" w:hAnsi="Arial" w:cs="Arial"/>
                <w:sz w:val="24"/>
                <w:szCs w:val="24"/>
              </w:rPr>
              <w:t>-</w:t>
            </w:r>
          </w:p>
        </w:tc>
        <w:tc>
          <w:tcPr>
            <w:tcW w:w="1424" w:type="dxa"/>
            <w:tcBorders>
              <w:top w:val="single" w:sz="4" w:space="0" w:color="auto"/>
              <w:left w:val="single" w:sz="4" w:space="0" w:color="auto"/>
              <w:bottom w:val="single" w:sz="4" w:space="0" w:color="auto"/>
              <w:right w:val="single" w:sz="4" w:space="0" w:color="auto"/>
            </w:tcBorders>
            <w:hideMark/>
          </w:tcPr>
          <w:p w14:paraId="459EA3E3" w14:textId="77777777" w:rsidR="00FE6C3C" w:rsidRPr="00D7012E" w:rsidRDefault="00FE6C3C" w:rsidP="00FE6C3C">
            <w:pPr>
              <w:autoSpaceDE w:val="0"/>
              <w:jc w:val="center"/>
              <w:rPr>
                <w:rFonts w:ascii="Arial" w:hAnsi="Arial" w:cs="Arial"/>
                <w:sz w:val="24"/>
                <w:szCs w:val="24"/>
              </w:rPr>
            </w:pPr>
            <w:r w:rsidRPr="00D7012E">
              <w:rPr>
                <w:rFonts w:ascii="Arial" w:hAnsi="Arial" w:cs="Arial"/>
                <w:sz w:val="24"/>
                <w:szCs w:val="24"/>
              </w:rPr>
              <w:t>-</w:t>
            </w:r>
          </w:p>
        </w:tc>
      </w:tr>
    </w:tbl>
    <w:p w14:paraId="565C92F8" w14:textId="77777777" w:rsidR="00267448" w:rsidRPr="00D7012E" w:rsidRDefault="00267448" w:rsidP="00267448">
      <w:pPr>
        <w:rPr>
          <w:rFonts w:ascii="Arial" w:hAnsi="Arial" w:cs="Arial"/>
        </w:rPr>
      </w:pPr>
    </w:p>
    <w:p w14:paraId="387F27B5" w14:textId="77777777" w:rsidR="00267448" w:rsidRPr="00D7012E" w:rsidRDefault="00267448" w:rsidP="00267448">
      <w:pPr>
        <w:rPr>
          <w:rFonts w:ascii="Arial" w:hAnsi="Arial" w:cs="Arial"/>
        </w:rPr>
      </w:pPr>
    </w:p>
    <w:p w14:paraId="01232F03" w14:textId="77777777" w:rsidR="00267448" w:rsidRPr="00D7012E" w:rsidRDefault="00267448" w:rsidP="00267448">
      <w:pPr>
        <w:rPr>
          <w:rFonts w:ascii="Arial" w:hAnsi="Arial" w:cs="Arial"/>
        </w:rPr>
      </w:pPr>
    </w:p>
    <w:p w14:paraId="3DCF3AEA" w14:textId="77777777" w:rsidR="00267448" w:rsidRPr="00D7012E" w:rsidRDefault="00267448" w:rsidP="00267448">
      <w:pPr>
        <w:rPr>
          <w:rFonts w:ascii="Arial" w:hAnsi="Arial" w:cs="Arial"/>
        </w:rPr>
      </w:pPr>
    </w:p>
    <w:p w14:paraId="5213FF05" w14:textId="77777777" w:rsidR="00267448" w:rsidRPr="00D7012E" w:rsidRDefault="00267448" w:rsidP="00267448">
      <w:pPr>
        <w:rPr>
          <w:rFonts w:ascii="Arial" w:hAnsi="Arial" w:cs="Arial"/>
        </w:rPr>
      </w:pPr>
    </w:p>
    <w:p w14:paraId="642B4A37" w14:textId="77777777" w:rsidR="00267448" w:rsidRPr="00D7012E" w:rsidRDefault="00267448" w:rsidP="00267448">
      <w:pPr>
        <w:rPr>
          <w:rFonts w:ascii="Arial" w:hAnsi="Arial" w:cs="Arial"/>
        </w:rPr>
      </w:pPr>
    </w:p>
    <w:p w14:paraId="6BCB134B" w14:textId="77777777" w:rsidR="00267448" w:rsidRPr="00D7012E" w:rsidRDefault="00267448" w:rsidP="00267448">
      <w:pPr>
        <w:rPr>
          <w:rFonts w:ascii="Arial" w:hAnsi="Arial" w:cs="Arial"/>
        </w:rPr>
      </w:pPr>
    </w:p>
    <w:p w14:paraId="68B012FD" w14:textId="77777777" w:rsidR="00267448" w:rsidRPr="00D7012E" w:rsidRDefault="00267448" w:rsidP="00267448">
      <w:pPr>
        <w:rPr>
          <w:rFonts w:ascii="Arial" w:hAnsi="Arial" w:cs="Arial"/>
        </w:rPr>
      </w:pPr>
    </w:p>
    <w:p w14:paraId="45D55FBB" w14:textId="77777777" w:rsidR="00267448" w:rsidRPr="00D7012E" w:rsidRDefault="00267448" w:rsidP="00267448">
      <w:pPr>
        <w:rPr>
          <w:rFonts w:ascii="Arial" w:hAnsi="Arial" w:cs="Arial"/>
        </w:rPr>
      </w:pPr>
    </w:p>
    <w:p w14:paraId="25C67163" w14:textId="77777777" w:rsidR="00267448" w:rsidRPr="00D7012E" w:rsidRDefault="00267448" w:rsidP="00267448">
      <w:pPr>
        <w:rPr>
          <w:rFonts w:ascii="Arial" w:hAnsi="Arial" w:cs="Arial"/>
        </w:rPr>
      </w:pPr>
    </w:p>
    <w:p w14:paraId="48F89E62" w14:textId="77777777" w:rsidR="00267448" w:rsidRPr="00D7012E" w:rsidRDefault="00267448" w:rsidP="00267448">
      <w:pPr>
        <w:rPr>
          <w:rFonts w:ascii="Arial" w:hAnsi="Arial" w:cs="Arial"/>
        </w:rPr>
      </w:pPr>
    </w:p>
    <w:p w14:paraId="04E0F105" w14:textId="77777777" w:rsidR="00267448" w:rsidRPr="00D7012E" w:rsidRDefault="00267448" w:rsidP="00267448">
      <w:pPr>
        <w:rPr>
          <w:rFonts w:ascii="Arial" w:hAnsi="Arial" w:cs="Arial"/>
        </w:rPr>
      </w:pPr>
    </w:p>
    <w:p w14:paraId="448AF102" w14:textId="77777777" w:rsidR="00267448" w:rsidRPr="00D7012E" w:rsidRDefault="00267448" w:rsidP="00267448">
      <w:pPr>
        <w:rPr>
          <w:rFonts w:ascii="Arial" w:hAnsi="Arial" w:cs="Arial"/>
        </w:rPr>
      </w:pPr>
    </w:p>
    <w:p w14:paraId="214CA94D" w14:textId="77777777" w:rsidR="000030CF" w:rsidRPr="00D7012E" w:rsidRDefault="000030CF" w:rsidP="00267448">
      <w:pPr>
        <w:rPr>
          <w:rFonts w:ascii="Arial" w:hAnsi="Arial" w:cs="Arial"/>
        </w:rPr>
      </w:pPr>
    </w:p>
    <w:p w14:paraId="1507C511" w14:textId="77777777" w:rsidR="00267448" w:rsidRPr="00D7012E" w:rsidRDefault="00267448" w:rsidP="00267448">
      <w:pPr>
        <w:rPr>
          <w:rFonts w:ascii="Arial" w:hAnsi="Arial" w:cs="Arial"/>
        </w:rPr>
      </w:pPr>
    </w:p>
    <w:p w14:paraId="661FEBB3" w14:textId="77777777" w:rsidR="00267448" w:rsidRPr="00D7012E" w:rsidRDefault="00267448" w:rsidP="00267448">
      <w:pPr>
        <w:pStyle w:val="ac"/>
        <w:spacing w:line="240" w:lineRule="auto"/>
        <w:ind w:left="9204"/>
        <w:jc w:val="right"/>
        <w:rPr>
          <w:rFonts w:ascii="Arial" w:hAnsi="Arial" w:cs="Arial"/>
          <w:b/>
          <w:bCs/>
          <w:sz w:val="24"/>
          <w:szCs w:val="24"/>
        </w:rPr>
      </w:pPr>
      <w:r w:rsidRPr="00D7012E">
        <w:rPr>
          <w:rFonts w:ascii="Arial" w:hAnsi="Arial" w:cs="Arial"/>
          <w:b/>
          <w:bCs/>
          <w:sz w:val="24"/>
          <w:szCs w:val="24"/>
        </w:rPr>
        <w:t>Таблица  №4</w:t>
      </w:r>
    </w:p>
    <w:p w14:paraId="71A219A7"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72BEFD8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410E03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36764C10"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847F0B" w:rsidRPr="00D7012E">
        <w:rPr>
          <w:rFonts w:ascii="Arial" w:hAnsi="Arial" w:cs="Arial"/>
          <w:bCs/>
          <w:sz w:val="24"/>
          <w:szCs w:val="24"/>
        </w:rPr>
        <w:t>.2024</w:t>
      </w:r>
      <w:r w:rsidRPr="00D7012E">
        <w:rPr>
          <w:rFonts w:ascii="Arial" w:hAnsi="Arial" w:cs="Arial"/>
          <w:bCs/>
          <w:sz w:val="24"/>
          <w:szCs w:val="24"/>
        </w:rPr>
        <w:t xml:space="preserve"> №</w:t>
      </w:r>
    </w:p>
    <w:p w14:paraId="7350D07C" w14:textId="77777777" w:rsidR="00267448" w:rsidRPr="00D7012E" w:rsidRDefault="00267448" w:rsidP="00267448">
      <w:pPr>
        <w:rPr>
          <w:rFonts w:ascii="Arial" w:hAnsi="Arial" w:cs="Arial"/>
        </w:rPr>
      </w:pPr>
    </w:p>
    <w:p w14:paraId="7E5B1A9B" w14:textId="77777777" w:rsidR="00267448" w:rsidRPr="00D7012E" w:rsidRDefault="00267448" w:rsidP="00267448">
      <w:pPr>
        <w:rPr>
          <w:rFonts w:ascii="Arial" w:hAnsi="Arial" w:cs="Arial"/>
        </w:rPr>
      </w:pPr>
    </w:p>
    <w:p w14:paraId="0818AC5D" w14:textId="77777777" w:rsidR="00267448" w:rsidRPr="00D7012E" w:rsidRDefault="00267448" w:rsidP="00267448">
      <w:pPr>
        <w:pStyle w:val="a6"/>
        <w:spacing w:before="0" w:beforeAutospacing="0" w:after="0" w:line="276" w:lineRule="auto"/>
        <w:jc w:val="both"/>
        <w:rPr>
          <w:rFonts w:ascii="Arial" w:hAnsi="Arial" w:cs="Arial"/>
        </w:rPr>
      </w:pPr>
      <w:r w:rsidRPr="00D7012E">
        <w:rPr>
          <w:rFonts w:ascii="Arial" w:hAnsi="Arial" w:cs="Arial"/>
          <w:b/>
          <w:bCs/>
        </w:rPr>
        <w:t>«Ресурсное обеспечение реализации подпрограммы «Реализация муниципальной политики в сфере  физической культуры и спорта» муниципальной программы</w:t>
      </w:r>
      <w:r w:rsidRPr="00D7012E">
        <w:rPr>
          <w:rFonts w:ascii="Arial" w:hAnsi="Arial" w:cs="Arial"/>
          <w:b/>
          <w:bCs/>
          <w:color w:val="000000"/>
        </w:rPr>
        <w:t xml:space="preserve"> </w:t>
      </w:r>
      <w:r w:rsidRPr="00D7012E">
        <w:rPr>
          <w:rFonts w:ascii="Arial" w:hAnsi="Arial" w:cs="Arial"/>
          <w:b/>
          <w:bCs/>
        </w:rPr>
        <w:t xml:space="preserve"> «Повышение эффективности работы с молодежью, организация </w:t>
      </w:r>
      <w:r w:rsidRPr="00D7012E">
        <w:rPr>
          <w:rFonts w:ascii="Arial" w:hAnsi="Arial" w:cs="Arial"/>
          <w:b/>
          <w:bCs/>
        </w:rPr>
        <w:lastRenderedPageBreak/>
        <w:t>отдыха и оздоровления детей, молодежи, развитие физической культуры и спорта» в Обоянском районе Курской области».</w:t>
      </w:r>
    </w:p>
    <w:tbl>
      <w:tblPr>
        <w:tblW w:w="14880" w:type="dxa"/>
        <w:tblInd w:w="2" w:type="dxa"/>
        <w:tblLayout w:type="fixed"/>
        <w:tblCellMar>
          <w:left w:w="75" w:type="dxa"/>
          <w:right w:w="75" w:type="dxa"/>
        </w:tblCellMar>
        <w:tblLook w:val="00A0" w:firstRow="1" w:lastRow="0" w:firstColumn="1" w:lastColumn="0" w:noHBand="0" w:noVBand="0"/>
      </w:tblPr>
      <w:tblGrid>
        <w:gridCol w:w="1417"/>
        <w:gridCol w:w="3683"/>
        <w:gridCol w:w="2409"/>
        <w:gridCol w:w="851"/>
        <w:gridCol w:w="850"/>
        <w:gridCol w:w="1418"/>
        <w:gridCol w:w="708"/>
        <w:gridCol w:w="851"/>
        <w:gridCol w:w="992"/>
        <w:gridCol w:w="1701"/>
      </w:tblGrid>
      <w:tr w:rsidR="00267448" w:rsidRPr="00D7012E" w14:paraId="58B21F19" w14:textId="77777777" w:rsidTr="00267448">
        <w:trPr>
          <w:trHeight w:val="480"/>
        </w:trPr>
        <w:tc>
          <w:tcPr>
            <w:tcW w:w="1417" w:type="dxa"/>
            <w:vMerge w:val="restart"/>
            <w:tcBorders>
              <w:top w:val="single" w:sz="4" w:space="0" w:color="000000"/>
              <w:left w:val="single" w:sz="4" w:space="0" w:color="000000"/>
              <w:bottom w:val="single" w:sz="4" w:space="0" w:color="000000"/>
              <w:right w:val="nil"/>
            </w:tcBorders>
            <w:hideMark/>
          </w:tcPr>
          <w:p w14:paraId="35992F9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Статус</w:t>
            </w:r>
          </w:p>
        </w:tc>
        <w:tc>
          <w:tcPr>
            <w:tcW w:w="3683" w:type="dxa"/>
            <w:vMerge w:val="restart"/>
            <w:tcBorders>
              <w:top w:val="single" w:sz="4" w:space="0" w:color="000000"/>
              <w:left w:val="single" w:sz="4" w:space="0" w:color="000000"/>
              <w:bottom w:val="single" w:sz="4" w:space="0" w:color="000000"/>
              <w:right w:val="nil"/>
            </w:tcBorders>
            <w:hideMark/>
          </w:tcPr>
          <w:p w14:paraId="50C3C2D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Наименование    </w:t>
            </w:r>
            <w:r w:rsidRPr="00D7012E">
              <w:rPr>
                <w:rFonts w:ascii="Arial" w:hAnsi="Arial" w:cs="Arial"/>
                <w:sz w:val="24"/>
                <w:szCs w:val="24"/>
              </w:rPr>
              <w:br/>
              <w:t xml:space="preserve">подпрограммы,   </w:t>
            </w:r>
            <w:r w:rsidRPr="00D7012E">
              <w:rPr>
                <w:rFonts w:ascii="Arial" w:hAnsi="Arial" w:cs="Arial"/>
                <w:sz w:val="24"/>
                <w:szCs w:val="24"/>
              </w:rPr>
              <w:br/>
              <w:t xml:space="preserve">  основного   мероприятия</w:t>
            </w:r>
          </w:p>
        </w:tc>
        <w:tc>
          <w:tcPr>
            <w:tcW w:w="2409" w:type="dxa"/>
            <w:vMerge w:val="restart"/>
            <w:tcBorders>
              <w:top w:val="single" w:sz="4" w:space="0" w:color="000000"/>
              <w:left w:val="single" w:sz="4" w:space="0" w:color="000000"/>
              <w:bottom w:val="single" w:sz="4" w:space="0" w:color="000000"/>
              <w:right w:val="nil"/>
            </w:tcBorders>
            <w:hideMark/>
          </w:tcPr>
          <w:p w14:paraId="0115BBA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Ответственный </w:t>
            </w:r>
            <w:r w:rsidRPr="00D7012E">
              <w:rPr>
                <w:rFonts w:ascii="Arial" w:hAnsi="Arial" w:cs="Arial"/>
                <w:sz w:val="24"/>
                <w:szCs w:val="24"/>
              </w:rPr>
              <w:br/>
              <w:t xml:space="preserve"> исполнитель,  </w:t>
            </w:r>
            <w:r w:rsidRPr="00D7012E">
              <w:rPr>
                <w:rFonts w:ascii="Arial" w:hAnsi="Arial" w:cs="Arial"/>
                <w:sz w:val="24"/>
                <w:szCs w:val="24"/>
              </w:rPr>
              <w:br/>
              <w:t xml:space="preserve">соисполнители, </w:t>
            </w:r>
            <w:r w:rsidRPr="00D7012E">
              <w:rPr>
                <w:rFonts w:ascii="Arial" w:hAnsi="Arial" w:cs="Arial"/>
                <w:sz w:val="24"/>
                <w:szCs w:val="24"/>
              </w:rPr>
              <w:br/>
              <w:t xml:space="preserve">  участники  </w:t>
            </w:r>
            <w:r w:rsidRPr="00D7012E">
              <w:rPr>
                <w:rFonts w:ascii="Arial" w:hAnsi="Arial" w:cs="Arial"/>
                <w:sz w:val="24"/>
                <w:szCs w:val="24"/>
              </w:rPr>
              <w:br/>
            </w:r>
          </w:p>
        </w:tc>
        <w:tc>
          <w:tcPr>
            <w:tcW w:w="3827" w:type="dxa"/>
            <w:gridSpan w:val="4"/>
            <w:tcBorders>
              <w:top w:val="single" w:sz="4" w:space="0" w:color="000000"/>
              <w:left w:val="single" w:sz="4" w:space="0" w:color="000000"/>
              <w:bottom w:val="single" w:sz="4" w:space="0" w:color="000000"/>
              <w:right w:val="nil"/>
            </w:tcBorders>
            <w:hideMark/>
          </w:tcPr>
          <w:p w14:paraId="39CC7C1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Код бюджетной  </w:t>
            </w:r>
            <w:r w:rsidRPr="00D7012E">
              <w:rPr>
                <w:rFonts w:ascii="Arial" w:hAnsi="Arial" w:cs="Arial"/>
                <w:sz w:val="24"/>
                <w:szCs w:val="24"/>
              </w:rPr>
              <w:br/>
              <w:t xml:space="preserve">классификации </w:t>
            </w:r>
            <w:hyperlink r:id="rId10" w:anchor="Par701" w:history="1">
              <w:r w:rsidRPr="00D7012E">
                <w:rPr>
                  <w:rStyle w:val="a3"/>
                  <w:rFonts w:ascii="Arial" w:eastAsiaTheme="majorEastAsia" w:hAnsi="Arial" w:cs="Arial"/>
                </w:rPr>
                <w:t>&lt;1&gt;</w:t>
              </w:r>
            </w:hyperlink>
          </w:p>
        </w:tc>
        <w:tc>
          <w:tcPr>
            <w:tcW w:w="3544" w:type="dxa"/>
            <w:gridSpan w:val="3"/>
            <w:tcBorders>
              <w:top w:val="single" w:sz="4" w:space="0" w:color="000000"/>
              <w:left w:val="single" w:sz="4" w:space="0" w:color="000000"/>
              <w:bottom w:val="single" w:sz="4" w:space="0" w:color="000000"/>
              <w:right w:val="single" w:sz="4" w:space="0" w:color="000000"/>
            </w:tcBorders>
            <w:hideMark/>
          </w:tcPr>
          <w:p w14:paraId="74C22FD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Расходы (тыс. рублей),  </w:t>
            </w:r>
            <w:r w:rsidRPr="00D7012E">
              <w:rPr>
                <w:rFonts w:ascii="Arial" w:hAnsi="Arial" w:cs="Arial"/>
                <w:sz w:val="24"/>
                <w:szCs w:val="24"/>
              </w:rPr>
              <w:br/>
              <w:t xml:space="preserve">           год</w:t>
            </w:r>
          </w:p>
        </w:tc>
      </w:tr>
      <w:tr w:rsidR="00267448" w:rsidRPr="00D7012E" w14:paraId="5F6FFD5A" w14:textId="77777777" w:rsidTr="00267448">
        <w:trPr>
          <w:trHeight w:val="1238"/>
        </w:trPr>
        <w:tc>
          <w:tcPr>
            <w:tcW w:w="1417" w:type="dxa"/>
            <w:vMerge/>
            <w:tcBorders>
              <w:top w:val="single" w:sz="4" w:space="0" w:color="000000"/>
              <w:left w:val="single" w:sz="4" w:space="0" w:color="000000"/>
              <w:bottom w:val="single" w:sz="4" w:space="0" w:color="000000"/>
              <w:right w:val="nil"/>
            </w:tcBorders>
            <w:vAlign w:val="center"/>
            <w:hideMark/>
          </w:tcPr>
          <w:p w14:paraId="445FF3C0" w14:textId="77777777" w:rsidR="00267448" w:rsidRPr="00D7012E" w:rsidRDefault="00267448">
            <w:pPr>
              <w:spacing w:after="0" w:line="240" w:lineRule="auto"/>
              <w:rPr>
                <w:rFonts w:ascii="Arial" w:eastAsia="Times New Roman" w:hAnsi="Arial" w:cs="Arial"/>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3016D548" w14:textId="77777777" w:rsidR="00267448" w:rsidRPr="00D7012E" w:rsidRDefault="00267448">
            <w:pPr>
              <w:spacing w:after="0" w:line="240" w:lineRule="auto"/>
              <w:rPr>
                <w:rFonts w:ascii="Arial" w:eastAsia="Times New Roman" w:hAnsi="Arial" w:cs="Arial"/>
                <w:sz w:val="24"/>
                <w:szCs w:val="24"/>
              </w:rPr>
            </w:pPr>
          </w:p>
        </w:tc>
        <w:tc>
          <w:tcPr>
            <w:tcW w:w="2409" w:type="dxa"/>
            <w:vMerge/>
            <w:tcBorders>
              <w:top w:val="single" w:sz="4" w:space="0" w:color="000000"/>
              <w:left w:val="single" w:sz="4" w:space="0" w:color="000000"/>
              <w:bottom w:val="single" w:sz="4" w:space="0" w:color="000000"/>
              <w:right w:val="nil"/>
            </w:tcBorders>
            <w:vAlign w:val="center"/>
            <w:hideMark/>
          </w:tcPr>
          <w:p w14:paraId="7700FE66" w14:textId="77777777" w:rsidR="00267448" w:rsidRPr="00D7012E" w:rsidRDefault="00267448">
            <w:pPr>
              <w:spacing w:after="0" w:line="240" w:lineRule="auto"/>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nil"/>
            </w:tcBorders>
            <w:hideMark/>
          </w:tcPr>
          <w:p w14:paraId="7C2C87B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ГРБС</w:t>
            </w:r>
          </w:p>
        </w:tc>
        <w:tc>
          <w:tcPr>
            <w:tcW w:w="850" w:type="dxa"/>
            <w:tcBorders>
              <w:top w:val="single" w:sz="4" w:space="0" w:color="000000"/>
              <w:left w:val="single" w:sz="4" w:space="0" w:color="000000"/>
              <w:bottom w:val="single" w:sz="4" w:space="0" w:color="000000"/>
              <w:right w:val="nil"/>
            </w:tcBorders>
            <w:hideMark/>
          </w:tcPr>
          <w:p w14:paraId="535E55D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РзПр</w:t>
            </w:r>
          </w:p>
        </w:tc>
        <w:tc>
          <w:tcPr>
            <w:tcW w:w="1418" w:type="dxa"/>
            <w:tcBorders>
              <w:top w:val="single" w:sz="4" w:space="0" w:color="000000"/>
              <w:left w:val="single" w:sz="4" w:space="0" w:color="000000"/>
              <w:bottom w:val="single" w:sz="4" w:space="0" w:color="000000"/>
              <w:right w:val="nil"/>
            </w:tcBorders>
            <w:hideMark/>
          </w:tcPr>
          <w:p w14:paraId="6510BA8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ЦСР</w:t>
            </w:r>
          </w:p>
        </w:tc>
        <w:tc>
          <w:tcPr>
            <w:tcW w:w="708" w:type="dxa"/>
            <w:tcBorders>
              <w:top w:val="single" w:sz="4" w:space="0" w:color="000000"/>
              <w:left w:val="single" w:sz="4" w:space="0" w:color="000000"/>
              <w:bottom w:val="single" w:sz="4" w:space="0" w:color="000000"/>
              <w:right w:val="nil"/>
            </w:tcBorders>
            <w:hideMark/>
          </w:tcPr>
          <w:p w14:paraId="4DD1A71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ВР</w:t>
            </w:r>
          </w:p>
        </w:tc>
        <w:tc>
          <w:tcPr>
            <w:tcW w:w="851" w:type="dxa"/>
            <w:tcBorders>
              <w:top w:val="single" w:sz="4" w:space="0" w:color="000000"/>
              <w:left w:val="single" w:sz="4" w:space="0" w:color="000000"/>
              <w:bottom w:val="single" w:sz="4" w:space="0" w:color="000000"/>
              <w:right w:val="single" w:sz="4" w:space="0" w:color="auto"/>
            </w:tcBorders>
          </w:tcPr>
          <w:p w14:paraId="7F02E39B" w14:textId="77777777" w:rsidR="00267448" w:rsidRPr="00D7012E" w:rsidRDefault="00847F0B">
            <w:pPr>
              <w:pStyle w:val="ConsPlusCell"/>
              <w:spacing w:line="276" w:lineRule="auto"/>
              <w:jc w:val="center"/>
              <w:rPr>
                <w:rFonts w:ascii="Arial" w:hAnsi="Arial" w:cs="Arial"/>
                <w:sz w:val="24"/>
                <w:szCs w:val="24"/>
              </w:rPr>
            </w:pPr>
            <w:r w:rsidRPr="00D7012E">
              <w:rPr>
                <w:rFonts w:ascii="Arial" w:hAnsi="Arial" w:cs="Arial"/>
                <w:sz w:val="24"/>
                <w:szCs w:val="24"/>
              </w:rPr>
              <w:t>2025</w:t>
            </w:r>
          </w:p>
          <w:p w14:paraId="2CE2A67F"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14:paraId="0E1A3347" w14:textId="77777777" w:rsidR="00267448" w:rsidRPr="00D7012E" w:rsidRDefault="00847F0B">
            <w:pPr>
              <w:pStyle w:val="ConsPlusCell"/>
              <w:spacing w:line="276" w:lineRule="auto"/>
              <w:jc w:val="center"/>
              <w:rPr>
                <w:rFonts w:ascii="Arial" w:hAnsi="Arial" w:cs="Arial"/>
                <w:sz w:val="24"/>
                <w:szCs w:val="24"/>
              </w:rPr>
            </w:pPr>
            <w:r w:rsidRPr="00D7012E">
              <w:rPr>
                <w:rFonts w:ascii="Arial" w:hAnsi="Arial" w:cs="Arial"/>
                <w:sz w:val="24"/>
                <w:szCs w:val="24"/>
              </w:rPr>
              <w:t>2026</w:t>
            </w:r>
            <w:r w:rsidR="00267448" w:rsidRPr="00D7012E">
              <w:rPr>
                <w:rFonts w:ascii="Arial" w:hAnsi="Arial" w:cs="Arial"/>
                <w:sz w:val="24"/>
                <w:szCs w:val="24"/>
              </w:rPr>
              <w:br/>
            </w:r>
          </w:p>
        </w:tc>
        <w:tc>
          <w:tcPr>
            <w:tcW w:w="1701" w:type="dxa"/>
            <w:tcBorders>
              <w:top w:val="single" w:sz="4" w:space="0" w:color="000000"/>
              <w:left w:val="single" w:sz="4" w:space="0" w:color="auto"/>
              <w:bottom w:val="single" w:sz="4" w:space="0" w:color="000000"/>
              <w:right w:val="single" w:sz="4" w:space="0" w:color="000000"/>
            </w:tcBorders>
            <w:hideMark/>
          </w:tcPr>
          <w:p w14:paraId="1E2DD5CE" w14:textId="77777777" w:rsidR="00267448" w:rsidRPr="00D7012E" w:rsidRDefault="00847F0B">
            <w:pPr>
              <w:pStyle w:val="ConsPlusCell"/>
              <w:spacing w:line="276" w:lineRule="auto"/>
              <w:jc w:val="center"/>
              <w:rPr>
                <w:rFonts w:ascii="Arial" w:hAnsi="Arial" w:cs="Arial"/>
                <w:sz w:val="24"/>
                <w:szCs w:val="24"/>
              </w:rPr>
            </w:pPr>
            <w:r w:rsidRPr="00D7012E">
              <w:rPr>
                <w:rFonts w:ascii="Arial" w:hAnsi="Arial" w:cs="Arial"/>
                <w:sz w:val="24"/>
                <w:szCs w:val="24"/>
              </w:rPr>
              <w:t>2027</w:t>
            </w:r>
          </w:p>
        </w:tc>
      </w:tr>
      <w:tr w:rsidR="00267448" w:rsidRPr="00D7012E" w14:paraId="32664831" w14:textId="77777777" w:rsidTr="00267448">
        <w:tc>
          <w:tcPr>
            <w:tcW w:w="1417" w:type="dxa"/>
            <w:tcBorders>
              <w:top w:val="single" w:sz="4" w:space="0" w:color="000000"/>
              <w:left w:val="single" w:sz="4" w:space="0" w:color="000000"/>
              <w:bottom w:val="single" w:sz="4" w:space="0" w:color="000000"/>
              <w:right w:val="nil"/>
            </w:tcBorders>
            <w:hideMark/>
          </w:tcPr>
          <w:p w14:paraId="6657446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3683" w:type="dxa"/>
            <w:tcBorders>
              <w:top w:val="single" w:sz="4" w:space="0" w:color="000000"/>
              <w:left w:val="single" w:sz="4" w:space="0" w:color="000000"/>
              <w:bottom w:val="single" w:sz="4" w:space="0" w:color="000000"/>
              <w:right w:val="nil"/>
            </w:tcBorders>
            <w:hideMark/>
          </w:tcPr>
          <w:p w14:paraId="3CE8140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2409" w:type="dxa"/>
            <w:tcBorders>
              <w:top w:val="single" w:sz="4" w:space="0" w:color="000000"/>
              <w:left w:val="single" w:sz="4" w:space="0" w:color="000000"/>
              <w:bottom w:val="single" w:sz="4" w:space="0" w:color="000000"/>
              <w:right w:val="nil"/>
            </w:tcBorders>
            <w:hideMark/>
          </w:tcPr>
          <w:p w14:paraId="2E55775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851" w:type="dxa"/>
            <w:tcBorders>
              <w:top w:val="single" w:sz="4" w:space="0" w:color="000000"/>
              <w:left w:val="single" w:sz="4" w:space="0" w:color="000000"/>
              <w:bottom w:val="single" w:sz="4" w:space="0" w:color="000000"/>
              <w:right w:val="nil"/>
            </w:tcBorders>
            <w:hideMark/>
          </w:tcPr>
          <w:p w14:paraId="1FCFDE7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850" w:type="dxa"/>
            <w:tcBorders>
              <w:top w:val="single" w:sz="4" w:space="0" w:color="000000"/>
              <w:left w:val="single" w:sz="4" w:space="0" w:color="000000"/>
              <w:bottom w:val="single" w:sz="4" w:space="0" w:color="000000"/>
              <w:right w:val="nil"/>
            </w:tcBorders>
            <w:hideMark/>
          </w:tcPr>
          <w:p w14:paraId="0495FB8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c>
          <w:tcPr>
            <w:tcW w:w="1418" w:type="dxa"/>
            <w:tcBorders>
              <w:top w:val="single" w:sz="4" w:space="0" w:color="000000"/>
              <w:left w:val="single" w:sz="4" w:space="0" w:color="000000"/>
              <w:bottom w:val="single" w:sz="4" w:space="0" w:color="000000"/>
              <w:right w:val="nil"/>
            </w:tcBorders>
            <w:hideMark/>
          </w:tcPr>
          <w:p w14:paraId="08DF5FC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6</w:t>
            </w:r>
          </w:p>
        </w:tc>
        <w:tc>
          <w:tcPr>
            <w:tcW w:w="708" w:type="dxa"/>
            <w:tcBorders>
              <w:top w:val="single" w:sz="4" w:space="0" w:color="000000"/>
              <w:left w:val="single" w:sz="4" w:space="0" w:color="000000"/>
              <w:bottom w:val="single" w:sz="4" w:space="0" w:color="000000"/>
              <w:right w:val="nil"/>
            </w:tcBorders>
            <w:hideMark/>
          </w:tcPr>
          <w:p w14:paraId="7C6956A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7</w:t>
            </w:r>
          </w:p>
        </w:tc>
        <w:tc>
          <w:tcPr>
            <w:tcW w:w="851" w:type="dxa"/>
            <w:tcBorders>
              <w:top w:val="single" w:sz="4" w:space="0" w:color="000000"/>
              <w:left w:val="single" w:sz="4" w:space="0" w:color="000000"/>
              <w:bottom w:val="single" w:sz="4" w:space="0" w:color="000000"/>
              <w:right w:val="single" w:sz="4" w:space="0" w:color="auto"/>
            </w:tcBorders>
            <w:hideMark/>
          </w:tcPr>
          <w:p w14:paraId="702E92A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tc>
        <w:tc>
          <w:tcPr>
            <w:tcW w:w="992" w:type="dxa"/>
            <w:tcBorders>
              <w:top w:val="single" w:sz="4" w:space="0" w:color="000000"/>
              <w:left w:val="single" w:sz="4" w:space="0" w:color="auto"/>
              <w:bottom w:val="single" w:sz="4" w:space="0" w:color="000000"/>
              <w:right w:val="single" w:sz="4" w:space="0" w:color="auto"/>
            </w:tcBorders>
            <w:hideMark/>
          </w:tcPr>
          <w:p w14:paraId="45BCAA8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9</w:t>
            </w:r>
          </w:p>
        </w:tc>
        <w:tc>
          <w:tcPr>
            <w:tcW w:w="1701" w:type="dxa"/>
            <w:tcBorders>
              <w:top w:val="single" w:sz="4" w:space="0" w:color="000000"/>
              <w:left w:val="single" w:sz="4" w:space="0" w:color="auto"/>
              <w:bottom w:val="single" w:sz="4" w:space="0" w:color="000000"/>
              <w:right w:val="single" w:sz="4" w:space="0" w:color="000000"/>
            </w:tcBorders>
            <w:hideMark/>
          </w:tcPr>
          <w:p w14:paraId="71E67D6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r>
      <w:tr w:rsidR="00267448" w:rsidRPr="00D7012E" w14:paraId="1EBE5FA3" w14:textId="77777777" w:rsidTr="00267448">
        <w:trPr>
          <w:trHeight w:val="517"/>
        </w:trPr>
        <w:tc>
          <w:tcPr>
            <w:tcW w:w="1417" w:type="dxa"/>
            <w:vMerge w:val="restart"/>
            <w:tcBorders>
              <w:top w:val="single" w:sz="4" w:space="0" w:color="000000"/>
              <w:left w:val="single" w:sz="4" w:space="0" w:color="000000"/>
              <w:bottom w:val="single" w:sz="4" w:space="0" w:color="000000"/>
              <w:right w:val="nil"/>
            </w:tcBorders>
            <w:hideMark/>
          </w:tcPr>
          <w:p w14:paraId="18EC3CD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подпрограмма </w:t>
            </w:r>
          </w:p>
        </w:tc>
        <w:tc>
          <w:tcPr>
            <w:tcW w:w="3683" w:type="dxa"/>
            <w:vMerge w:val="restart"/>
            <w:tcBorders>
              <w:top w:val="single" w:sz="4" w:space="0" w:color="000000"/>
              <w:left w:val="single" w:sz="4" w:space="0" w:color="000000"/>
              <w:bottom w:val="single" w:sz="4" w:space="0" w:color="000000"/>
              <w:right w:val="nil"/>
            </w:tcBorders>
          </w:tcPr>
          <w:p w14:paraId="39E7EBE9"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«Реализация муниципальной политики в сфере физической культуры и спорта»</w:t>
            </w:r>
          </w:p>
          <w:p w14:paraId="11522CA1"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муниципальной</w:t>
            </w:r>
          </w:p>
          <w:p w14:paraId="1886CDF2"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 программы «Повышение эффективности работы с молодежью, организация отдыха и оздоровления детей, молодежи, развитие физической культуры и спорта»</w:t>
            </w:r>
          </w:p>
          <w:p w14:paraId="06976BE6" w14:textId="77777777" w:rsidR="00267448" w:rsidRPr="00D7012E" w:rsidRDefault="00267448">
            <w:pPr>
              <w:pStyle w:val="ConsPlusCell"/>
              <w:spacing w:line="276" w:lineRule="auto"/>
              <w:rPr>
                <w:rFonts w:ascii="Arial" w:hAnsi="Arial" w:cs="Arial"/>
                <w:sz w:val="24"/>
                <w:szCs w:val="24"/>
              </w:rPr>
            </w:pPr>
          </w:p>
          <w:p w14:paraId="7A1305C2" w14:textId="77777777" w:rsidR="00267448" w:rsidRPr="00D7012E" w:rsidRDefault="00267448">
            <w:pPr>
              <w:pStyle w:val="ConsPlusCell"/>
              <w:spacing w:line="276" w:lineRule="auto"/>
              <w:rPr>
                <w:rFonts w:ascii="Arial" w:hAnsi="Arial" w:cs="Arial"/>
                <w:sz w:val="24"/>
                <w:szCs w:val="24"/>
              </w:rPr>
            </w:pPr>
          </w:p>
        </w:tc>
        <w:tc>
          <w:tcPr>
            <w:tcW w:w="2409" w:type="dxa"/>
            <w:tcBorders>
              <w:top w:val="single" w:sz="4" w:space="0" w:color="000000"/>
              <w:left w:val="single" w:sz="4" w:space="0" w:color="000000"/>
              <w:bottom w:val="single" w:sz="4" w:space="0" w:color="000000"/>
              <w:right w:val="nil"/>
            </w:tcBorders>
            <w:hideMark/>
          </w:tcPr>
          <w:p w14:paraId="46D0CDF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всего</w:t>
            </w:r>
            <w:r w:rsidRPr="00D7012E">
              <w:rPr>
                <w:rFonts w:ascii="Arial" w:hAnsi="Arial" w:cs="Arial"/>
                <w:sz w:val="24"/>
                <w:szCs w:val="24"/>
                <w:lang w:val="en-US"/>
              </w:rPr>
              <w:t>,</w:t>
            </w:r>
          </w:p>
        </w:tc>
        <w:tc>
          <w:tcPr>
            <w:tcW w:w="851" w:type="dxa"/>
            <w:tcBorders>
              <w:top w:val="single" w:sz="4" w:space="0" w:color="000000"/>
              <w:left w:val="single" w:sz="4" w:space="0" w:color="000000"/>
              <w:bottom w:val="single" w:sz="4" w:space="0" w:color="000000"/>
              <w:right w:val="nil"/>
            </w:tcBorders>
            <w:hideMark/>
          </w:tcPr>
          <w:p w14:paraId="5379C17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x</w:t>
            </w:r>
          </w:p>
        </w:tc>
        <w:tc>
          <w:tcPr>
            <w:tcW w:w="850" w:type="dxa"/>
            <w:tcBorders>
              <w:top w:val="single" w:sz="4" w:space="0" w:color="000000"/>
              <w:left w:val="single" w:sz="4" w:space="0" w:color="000000"/>
              <w:bottom w:val="single" w:sz="4" w:space="0" w:color="000000"/>
              <w:right w:val="nil"/>
            </w:tcBorders>
            <w:hideMark/>
          </w:tcPr>
          <w:p w14:paraId="00FFB21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x</w:t>
            </w:r>
          </w:p>
        </w:tc>
        <w:tc>
          <w:tcPr>
            <w:tcW w:w="1418" w:type="dxa"/>
            <w:tcBorders>
              <w:top w:val="single" w:sz="4" w:space="0" w:color="000000"/>
              <w:left w:val="single" w:sz="4" w:space="0" w:color="000000"/>
              <w:bottom w:val="single" w:sz="4" w:space="0" w:color="000000"/>
              <w:right w:val="nil"/>
            </w:tcBorders>
            <w:hideMark/>
          </w:tcPr>
          <w:p w14:paraId="6C5F2D1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x</w:t>
            </w:r>
          </w:p>
        </w:tc>
        <w:tc>
          <w:tcPr>
            <w:tcW w:w="708" w:type="dxa"/>
            <w:tcBorders>
              <w:top w:val="single" w:sz="4" w:space="0" w:color="000000"/>
              <w:left w:val="single" w:sz="4" w:space="0" w:color="000000"/>
              <w:bottom w:val="single" w:sz="4" w:space="0" w:color="000000"/>
              <w:right w:val="nil"/>
            </w:tcBorders>
            <w:hideMark/>
          </w:tcPr>
          <w:p w14:paraId="1A5188F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x</w:t>
            </w:r>
          </w:p>
        </w:tc>
        <w:tc>
          <w:tcPr>
            <w:tcW w:w="851" w:type="dxa"/>
            <w:tcBorders>
              <w:top w:val="single" w:sz="4" w:space="0" w:color="000000"/>
              <w:left w:val="single" w:sz="4" w:space="0" w:color="000000"/>
              <w:bottom w:val="single" w:sz="4" w:space="0" w:color="000000"/>
              <w:right w:val="single" w:sz="4" w:space="0" w:color="auto"/>
            </w:tcBorders>
          </w:tcPr>
          <w:p w14:paraId="44FF9D21" w14:textId="77777777" w:rsidR="00267448" w:rsidRPr="00D7012E" w:rsidRDefault="00267448">
            <w:pPr>
              <w:snapToGrid w:val="0"/>
              <w:jc w:val="center"/>
              <w:rPr>
                <w:rFonts w:ascii="Arial" w:hAnsi="Arial" w:cs="Arial"/>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1D3BE670" w14:textId="77777777" w:rsidR="00267448" w:rsidRPr="00D7012E" w:rsidRDefault="00267448">
            <w:pPr>
              <w:snapToGrid w:val="0"/>
              <w:jc w:val="center"/>
              <w:rPr>
                <w:rFonts w:ascii="Arial" w:hAnsi="Arial" w:cs="Arial"/>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E041C4C" w14:textId="77777777" w:rsidR="00267448" w:rsidRPr="00D7012E" w:rsidRDefault="00267448">
            <w:pPr>
              <w:snapToGrid w:val="0"/>
              <w:jc w:val="center"/>
              <w:rPr>
                <w:rFonts w:ascii="Arial" w:hAnsi="Arial" w:cs="Arial"/>
                <w:sz w:val="24"/>
                <w:szCs w:val="24"/>
              </w:rPr>
            </w:pPr>
          </w:p>
        </w:tc>
      </w:tr>
      <w:tr w:rsidR="00267448" w:rsidRPr="00D7012E" w14:paraId="5812BC25" w14:textId="77777777" w:rsidTr="00267448">
        <w:trPr>
          <w:trHeight w:val="517"/>
        </w:trPr>
        <w:tc>
          <w:tcPr>
            <w:tcW w:w="1417" w:type="dxa"/>
            <w:vMerge/>
            <w:tcBorders>
              <w:top w:val="single" w:sz="4" w:space="0" w:color="000000"/>
              <w:left w:val="single" w:sz="4" w:space="0" w:color="000000"/>
              <w:bottom w:val="single" w:sz="4" w:space="0" w:color="000000"/>
              <w:right w:val="nil"/>
            </w:tcBorders>
            <w:vAlign w:val="center"/>
            <w:hideMark/>
          </w:tcPr>
          <w:p w14:paraId="0867A365" w14:textId="77777777" w:rsidR="00267448" w:rsidRPr="00D7012E" w:rsidRDefault="00267448">
            <w:pPr>
              <w:spacing w:after="0" w:line="240" w:lineRule="auto"/>
              <w:rPr>
                <w:rFonts w:ascii="Arial" w:eastAsia="Times New Roman" w:hAnsi="Arial" w:cs="Arial"/>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0AF40F7E" w14:textId="77777777" w:rsidR="00267448" w:rsidRPr="00D7012E" w:rsidRDefault="00267448">
            <w:pPr>
              <w:spacing w:after="0" w:line="240" w:lineRule="auto"/>
              <w:rPr>
                <w:rFonts w:ascii="Arial" w:eastAsia="Times New Roman" w:hAnsi="Arial" w:cs="Arial"/>
                <w:sz w:val="24"/>
                <w:szCs w:val="24"/>
              </w:rPr>
            </w:pPr>
          </w:p>
        </w:tc>
        <w:tc>
          <w:tcPr>
            <w:tcW w:w="2409" w:type="dxa"/>
            <w:tcBorders>
              <w:top w:val="single" w:sz="4" w:space="0" w:color="000000"/>
              <w:left w:val="single" w:sz="4" w:space="0" w:color="000000"/>
              <w:bottom w:val="single" w:sz="4" w:space="0" w:color="000000"/>
              <w:right w:val="nil"/>
            </w:tcBorders>
            <w:hideMark/>
          </w:tcPr>
          <w:p w14:paraId="5003184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21C77540"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7BE9CBB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х</w:t>
            </w:r>
          </w:p>
        </w:tc>
        <w:tc>
          <w:tcPr>
            <w:tcW w:w="1418" w:type="dxa"/>
            <w:tcBorders>
              <w:top w:val="single" w:sz="4" w:space="0" w:color="000000"/>
              <w:left w:val="single" w:sz="4" w:space="0" w:color="000000"/>
              <w:bottom w:val="single" w:sz="4" w:space="0" w:color="000000"/>
              <w:right w:val="nil"/>
            </w:tcBorders>
            <w:hideMark/>
          </w:tcPr>
          <w:p w14:paraId="5339703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х</w:t>
            </w:r>
          </w:p>
        </w:tc>
        <w:tc>
          <w:tcPr>
            <w:tcW w:w="708" w:type="dxa"/>
            <w:tcBorders>
              <w:top w:val="single" w:sz="4" w:space="0" w:color="000000"/>
              <w:left w:val="single" w:sz="4" w:space="0" w:color="000000"/>
              <w:bottom w:val="single" w:sz="4" w:space="0" w:color="000000"/>
              <w:right w:val="nil"/>
            </w:tcBorders>
            <w:hideMark/>
          </w:tcPr>
          <w:p w14:paraId="5D93D41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х</w:t>
            </w:r>
          </w:p>
        </w:tc>
        <w:tc>
          <w:tcPr>
            <w:tcW w:w="851" w:type="dxa"/>
            <w:tcBorders>
              <w:top w:val="single" w:sz="4" w:space="0" w:color="000000"/>
              <w:left w:val="single" w:sz="4" w:space="0" w:color="000000"/>
              <w:bottom w:val="single" w:sz="4" w:space="0" w:color="000000"/>
              <w:right w:val="single" w:sz="4" w:space="0" w:color="auto"/>
            </w:tcBorders>
            <w:hideMark/>
          </w:tcPr>
          <w:p w14:paraId="0B3B45FA" w14:textId="77777777" w:rsidR="00267448" w:rsidRPr="00D7012E" w:rsidRDefault="00D93706">
            <w:pPr>
              <w:jc w:val="center"/>
              <w:rPr>
                <w:rFonts w:ascii="Arial" w:hAnsi="Arial" w:cs="Arial"/>
                <w:sz w:val="24"/>
                <w:szCs w:val="24"/>
              </w:rPr>
            </w:pPr>
            <w:r w:rsidRPr="00D7012E">
              <w:rPr>
                <w:rFonts w:ascii="Arial" w:hAnsi="Arial" w:cs="Arial"/>
                <w:sz w:val="24"/>
                <w:szCs w:val="24"/>
              </w:rPr>
              <w:t>59</w:t>
            </w:r>
            <w:r w:rsidR="00C60C6B" w:rsidRPr="00D7012E">
              <w:rPr>
                <w:rFonts w:ascii="Arial" w:hAnsi="Arial" w:cs="Arial"/>
                <w:sz w:val="24"/>
                <w:szCs w:val="24"/>
              </w:rPr>
              <w:t>5</w:t>
            </w:r>
            <w:r w:rsidR="00267448"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7BF84B54" w14:textId="77777777" w:rsidR="00267448" w:rsidRPr="00D7012E" w:rsidRDefault="00C60C6B">
            <w:pPr>
              <w:jc w:val="center"/>
              <w:rPr>
                <w:rFonts w:ascii="Arial" w:hAnsi="Arial" w:cs="Arial"/>
                <w:sz w:val="24"/>
                <w:szCs w:val="24"/>
              </w:rPr>
            </w:pPr>
            <w:r w:rsidRPr="00D7012E">
              <w:rPr>
                <w:rFonts w:ascii="Arial" w:hAnsi="Arial" w:cs="Arial"/>
                <w:sz w:val="24"/>
                <w:szCs w:val="24"/>
              </w:rPr>
              <w:t>345,0</w:t>
            </w:r>
          </w:p>
        </w:tc>
        <w:tc>
          <w:tcPr>
            <w:tcW w:w="1701" w:type="dxa"/>
            <w:tcBorders>
              <w:top w:val="single" w:sz="4" w:space="0" w:color="000000"/>
              <w:left w:val="single" w:sz="4" w:space="0" w:color="auto"/>
              <w:bottom w:val="single" w:sz="4" w:space="0" w:color="000000"/>
              <w:right w:val="single" w:sz="4" w:space="0" w:color="000000"/>
            </w:tcBorders>
            <w:hideMark/>
          </w:tcPr>
          <w:p w14:paraId="7F6EC89A" w14:textId="77777777" w:rsidR="00267448" w:rsidRPr="00D7012E" w:rsidRDefault="00C60C6B">
            <w:pPr>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r>
      <w:tr w:rsidR="00267448" w:rsidRPr="00D7012E" w14:paraId="55953BF3" w14:textId="77777777" w:rsidTr="00267448">
        <w:trPr>
          <w:trHeight w:val="2842"/>
        </w:trPr>
        <w:tc>
          <w:tcPr>
            <w:tcW w:w="1417" w:type="dxa"/>
            <w:tcBorders>
              <w:top w:val="single" w:sz="4" w:space="0" w:color="000000"/>
              <w:left w:val="single" w:sz="4" w:space="0" w:color="000000"/>
              <w:bottom w:val="single" w:sz="4" w:space="0" w:color="auto"/>
              <w:right w:val="nil"/>
            </w:tcBorders>
            <w:vAlign w:val="center"/>
          </w:tcPr>
          <w:p w14:paraId="61C8CF8D"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auto"/>
              <w:right w:val="nil"/>
            </w:tcBorders>
            <w:hideMark/>
          </w:tcPr>
          <w:p w14:paraId="6FCF3494" w14:textId="77777777" w:rsidR="00267448" w:rsidRPr="00D7012E" w:rsidRDefault="00267448">
            <w:pPr>
              <w:autoSpaceDE w:val="0"/>
              <w:jc w:val="both"/>
              <w:rPr>
                <w:rFonts w:ascii="Arial" w:hAnsi="Arial" w:cs="Arial"/>
                <w:sz w:val="24"/>
                <w:szCs w:val="24"/>
              </w:rPr>
            </w:pPr>
            <w:r w:rsidRPr="00D7012E">
              <w:rPr>
                <w:rFonts w:ascii="Arial" w:hAnsi="Arial" w:cs="Arial"/>
                <w:sz w:val="24"/>
                <w:szCs w:val="24"/>
              </w:rPr>
              <w:t>1.Основное мероприятие:</w:t>
            </w:r>
            <w:r w:rsidRPr="00D7012E">
              <w:rPr>
                <w:rFonts w:ascii="Arial" w:hAnsi="Arial" w:cs="Arial"/>
                <w:color w:val="000000"/>
                <w:sz w:val="24"/>
                <w:szCs w:val="24"/>
              </w:rPr>
              <w:t xml:space="preserve"> Расходы местного бюджета на 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2409" w:type="dxa"/>
            <w:tcBorders>
              <w:top w:val="single" w:sz="4" w:space="0" w:color="000000"/>
              <w:left w:val="single" w:sz="4" w:space="0" w:color="000000"/>
              <w:bottom w:val="single" w:sz="4" w:space="0" w:color="auto"/>
              <w:right w:val="nil"/>
            </w:tcBorders>
            <w:hideMark/>
          </w:tcPr>
          <w:p w14:paraId="7B21023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3C5F8400"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auto"/>
              <w:right w:val="nil"/>
            </w:tcBorders>
            <w:hideMark/>
          </w:tcPr>
          <w:p w14:paraId="3757C38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auto"/>
              <w:right w:val="nil"/>
            </w:tcBorders>
          </w:tcPr>
          <w:p w14:paraId="3CF3D4A0"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08301С1406</w:t>
            </w:r>
          </w:p>
          <w:p w14:paraId="7130D0C5"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auto"/>
              <w:right w:val="nil"/>
            </w:tcBorders>
            <w:hideMark/>
          </w:tcPr>
          <w:p w14:paraId="78C5FCD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000</w:t>
            </w:r>
          </w:p>
        </w:tc>
        <w:tc>
          <w:tcPr>
            <w:tcW w:w="851" w:type="dxa"/>
            <w:tcBorders>
              <w:top w:val="single" w:sz="4" w:space="0" w:color="000000"/>
              <w:left w:val="single" w:sz="4" w:space="0" w:color="000000"/>
              <w:bottom w:val="single" w:sz="4" w:space="0" w:color="auto"/>
              <w:right w:val="single" w:sz="4" w:space="0" w:color="auto"/>
            </w:tcBorders>
            <w:hideMark/>
          </w:tcPr>
          <w:p w14:paraId="5E80C374" w14:textId="77777777" w:rsidR="00267448" w:rsidRPr="00D7012E" w:rsidRDefault="00D93706">
            <w:pPr>
              <w:jc w:val="center"/>
              <w:rPr>
                <w:rFonts w:ascii="Arial" w:hAnsi="Arial" w:cs="Arial"/>
                <w:sz w:val="24"/>
                <w:szCs w:val="24"/>
              </w:rPr>
            </w:pPr>
            <w:r w:rsidRPr="00D7012E">
              <w:rPr>
                <w:rFonts w:ascii="Arial" w:hAnsi="Arial" w:cs="Arial"/>
                <w:sz w:val="24"/>
                <w:szCs w:val="24"/>
              </w:rPr>
              <w:t>59</w:t>
            </w:r>
            <w:r w:rsidR="00C60C6B" w:rsidRPr="00D7012E">
              <w:rPr>
                <w:rFonts w:ascii="Arial" w:hAnsi="Arial" w:cs="Arial"/>
                <w:sz w:val="24"/>
                <w:szCs w:val="24"/>
              </w:rPr>
              <w:t>5</w:t>
            </w:r>
            <w:r w:rsidR="00267448" w:rsidRPr="00D7012E">
              <w:rPr>
                <w:rFonts w:ascii="Arial" w:hAnsi="Arial" w:cs="Arial"/>
                <w:sz w:val="24"/>
                <w:szCs w:val="24"/>
              </w:rPr>
              <w:t>,0</w:t>
            </w:r>
          </w:p>
        </w:tc>
        <w:tc>
          <w:tcPr>
            <w:tcW w:w="992" w:type="dxa"/>
            <w:tcBorders>
              <w:top w:val="single" w:sz="4" w:space="0" w:color="000000"/>
              <w:left w:val="single" w:sz="4" w:space="0" w:color="auto"/>
              <w:bottom w:val="single" w:sz="4" w:space="0" w:color="auto"/>
              <w:right w:val="single" w:sz="4" w:space="0" w:color="auto"/>
            </w:tcBorders>
            <w:hideMark/>
          </w:tcPr>
          <w:p w14:paraId="0CD717C7" w14:textId="77777777" w:rsidR="00267448" w:rsidRPr="00D7012E" w:rsidRDefault="00C60C6B">
            <w:pPr>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auto"/>
              <w:right w:val="single" w:sz="4" w:space="0" w:color="000000"/>
            </w:tcBorders>
            <w:hideMark/>
          </w:tcPr>
          <w:p w14:paraId="32B7F094" w14:textId="77777777" w:rsidR="00267448" w:rsidRPr="00D7012E" w:rsidRDefault="00C60C6B">
            <w:pPr>
              <w:jc w:val="center"/>
              <w:rPr>
                <w:rFonts w:ascii="Arial" w:hAnsi="Arial" w:cs="Arial"/>
                <w:sz w:val="24"/>
                <w:szCs w:val="24"/>
              </w:rPr>
            </w:pPr>
            <w:r w:rsidRPr="00D7012E">
              <w:rPr>
                <w:rFonts w:ascii="Arial" w:hAnsi="Arial" w:cs="Arial"/>
                <w:sz w:val="24"/>
                <w:szCs w:val="24"/>
              </w:rPr>
              <w:t>345</w:t>
            </w:r>
            <w:r w:rsidR="00267448" w:rsidRPr="00D7012E">
              <w:rPr>
                <w:rFonts w:ascii="Arial" w:hAnsi="Arial" w:cs="Arial"/>
                <w:sz w:val="24"/>
                <w:szCs w:val="24"/>
              </w:rPr>
              <w:t>,0</w:t>
            </w:r>
          </w:p>
        </w:tc>
      </w:tr>
      <w:tr w:rsidR="00267448" w:rsidRPr="00D7012E" w14:paraId="0AEE075E" w14:textId="77777777" w:rsidTr="00267448">
        <w:trPr>
          <w:trHeight w:val="2617"/>
        </w:trPr>
        <w:tc>
          <w:tcPr>
            <w:tcW w:w="1417" w:type="dxa"/>
            <w:tcBorders>
              <w:top w:val="single" w:sz="4" w:space="0" w:color="auto"/>
              <w:left w:val="single" w:sz="4" w:space="0" w:color="000000"/>
              <w:bottom w:val="single" w:sz="4" w:space="0" w:color="000000"/>
              <w:right w:val="nil"/>
            </w:tcBorders>
            <w:vAlign w:val="center"/>
          </w:tcPr>
          <w:p w14:paraId="5929BF7A"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auto"/>
              <w:left w:val="single" w:sz="4" w:space="0" w:color="000000"/>
              <w:bottom w:val="single" w:sz="4" w:space="0" w:color="000000"/>
              <w:right w:val="nil"/>
            </w:tcBorders>
            <w:hideMark/>
          </w:tcPr>
          <w:p w14:paraId="31A3A23C"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409" w:type="dxa"/>
            <w:tcBorders>
              <w:top w:val="single" w:sz="4" w:space="0" w:color="auto"/>
              <w:left w:val="single" w:sz="4" w:space="0" w:color="000000"/>
              <w:bottom w:val="single" w:sz="4" w:space="0" w:color="000000"/>
              <w:right w:val="nil"/>
            </w:tcBorders>
            <w:hideMark/>
          </w:tcPr>
          <w:p w14:paraId="6D939563" w14:textId="77777777" w:rsidR="00267448" w:rsidRPr="00D7012E" w:rsidRDefault="00267448">
            <w:pPr>
              <w:spacing w:after="0"/>
              <w:rPr>
                <w:rFonts w:ascii="Arial" w:hAnsi="Arial" w:cs="Arial"/>
              </w:rPr>
            </w:pPr>
          </w:p>
        </w:tc>
        <w:tc>
          <w:tcPr>
            <w:tcW w:w="851" w:type="dxa"/>
            <w:tcBorders>
              <w:top w:val="single" w:sz="4" w:space="0" w:color="000000"/>
              <w:left w:val="single" w:sz="4" w:space="0" w:color="000000"/>
              <w:bottom w:val="single" w:sz="4" w:space="0" w:color="auto"/>
              <w:right w:val="nil"/>
            </w:tcBorders>
            <w:hideMark/>
          </w:tcPr>
          <w:p w14:paraId="51D6DCA4"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auto"/>
              <w:right w:val="nil"/>
            </w:tcBorders>
            <w:hideMark/>
          </w:tcPr>
          <w:p w14:paraId="3ADB6C2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auto"/>
              <w:right w:val="nil"/>
            </w:tcBorders>
          </w:tcPr>
          <w:p w14:paraId="0ED0CF37"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08301С1406</w:t>
            </w:r>
          </w:p>
          <w:p w14:paraId="7BAA298C"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auto"/>
              <w:right w:val="nil"/>
            </w:tcBorders>
            <w:hideMark/>
          </w:tcPr>
          <w:p w14:paraId="4A08E56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000</w:t>
            </w:r>
          </w:p>
        </w:tc>
        <w:tc>
          <w:tcPr>
            <w:tcW w:w="851" w:type="dxa"/>
            <w:tcBorders>
              <w:top w:val="single" w:sz="4" w:space="0" w:color="auto"/>
              <w:left w:val="single" w:sz="4" w:space="0" w:color="000000"/>
              <w:bottom w:val="single" w:sz="4" w:space="0" w:color="000000"/>
              <w:right w:val="single" w:sz="4" w:space="0" w:color="auto"/>
            </w:tcBorders>
            <w:hideMark/>
          </w:tcPr>
          <w:p w14:paraId="5254AE74" w14:textId="77777777" w:rsidR="00267448" w:rsidRPr="00D7012E" w:rsidRDefault="0042797F">
            <w:pPr>
              <w:jc w:val="center"/>
              <w:rPr>
                <w:rFonts w:ascii="Arial" w:hAnsi="Arial" w:cs="Arial"/>
                <w:sz w:val="24"/>
                <w:szCs w:val="24"/>
              </w:rPr>
            </w:pPr>
            <w:r w:rsidRPr="00D7012E">
              <w:rPr>
                <w:rFonts w:ascii="Arial" w:hAnsi="Arial" w:cs="Arial"/>
                <w:sz w:val="24"/>
                <w:szCs w:val="24"/>
              </w:rPr>
              <w:t>205</w:t>
            </w:r>
            <w:r w:rsidR="00267448" w:rsidRPr="00D7012E">
              <w:rPr>
                <w:rFonts w:ascii="Arial" w:hAnsi="Arial" w:cs="Arial"/>
                <w:sz w:val="24"/>
                <w:szCs w:val="24"/>
              </w:rPr>
              <w:t>,0</w:t>
            </w:r>
          </w:p>
        </w:tc>
        <w:tc>
          <w:tcPr>
            <w:tcW w:w="992" w:type="dxa"/>
            <w:tcBorders>
              <w:top w:val="single" w:sz="4" w:space="0" w:color="auto"/>
              <w:left w:val="single" w:sz="4" w:space="0" w:color="auto"/>
              <w:bottom w:val="single" w:sz="4" w:space="0" w:color="000000"/>
              <w:right w:val="single" w:sz="4" w:space="0" w:color="auto"/>
            </w:tcBorders>
            <w:hideMark/>
          </w:tcPr>
          <w:p w14:paraId="15B5676B" w14:textId="77777777" w:rsidR="00267448" w:rsidRPr="00D7012E" w:rsidRDefault="00C60C6B">
            <w:pPr>
              <w:jc w:val="center"/>
              <w:rPr>
                <w:rFonts w:ascii="Arial" w:hAnsi="Arial" w:cs="Arial"/>
                <w:sz w:val="24"/>
                <w:szCs w:val="24"/>
              </w:rPr>
            </w:pPr>
            <w:r w:rsidRPr="00D7012E">
              <w:rPr>
                <w:rFonts w:ascii="Arial" w:hAnsi="Arial" w:cs="Arial"/>
                <w:sz w:val="24"/>
                <w:szCs w:val="24"/>
              </w:rPr>
              <w:t>205</w:t>
            </w:r>
            <w:r w:rsidR="00267448" w:rsidRPr="00D7012E">
              <w:rPr>
                <w:rFonts w:ascii="Arial" w:hAnsi="Arial" w:cs="Arial"/>
                <w:sz w:val="24"/>
                <w:szCs w:val="24"/>
              </w:rPr>
              <w:t>,0</w:t>
            </w:r>
          </w:p>
        </w:tc>
        <w:tc>
          <w:tcPr>
            <w:tcW w:w="1701" w:type="dxa"/>
            <w:tcBorders>
              <w:top w:val="single" w:sz="4" w:space="0" w:color="auto"/>
              <w:left w:val="single" w:sz="4" w:space="0" w:color="auto"/>
              <w:bottom w:val="single" w:sz="4" w:space="0" w:color="000000"/>
              <w:right w:val="single" w:sz="4" w:space="0" w:color="000000"/>
            </w:tcBorders>
            <w:hideMark/>
          </w:tcPr>
          <w:p w14:paraId="6B4D2E17" w14:textId="77777777" w:rsidR="00267448" w:rsidRPr="00D7012E" w:rsidRDefault="00C60C6B">
            <w:pPr>
              <w:jc w:val="center"/>
              <w:rPr>
                <w:rFonts w:ascii="Arial" w:hAnsi="Arial" w:cs="Arial"/>
                <w:sz w:val="24"/>
                <w:szCs w:val="24"/>
              </w:rPr>
            </w:pPr>
            <w:r w:rsidRPr="00D7012E">
              <w:rPr>
                <w:rFonts w:ascii="Arial" w:hAnsi="Arial" w:cs="Arial"/>
                <w:sz w:val="24"/>
                <w:szCs w:val="24"/>
              </w:rPr>
              <w:t>205</w:t>
            </w:r>
            <w:r w:rsidR="00267448" w:rsidRPr="00D7012E">
              <w:rPr>
                <w:rFonts w:ascii="Arial" w:hAnsi="Arial" w:cs="Arial"/>
                <w:sz w:val="24"/>
                <w:szCs w:val="24"/>
              </w:rPr>
              <w:t>,0</w:t>
            </w:r>
          </w:p>
        </w:tc>
      </w:tr>
      <w:tr w:rsidR="00267448" w:rsidRPr="00D7012E" w14:paraId="6C2A2F36" w14:textId="77777777" w:rsidTr="00267448">
        <w:trPr>
          <w:trHeight w:val="810"/>
        </w:trPr>
        <w:tc>
          <w:tcPr>
            <w:tcW w:w="1417" w:type="dxa"/>
            <w:tcBorders>
              <w:top w:val="single" w:sz="4" w:space="0" w:color="000000"/>
              <w:left w:val="single" w:sz="4" w:space="0" w:color="000000"/>
              <w:bottom w:val="single" w:sz="4" w:space="0" w:color="000000"/>
              <w:right w:val="nil"/>
            </w:tcBorders>
            <w:vAlign w:val="center"/>
          </w:tcPr>
          <w:p w14:paraId="689D60E9"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789BBA96" w14:textId="77777777" w:rsidR="00267448" w:rsidRPr="00D7012E" w:rsidRDefault="00267448">
            <w:pPr>
              <w:autoSpaceDE w:val="0"/>
              <w:rPr>
                <w:rFonts w:ascii="Arial" w:hAnsi="Arial" w:cs="Arial"/>
                <w:sz w:val="24"/>
                <w:szCs w:val="24"/>
              </w:rPr>
            </w:pPr>
            <w:r w:rsidRPr="00D7012E">
              <w:rPr>
                <w:rFonts w:ascii="Arial" w:hAnsi="Arial" w:cs="Arial"/>
                <w:color w:val="000000"/>
                <w:sz w:val="24"/>
                <w:szCs w:val="24"/>
              </w:rPr>
              <w:t>1.1..</w:t>
            </w:r>
            <w:r w:rsidRPr="00D7012E">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0951F492" w14:textId="77777777" w:rsidR="00267448" w:rsidRPr="00D7012E" w:rsidRDefault="00267448">
            <w:pPr>
              <w:pStyle w:val="ConsPlusCell"/>
              <w:spacing w:line="276" w:lineRule="auto"/>
              <w:jc w:val="both"/>
              <w:rPr>
                <w:rFonts w:ascii="Arial" w:hAnsi="Arial" w:cs="Arial"/>
                <w:color w:val="000000"/>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2820440E"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78DF9DB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35B213AD"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08301С1406</w:t>
            </w:r>
          </w:p>
          <w:p w14:paraId="0BA9B57C"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08A3FD2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1633E0B1" w14:textId="77777777" w:rsidR="00267448" w:rsidRPr="00D7012E" w:rsidRDefault="0042797F">
            <w:pPr>
              <w:jc w:val="center"/>
              <w:rPr>
                <w:rFonts w:ascii="Arial" w:hAnsi="Arial" w:cs="Arial"/>
                <w:sz w:val="24"/>
                <w:szCs w:val="24"/>
              </w:rPr>
            </w:pPr>
            <w:r w:rsidRPr="00D7012E">
              <w:rPr>
                <w:rFonts w:ascii="Arial" w:hAnsi="Arial" w:cs="Arial"/>
                <w:sz w:val="24"/>
                <w:szCs w:val="24"/>
              </w:rPr>
              <w:t>13</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5F3FB520" w14:textId="77777777" w:rsidR="00267448" w:rsidRPr="00D7012E" w:rsidRDefault="00C60C6B">
            <w:pPr>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2A1469C3" w14:textId="77777777" w:rsidR="00267448" w:rsidRPr="00D7012E" w:rsidRDefault="00C60C6B">
            <w:pPr>
              <w:jc w:val="center"/>
              <w:rPr>
                <w:rFonts w:ascii="Arial" w:hAnsi="Arial" w:cs="Arial"/>
                <w:sz w:val="24"/>
                <w:szCs w:val="24"/>
              </w:rPr>
            </w:pPr>
            <w:r w:rsidRPr="00D7012E">
              <w:rPr>
                <w:rFonts w:ascii="Arial" w:hAnsi="Arial" w:cs="Arial"/>
                <w:sz w:val="24"/>
                <w:szCs w:val="24"/>
              </w:rPr>
              <w:t>130</w:t>
            </w:r>
            <w:r w:rsidR="00267448" w:rsidRPr="00D7012E">
              <w:rPr>
                <w:rFonts w:ascii="Arial" w:hAnsi="Arial" w:cs="Arial"/>
                <w:sz w:val="24"/>
                <w:szCs w:val="24"/>
              </w:rPr>
              <w:t>,0</w:t>
            </w:r>
          </w:p>
        </w:tc>
      </w:tr>
      <w:tr w:rsidR="00267448" w:rsidRPr="00D7012E" w14:paraId="1B3D20A7" w14:textId="77777777" w:rsidTr="00267448">
        <w:trPr>
          <w:trHeight w:val="1440"/>
        </w:trPr>
        <w:tc>
          <w:tcPr>
            <w:tcW w:w="1417" w:type="dxa"/>
            <w:vMerge w:val="restart"/>
            <w:tcBorders>
              <w:top w:val="single" w:sz="4" w:space="0" w:color="000000"/>
              <w:left w:val="single" w:sz="4" w:space="0" w:color="000000"/>
              <w:bottom w:val="single" w:sz="4" w:space="0" w:color="000000"/>
              <w:right w:val="nil"/>
            </w:tcBorders>
            <w:vAlign w:val="center"/>
          </w:tcPr>
          <w:p w14:paraId="29620E80"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auto"/>
              <w:right w:val="nil"/>
            </w:tcBorders>
            <w:hideMark/>
          </w:tcPr>
          <w:p w14:paraId="31D2FCEC" w14:textId="77777777" w:rsidR="00267448" w:rsidRPr="00D7012E" w:rsidRDefault="00267448">
            <w:pPr>
              <w:autoSpaceDE w:val="0"/>
              <w:jc w:val="both"/>
              <w:rPr>
                <w:rFonts w:ascii="Arial" w:hAnsi="Arial" w:cs="Arial"/>
                <w:sz w:val="24"/>
                <w:szCs w:val="24"/>
              </w:rPr>
            </w:pPr>
            <w:r w:rsidRPr="00D7012E">
              <w:rPr>
                <w:rFonts w:ascii="Arial" w:hAnsi="Arial" w:cs="Arial"/>
                <w:color w:val="000000"/>
                <w:sz w:val="24"/>
                <w:szCs w:val="24"/>
              </w:rPr>
              <w:t>1.2. Закупка товаров, работ и услуг для обеспечения государственных (муниципальных) нужд</w:t>
            </w:r>
          </w:p>
        </w:tc>
        <w:tc>
          <w:tcPr>
            <w:tcW w:w="2409" w:type="dxa"/>
            <w:vMerge w:val="restart"/>
            <w:tcBorders>
              <w:top w:val="single" w:sz="4" w:space="0" w:color="000000"/>
              <w:left w:val="single" w:sz="4" w:space="0" w:color="000000"/>
              <w:bottom w:val="single" w:sz="4" w:space="0" w:color="000000"/>
              <w:right w:val="nil"/>
            </w:tcBorders>
            <w:hideMark/>
          </w:tcPr>
          <w:p w14:paraId="063DBAF6" w14:textId="77777777" w:rsidR="00267448" w:rsidRPr="00D7012E" w:rsidRDefault="00267448">
            <w:pPr>
              <w:pStyle w:val="ConsPlusCell"/>
              <w:spacing w:line="276" w:lineRule="auto"/>
              <w:jc w:val="both"/>
              <w:rPr>
                <w:rFonts w:ascii="Arial" w:hAnsi="Arial" w:cs="Arial"/>
                <w:color w:val="000000"/>
                <w:sz w:val="24"/>
                <w:szCs w:val="24"/>
              </w:rPr>
            </w:pPr>
            <w:r w:rsidRPr="00D7012E">
              <w:rPr>
                <w:rFonts w:ascii="Arial" w:hAnsi="Arial" w:cs="Arial"/>
                <w:color w:val="000000"/>
                <w:sz w:val="24"/>
                <w:szCs w:val="24"/>
              </w:rPr>
              <w:t xml:space="preserve">Управление культуры, молодежной политики, физической культуры и спорта </w:t>
            </w:r>
          </w:p>
        </w:tc>
        <w:tc>
          <w:tcPr>
            <w:tcW w:w="851" w:type="dxa"/>
            <w:tcBorders>
              <w:top w:val="single" w:sz="4" w:space="0" w:color="000000"/>
              <w:left w:val="single" w:sz="4" w:space="0" w:color="000000"/>
              <w:bottom w:val="single" w:sz="4" w:space="0" w:color="auto"/>
              <w:right w:val="nil"/>
            </w:tcBorders>
            <w:hideMark/>
          </w:tcPr>
          <w:p w14:paraId="093A1EF3"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auto"/>
              <w:right w:val="nil"/>
            </w:tcBorders>
            <w:hideMark/>
          </w:tcPr>
          <w:p w14:paraId="15C210D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auto"/>
              <w:right w:val="nil"/>
            </w:tcBorders>
          </w:tcPr>
          <w:p w14:paraId="510DDE27"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08301С1406</w:t>
            </w:r>
          </w:p>
          <w:p w14:paraId="1C105F47"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auto"/>
              <w:right w:val="nil"/>
            </w:tcBorders>
            <w:hideMark/>
          </w:tcPr>
          <w:p w14:paraId="3B23E9D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6BCF3FD6" w14:textId="77777777" w:rsidR="00267448" w:rsidRPr="00D7012E" w:rsidRDefault="0042797F">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992" w:type="dxa"/>
            <w:tcBorders>
              <w:top w:val="single" w:sz="4" w:space="0" w:color="000000"/>
              <w:left w:val="single" w:sz="4" w:space="0" w:color="auto"/>
              <w:bottom w:val="single" w:sz="4" w:space="0" w:color="auto"/>
              <w:right w:val="single" w:sz="4" w:space="0" w:color="auto"/>
            </w:tcBorders>
            <w:hideMark/>
          </w:tcPr>
          <w:p w14:paraId="08D0E750" w14:textId="77777777" w:rsidR="00267448" w:rsidRPr="00D7012E" w:rsidRDefault="00C60C6B">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auto"/>
              <w:right w:val="single" w:sz="4" w:space="0" w:color="000000"/>
            </w:tcBorders>
            <w:hideMark/>
          </w:tcPr>
          <w:p w14:paraId="51469133" w14:textId="77777777" w:rsidR="00267448" w:rsidRPr="00D7012E" w:rsidRDefault="00C60C6B">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r>
      <w:tr w:rsidR="00267448" w:rsidRPr="00D7012E" w14:paraId="289072A6" w14:textId="77777777" w:rsidTr="00267448">
        <w:trPr>
          <w:trHeight w:val="450"/>
        </w:trPr>
        <w:tc>
          <w:tcPr>
            <w:tcW w:w="1417" w:type="dxa"/>
            <w:vMerge/>
            <w:tcBorders>
              <w:top w:val="single" w:sz="4" w:space="0" w:color="000000"/>
              <w:left w:val="single" w:sz="4" w:space="0" w:color="000000"/>
              <w:bottom w:val="single" w:sz="4" w:space="0" w:color="000000"/>
              <w:right w:val="nil"/>
            </w:tcBorders>
            <w:vAlign w:val="center"/>
            <w:hideMark/>
          </w:tcPr>
          <w:p w14:paraId="131A7951" w14:textId="77777777" w:rsidR="00267448" w:rsidRPr="00D7012E" w:rsidRDefault="00267448">
            <w:pPr>
              <w:spacing w:after="0" w:line="240" w:lineRule="auto"/>
              <w:rPr>
                <w:rFonts w:ascii="Arial" w:eastAsia="Times New Roman" w:hAnsi="Arial" w:cs="Arial"/>
                <w:sz w:val="24"/>
                <w:szCs w:val="24"/>
              </w:rPr>
            </w:pPr>
          </w:p>
        </w:tc>
        <w:tc>
          <w:tcPr>
            <w:tcW w:w="3683" w:type="dxa"/>
            <w:tcBorders>
              <w:top w:val="single" w:sz="4" w:space="0" w:color="auto"/>
              <w:left w:val="single" w:sz="4" w:space="0" w:color="000000"/>
              <w:bottom w:val="single" w:sz="4" w:space="0" w:color="000000"/>
              <w:right w:val="nil"/>
            </w:tcBorders>
            <w:hideMark/>
          </w:tcPr>
          <w:p w14:paraId="79ACD94F" w14:textId="77777777" w:rsidR="00267448" w:rsidRPr="00D7012E" w:rsidRDefault="00267448">
            <w:pPr>
              <w:autoSpaceDE w:val="0"/>
              <w:jc w:val="both"/>
              <w:rPr>
                <w:rFonts w:ascii="Arial" w:hAnsi="Arial" w:cs="Arial"/>
                <w:color w:val="000000"/>
                <w:sz w:val="24"/>
                <w:szCs w:val="24"/>
              </w:rPr>
            </w:pPr>
            <w:r w:rsidRPr="00D7012E">
              <w:rPr>
                <w:rFonts w:ascii="Arial" w:hAnsi="Arial" w:cs="Arial"/>
                <w:color w:val="000000"/>
                <w:sz w:val="24"/>
                <w:szCs w:val="24"/>
              </w:rPr>
              <w:t>1,3 Развитие системы оздоровления и отдыха детей</w:t>
            </w:r>
          </w:p>
        </w:tc>
        <w:tc>
          <w:tcPr>
            <w:tcW w:w="2409" w:type="dxa"/>
            <w:vMerge/>
            <w:tcBorders>
              <w:top w:val="single" w:sz="4" w:space="0" w:color="000000"/>
              <w:left w:val="single" w:sz="4" w:space="0" w:color="000000"/>
              <w:bottom w:val="single" w:sz="4" w:space="0" w:color="000000"/>
              <w:right w:val="nil"/>
            </w:tcBorders>
            <w:vAlign w:val="center"/>
            <w:hideMark/>
          </w:tcPr>
          <w:p w14:paraId="7719B770" w14:textId="77777777" w:rsidR="00267448" w:rsidRPr="00D7012E" w:rsidRDefault="00267448">
            <w:pPr>
              <w:spacing w:after="0" w:line="240" w:lineRule="auto"/>
              <w:rPr>
                <w:rFonts w:ascii="Arial" w:eastAsia="Times New Roman" w:hAnsi="Arial" w:cs="Arial"/>
                <w:color w:val="000000"/>
                <w:sz w:val="24"/>
                <w:szCs w:val="24"/>
              </w:rPr>
            </w:pPr>
          </w:p>
        </w:tc>
        <w:tc>
          <w:tcPr>
            <w:tcW w:w="851" w:type="dxa"/>
            <w:tcBorders>
              <w:top w:val="single" w:sz="4" w:space="0" w:color="auto"/>
              <w:left w:val="single" w:sz="4" w:space="0" w:color="000000"/>
              <w:bottom w:val="single" w:sz="4" w:space="0" w:color="000000"/>
              <w:right w:val="nil"/>
            </w:tcBorders>
            <w:hideMark/>
          </w:tcPr>
          <w:p w14:paraId="309F3AC0"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auto"/>
              <w:left w:val="single" w:sz="4" w:space="0" w:color="000000"/>
              <w:bottom w:val="single" w:sz="4" w:space="0" w:color="000000"/>
              <w:right w:val="nil"/>
            </w:tcBorders>
            <w:hideMark/>
          </w:tcPr>
          <w:p w14:paraId="679DA35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0702</w:t>
            </w:r>
          </w:p>
        </w:tc>
        <w:tc>
          <w:tcPr>
            <w:tcW w:w="1418" w:type="dxa"/>
            <w:tcBorders>
              <w:top w:val="single" w:sz="4" w:space="0" w:color="auto"/>
              <w:left w:val="single" w:sz="4" w:space="0" w:color="000000"/>
              <w:bottom w:val="single" w:sz="4" w:space="0" w:color="000000"/>
              <w:right w:val="nil"/>
            </w:tcBorders>
            <w:hideMark/>
          </w:tcPr>
          <w:p w14:paraId="2590981A"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08301С1458</w:t>
            </w:r>
          </w:p>
        </w:tc>
        <w:tc>
          <w:tcPr>
            <w:tcW w:w="708" w:type="dxa"/>
            <w:tcBorders>
              <w:top w:val="single" w:sz="4" w:space="0" w:color="auto"/>
              <w:left w:val="single" w:sz="4" w:space="0" w:color="000000"/>
              <w:bottom w:val="single" w:sz="4" w:space="0" w:color="000000"/>
              <w:right w:val="nil"/>
            </w:tcBorders>
            <w:hideMark/>
          </w:tcPr>
          <w:p w14:paraId="3727E03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600</w:t>
            </w:r>
          </w:p>
        </w:tc>
        <w:tc>
          <w:tcPr>
            <w:tcW w:w="851" w:type="dxa"/>
            <w:tcBorders>
              <w:top w:val="single" w:sz="4" w:space="0" w:color="auto"/>
              <w:left w:val="single" w:sz="4" w:space="0" w:color="000000"/>
              <w:bottom w:val="single" w:sz="4" w:space="0" w:color="000000"/>
              <w:right w:val="single" w:sz="4" w:space="0" w:color="auto"/>
            </w:tcBorders>
            <w:hideMark/>
          </w:tcPr>
          <w:p w14:paraId="0FD12507" w14:textId="77777777" w:rsidR="00267448" w:rsidRPr="00D7012E" w:rsidRDefault="00267448">
            <w:pPr>
              <w:spacing w:after="0"/>
              <w:rPr>
                <w:rFonts w:ascii="Arial" w:hAnsi="Arial" w:cs="Arial"/>
              </w:rPr>
            </w:pPr>
          </w:p>
        </w:tc>
        <w:tc>
          <w:tcPr>
            <w:tcW w:w="992" w:type="dxa"/>
            <w:tcBorders>
              <w:top w:val="single" w:sz="4" w:space="0" w:color="auto"/>
              <w:left w:val="single" w:sz="4" w:space="0" w:color="auto"/>
              <w:bottom w:val="single" w:sz="4" w:space="0" w:color="000000"/>
              <w:right w:val="single" w:sz="4" w:space="0" w:color="auto"/>
            </w:tcBorders>
            <w:hideMark/>
          </w:tcPr>
          <w:p w14:paraId="658633DD" w14:textId="77777777" w:rsidR="00267448" w:rsidRPr="00D7012E" w:rsidRDefault="00267448">
            <w:pPr>
              <w:jc w:val="center"/>
              <w:rPr>
                <w:rFonts w:ascii="Arial" w:hAnsi="Arial" w:cs="Arial"/>
                <w:sz w:val="24"/>
                <w:szCs w:val="24"/>
              </w:rPr>
            </w:pPr>
            <w:r w:rsidRPr="00D7012E">
              <w:rPr>
                <w:rFonts w:ascii="Arial" w:hAnsi="Arial" w:cs="Arial"/>
                <w:sz w:val="24"/>
                <w:szCs w:val="24"/>
              </w:rPr>
              <w:t>-</w:t>
            </w:r>
          </w:p>
        </w:tc>
        <w:tc>
          <w:tcPr>
            <w:tcW w:w="1701" w:type="dxa"/>
            <w:tcBorders>
              <w:top w:val="single" w:sz="4" w:space="0" w:color="auto"/>
              <w:left w:val="single" w:sz="4" w:space="0" w:color="auto"/>
              <w:bottom w:val="single" w:sz="4" w:space="0" w:color="000000"/>
              <w:right w:val="single" w:sz="4" w:space="0" w:color="000000"/>
            </w:tcBorders>
            <w:hideMark/>
          </w:tcPr>
          <w:p w14:paraId="68809992" w14:textId="77777777" w:rsidR="00267448" w:rsidRPr="00D7012E" w:rsidRDefault="00267448">
            <w:pPr>
              <w:jc w:val="center"/>
              <w:rPr>
                <w:rFonts w:ascii="Arial" w:hAnsi="Arial" w:cs="Arial"/>
                <w:sz w:val="24"/>
                <w:szCs w:val="24"/>
              </w:rPr>
            </w:pPr>
            <w:r w:rsidRPr="00D7012E">
              <w:rPr>
                <w:rFonts w:ascii="Arial" w:hAnsi="Arial" w:cs="Arial"/>
                <w:sz w:val="24"/>
                <w:szCs w:val="24"/>
              </w:rPr>
              <w:t>-</w:t>
            </w:r>
          </w:p>
        </w:tc>
      </w:tr>
      <w:tr w:rsidR="00267448" w:rsidRPr="00D7012E" w14:paraId="73E5B75C" w14:textId="77777777" w:rsidTr="00267448">
        <w:trPr>
          <w:trHeight w:val="1350"/>
        </w:trPr>
        <w:tc>
          <w:tcPr>
            <w:tcW w:w="1417" w:type="dxa"/>
            <w:tcBorders>
              <w:top w:val="single" w:sz="4" w:space="0" w:color="000000"/>
              <w:left w:val="single" w:sz="4" w:space="0" w:color="000000"/>
              <w:bottom w:val="single" w:sz="4" w:space="0" w:color="000000"/>
              <w:right w:val="nil"/>
            </w:tcBorders>
            <w:vAlign w:val="center"/>
          </w:tcPr>
          <w:p w14:paraId="488B0067"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179B4ECE" w14:textId="77777777" w:rsidR="00267448" w:rsidRPr="00D7012E" w:rsidRDefault="00267448">
            <w:pPr>
              <w:autoSpaceDE w:val="0"/>
              <w:snapToGrid w:val="0"/>
              <w:rPr>
                <w:rFonts w:ascii="Arial" w:hAnsi="Arial" w:cs="Arial"/>
                <w:b/>
                <w:sz w:val="24"/>
                <w:szCs w:val="24"/>
              </w:rPr>
            </w:pPr>
            <w:r w:rsidRPr="00D7012E">
              <w:rPr>
                <w:rFonts w:ascii="Arial" w:hAnsi="Arial" w:cs="Arial"/>
                <w:b/>
                <w:sz w:val="24"/>
                <w:szCs w:val="24"/>
              </w:rPr>
              <w:t>2.</w:t>
            </w:r>
            <w:r w:rsidRPr="00D7012E">
              <w:rPr>
                <w:rFonts w:ascii="Arial" w:hAnsi="Arial" w:cs="Arial"/>
                <w:sz w:val="24"/>
                <w:szCs w:val="24"/>
              </w:rPr>
              <w:t xml:space="preserve">Основное мероприятие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2409" w:type="dxa"/>
            <w:tcBorders>
              <w:top w:val="single" w:sz="4" w:space="0" w:color="000000"/>
              <w:left w:val="single" w:sz="4" w:space="0" w:color="000000"/>
              <w:bottom w:val="single" w:sz="4" w:space="0" w:color="000000"/>
              <w:right w:val="nil"/>
            </w:tcBorders>
            <w:hideMark/>
          </w:tcPr>
          <w:p w14:paraId="3C2AF11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566F679A"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000000"/>
              <w:right w:val="nil"/>
            </w:tcBorders>
            <w:hideMark/>
          </w:tcPr>
          <w:p w14:paraId="0AE668E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4452ECE3"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08302С1407</w:t>
            </w:r>
          </w:p>
          <w:p w14:paraId="3C56962F"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60CC5B1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000</w:t>
            </w:r>
          </w:p>
        </w:tc>
        <w:tc>
          <w:tcPr>
            <w:tcW w:w="851" w:type="dxa"/>
            <w:tcBorders>
              <w:top w:val="single" w:sz="4" w:space="0" w:color="000000"/>
              <w:left w:val="single" w:sz="4" w:space="0" w:color="000000"/>
              <w:bottom w:val="single" w:sz="4" w:space="0" w:color="000000"/>
              <w:right w:val="single" w:sz="4" w:space="0" w:color="auto"/>
            </w:tcBorders>
            <w:hideMark/>
          </w:tcPr>
          <w:p w14:paraId="1AD08A22" w14:textId="77777777" w:rsidR="00267448" w:rsidRPr="00D7012E" w:rsidRDefault="0042797F">
            <w:pPr>
              <w:jc w:val="center"/>
              <w:rPr>
                <w:rFonts w:ascii="Arial" w:hAnsi="Arial" w:cs="Arial"/>
                <w:sz w:val="24"/>
                <w:szCs w:val="24"/>
              </w:rPr>
            </w:pPr>
            <w:r w:rsidRPr="00D7012E">
              <w:rPr>
                <w:rFonts w:ascii="Arial" w:hAnsi="Arial" w:cs="Arial"/>
                <w:sz w:val="24"/>
                <w:szCs w:val="24"/>
              </w:rPr>
              <w:t>14</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4D4FF3F9" w14:textId="77777777" w:rsidR="00267448" w:rsidRPr="00D7012E" w:rsidRDefault="00C60C6B">
            <w:pPr>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0F4F6516" w14:textId="77777777" w:rsidR="00267448" w:rsidRPr="00D7012E" w:rsidRDefault="00C60C6B">
            <w:pPr>
              <w:jc w:val="center"/>
              <w:rPr>
                <w:rFonts w:ascii="Arial" w:hAnsi="Arial" w:cs="Arial"/>
                <w:sz w:val="24"/>
                <w:szCs w:val="24"/>
              </w:rPr>
            </w:pPr>
            <w:r w:rsidRPr="00D7012E">
              <w:rPr>
                <w:rFonts w:ascii="Arial" w:hAnsi="Arial" w:cs="Arial"/>
                <w:sz w:val="24"/>
                <w:szCs w:val="24"/>
              </w:rPr>
              <w:t>140</w:t>
            </w:r>
            <w:r w:rsidR="00267448" w:rsidRPr="00D7012E">
              <w:rPr>
                <w:rFonts w:ascii="Arial" w:hAnsi="Arial" w:cs="Arial"/>
                <w:sz w:val="24"/>
                <w:szCs w:val="24"/>
              </w:rPr>
              <w:t>,0</w:t>
            </w:r>
          </w:p>
        </w:tc>
      </w:tr>
      <w:tr w:rsidR="00267448" w:rsidRPr="00D7012E" w14:paraId="14226DF4" w14:textId="77777777" w:rsidTr="00267448">
        <w:trPr>
          <w:trHeight w:val="1350"/>
        </w:trPr>
        <w:tc>
          <w:tcPr>
            <w:tcW w:w="1417" w:type="dxa"/>
            <w:tcBorders>
              <w:top w:val="single" w:sz="4" w:space="0" w:color="000000"/>
              <w:left w:val="single" w:sz="4" w:space="0" w:color="000000"/>
              <w:bottom w:val="single" w:sz="4" w:space="0" w:color="000000"/>
              <w:right w:val="nil"/>
            </w:tcBorders>
            <w:vAlign w:val="center"/>
          </w:tcPr>
          <w:p w14:paraId="4EB8315E" w14:textId="77777777" w:rsidR="00267448" w:rsidRPr="00D7012E" w:rsidRDefault="00267448">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000000"/>
              <w:right w:val="nil"/>
            </w:tcBorders>
            <w:hideMark/>
          </w:tcPr>
          <w:p w14:paraId="0B4AC130" w14:textId="77777777" w:rsidR="00267448" w:rsidRPr="00D7012E" w:rsidRDefault="00267448">
            <w:pPr>
              <w:autoSpaceDE w:val="0"/>
              <w:rPr>
                <w:rFonts w:ascii="Arial" w:hAnsi="Arial" w:cs="Arial"/>
                <w:sz w:val="24"/>
                <w:szCs w:val="24"/>
              </w:rPr>
            </w:pPr>
            <w:r w:rsidRPr="00D7012E">
              <w:rPr>
                <w:rFonts w:ascii="Arial" w:hAnsi="Arial" w:cs="Arial"/>
                <w:sz w:val="24"/>
                <w:szCs w:val="24"/>
              </w:rPr>
              <w:t xml:space="preserve">2.1..Расходы на выплаты персоналу в целях обеспечения выполнения функций государственными (муниципальными) органами, казенными учреждениями, </w:t>
            </w:r>
            <w:r w:rsidRPr="00D7012E">
              <w:rPr>
                <w:rFonts w:ascii="Arial" w:hAnsi="Arial" w:cs="Arial"/>
                <w:sz w:val="24"/>
                <w:szCs w:val="24"/>
              </w:rPr>
              <w:lastRenderedPageBreak/>
              <w:t>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4DE20057" w14:textId="77777777" w:rsidR="00267448" w:rsidRPr="00D7012E" w:rsidRDefault="00267448">
            <w:pPr>
              <w:rPr>
                <w:rFonts w:ascii="Arial" w:hAnsi="Arial" w:cs="Arial"/>
                <w:sz w:val="24"/>
                <w:szCs w:val="24"/>
              </w:rPr>
            </w:pPr>
            <w:r w:rsidRPr="00D7012E">
              <w:rPr>
                <w:rFonts w:ascii="Arial" w:hAnsi="Arial" w:cs="Arial"/>
                <w:color w:val="000000"/>
                <w:sz w:val="24"/>
                <w:szCs w:val="24"/>
              </w:rPr>
              <w:lastRenderedPageBreak/>
              <w:t xml:space="preserve">Управление культуры, молодежной политики, физической культуры и спорта </w:t>
            </w:r>
            <w:r w:rsidRPr="00D7012E">
              <w:rPr>
                <w:rFonts w:ascii="Arial" w:hAnsi="Arial" w:cs="Arial"/>
                <w:color w:val="000000"/>
                <w:sz w:val="24"/>
                <w:szCs w:val="24"/>
              </w:rPr>
              <w:lastRenderedPageBreak/>
              <w:t>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7233E265" w14:textId="77777777" w:rsidR="00267448"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lastRenderedPageBreak/>
              <w:t>001</w:t>
            </w:r>
          </w:p>
        </w:tc>
        <w:tc>
          <w:tcPr>
            <w:tcW w:w="850" w:type="dxa"/>
            <w:tcBorders>
              <w:top w:val="single" w:sz="4" w:space="0" w:color="000000"/>
              <w:left w:val="single" w:sz="4" w:space="0" w:color="000000"/>
              <w:bottom w:val="single" w:sz="4" w:space="0" w:color="000000"/>
              <w:right w:val="nil"/>
            </w:tcBorders>
            <w:hideMark/>
          </w:tcPr>
          <w:p w14:paraId="4B811FE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000000"/>
              <w:right w:val="nil"/>
            </w:tcBorders>
          </w:tcPr>
          <w:p w14:paraId="33B180EA"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08302С1407</w:t>
            </w:r>
          </w:p>
          <w:p w14:paraId="3BAB59FD" w14:textId="77777777" w:rsidR="00267448" w:rsidRPr="00D7012E" w:rsidRDefault="00267448">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hideMark/>
          </w:tcPr>
          <w:p w14:paraId="37A8159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465194DA" w14:textId="77777777" w:rsidR="00267448" w:rsidRPr="00D7012E" w:rsidRDefault="0042797F">
            <w:pPr>
              <w:jc w:val="center"/>
              <w:rPr>
                <w:rFonts w:ascii="Arial" w:hAnsi="Arial" w:cs="Arial"/>
                <w:sz w:val="24"/>
                <w:szCs w:val="24"/>
              </w:rPr>
            </w:pPr>
            <w:r w:rsidRPr="00D7012E">
              <w:rPr>
                <w:rFonts w:ascii="Arial" w:hAnsi="Arial" w:cs="Arial"/>
                <w:sz w:val="24"/>
                <w:szCs w:val="24"/>
              </w:rPr>
              <w:t>9</w:t>
            </w:r>
            <w:r w:rsidR="00267448"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42C85C37" w14:textId="77777777" w:rsidR="00267448" w:rsidRPr="00D7012E" w:rsidRDefault="00C60C6B">
            <w:pPr>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tc>
        <w:tc>
          <w:tcPr>
            <w:tcW w:w="1701" w:type="dxa"/>
            <w:tcBorders>
              <w:top w:val="single" w:sz="4" w:space="0" w:color="000000"/>
              <w:left w:val="single" w:sz="4" w:space="0" w:color="auto"/>
              <w:bottom w:val="single" w:sz="4" w:space="0" w:color="000000"/>
              <w:right w:val="single" w:sz="4" w:space="0" w:color="000000"/>
            </w:tcBorders>
            <w:hideMark/>
          </w:tcPr>
          <w:p w14:paraId="1B868ED6" w14:textId="77777777" w:rsidR="00267448" w:rsidRPr="00D7012E" w:rsidRDefault="00C60C6B">
            <w:pPr>
              <w:jc w:val="center"/>
              <w:rPr>
                <w:rFonts w:ascii="Arial" w:hAnsi="Arial" w:cs="Arial"/>
                <w:sz w:val="24"/>
                <w:szCs w:val="24"/>
              </w:rPr>
            </w:pPr>
            <w:r w:rsidRPr="00D7012E">
              <w:rPr>
                <w:rFonts w:ascii="Arial" w:hAnsi="Arial" w:cs="Arial"/>
                <w:sz w:val="24"/>
                <w:szCs w:val="24"/>
              </w:rPr>
              <w:t>90</w:t>
            </w:r>
            <w:r w:rsidR="00267448" w:rsidRPr="00D7012E">
              <w:rPr>
                <w:rFonts w:ascii="Arial" w:hAnsi="Arial" w:cs="Arial"/>
                <w:sz w:val="24"/>
                <w:szCs w:val="24"/>
              </w:rPr>
              <w:t>,0</w:t>
            </w:r>
          </w:p>
        </w:tc>
      </w:tr>
      <w:tr w:rsidR="00705645" w:rsidRPr="00D7012E" w14:paraId="183626E2" w14:textId="77777777" w:rsidTr="000B0FC1">
        <w:trPr>
          <w:trHeight w:val="2779"/>
        </w:trPr>
        <w:tc>
          <w:tcPr>
            <w:tcW w:w="1417" w:type="dxa"/>
            <w:vMerge w:val="restart"/>
            <w:tcBorders>
              <w:top w:val="single" w:sz="4" w:space="0" w:color="000000"/>
              <w:left w:val="single" w:sz="4" w:space="0" w:color="000000"/>
              <w:right w:val="nil"/>
            </w:tcBorders>
            <w:vAlign w:val="center"/>
          </w:tcPr>
          <w:p w14:paraId="07E0E4B0" w14:textId="77777777" w:rsidR="00705645" w:rsidRPr="00D7012E" w:rsidRDefault="00705645">
            <w:pPr>
              <w:pStyle w:val="ConsPlusCell"/>
              <w:spacing w:line="276" w:lineRule="auto"/>
              <w:jc w:val="center"/>
              <w:rPr>
                <w:rFonts w:ascii="Arial" w:hAnsi="Arial" w:cs="Arial"/>
                <w:sz w:val="24"/>
                <w:szCs w:val="24"/>
              </w:rPr>
            </w:pPr>
          </w:p>
        </w:tc>
        <w:tc>
          <w:tcPr>
            <w:tcW w:w="3683" w:type="dxa"/>
            <w:tcBorders>
              <w:top w:val="single" w:sz="4" w:space="0" w:color="000000"/>
              <w:left w:val="single" w:sz="4" w:space="0" w:color="000000"/>
              <w:bottom w:val="single" w:sz="4" w:space="0" w:color="auto"/>
              <w:right w:val="nil"/>
            </w:tcBorders>
          </w:tcPr>
          <w:p w14:paraId="59B1EC82" w14:textId="77777777" w:rsidR="00705645" w:rsidRPr="00D7012E" w:rsidRDefault="00705645">
            <w:pPr>
              <w:autoSpaceDE w:val="0"/>
              <w:rPr>
                <w:rFonts w:ascii="Arial" w:hAnsi="Arial" w:cs="Arial"/>
                <w:color w:val="000000"/>
                <w:sz w:val="24"/>
                <w:szCs w:val="24"/>
              </w:rPr>
            </w:pPr>
            <w:r w:rsidRPr="00D7012E">
              <w:rPr>
                <w:rFonts w:ascii="Arial" w:hAnsi="Arial" w:cs="Arial"/>
                <w:sz w:val="24"/>
                <w:szCs w:val="24"/>
              </w:rPr>
              <w:t>2.2</w:t>
            </w:r>
            <w:r w:rsidRPr="00D7012E">
              <w:rPr>
                <w:rFonts w:ascii="Arial" w:hAnsi="Arial" w:cs="Arial"/>
                <w:color w:val="000000"/>
                <w:sz w:val="24"/>
                <w:szCs w:val="24"/>
              </w:rPr>
              <w:t xml:space="preserve">  Закупка товаров , работ и услуг для обеспечения государственных (муниципальных) нужд</w:t>
            </w:r>
          </w:p>
          <w:p w14:paraId="19CB1663" w14:textId="77777777" w:rsidR="00705645" w:rsidRPr="00D7012E" w:rsidRDefault="00705645">
            <w:pPr>
              <w:autoSpaceDE w:val="0"/>
              <w:rPr>
                <w:rFonts w:ascii="Arial" w:hAnsi="Arial" w:cs="Arial"/>
                <w:color w:val="000000"/>
                <w:sz w:val="24"/>
                <w:szCs w:val="24"/>
              </w:rPr>
            </w:pPr>
          </w:p>
          <w:p w14:paraId="1F26A1AB" w14:textId="77777777" w:rsidR="00705645" w:rsidRPr="00D7012E" w:rsidRDefault="00705645">
            <w:pPr>
              <w:autoSpaceDE w:val="0"/>
              <w:rPr>
                <w:rFonts w:ascii="Arial" w:hAnsi="Arial" w:cs="Arial"/>
                <w:color w:val="000000"/>
                <w:sz w:val="24"/>
                <w:szCs w:val="24"/>
              </w:rPr>
            </w:pPr>
          </w:p>
          <w:p w14:paraId="2814DE76" w14:textId="77777777" w:rsidR="00705645" w:rsidRPr="00D7012E" w:rsidRDefault="00705645">
            <w:pPr>
              <w:autoSpaceDE w:val="0"/>
              <w:rPr>
                <w:rFonts w:ascii="Arial" w:hAnsi="Arial" w:cs="Arial"/>
                <w:sz w:val="24"/>
                <w:szCs w:val="24"/>
              </w:rPr>
            </w:pPr>
          </w:p>
        </w:tc>
        <w:tc>
          <w:tcPr>
            <w:tcW w:w="2409" w:type="dxa"/>
            <w:tcBorders>
              <w:top w:val="single" w:sz="4" w:space="0" w:color="000000"/>
              <w:left w:val="single" w:sz="4" w:space="0" w:color="000000"/>
              <w:bottom w:val="single" w:sz="4" w:space="0" w:color="auto"/>
              <w:right w:val="nil"/>
            </w:tcBorders>
            <w:hideMark/>
          </w:tcPr>
          <w:p w14:paraId="43A71754" w14:textId="77777777" w:rsidR="00705645" w:rsidRPr="00D7012E" w:rsidRDefault="00705645">
            <w:pPr>
              <w:rPr>
                <w:rFonts w:ascii="Arial" w:hAnsi="Arial" w:cs="Arial"/>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7C36CFC6" w14:textId="77777777" w:rsidR="00705645" w:rsidRPr="00D7012E" w:rsidRDefault="00981674">
            <w:pPr>
              <w:pStyle w:val="ConsPlusCell"/>
              <w:spacing w:line="276" w:lineRule="auto"/>
              <w:jc w:val="center"/>
              <w:rPr>
                <w:rFonts w:ascii="Arial" w:hAnsi="Arial" w:cs="Arial"/>
                <w:sz w:val="24"/>
                <w:szCs w:val="24"/>
              </w:rPr>
            </w:pPr>
            <w:r w:rsidRPr="00D7012E">
              <w:rPr>
                <w:rFonts w:ascii="Arial" w:hAnsi="Arial" w:cs="Arial"/>
                <w:sz w:val="24"/>
                <w:szCs w:val="24"/>
              </w:rPr>
              <w:t>001</w:t>
            </w:r>
          </w:p>
        </w:tc>
        <w:tc>
          <w:tcPr>
            <w:tcW w:w="850" w:type="dxa"/>
            <w:tcBorders>
              <w:top w:val="single" w:sz="4" w:space="0" w:color="000000"/>
              <w:left w:val="single" w:sz="4" w:space="0" w:color="000000"/>
              <w:bottom w:val="single" w:sz="4" w:space="0" w:color="auto"/>
              <w:right w:val="nil"/>
            </w:tcBorders>
            <w:hideMark/>
          </w:tcPr>
          <w:p w14:paraId="5DCDCC19" w14:textId="77777777" w:rsidR="00705645" w:rsidRPr="00D7012E" w:rsidRDefault="00705645">
            <w:pPr>
              <w:pStyle w:val="ConsPlusCell"/>
              <w:spacing w:line="276" w:lineRule="auto"/>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000000"/>
              <w:left w:val="single" w:sz="4" w:space="0" w:color="000000"/>
              <w:bottom w:val="single" w:sz="4" w:space="0" w:color="auto"/>
              <w:right w:val="nil"/>
            </w:tcBorders>
          </w:tcPr>
          <w:p w14:paraId="3B1BCDF3" w14:textId="77777777" w:rsidR="00705645" w:rsidRPr="00D7012E" w:rsidRDefault="00705645">
            <w:pPr>
              <w:pStyle w:val="ConsPlusCell"/>
              <w:spacing w:line="276" w:lineRule="auto"/>
              <w:rPr>
                <w:rFonts w:ascii="Arial" w:hAnsi="Arial" w:cs="Arial"/>
                <w:sz w:val="24"/>
                <w:szCs w:val="24"/>
              </w:rPr>
            </w:pPr>
            <w:r w:rsidRPr="00D7012E">
              <w:rPr>
                <w:rFonts w:ascii="Arial" w:hAnsi="Arial" w:cs="Arial"/>
                <w:sz w:val="24"/>
                <w:szCs w:val="24"/>
              </w:rPr>
              <w:t>08302С1407</w:t>
            </w:r>
          </w:p>
          <w:p w14:paraId="34B8A836" w14:textId="77777777" w:rsidR="00705645" w:rsidRPr="00D7012E" w:rsidRDefault="00705645">
            <w:pPr>
              <w:pStyle w:val="ConsPlusCell"/>
              <w:spacing w:line="276" w:lineRule="auto"/>
              <w:jc w:val="center"/>
              <w:rPr>
                <w:rFonts w:ascii="Arial" w:hAnsi="Arial" w:cs="Arial"/>
                <w:sz w:val="24"/>
                <w:szCs w:val="24"/>
              </w:rPr>
            </w:pPr>
          </w:p>
        </w:tc>
        <w:tc>
          <w:tcPr>
            <w:tcW w:w="708" w:type="dxa"/>
            <w:tcBorders>
              <w:top w:val="single" w:sz="4" w:space="0" w:color="000000"/>
              <w:left w:val="single" w:sz="4" w:space="0" w:color="000000"/>
              <w:bottom w:val="single" w:sz="4" w:space="0" w:color="auto"/>
              <w:right w:val="nil"/>
            </w:tcBorders>
            <w:hideMark/>
          </w:tcPr>
          <w:p w14:paraId="2B19FDA7" w14:textId="77777777" w:rsidR="00705645" w:rsidRPr="00D7012E" w:rsidRDefault="00705645">
            <w:pPr>
              <w:pStyle w:val="ConsPlusCell"/>
              <w:spacing w:line="276" w:lineRule="auto"/>
              <w:jc w:val="center"/>
              <w:rPr>
                <w:rFonts w:ascii="Arial" w:hAnsi="Arial" w:cs="Arial"/>
                <w:sz w:val="24"/>
                <w:szCs w:val="24"/>
              </w:rPr>
            </w:pPr>
            <w:r w:rsidRPr="00D7012E">
              <w:rPr>
                <w:rFonts w:ascii="Arial" w:hAnsi="Arial" w:cs="Arial"/>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1F24C7F0" w14:textId="77777777" w:rsidR="00705645" w:rsidRPr="00D7012E" w:rsidRDefault="0042797F">
            <w:pPr>
              <w:jc w:val="center"/>
              <w:rPr>
                <w:rFonts w:ascii="Arial" w:hAnsi="Arial" w:cs="Arial"/>
                <w:sz w:val="24"/>
                <w:szCs w:val="24"/>
              </w:rPr>
            </w:pPr>
            <w:r w:rsidRPr="00D7012E">
              <w:rPr>
                <w:rFonts w:ascii="Arial" w:hAnsi="Arial" w:cs="Arial"/>
                <w:sz w:val="24"/>
                <w:szCs w:val="24"/>
              </w:rPr>
              <w:t>5</w:t>
            </w:r>
            <w:r w:rsidR="00705645" w:rsidRPr="00D7012E">
              <w:rPr>
                <w:rFonts w:ascii="Arial" w:hAnsi="Arial" w:cs="Arial"/>
                <w:sz w:val="24"/>
                <w:szCs w:val="24"/>
              </w:rPr>
              <w:t>0,0</w:t>
            </w:r>
          </w:p>
        </w:tc>
        <w:tc>
          <w:tcPr>
            <w:tcW w:w="992" w:type="dxa"/>
            <w:tcBorders>
              <w:top w:val="single" w:sz="4" w:space="0" w:color="000000"/>
              <w:left w:val="single" w:sz="4" w:space="0" w:color="auto"/>
              <w:bottom w:val="single" w:sz="4" w:space="0" w:color="auto"/>
              <w:right w:val="single" w:sz="4" w:space="0" w:color="auto"/>
            </w:tcBorders>
            <w:hideMark/>
          </w:tcPr>
          <w:p w14:paraId="6116F49D" w14:textId="77777777" w:rsidR="00705645" w:rsidRPr="00D7012E" w:rsidRDefault="00705645">
            <w:pPr>
              <w:jc w:val="center"/>
              <w:rPr>
                <w:rFonts w:ascii="Arial" w:hAnsi="Arial" w:cs="Arial"/>
                <w:sz w:val="24"/>
                <w:szCs w:val="24"/>
              </w:rPr>
            </w:pPr>
            <w:r w:rsidRPr="00D7012E">
              <w:rPr>
                <w:rFonts w:ascii="Arial" w:hAnsi="Arial" w:cs="Arial"/>
                <w:sz w:val="24"/>
                <w:szCs w:val="24"/>
              </w:rPr>
              <w:t>50,0</w:t>
            </w:r>
          </w:p>
        </w:tc>
        <w:tc>
          <w:tcPr>
            <w:tcW w:w="1701" w:type="dxa"/>
            <w:tcBorders>
              <w:top w:val="single" w:sz="4" w:space="0" w:color="000000"/>
              <w:left w:val="single" w:sz="4" w:space="0" w:color="auto"/>
              <w:bottom w:val="single" w:sz="4" w:space="0" w:color="auto"/>
              <w:right w:val="single" w:sz="4" w:space="0" w:color="000000"/>
            </w:tcBorders>
            <w:hideMark/>
          </w:tcPr>
          <w:p w14:paraId="48B30E3D" w14:textId="77777777" w:rsidR="00705645" w:rsidRPr="00D7012E" w:rsidRDefault="00705645">
            <w:pPr>
              <w:jc w:val="center"/>
              <w:rPr>
                <w:rFonts w:ascii="Arial" w:hAnsi="Arial" w:cs="Arial"/>
                <w:sz w:val="24"/>
                <w:szCs w:val="24"/>
              </w:rPr>
            </w:pPr>
            <w:r w:rsidRPr="00D7012E">
              <w:rPr>
                <w:rFonts w:ascii="Arial" w:hAnsi="Arial" w:cs="Arial"/>
                <w:sz w:val="24"/>
                <w:szCs w:val="24"/>
              </w:rPr>
              <w:t>50,0</w:t>
            </w:r>
          </w:p>
        </w:tc>
      </w:tr>
      <w:tr w:rsidR="00705645" w:rsidRPr="00D7012E" w14:paraId="150397A6" w14:textId="77777777" w:rsidTr="000B0FC1">
        <w:trPr>
          <w:trHeight w:val="2734"/>
        </w:trPr>
        <w:tc>
          <w:tcPr>
            <w:tcW w:w="1417" w:type="dxa"/>
            <w:vMerge/>
            <w:tcBorders>
              <w:left w:val="single" w:sz="4" w:space="0" w:color="000000"/>
              <w:bottom w:val="single" w:sz="4" w:space="0" w:color="auto"/>
              <w:right w:val="nil"/>
            </w:tcBorders>
            <w:vAlign w:val="center"/>
          </w:tcPr>
          <w:p w14:paraId="707E7514" w14:textId="77777777" w:rsidR="00705645" w:rsidRPr="00D7012E" w:rsidRDefault="00705645">
            <w:pPr>
              <w:pStyle w:val="ConsPlusCell"/>
              <w:spacing w:line="276" w:lineRule="auto"/>
              <w:jc w:val="center"/>
              <w:rPr>
                <w:rFonts w:ascii="Arial" w:hAnsi="Arial" w:cs="Arial"/>
                <w:sz w:val="24"/>
                <w:szCs w:val="24"/>
              </w:rPr>
            </w:pPr>
          </w:p>
        </w:tc>
        <w:tc>
          <w:tcPr>
            <w:tcW w:w="3683" w:type="dxa"/>
            <w:tcBorders>
              <w:top w:val="single" w:sz="4" w:space="0" w:color="auto"/>
              <w:left w:val="single" w:sz="4" w:space="0" w:color="000000"/>
              <w:bottom w:val="single" w:sz="4" w:space="0" w:color="auto"/>
              <w:right w:val="nil"/>
            </w:tcBorders>
          </w:tcPr>
          <w:p w14:paraId="3E5E7D52" w14:textId="77777777" w:rsidR="00705645" w:rsidRPr="00D7012E" w:rsidRDefault="00705645">
            <w:pPr>
              <w:autoSpaceDE w:val="0"/>
              <w:rPr>
                <w:rFonts w:ascii="Arial" w:hAnsi="Arial" w:cs="Arial"/>
                <w:color w:val="000000"/>
                <w:sz w:val="24"/>
                <w:szCs w:val="24"/>
              </w:rPr>
            </w:pPr>
            <w:r w:rsidRPr="00D7012E">
              <w:rPr>
                <w:rFonts w:ascii="Arial" w:hAnsi="Arial" w:cs="Arial"/>
                <w:color w:val="000000"/>
                <w:sz w:val="24"/>
                <w:szCs w:val="24"/>
              </w:rPr>
              <w:t>3</w:t>
            </w:r>
            <w:r w:rsidR="0042797F" w:rsidRPr="00D7012E">
              <w:rPr>
                <w:rFonts w:ascii="Arial" w:hAnsi="Arial" w:cs="Arial"/>
                <w:color w:val="000000"/>
                <w:sz w:val="24"/>
                <w:szCs w:val="24"/>
              </w:rPr>
              <w:t>.0</w:t>
            </w:r>
            <w:r w:rsidRPr="00D7012E">
              <w:rPr>
                <w:rFonts w:ascii="Arial" w:hAnsi="Arial" w:cs="Arial"/>
                <w:color w:val="000000"/>
                <w:sz w:val="24"/>
                <w:szCs w:val="24"/>
              </w:rPr>
              <w:t xml:space="preserve"> Изготовление проектно-сметной документации на строительство спортивной площадки</w:t>
            </w:r>
          </w:p>
          <w:p w14:paraId="49FA92C6" w14:textId="77777777" w:rsidR="00705645" w:rsidRPr="00D7012E" w:rsidRDefault="00705645">
            <w:pPr>
              <w:autoSpaceDE w:val="0"/>
              <w:rPr>
                <w:rFonts w:ascii="Arial" w:hAnsi="Arial" w:cs="Arial"/>
                <w:color w:val="000000"/>
                <w:sz w:val="24"/>
                <w:szCs w:val="24"/>
              </w:rPr>
            </w:pPr>
          </w:p>
          <w:p w14:paraId="2CDD838F" w14:textId="77777777" w:rsidR="00705645" w:rsidRPr="00D7012E" w:rsidRDefault="00705645" w:rsidP="00705645">
            <w:pPr>
              <w:autoSpaceDE w:val="0"/>
              <w:rPr>
                <w:rFonts w:ascii="Arial" w:hAnsi="Arial" w:cs="Arial"/>
                <w:sz w:val="24"/>
                <w:szCs w:val="24"/>
              </w:rPr>
            </w:pPr>
          </w:p>
        </w:tc>
        <w:tc>
          <w:tcPr>
            <w:tcW w:w="2409" w:type="dxa"/>
            <w:tcBorders>
              <w:top w:val="single" w:sz="4" w:space="0" w:color="auto"/>
              <w:left w:val="single" w:sz="4" w:space="0" w:color="000000"/>
              <w:bottom w:val="single" w:sz="4" w:space="0" w:color="auto"/>
              <w:right w:val="nil"/>
            </w:tcBorders>
            <w:hideMark/>
          </w:tcPr>
          <w:p w14:paraId="490CBF51" w14:textId="77777777" w:rsidR="00705645" w:rsidRPr="00D7012E" w:rsidRDefault="00705645" w:rsidP="00705645">
            <w:pPr>
              <w:rPr>
                <w:rFonts w:ascii="Arial" w:hAnsi="Arial" w:cs="Arial"/>
                <w:color w:val="000000"/>
                <w:sz w:val="24"/>
                <w:szCs w:val="24"/>
              </w:rPr>
            </w:pPr>
            <w:r w:rsidRPr="00D7012E">
              <w:rPr>
                <w:rFonts w:ascii="Arial" w:hAnsi="Arial" w:cs="Arial"/>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auto"/>
              <w:left w:val="single" w:sz="4" w:space="0" w:color="000000"/>
              <w:bottom w:val="single" w:sz="4" w:space="0" w:color="auto"/>
              <w:right w:val="nil"/>
            </w:tcBorders>
            <w:hideMark/>
          </w:tcPr>
          <w:p w14:paraId="09147360" w14:textId="77777777" w:rsidR="00705645" w:rsidRPr="00D7012E" w:rsidRDefault="0042797F" w:rsidP="00705645">
            <w:pPr>
              <w:pStyle w:val="ConsPlusCell"/>
              <w:jc w:val="center"/>
              <w:rPr>
                <w:rFonts w:ascii="Arial" w:hAnsi="Arial" w:cs="Arial"/>
                <w:sz w:val="24"/>
                <w:szCs w:val="24"/>
              </w:rPr>
            </w:pPr>
            <w:r w:rsidRPr="00D7012E">
              <w:rPr>
                <w:rFonts w:ascii="Arial" w:hAnsi="Arial" w:cs="Arial"/>
                <w:sz w:val="24"/>
                <w:szCs w:val="24"/>
              </w:rPr>
              <w:t>00</w:t>
            </w:r>
            <w:r w:rsidR="00981674" w:rsidRPr="00D7012E">
              <w:rPr>
                <w:rFonts w:ascii="Arial" w:hAnsi="Arial" w:cs="Arial"/>
                <w:sz w:val="24"/>
                <w:szCs w:val="24"/>
              </w:rPr>
              <w:t>1</w:t>
            </w:r>
          </w:p>
        </w:tc>
        <w:tc>
          <w:tcPr>
            <w:tcW w:w="850" w:type="dxa"/>
            <w:tcBorders>
              <w:top w:val="single" w:sz="4" w:space="0" w:color="auto"/>
              <w:left w:val="single" w:sz="4" w:space="0" w:color="000000"/>
              <w:bottom w:val="single" w:sz="4" w:space="0" w:color="auto"/>
              <w:right w:val="nil"/>
            </w:tcBorders>
            <w:hideMark/>
          </w:tcPr>
          <w:p w14:paraId="709AE165" w14:textId="77777777" w:rsidR="00705645" w:rsidRPr="00D7012E" w:rsidRDefault="0042797F" w:rsidP="00705645">
            <w:pPr>
              <w:pStyle w:val="ConsPlusCell"/>
              <w:jc w:val="center"/>
              <w:rPr>
                <w:rFonts w:ascii="Arial" w:hAnsi="Arial" w:cs="Arial"/>
                <w:sz w:val="24"/>
                <w:szCs w:val="24"/>
              </w:rPr>
            </w:pPr>
            <w:r w:rsidRPr="00D7012E">
              <w:rPr>
                <w:rFonts w:ascii="Arial" w:hAnsi="Arial" w:cs="Arial"/>
                <w:sz w:val="24"/>
                <w:szCs w:val="24"/>
              </w:rPr>
              <w:t>1102</w:t>
            </w:r>
          </w:p>
        </w:tc>
        <w:tc>
          <w:tcPr>
            <w:tcW w:w="1418" w:type="dxa"/>
            <w:tcBorders>
              <w:top w:val="single" w:sz="4" w:space="0" w:color="auto"/>
              <w:left w:val="single" w:sz="4" w:space="0" w:color="000000"/>
              <w:bottom w:val="single" w:sz="4" w:space="0" w:color="auto"/>
              <w:right w:val="nil"/>
            </w:tcBorders>
          </w:tcPr>
          <w:p w14:paraId="00C5D063" w14:textId="77777777" w:rsidR="00705645" w:rsidRPr="00D7012E" w:rsidRDefault="00705645" w:rsidP="00705645">
            <w:pPr>
              <w:pStyle w:val="ConsPlusCell"/>
              <w:jc w:val="center"/>
              <w:rPr>
                <w:rFonts w:ascii="Arial" w:hAnsi="Arial" w:cs="Arial"/>
                <w:sz w:val="24"/>
                <w:szCs w:val="24"/>
              </w:rPr>
            </w:pPr>
          </w:p>
        </w:tc>
        <w:tc>
          <w:tcPr>
            <w:tcW w:w="708" w:type="dxa"/>
            <w:tcBorders>
              <w:top w:val="single" w:sz="4" w:space="0" w:color="auto"/>
              <w:left w:val="single" w:sz="4" w:space="0" w:color="000000"/>
              <w:bottom w:val="single" w:sz="4" w:space="0" w:color="auto"/>
              <w:right w:val="nil"/>
            </w:tcBorders>
            <w:hideMark/>
          </w:tcPr>
          <w:p w14:paraId="3FD820A2" w14:textId="77777777" w:rsidR="00705645" w:rsidRPr="00D7012E" w:rsidRDefault="00705645" w:rsidP="00705645">
            <w:pPr>
              <w:pStyle w:val="ConsPlusCell"/>
              <w:jc w:val="center"/>
              <w:rPr>
                <w:rFonts w:ascii="Arial" w:hAnsi="Arial" w:cs="Arial"/>
                <w:sz w:val="24"/>
                <w:szCs w:val="24"/>
              </w:rPr>
            </w:pPr>
          </w:p>
        </w:tc>
        <w:tc>
          <w:tcPr>
            <w:tcW w:w="851" w:type="dxa"/>
            <w:tcBorders>
              <w:top w:val="single" w:sz="4" w:space="0" w:color="auto"/>
              <w:left w:val="single" w:sz="4" w:space="0" w:color="000000"/>
              <w:bottom w:val="single" w:sz="4" w:space="0" w:color="auto"/>
              <w:right w:val="single" w:sz="4" w:space="0" w:color="auto"/>
            </w:tcBorders>
            <w:hideMark/>
          </w:tcPr>
          <w:p w14:paraId="6168C94F" w14:textId="77777777" w:rsidR="00705645" w:rsidRPr="00D7012E" w:rsidRDefault="00D93706" w:rsidP="00705645">
            <w:pPr>
              <w:jc w:val="center"/>
              <w:rPr>
                <w:rFonts w:ascii="Arial" w:hAnsi="Arial" w:cs="Arial"/>
                <w:sz w:val="24"/>
                <w:szCs w:val="24"/>
              </w:rPr>
            </w:pPr>
            <w:r w:rsidRPr="00D7012E">
              <w:rPr>
                <w:rFonts w:ascii="Arial" w:hAnsi="Arial" w:cs="Arial"/>
                <w:sz w:val="24"/>
                <w:szCs w:val="24"/>
              </w:rPr>
              <w:t>250</w:t>
            </w:r>
            <w:r w:rsidR="00705645" w:rsidRPr="00D7012E">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BFFB491" w14:textId="77777777" w:rsidR="00705645" w:rsidRPr="00D7012E" w:rsidRDefault="00C60C6B" w:rsidP="00705645">
            <w:pPr>
              <w:jc w:val="center"/>
              <w:rPr>
                <w:rFonts w:ascii="Arial" w:hAnsi="Arial" w:cs="Arial"/>
                <w:sz w:val="24"/>
                <w:szCs w:val="24"/>
              </w:rPr>
            </w:pPr>
            <w:r w:rsidRPr="00D7012E">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000000"/>
            </w:tcBorders>
            <w:hideMark/>
          </w:tcPr>
          <w:p w14:paraId="6BBEE27C" w14:textId="77777777" w:rsidR="00705645" w:rsidRPr="00D7012E" w:rsidRDefault="00C60C6B" w:rsidP="00705645">
            <w:pPr>
              <w:jc w:val="center"/>
              <w:rPr>
                <w:rFonts w:ascii="Arial" w:hAnsi="Arial" w:cs="Arial"/>
                <w:sz w:val="24"/>
                <w:szCs w:val="24"/>
              </w:rPr>
            </w:pPr>
            <w:r w:rsidRPr="00D7012E">
              <w:rPr>
                <w:rFonts w:ascii="Arial" w:hAnsi="Arial" w:cs="Arial"/>
                <w:sz w:val="24"/>
                <w:szCs w:val="24"/>
              </w:rPr>
              <w:t>-</w:t>
            </w:r>
          </w:p>
        </w:tc>
      </w:tr>
    </w:tbl>
    <w:p w14:paraId="45DD84A9" w14:textId="77777777" w:rsidR="00267448" w:rsidRPr="00D7012E" w:rsidRDefault="00267448" w:rsidP="00267448">
      <w:pPr>
        <w:rPr>
          <w:rFonts w:ascii="Arial" w:hAnsi="Arial" w:cs="Arial"/>
        </w:rPr>
      </w:pPr>
    </w:p>
    <w:p w14:paraId="5E371A90" w14:textId="77777777" w:rsidR="00267448" w:rsidRPr="00D7012E" w:rsidRDefault="00267448" w:rsidP="00267448">
      <w:pPr>
        <w:rPr>
          <w:rFonts w:ascii="Arial" w:hAnsi="Arial" w:cs="Arial"/>
        </w:rPr>
      </w:pPr>
    </w:p>
    <w:p w14:paraId="0302F7FC" w14:textId="77777777" w:rsidR="00267448" w:rsidRPr="00D7012E" w:rsidRDefault="00267448" w:rsidP="00267448">
      <w:pPr>
        <w:rPr>
          <w:rFonts w:ascii="Arial" w:hAnsi="Arial" w:cs="Arial"/>
        </w:rPr>
      </w:pPr>
    </w:p>
    <w:p w14:paraId="23F020B7" w14:textId="77777777" w:rsidR="00267448" w:rsidRPr="00D7012E" w:rsidRDefault="00267448" w:rsidP="00267448">
      <w:pPr>
        <w:rPr>
          <w:rFonts w:ascii="Arial" w:hAnsi="Arial" w:cs="Arial"/>
        </w:rPr>
      </w:pPr>
    </w:p>
    <w:p w14:paraId="4E23DFBA" w14:textId="77777777" w:rsidR="00267448" w:rsidRPr="00D7012E" w:rsidRDefault="00267448" w:rsidP="00267448">
      <w:pPr>
        <w:rPr>
          <w:rFonts w:ascii="Arial" w:hAnsi="Arial" w:cs="Arial"/>
        </w:rPr>
      </w:pPr>
    </w:p>
    <w:p w14:paraId="514ACBD8" w14:textId="77777777" w:rsidR="00267448" w:rsidRPr="00D7012E" w:rsidRDefault="00267448" w:rsidP="00267448">
      <w:pPr>
        <w:rPr>
          <w:rFonts w:ascii="Arial" w:hAnsi="Arial" w:cs="Arial"/>
        </w:rPr>
      </w:pPr>
    </w:p>
    <w:p w14:paraId="3D7AFF2D" w14:textId="77777777" w:rsidR="00267448" w:rsidRPr="00D7012E" w:rsidRDefault="00267448" w:rsidP="00267448">
      <w:pPr>
        <w:rPr>
          <w:rFonts w:ascii="Arial" w:hAnsi="Arial" w:cs="Arial"/>
        </w:rPr>
      </w:pPr>
    </w:p>
    <w:p w14:paraId="329C35CB" w14:textId="77777777" w:rsidR="00705645" w:rsidRPr="00D7012E" w:rsidRDefault="00705645" w:rsidP="00267448">
      <w:pPr>
        <w:rPr>
          <w:rFonts w:ascii="Arial" w:hAnsi="Arial" w:cs="Arial"/>
        </w:rPr>
      </w:pPr>
    </w:p>
    <w:p w14:paraId="2DC87B6C" w14:textId="77777777" w:rsidR="00267448" w:rsidRPr="00D7012E" w:rsidRDefault="00267448" w:rsidP="00267448">
      <w:pPr>
        <w:pStyle w:val="ac"/>
        <w:spacing w:line="240" w:lineRule="auto"/>
        <w:ind w:left="9204"/>
        <w:jc w:val="right"/>
        <w:rPr>
          <w:rFonts w:ascii="Arial" w:hAnsi="Arial" w:cs="Arial"/>
          <w:b/>
          <w:bCs/>
          <w:sz w:val="24"/>
          <w:szCs w:val="24"/>
        </w:rPr>
      </w:pPr>
      <w:r w:rsidRPr="00D7012E">
        <w:rPr>
          <w:rFonts w:ascii="Arial" w:hAnsi="Arial" w:cs="Arial"/>
          <w:b/>
          <w:bCs/>
          <w:sz w:val="24"/>
          <w:szCs w:val="24"/>
        </w:rPr>
        <w:t>Таблица  №5</w:t>
      </w:r>
    </w:p>
    <w:p w14:paraId="7F33AD6E"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7C9154EF"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6E745E51"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01532F42"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w:t>
      </w:r>
      <w:r w:rsidR="00672D5F" w:rsidRPr="00D7012E">
        <w:rPr>
          <w:rFonts w:ascii="Arial" w:hAnsi="Arial" w:cs="Arial"/>
          <w:bCs/>
          <w:sz w:val="24"/>
          <w:szCs w:val="24"/>
        </w:rPr>
        <w:t>. 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6F48A4C1" w14:textId="77777777" w:rsidR="00267448" w:rsidRPr="00D7012E" w:rsidRDefault="00267448" w:rsidP="00267448">
      <w:pPr>
        <w:pStyle w:val="a6"/>
        <w:spacing w:before="0" w:beforeAutospacing="0" w:after="0" w:line="276" w:lineRule="auto"/>
        <w:jc w:val="both"/>
        <w:rPr>
          <w:rFonts w:ascii="Arial" w:hAnsi="Arial" w:cs="Arial"/>
        </w:rPr>
      </w:pPr>
      <w:r w:rsidRPr="00D7012E">
        <w:rPr>
          <w:rFonts w:ascii="Arial" w:hAnsi="Arial" w:cs="Arial"/>
          <w:b/>
          <w:bCs/>
        </w:rPr>
        <w:t>«Ресурсное обеспечение реализации подпрограммы «Реализация муниципальной политики в сфере  физической культуры и спорта» муниципальной программы</w:t>
      </w:r>
      <w:r w:rsidRPr="00D7012E">
        <w:rPr>
          <w:rFonts w:ascii="Arial" w:hAnsi="Arial" w:cs="Arial"/>
          <w:b/>
          <w:bCs/>
          <w:color w:val="000000"/>
        </w:rPr>
        <w:t xml:space="preserve"> </w:t>
      </w:r>
      <w:r w:rsidRPr="00D7012E">
        <w:rPr>
          <w:rFonts w:ascii="Arial" w:hAnsi="Arial" w:cs="Arial"/>
          <w:b/>
          <w:bCs/>
        </w:rPr>
        <w:t xml:space="preserve">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p w14:paraId="50E57FA4" w14:textId="77777777" w:rsidR="00267448" w:rsidRPr="00D7012E" w:rsidRDefault="00267448" w:rsidP="00267448">
      <w:pPr>
        <w:rPr>
          <w:rFonts w:ascii="Arial" w:hAnsi="Arial" w:cs="Arial"/>
        </w:rPr>
      </w:pPr>
    </w:p>
    <w:tbl>
      <w:tblPr>
        <w:tblW w:w="14880" w:type="dxa"/>
        <w:tblInd w:w="2" w:type="dxa"/>
        <w:tblLayout w:type="fixed"/>
        <w:tblCellMar>
          <w:left w:w="75" w:type="dxa"/>
          <w:right w:w="75" w:type="dxa"/>
        </w:tblCellMar>
        <w:tblLook w:val="00A0" w:firstRow="1" w:lastRow="0" w:firstColumn="1" w:lastColumn="0" w:noHBand="0" w:noVBand="0"/>
      </w:tblPr>
      <w:tblGrid>
        <w:gridCol w:w="1610"/>
        <w:gridCol w:w="8310"/>
        <w:gridCol w:w="1983"/>
        <w:gridCol w:w="997"/>
        <w:gridCol w:w="992"/>
        <w:gridCol w:w="988"/>
      </w:tblGrid>
      <w:tr w:rsidR="00705645" w:rsidRPr="00D7012E" w14:paraId="1A5B191C" w14:textId="77777777" w:rsidTr="000B0FC1">
        <w:trPr>
          <w:trHeight w:val="320"/>
        </w:trPr>
        <w:tc>
          <w:tcPr>
            <w:tcW w:w="1610" w:type="dxa"/>
            <w:vMerge w:val="restart"/>
            <w:tcBorders>
              <w:top w:val="single" w:sz="4" w:space="0" w:color="000000"/>
              <w:left w:val="single" w:sz="4" w:space="0" w:color="000000"/>
              <w:right w:val="nil"/>
            </w:tcBorders>
            <w:hideMark/>
          </w:tcPr>
          <w:p w14:paraId="0F5EA1CE" w14:textId="77777777" w:rsidR="00705645" w:rsidRPr="00D7012E" w:rsidRDefault="00705645">
            <w:pPr>
              <w:pStyle w:val="ConsPlusCell"/>
              <w:spacing w:line="276" w:lineRule="auto"/>
              <w:jc w:val="center"/>
              <w:rPr>
                <w:rFonts w:ascii="Arial" w:hAnsi="Arial" w:cs="Arial"/>
                <w:b/>
                <w:sz w:val="24"/>
                <w:szCs w:val="24"/>
              </w:rPr>
            </w:pPr>
            <w:r w:rsidRPr="00D7012E">
              <w:rPr>
                <w:rFonts w:ascii="Arial" w:hAnsi="Arial" w:cs="Arial"/>
                <w:b/>
                <w:sz w:val="24"/>
                <w:szCs w:val="24"/>
              </w:rPr>
              <w:t>Подпрограм</w:t>
            </w:r>
          </w:p>
          <w:p w14:paraId="3C720C8A" w14:textId="77777777" w:rsidR="00705645" w:rsidRPr="00D7012E" w:rsidRDefault="00705645">
            <w:pPr>
              <w:pStyle w:val="ConsPlusCell"/>
              <w:spacing w:line="276" w:lineRule="auto"/>
              <w:jc w:val="center"/>
              <w:rPr>
                <w:rFonts w:ascii="Arial" w:hAnsi="Arial" w:cs="Arial"/>
                <w:sz w:val="24"/>
                <w:szCs w:val="24"/>
              </w:rPr>
            </w:pPr>
            <w:r w:rsidRPr="00D7012E">
              <w:rPr>
                <w:rFonts w:ascii="Arial" w:hAnsi="Arial" w:cs="Arial"/>
                <w:b/>
                <w:sz w:val="24"/>
                <w:szCs w:val="24"/>
              </w:rPr>
              <w:t>ма</w:t>
            </w:r>
          </w:p>
        </w:tc>
        <w:tc>
          <w:tcPr>
            <w:tcW w:w="8310" w:type="dxa"/>
            <w:vMerge w:val="restart"/>
            <w:tcBorders>
              <w:top w:val="single" w:sz="4" w:space="0" w:color="000000"/>
              <w:left w:val="single" w:sz="4" w:space="0" w:color="000000"/>
              <w:bottom w:val="single" w:sz="4" w:space="0" w:color="000000"/>
              <w:right w:val="nil"/>
            </w:tcBorders>
            <w:hideMark/>
          </w:tcPr>
          <w:p w14:paraId="7E57E684" w14:textId="77777777" w:rsidR="00705645" w:rsidRPr="00D7012E" w:rsidRDefault="00705645">
            <w:pPr>
              <w:pStyle w:val="ConsPlusCell"/>
              <w:spacing w:line="276" w:lineRule="auto"/>
              <w:jc w:val="center"/>
              <w:rPr>
                <w:rFonts w:ascii="Arial" w:hAnsi="Arial" w:cs="Arial"/>
                <w:b/>
                <w:sz w:val="24"/>
                <w:szCs w:val="24"/>
              </w:rPr>
            </w:pPr>
            <w:r w:rsidRPr="00D7012E">
              <w:rPr>
                <w:rFonts w:ascii="Arial" w:hAnsi="Arial" w:cs="Arial"/>
                <w:sz w:val="24"/>
                <w:szCs w:val="24"/>
              </w:rPr>
              <w:t xml:space="preserve"> </w:t>
            </w:r>
            <w:r w:rsidRPr="00D7012E">
              <w:rPr>
                <w:rFonts w:ascii="Arial" w:hAnsi="Arial" w:cs="Arial"/>
                <w:b/>
                <w:sz w:val="24"/>
                <w:szCs w:val="24"/>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1983" w:type="dxa"/>
            <w:tcBorders>
              <w:top w:val="single" w:sz="4" w:space="0" w:color="000000"/>
              <w:left w:val="single" w:sz="4" w:space="0" w:color="000000"/>
              <w:bottom w:val="single" w:sz="4" w:space="0" w:color="000000"/>
              <w:right w:val="nil"/>
            </w:tcBorders>
            <w:hideMark/>
          </w:tcPr>
          <w:p w14:paraId="0D3354BC" w14:textId="77777777" w:rsidR="00705645" w:rsidRPr="00D7012E" w:rsidRDefault="00705645">
            <w:pPr>
              <w:pStyle w:val="ConsPlusCell"/>
              <w:spacing w:line="276" w:lineRule="auto"/>
              <w:jc w:val="center"/>
              <w:rPr>
                <w:rFonts w:ascii="Arial" w:hAnsi="Arial" w:cs="Arial"/>
                <w:sz w:val="24"/>
                <w:szCs w:val="24"/>
              </w:rPr>
            </w:pPr>
            <w:r w:rsidRPr="00D7012E">
              <w:rPr>
                <w:rFonts w:ascii="Arial" w:hAnsi="Arial" w:cs="Arial"/>
                <w:sz w:val="24"/>
                <w:szCs w:val="24"/>
              </w:rPr>
              <w:t>всего</w:t>
            </w:r>
          </w:p>
        </w:tc>
        <w:tc>
          <w:tcPr>
            <w:tcW w:w="997" w:type="dxa"/>
            <w:vMerge w:val="restart"/>
            <w:tcBorders>
              <w:top w:val="single" w:sz="4" w:space="0" w:color="auto"/>
              <w:left w:val="single" w:sz="4" w:space="0" w:color="000000"/>
              <w:bottom w:val="single" w:sz="4" w:space="0" w:color="000000"/>
              <w:right w:val="single" w:sz="4" w:space="0" w:color="auto"/>
            </w:tcBorders>
          </w:tcPr>
          <w:p w14:paraId="054670AA" w14:textId="77777777" w:rsidR="00705645" w:rsidRPr="00D7012E" w:rsidRDefault="00D93706">
            <w:pPr>
              <w:pStyle w:val="ConsPlusCell"/>
              <w:snapToGrid w:val="0"/>
              <w:spacing w:line="276" w:lineRule="auto"/>
              <w:jc w:val="center"/>
              <w:rPr>
                <w:rFonts w:ascii="Arial" w:hAnsi="Arial" w:cs="Arial"/>
                <w:sz w:val="24"/>
                <w:szCs w:val="24"/>
              </w:rPr>
            </w:pPr>
            <w:r w:rsidRPr="00D7012E">
              <w:rPr>
                <w:rFonts w:ascii="Arial" w:hAnsi="Arial" w:cs="Arial"/>
                <w:sz w:val="24"/>
                <w:szCs w:val="24"/>
              </w:rPr>
              <w:t>595</w:t>
            </w:r>
            <w:r w:rsidR="00C60C6B" w:rsidRPr="00D7012E">
              <w:rPr>
                <w:rFonts w:ascii="Arial" w:hAnsi="Arial" w:cs="Arial"/>
                <w:sz w:val="24"/>
                <w:szCs w:val="24"/>
              </w:rPr>
              <w:t>,0</w:t>
            </w:r>
          </w:p>
          <w:p w14:paraId="7A5CDE5B" w14:textId="77777777" w:rsidR="00705645" w:rsidRPr="00D7012E" w:rsidRDefault="00705645">
            <w:pPr>
              <w:jc w:val="center"/>
              <w:rPr>
                <w:rFonts w:ascii="Arial" w:hAnsi="Arial" w:cs="Arial"/>
                <w:sz w:val="24"/>
                <w:szCs w:val="24"/>
              </w:rPr>
            </w:pPr>
          </w:p>
        </w:tc>
        <w:tc>
          <w:tcPr>
            <w:tcW w:w="992" w:type="dxa"/>
            <w:vMerge w:val="restart"/>
            <w:tcBorders>
              <w:top w:val="single" w:sz="4" w:space="0" w:color="auto"/>
              <w:left w:val="single" w:sz="4" w:space="0" w:color="auto"/>
              <w:bottom w:val="single" w:sz="4" w:space="0" w:color="000000"/>
              <w:right w:val="single" w:sz="4" w:space="0" w:color="auto"/>
            </w:tcBorders>
          </w:tcPr>
          <w:p w14:paraId="57CB3687" w14:textId="77777777" w:rsidR="00705645" w:rsidRPr="00D7012E" w:rsidRDefault="00C60C6B">
            <w:pPr>
              <w:pStyle w:val="ConsPlusCell"/>
              <w:snapToGrid w:val="0"/>
              <w:spacing w:line="276" w:lineRule="auto"/>
              <w:jc w:val="center"/>
              <w:rPr>
                <w:rFonts w:ascii="Arial" w:hAnsi="Arial" w:cs="Arial"/>
                <w:sz w:val="24"/>
                <w:szCs w:val="24"/>
              </w:rPr>
            </w:pPr>
            <w:r w:rsidRPr="00D7012E">
              <w:rPr>
                <w:rFonts w:ascii="Arial" w:hAnsi="Arial" w:cs="Arial"/>
                <w:sz w:val="24"/>
                <w:szCs w:val="24"/>
              </w:rPr>
              <w:t>345</w:t>
            </w:r>
            <w:r w:rsidR="00705645" w:rsidRPr="00D7012E">
              <w:rPr>
                <w:rFonts w:ascii="Arial" w:hAnsi="Arial" w:cs="Arial"/>
                <w:sz w:val="24"/>
                <w:szCs w:val="24"/>
              </w:rPr>
              <w:t>,0</w:t>
            </w:r>
          </w:p>
          <w:p w14:paraId="29F7C16B" w14:textId="77777777" w:rsidR="00705645" w:rsidRPr="00D7012E" w:rsidRDefault="00705645">
            <w:pPr>
              <w:jc w:val="center"/>
              <w:rPr>
                <w:rFonts w:ascii="Arial" w:hAnsi="Arial" w:cs="Arial"/>
                <w:sz w:val="24"/>
                <w:szCs w:val="24"/>
              </w:rPr>
            </w:pPr>
          </w:p>
        </w:tc>
        <w:tc>
          <w:tcPr>
            <w:tcW w:w="988" w:type="dxa"/>
            <w:vMerge w:val="restart"/>
            <w:tcBorders>
              <w:top w:val="single" w:sz="4" w:space="0" w:color="auto"/>
              <w:left w:val="single" w:sz="4" w:space="0" w:color="auto"/>
              <w:bottom w:val="single" w:sz="4" w:space="0" w:color="000000"/>
              <w:right w:val="single" w:sz="4" w:space="0" w:color="000000"/>
            </w:tcBorders>
            <w:hideMark/>
          </w:tcPr>
          <w:p w14:paraId="20C400B0" w14:textId="77777777" w:rsidR="00705645" w:rsidRPr="00D7012E" w:rsidRDefault="00C60C6B">
            <w:pPr>
              <w:jc w:val="center"/>
              <w:rPr>
                <w:rFonts w:ascii="Arial" w:hAnsi="Arial" w:cs="Arial"/>
                <w:sz w:val="24"/>
                <w:szCs w:val="24"/>
              </w:rPr>
            </w:pPr>
            <w:r w:rsidRPr="00D7012E">
              <w:rPr>
                <w:rFonts w:ascii="Arial" w:hAnsi="Arial" w:cs="Arial"/>
                <w:sz w:val="24"/>
                <w:szCs w:val="24"/>
              </w:rPr>
              <w:t>345</w:t>
            </w:r>
            <w:r w:rsidR="00705645" w:rsidRPr="00D7012E">
              <w:rPr>
                <w:rFonts w:ascii="Arial" w:hAnsi="Arial" w:cs="Arial"/>
                <w:sz w:val="24"/>
                <w:szCs w:val="24"/>
              </w:rPr>
              <w:t>,0</w:t>
            </w:r>
          </w:p>
        </w:tc>
      </w:tr>
      <w:tr w:rsidR="00705645" w:rsidRPr="00D7012E" w14:paraId="04543B27" w14:textId="77777777" w:rsidTr="000B0FC1">
        <w:trPr>
          <w:trHeight w:val="570"/>
        </w:trPr>
        <w:tc>
          <w:tcPr>
            <w:tcW w:w="1610" w:type="dxa"/>
            <w:vMerge/>
            <w:tcBorders>
              <w:left w:val="single" w:sz="4" w:space="0" w:color="000000"/>
              <w:right w:val="nil"/>
            </w:tcBorders>
            <w:vAlign w:val="center"/>
            <w:hideMark/>
          </w:tcPr>
          <w:p w14:paraId="33DF115A" w14:textId="77777777" w:rsidR="00705645" w:rsidRPr="00D7012E" w:rsidRDefault="00705645">
            <w:pPr>
              <w:spacing w:after="0" w:line="240" w:lineRule="auto"/>
              <w:rPr>
                <w:rFonts w:ascii="Arial" w:eastAsia="Times New Roman" w:hAnsi="Arial" w:cs="Arial"/>
                <w:sz w:val="24"/>
                <w:szCs w:val="24"/>
              </w:rPr>
            </w:pPr>
          </w:p>
        </w:tc>
        <w:tc>
          <w:tcPr>
            <w:tcW w:w="8310" w:type="dxa"/>
            <w:vMerge/>
            <w:tcBorders>
              <w:top w:val="single" w:sz="4" w:space="0" w:color="000000"/>
              <w:left w:val="single" w:sz="4" w:space="0" w:color="000000"/>
              <w:bottom w:val="single" w:sz="4" w:space="0" w:color="000000"/>
              <w:right w:val="nil"/>
            </w:tcBorders>
            <w:vAlign w:val="center"/>
            <w:hideMark/>
          </w:tcPr>
          <w:p w14:paraId="0FA97CCB" w14:textId="77777777" w:rsidR="00705645" w:rsidRPr="00D7012E" w:rsidRDefault="00705645">
            <w:pPr>
              <w:spacing w:after="0" w:line="240" w:lineRule="auto"/>
              <w:rPr>
                <w:rFonts w:ascii="Arial" w:eastAsia="Times New Roman" w:hAnsi="Arial" w:cs="Arial"/>
                <w:b/>
                <w:sz w:val="24"/>
                <w:szCs w:val="24"/>
              </w:rPr>
            </w:pPr>
          </w:p>
        </w:tc>
        <w:tc>
          <w:tcPr>
            <w:tcW w:w="1983" w:type="dxa"/>
            <w:tcBorders>
              <w:top w:val="single" w:sz="4" w:space="0" w:color="000000"/>
              <w:left w:val="single" w:sz="4" w:space="0" w:color="000000"/>
              <w:bottom w:val="single" w:sz="4" w:space="0" w:color="auto"/>
              <w:right w:val="nil"/>
            </w:tcBorders>
            <w:hideMark/>
          </w:tcPr>
          <w:p w14:paraId="74253C14" w14:textId="77777777" w:rsidR="00705645" w:rsidRPr="00D7012E" w:rsidRDefault="00705645">
            <w:pPr>
              <w:pStyle w:val="ConsPlusCell"/>
              <w:spacing w:line="276" w:lineRule="auto"/>
              <w:jc w:val="center"/>
              <w:rPr>
                <w:rFonts w:ascii="Arial" w:hAnsi="Arial" w:cs="Arial"/>
                <w:sz w:val="24"/>
                <w:szCs w:val="24"/>
              </w:rPr>
            </w:pPr>
            <w:r w:rsidRPr="00D7012E">
              <w:rPr>
                <w:rFonts w:ascii="Arial" w:hAnsi="Arial" w:cs="Arial"/>
                <w:sz w:val="24"/>
                <w:szCs w:val="24"/>
              </w:rPr>
              <w:t>Муниципальный бюджет</w:t>
            </w:r>
          </w:p>
        </w:tc>
        <w:tc>
          <w:tcPr>
            <w:tcW w:w="997" w:type="dxa"/>
            <w:vMerge/>
            <w:tcBorders>
              <w:top w:val="single" w:sz="4" w:space="0" w:color="auto"/>
              <w:left w:val="single" w:sz="4" w:space="0" w:color="000000"/>
              <w:bottom w:val="single" w:sz="4" w:space="0" w:color="000000"/>
              <w:right w:val="single" w:sz="4" w:space="0" w:color="auto"/>
            </w:tcBorders>
            <w:vAlign w:val="center"/>
            <w:hideMark/>
          </w:tcPr>
          <w:p w14:paraId="537EBE48" w14:textId="77777777" w:rsidR="00705645" w:rsidRPr="00D7012E" w:rsidRDefault="00705645">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056A31A" w14:textId="77777777" w:rsidR="00705645" w:rsidRPr="00D7012E" w:rsidRDefault="00705645">
            <w:pPr>
              <w:spacing w:after="0" w:line="240" w:lineRule="auto"/>
              <w:rPr>
                <w:rFonts w:ascii="Arial" w:hAnsi="Arial" w:cs="Arial"/>
                <w:sz w:val="24"/>
                <w:szCs w:val="24"/>
              </w:rPr>
            </w:pPr>
          </w:p>
        </w:tc>
        <w:tc>
          <w:tcPr>
            <w:tcW w:w="988" w:type="dxa"/>
            <w:vMerge/>
            <w:tcBorders>
              <w:top w:val="single" w:sz="4" w:space="0" w:color="auto"/>
              <w:left w:val="single" w:sz="4" w:space="0" w:color="auto"/>
              <w:bottom w:val="single" w:sz="4" w:space="0" w:color="000000"/>
              <w:right w:val="single" w:sz="4" w:space="0" w:color="000000"/>
            </w:tcBorders>
            <w:vAlign w:val="center"/>
            <w:hideMark/>
          </w:tcPr>
          <w:p w14:paraId="56BBF935" w14:textId="77777777" w:rsidR="00705645" w:rsidRPr="00D7012E" w:rsidRDefault="00705645">
            <w:pPr>
              <w:spacing w:after="0" w:line="240" w:lineRule="auto"/>
              <w:rPr>
                <w:rFonts w:ascii="Arial" w:hAnsi="Arial" w:cs="Arial"/>
                <w:sz w:val="24"/>
                <w:szCs w:val="24"/>
              </w:rPr>
            </w:pPr>
          </w:p>
        </w:tc>
      </w:tr>
      <w:tr w:rsidR="00705645" w:rsidRPr="00D7012E" w14:paraId="3E964273" w14:textId="77777777" w:rsidTr="000B0FC1">
        <w:trPr>
          <w:trHeight w:val="160"/>
        </w:trPr>
        <w:tc>
          <w:tcPr>
            <w:tcW w:w="1610" w:type="dxa"/>
            <w:vMerge/>
            <w:tcBorders>
              <w:left w:val="single" w:sz="4" w:space="0" w:color="000000"/>
              <w:right w:val="nil"/>
            </w:tcBorders>
            <w:vAlign w:val="center"/>
            <w:hideMark/>
          </w:tcPr>
          <w:p w14:paraId="2E6DF2ED"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000000"/>
              <w:left w:val="single" w:sz="4" w:space="0" w:color="000000"/>
              <w:bottom w:val="single" w:sz="4" w:space="0" w:color="000000"/>
              <w:right w:val="nil"/>
            </w:tcBorders>
            <w:hideMark/>
          </w:tcPr>
          <w:p w14:paraId="4B0D4AEF" w14:textId="77777777" w:rsidR="00705645" w:rsidRPr="00D7012E" w:rsidRDefault="00705645">
            <w:pPr>
              <w:autoSpaceDE w:val="0"/>
              <w:spacing w:after="0"/>
              <w:jc w:val="both"/>
              <w:rPr>
                <w:rFonts w:ascii="Arial" w:hAnsi="Arial" w:cs="Arial"/>
                <w:sz w:val="24"/>
                <w:szCs w:val="24"/>
              </w:rPr>
            </w:pPr>
            <w:r w:rsidRPr="00D7012E">
              <w:rPr>
                <w:rFonts w:ascii="Arial" w:hAnsi="Arial" w:cs="Arial"/>
                <w:sz w:val="24"/>
                <w:szCs w:val="24"/>
              </w:rPr>
              <w:t xml:space="preserve">1.Основное мероприятие. </w:t>
            </w:r>
            <w:r w:rsidRPr="00D7012E">
              <w:rPr>
                <w:rFonts w:ascii="Arial" w:hAnsi="Arial" w:cs="Arial"/>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983" w:type="dxa"/>
            <w:tcBorders>
              <w:top w:val="single" w:sz="4" w:space="0" w:color="auto"/>
              <w:left w:val="single" w:sz="4" w:space="0" w:color="000000"/>
              <w:bottom w:val="single" w:sz="4" w:space="0" w:color="auto"/>
              <w:right w:val="nil"/>
            </w:tcBorders>
            <w:vAlign w:val="center"/>
            <w:hideMark/>
          </w:tcPr>
          <w:p w14:paraId="58008EAF" w14:textId="77777777" w:rsidR="00705645" w:rsidRPr="00D7012E" w:rsidRDefault="00705645">
            <w:pPr>
              <w:spacing w:after="0"/>
              <w:rPr>
                <w:rFonts w:ascii="Arial" w:hAnsi="Arial" w:cs="Arial"/>
              </w:rPr>
            </w:pPr>
          </w:p>
        </w:tc>
        <w:tc>
          <w:tcPr>
            <w:tcW w:w="997" w:type="dxa"/>
            <w:tcBorders>
              <w:top w:val="single" w:sz="4" w:space="0" w:color="000000"/>
              <w:left w:val="single" w:sz="4" w:space="0" w:color="000000"/>
              <w:bottom w:val="single" w:sz="4" w:space="0" w:color="000000"/>
              <w:right w:val="single" w:sz="4" w:space="0" w:color="auto"/>
            </w:tcBorders>
            <w:hideMark/>
          </w:tcPr>
          <w:p w14:paraId="286EC3F1" w14:textId="77777777" w:rsidR="00705645" w:rsidRPr="00D7012E" w:rsidRDefault="00C60C6B">
            <w:pPr>
              <w:jc w:val="center"/>
              <w:rPr>
                <w:rFonts w:ascii="Arial" w:hAnsi="Arial" w:cs="Arial"/>
                <w:sz w:val="24"/>
                <w:szCs w:val="24"/>
              </w:rPr>
            </w:pPr>
            <w:r w:rsidRPr="00D7012E">
              <w:rPr>
                <w:rFonts w:ascii="Arial" w:hAnsi="Arial" w:cs="Arial"/>
                <w:sz w:val="24"/>
                <w:szCs w:val="24"/>
              </w:rPr>
              <w:t>205</w:t>
            </w:r>
            <w:r w:rsidR="00705645"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3C5FAB66" w14:textId="77777777" w:rsidR="00705645" w:rsidRPr="00D7012E" w:rsidRDefault="00084BE0">
            <w:pPr>
              <w:jc w:val="center"/>
              <w:rPr>
                <w:rFonts w:ascii="Arial" w:hAnsi="Arial" w:cs="Arial"/>
                <w:sz w:val="24"/>
                <w:szCs w:val="24"/>
              </w:rPr>
            </w:pPr>
            <w:r w:rsidRPr="00D7012E">
              <w:rPr>
                <w:rFonts w:ascii="Arial" w:hAnsi="Arial" w:cs="Arial"/>
                <w:sz w:val="24"/>
                <w:szCs w:val="24"/>
              </w:rPr>
              <w:t>2</w:t>
            </w:r>
            <w:r w:rsidR="00705645" w:rsidRPr="00D7012E">
              <w:rPr>
                <w:rFonts w:ascii="Arial" w:hAnsi="Arial" w:cs="Arial"/>
                <w:sz w:val="24"/>
                <w:szCs w:val="24"/>
              </w:rPr>
              <w:t>05,0</w:t>
            </w:r>
          </w:p>
        </w:tc>
        <w:tc>
          <w:tcPr>
            <w:tcW w:w="988" w:type="dxa"/>
            <w:tcBorders>
              <w:top w:val="single" w:sz="4" w:space="0" w:color="000000"/>
              <w:left w:val="single" w:sz="4" w:space="0" w:color="auto"/>
              <w:bottom w:val="single" w:sz="4" w:space="0" w:color="000000"/>
              <w:right w:val="single" w:sz="4" w:space="0" w:color="000000"/>
            </w:tcBorders>
            <w:hideMark/>
          </w:tcPr>
          <w:p w14:paraId="3D3F4065" w14:textId="77777777" w:rsidR="00705645" w:rsidRPr="00D7012E" w:rsidRDefault="00084BE0">
            <w:pPr>
              <w:jc w:val="center"/>
              <w:rPr>
                <w:rFonts w:ascii="Arial" w:hAnsi="Arial" w:cs="Arial"/>
                <w:sz w:val="24"/>
                <w:szCs w:val="24"/>
              </w:rPr>
            </w:pPr>
            <w:r w:rsidRPr="00D7012E">
              <w:rPr>
                <w:rFonts w:ascii="Arial" w:hAnsi="Arial" w:cs="Arial"/>
                <w:sz w:val="24"/>
                <w:szCs w:val="24"/>
              </w:rPr>
              <w:t>2</w:t>
            </w:r>
            <w:r w:rsidR="00705645" w:rsidRPr="00D7012E">
              <w:rPr>
                <w:rFonts w:ascii="Arial" w:hAnsi="Arial" w:cs="Arial"/>
                <w:sz w:val="24"/>
                <w:szCs w:val="24"/>
              </w:rPr>
              <w:t>05,0</w:t>
            </w:r>
          </w:p>
        </w:tc>
      </w:tr>
      <w:tr w:rsidR="00705645" w:rsidRPr="00D7012E" w14:paraId="0EC7797E" w14:textId="77777777" w:rsidTr="000B0FC1">
        <w:trPr>
          <w:trHeight w:val="160"/>
        </w:trPr>
        <w:tc>
          <w:tcPr>
            <w:tcW w:w="1610" w:type="dxa"/>
            <w:vMerge/>
            <w:tcBorders>
              <w:left w:val="single" w:sz="4" w:space="0" w:color="000000"/>
              <w:right w:val="nil"/>
            </w:tcBorders>
            <w:vAlign w:val="center"/>
            <w:hideMark/>
          </w:tcPr>
          <w:p w14:paraId="258014DD"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000000"/>
              <w:left w:val="single" w:sz="4" w:space="0" w:color="000000"/>
              <w:bottom w:val="single" w:sz="4" w:space="0" w:color="000000"/>
              <w:right w:val="nil"/>
            </w:tcBorders>
            <w:hideMark/>
          </w:tcPr>
          <w:p w14:paraId="3DAD2905" w14:textId="77777777" w:rsidR="00705645" w:rsidRPr="00D7012E" w:rsidRDefault="00705645">
            <w:pPr>
              <w:autoSpaceDE w:val="0"/>
              <w:rPr>
                <w:rFonts w:ascii="Arial" w:hAnsi="Arial" w:cs="Arial"/>
                <w:sz w:val="24"/>
                <w:szCs w:val="24"/>
              </w:rPr>
            </w:pPr>
            <w:r w:rsidRPr="00D7012E">
              <w:rPr>
                <w:rFonts w:ascii="Arial" w:hAnsi="Arial" w:cs="Arial"/>
                <w:color w:val="000000"/>
                <w:sz w:val="24"/>
                <w:szCs w:val="24"/>
              </w:rPr>
              <w:t xml:space="preserve">1.1.Обеспечение организации и проведения физкультурных и массовых спортивных мероприятий. </w:t>
            </w:r>
          </w:p>
        </w:tc>
        <w:tc>
          <w:tcPr>
            <w:tcW w:w="1983" w:type="dxa"/>
            <w:tcBorders>
              <w:top w:val="single" w:sz="4" w:space="0" w:color="auto"/>
              <w:left w:val="single" w:sz="4" w:space="0" w:color="000000"/>
              <w:bottom w:val="single" w:sz="4" w:space="0" w:color="auto"/>
              <w:right w:val="nil"/>
            </w:tcBorders>
            <w:vAlign w:val="center"/>
            <w:hideMark/>
          </w:tcPr>
          <w:p w14:paraId="370B6A47" w14:textId="77777777" w:rsidR="00705645" w:rsidRPr="00D7012E" w:rsidRDefault="00705645">
            <w:pPr>
              <w:spacing w:after="0"/>
              <w:rPr>
                <w:rFonts w:ascii="Arial" w:hAnsi="Arial" w:cs="Arial"/>
              </w:rPr>
            </w:pPr>
          </w:p>
        </w:tc>
        <w:tc>
          <w:tcPr>
            <w:tcW w:w="997" w:type="dxa"/>
            <w:tcBorders>
              <w:top w:val="single" w:sz="4" w:space="0" w:color="000000"/>
              <w:left w:val="single" w:sz="4" w:space="0" w:color="000000"/>
              <w:bottom w:val="single" w:sz="4" w:space="0" w:color="000000"/>
              <w:right w:val="single" w:sz="4" w:space="0" w:color="auto"/>
            </w:tcBorders>
            <w:hideMark/>
          </w:tcPr>
          <w:p w14:paraId="4BF8E7E1" w14:textId="77777777" w:rsidR="00705645" w:rsidRPr="00D7012E" w:rsidRDefault="00C60C6B">
            <w:pPr>
              <w:jc w:val="center"/>
              <w:rPr>
                <w:rFonts w:ascii="Arial" w:hAnsi="Arial" w:cs="Arial"/>
                <w:sz w:val="24"/>
                <w:szCs w:val="24"/>
              </w:rPr>
            </w:pPr>
            <w:r w:rsidRPr="00D7012E">
              <w:rPr>
                <w:rFonts w:ascii="Arial" w:hAnsi="Arial" w:cs="Arial"/>
                <w:sz w:val="24"/>
                <w:szCs w:val="24"/>
              </w:rPr>
              <w:t>130</w:t>
            </w:r>
            <w:r w:rsidR="00705645" w:rsidRPr="00D7012E">
              <w:rPr>
                <w:rFonts w:ascii="Arial" w:hAnsi="Arial" w:cs="Arial"/>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26E48486" w14:textId="77777777" w:rsidR="00705645" w:rsidRPr="00D7012E" w:rsidRDefault="00084BE0">
            <w:pPr>
              <w:jc w:val="center"/>
              <w:rPr>
                <w:rFonts w:ascii="Arial" w:hAnsi="Arial" w:cs="Arial"/>
                <w:sz w:val="24"/>
                <w:szCs w:val="24"/>
              </w:rPr>
            </w:pPr>
            <w:r w:rsidRPr="00D7012E">
              <w:rPr>
                <w:rFonts w:ascii="Arial" w:hAnsi="Arial" w:cs="Arial"/>
                <w:sz w:val="24"/>
                <w:szCs w:val="24"/>
              </w:rPr>
              <w:t>130</w:t>
            </w:r>
            <w:r w:rsidR="00705645" w:rsidRPr="00D7012E">
              <w:rPr>
                <w:rFonts w:ascii="Arial" w:hAnsi="Arial" w:cs="Arial"/>
                <w:sz w:val="24"/>
                <w:szCs w:val="24"/>
              </w:rPr>
              <w:t>,0</w:t>
            </w:r>
          </w:p>
        </w:tc>
        <w:tc>
          <w:tcPr>
            <w:tcW w:w="988" w:type="dxa"/>
            <w:tcBorders>
              <w:top w:val="single" w:sz="4" w:space="0" w:color="000000"/>
              <w:left w:val="single" w:sz="4" w:space="0" w:color="auto"/>
              <w:bottom w:val="single" w:sz="4" w:space="0" w:color="000000"/>
              <w:right w:val="single" w:sz="4" w:space="0" w:color="000000"/>
            </w:tcBorders>
            <w:hideMark/>
          </w:tcPr>
          <w:p w14:paraId="27BCBDBB" w14:textId="77777777" w:rsidR="00705645" w:rsidRPr="00D7012E" w:rsidRDefault="00084BE0">
            <w:pPr>
              <w:jc w:val="center"/>
              <w:rPr>
                <w:rFonts w:ascii="Arial" w:hAnsi="Arial" w:cs="Arial"/>
                <w:sz w:val="24"/>
                <w:szCs w:val="24"/>
              </w:rPr>
            </w:pPr>
            <w:r w:rsidRPr="00D7012E">
              <w:rPr>
                <w:rFonts w:ascii="Arial" w:hAnsi="Arial" w:cs="Arial"/>
                <w:sz w:val="24"/>
                <w:szCs w:val="24"/>
              </w:rPr>
              <w:t>130</w:t>
            </w:r>
            <w:r w:rsidR="00705645" w:rsidRPr="00D7012E">
              <w:rPr>
                <w:rFonts w:ascii="Arial" w:hAnsi="Arial" w:cs="Arial"/>
                <w:sz w:val="24"/>
                <w:szCs w:val="24"/>
              </w:rPr>
              <w:t>,0</w:t>
            </w:r>
          </w:p>
        </w:tc>
      </w:tr>
      <w:tr w:rsidR="00705645" w:rsidRPr="00D7012E" w14:paraId="31BDBA31" w14:textId="77777777" w:rsidTr="000B0FC1">
        <w:trPr>
          <w:trHeight w:val="1062"/>
        </w:trPr>
        <w:tc>
          <w:tcPr>
            <w:tcW w:w="1610" w:type="dxa"/>
            <w:vMerge/>
            <w:tcBorders>
              <w:left w:val="single" w:sz="4" w:space="0" w:color="000000"/>
              <w:right w:val="nil"/>
            </w:tcBorders>
            <w:vAlign w:val="center"/>
            <w:hideMark/>
          </w:tcPr>
          <w:p w14:paraId="158C7FFD"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auto"/>
              <w:left w:val="single" w:sz="4" w:space="0" w:color="000000"/>
              <w:bottom w:val="single" w:sz="4" w:space="0" w:color="auto"/>
              <w:right w:val="nil"/>
            </w:tcBorders>
            <w:hideMark/>
          </w:tcPr>
          <w:p w14:paraId="4A16BCA4" w14:textId="77777777" w:rsidR="00705645" w:rsidRPr="00D7012E" w:rsidRDefault="00705645">
            <w:pPr>
              <w:autoSpaceDE w:val="0"/>
              <w:spacing w:after="0"/>
              <w:jc w:val="both"/>
              <w:rPr>
                <w:rFonts w:ascii="Arial" w:hAnsi="Arial" w:cs="Arial"/>
                <w:sz w:val="24"/>
                <w:szCs w:val="24"/>
              </w:rPr>
            </w:pPr>
            <w:r w:rsidRPr="00D7012E">
              <w:rPr>
                <w:rFonts w:ascii="Arial" w:hAnsi="Arial" w:cs="Arial"/>
                <w:color w:val="000000"/>
                <w:sz w:val="24"/>
                <w:szCs w:val="24"/>
              </w:rPr>
              <w:t>1.2.Мероприятия по привлечению населения к занятиям физической культурой</w:t>
            </w:r>
          </w:p>
          <w:p w14:paraId="654FAE1A" w14:textId="77777777" w:rsidR="00705645" w:rsidRPr="00D7012E" w:rsidRDefault="00705645">
            <w:pPr>
              <w:autoSpaceDE w:val="0"/>
              <w:spacing w:after="0"/>
              <w:jc w:val="both"/>
              <w:rPr>
                <w:rFonts w:ascii="Arial" w:hAnsi="Arial" w:cs="Arial"/>
                <w:sz w:val="24"/>
                <w:szCs w:val="24"/>
              </w:rPr>
            </w:pPr>
            <w:r w:rsidRPr="00D7012E">
              <w:rPr>
                <w:rFonts w:ascii="Arial" w:hAnsi="Arial" w:cs="Arial"/>
                <w:color w:val="000000"/>
                <w:sz w:val="24"/>
                <w:szCs w:val="24"/>
              </w:rPr>
              <w:t xml:space="preserve"> и массовым спортом. Организация районной и участие в областных </w:t>
            </w:r>
            <w:r w:rsidRPr="00D7012E">
              <w:rPr>
                <w:rFonts w:ascii="Arial" w:hAnsi="Arial" w:cs="Arial"/>
                <w:color w:val="000000"/>
                <w:sz w:val="24"/>
                <w:szCs w:val="24"/>
              </w:rPr>
              <w:lastRenderedPageBreak/>
              <w:t>спартакиадах среди пенсионеров, инвалидов</w:t>
            </w:r>
          </w:p>
        </w:tc>
        <w:tc>
          <w:tcPr>
            <w:tcW w:w="1983" w:type="dxa"/>
            <w:tcBorders>
              <w:top w:val="single" w:sz="4" w:space="0" w:color="auto"/>
              <w:left w:val="single" w:sz="4" w:space="0" w:color="000000"/>
              <w:bottom w:val="single" w:sz="4" w:space="0" w:color="auto"/>
              <w:right w:val="nil"/>
            </w:tcBorders>
            <w:vAlign w:val="center"/>
            <w:hideMark/>
          </w:tcPr>
          <w:p w14:paraId="3CD70312" w14:textId="77777777" w:rsidR="00705645" w:rsidRPr="00D7012E" w:rsidRDefault="00705645">
            <w:pPr>
              <w:spacing w:after="0"/>
              <w:rPr>
                <w:rFonts w:ascii="Arial" w:hAnsi="Arial" w:cs="Arial"/>
              </w:rPr>
            </w:pPr>
          </w:p>
        </w:tc>
        <w:tc>
          <w:tcPr>
            <w:tcW w:w="997" w:type="dxa"/>
            <w:tcBorders>
              <w:top w:val="single" w:sz="4" w:space="0" w:color="auto"/>
              <w:left w:val="single" w:sz="4" w:space="0" w:color="000000"/>
              <w:bottom w:val="single" w:sz="4" w:space="0" w:color="auto"/>
              <w:right w:val="single" w:sz="4" w:space="0" w:color="auto"/>
            </w:tcBorders>
            <w:hideMark/>
          </w:tcPr>
          <w:p w14:paraId="1F9DAB66" w14:textId="77777777" w:rsidR="00705645" w:rsidRPr="00D7012E" w:rsidRDefault="00C60C6B">
            <w:pPr>
              <w:jc w:val="center"/>
              <w:rPr>
                <w:rFonts w:ascii="Arial" w:hAnsi="Arial" w:cs="Arial"/>
                <w:sz w:val="24"/>
                <w:szCs w:val="24"/>
              </w:rPr>
            </w:pPr>
            <w:r w:rsidRPr="00D7012E">
              <w:rPr>
                <w:rFonts w:ascii="Arial" w:hAnsi="Arial" w:cs="Arial"/>
                <w:sz w:val="24"/>
                <w:szCs w:val="24"/>
              </w:rPr>
              <w:t>75</w:t>
            </w:r>
            <w:r w:rsidR="00705645" w:rsidRPr="00D7012E">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7EC52412" w14:textId="77777777" w:rsidR="00705645" w:rsidRPr="00D7012E" w:rsidRDefault="00084BE0">
            <w:pPr>
              <w:jc w:val="center"/>
              <w:rPr>
                <w:rFonts w:ascii="Arial" w:hAnsi="Arial" w:cs="Arial"/>
                <w:sz w:val="24"/>
                <w:szCs w:val="24"/>
              </w:rPr>
            </w:pPr>
            <w:r w:rsidRPr="00D7012E">
              <w:rPr>
                <w:rFonts w:ascii="Arial" w:hAnsi="Arial" w:cs="Arial"/>
                <w:sz w:val="24"/>
                <w:szCs w:val="24"/>
              </w:rPr>
              <w:t>75</w:t>
            </w:r>
            <w:r w:rsidR="00705645" w:rsidRPr="00D7012E">
              <w:rPr>
                <w:rFonts w:ascii="Arial" w:hAnsi="Arial" w:cs="Arial"/>
                <w:sz w:val="24"/>
                <w:szCs w:val="24"/>
              </w:rPr>
              <w:t>,0</w:t>
            </w:r>
          </w:p>
        </w:tc>
        <w:tc>
          <w:tcPr>
            <w:tcW w:w="988" w:type="dxa"/>
            <w:tcBorders>
              <w:top w:val="single" w:sz="4" w:space="0" w:color="auto"/>
              <w:left w:val="single" w:sz="4" w:space="0" w:color="auto"/>
              <w:bottom w:val="single" w:sz="4" w:space="0" w:color="auto"/>
              <w:right w:val="single" w:sz="4" w:space="0" w:color="000000"/>
            </w:tcBorders>
            <w:hideMark/>
          </w:tcPr>
          <w:p w14:paraId="6C05B355" w14:textId="77777777" w:rsidR="00705645" w:rsidRPr="00D7012E" w:rsidRDefault="00084BE0">
            <w:pPr>
              <w:jc w:val="center"/>
              <w:rPr>
                <w:rFonts w:ascii="Arial" w:hAnsi="Arial" w:cs="Arial"/>
                <w:sz w:val="24"/>
                <w:szCs w:val="24"/>
              </w:rPr>
            </w:pPr>
            <w:r w:rsidRPr="00D7012E">
              <w:rPr>
                <w:rFonts w:ascii="Arial" w:hAnsi="Arial" w:cs="Arial"/>
                <w:sz w:val="24"/>
                <w:szCs w:val="24"/>
              </w:rPr>
              <w:t>75</w:t>
            </w:r>
            <w:r w:rsidR="00705645" w:rsidRPr="00D7012E">
              <w:rPr>
                <w:rFonts w:ascii="Arial" w:hAnsi="Arial" w:cs="Arial"/>
                <w:sz w:val="24"/>
                <w:szCs w:val="24"/>
              </w:rPr>
              <w:t>,0</w:t>
            </w:r>
          </w:p>
        </w:tc>
      </w:tr>
      <w:tr w:rsidR="00705645" w:rsidRPr="00D7012E" w14:paraId="454AFD3E" w14:textId="77777777" w:rsidTr="000B0FC1">
        <w:trPr>
          <w:trHeight w:val="1728"/>
        </w:trPr>
        <w:tc>
          <w:tcPr>
            <w:tcW w:w="1610" w:type="dxa"/>
            <w:vMerge/>
            <w:tcBorders>
              <w:left w:val="single" w:sz="4" w:space="0" w:color="000000"/>
              <w:right w:val="nil"/>
            </w:tcBorders>
            <w:vAlign w:val="center"/>
            <w:hideMark/>
          </w:tcPr>
          <w:p w14:paraId="569CBC72"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auto"/>
              <w:left w:val="single" w:sz="4" w:space="0" w:color="000000"/>
              <w:bottom w:val="nil"/>
              <w:right w:val="nil"/>
            </w:tcBorders>
            <w:hideMark/>
          </w:tcPr>
          <w:p w14:paraId="55F648AA" w14:textId="77777777" w:rsidR="00705645" w:rsidRPr="00D7012E" w:rsidRDefault="00705645">
            <w:pPr>
              <w:autoSpaceDE w:val="0"/>
              <w:snapToGrid w:val="0"/>
              <w:spacing w:after="0"/>
              <w:rPr>
                <w:rFonts w:ascii="Arial" w:hAnsi="Arial" w:cs="Arial"/>
                <w:sz w:val="24"/>
                <w:szCs w:val="24"/>
              </w:rPr>
            </w:pPr>
            <w:r w:rsidRPr="00D7012E">
              <w:rPr>
                <w:rFonts w:ascii="Arial" w:hAnsi="Arial" w:cs="Arial"/>
                <w:sz w:val="24"/>
                <w:szCs w:val="24"/>
              </w:rPr>
              <w:t xml:space="preserve">2. Основное мероприятие. Материально-техническое обеспечение спортивных </w:t>
            </w:r>
          </w:p>
          <w:p w14:paraId="644E8722" w14:textId="77777777" w:rsidR="00705645" w:rsidRPr="00D7012E" w:rsidRDefault="00705645">
            <w:pPr>
              <w:autoSpaceDE w:val="0"/>
              <w:snapToGrid w:val="0"/>
              <w:spacing w:after="0"/>
              <w:rPr>
                <w:rFonts w:ascii="Arial" w:hAnsi="Arial" w:cs="Arial"/>
                <w:sz w:val="24"/>
                <w:szCs w:val="24"/>
              </w:rPr>
            </w:pPr>
            <w:r w:rsidRPr="00D7012E">
              <w:rPr>
                <w:rFonts w:ascii="Arial" w:hAnsi="Arial" w:cs="Arial"/>
                <w:sz w:val="24"/>
                <w:szCs w:val="24"/>
              </w:rPr>
              <w:t>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983" w:type="dxa"/>
            <w:tcBorders>
              <w:top w:val="single" w:sz="4" w:space="0" w:color="auto"/>
              <w:left w:val="single" w:sz="4" w:space="0" w:color="000000"/>
              <w:bottom w:val="nil"/>
              <w:right w:val="nil"/>
            </w:tcBorders>
            <w:vAlign w:val="center"/>
            <w:hideMark/>
          </w:tcPr>
          <w:p w14:paraId="33A31A57" w14:textId="77777777" w:rsidR="00705645" w:rsidRPr="00D7012E" w:rsidRDefault="00705645">
            <w:pPr>
              <w:spacing w:after="0"/>
              <w:rPr>
                <w:rFonts w:ascii="Arial" w:hAnsi="Arial" w:cs="Arial"/>
              </w:rPr>
            </w:pPr>
          </w:p>
        </w:tc>
        <w:tc>
          <w:tcPr>
            <w:tcW w:w="997" w:type="dxa"/>
            <w:tcBorders>
              <w:top w:val="single" w:sz="4" w:space="0" w:color="auto"/>
              <w:left w:val="single" w:sz="4" w:space="0" w:color="000000"/>
              <w:bottom w:val="nil"/>
              <w:right w:val="single" w:sz="4" w:space="0" w:color="auto"/>
            </w:tcBorders>
            <w:hideMark/>
          </w:tcPr>
          <w:p w14:paraId="1336402B" w14:textId="77777777" w:rsidR="00705645" w:rsidRPr="00D7012E" w:rsidRDefault="00C60C6B">
            <w:pPr>
              <w:jc w:val="center"/>
              <w:rPr>
                <w:rFonts w:ascii="Arial" w:hAnsi="Arial" w:cs="Arial"/>
                <w:sz w:val="24"/>
                <w:szCs w:val="24"/>
              </w:rPr>
            </w:pPr>
            <w:r w:rsidRPr="00D7012E">
              <w:rPr>
                <w:rFonts w:ascii="Arial" w:hAnsi="Arial" w:cs="Arial"/>
                <w:sz w:val="24"/>
                <w:szCs w:val="24"/>
              </w:rPr>
              <w:t>14</w:t>
            </w:r>
            <w:r w:rsidR="00705645" w:rsidRPr="00D7012E">
              <w:rPr>
                <w:rFonts w:ascii="Arial" w:hAnsi="Arial" w:cs="Arial"/>
                <w:sz w:val="24"/>
                <w:szCs w:val="24"/>
              </w:rPr>
              <w:t>0,0</w:t>
            </w:r>
          </w:p>
        </w:tc>
        <w:tc>
          <w:tcPr>
            <w:tcW w:w="992" w:type="dxa"/>
            <w:tcBorders>
              <w:top w:val="single" w:sz="4" w:space="0" w:color="auto"/>
              <w:left w:val="single" w:sz="4" w:space="0" w:color="auto"/>
              <w:bottom w:val="nil"/>
              <w:right w:val="single" w:sz="4" w:space="0" w:color="auto"/>
            </w:tcBorders>
            <w:hideMark/>
          </w:tcPr>
          <w:p w14:paraId="23486CD1" w14:textId="77777777" w:rsidR="00705645" w:rsidRPr="00D7012E" w:rsidRDefault="00084BE0">
            <w:pPr>
              <w:jc w:val="center"/>
              <w:rPr>
                <w:rFonts w:ascii="Arial" w:hAnsi="Arial" w:cs="Arial"/>
                <w:sz w:val="24"/>
                <w:szCs w:val="24"/>
              </w:rPr>
            </w:pPr>
            <w:r w:rsidRPr="00D7012E">
              <w:rPr>
                <w:rFonts w:ascii="Arial" w:hAnsi="Arial" w:cs="Arial"/>
                <w:sz w:val="24"/>
                <w:szCs w:val="24"/>
              </w:rPr>
              <w:t>140</w:t>
            </w:r>
            <w:r w:rsidR="00705645" w:rsidRPr="00D7012E">
              <w:rPr>
                <w:rFonts w:ascii="Arial" w:hAnsi="Arial" w:cs="Arial"/>
                <w:sz w:val="24"/>
                <w:szCs w:val="24"/>
              </w:rPr>
              <w:t>,0</w:t>
            </w:r>
          </w:p>
        </w:tc>
        <w:tc>
          <w:tcPr>
            <w:tcW w:w="988" w:type="dxa"/>
            <w:tcBorders>
              <w:top w:val="single" w:sz="4" w:space="0" w:color="auto"/>
              <w:left w:val="single" w:sz="4" w:space="0" w:color="auto"/>
              <w:bottom w:val="nil"/>
              <w:right w:val="single" w:sz="4" w:space="0" w:color="000000"/>
            </w:tcBorders>
            <w:hideMark/>
          </w:tcPr>
          <w:p w14:paraId="2C83546F" w14:textId="77777777" w:rsidR="00705645" w:rsidRPr="00D7012E" w:rsidRDefault="00084BE0">
            <w:pPr>
              <w:jc w:val="center"/>
              <w:rPr>
                <w:rFonts w:ascii="Arial" w:hAnsi="Arial" w:cs="Arial"/>
                <w:sz w:val="24"/>
                <w:szCs w:val="24"/>
              </w:rPr>
            </w:pPr>
            <w:r w:rsidRPr="00D7012E">
              <w:rPr>
                <w:rFonts w:ascii="Arial" w:hAnsi="Arial" w:cs="Arial"/>
                <w:sz w:val="24"/>
                <w:szCs w:val="24"/>
              </w:rPr>
              <w:t>140</w:t>
            </w:r>
            <w:r w:rsidR="00705645" w:rsidRPr="00D7012E">
              <w:rPr>
                <w:rFonts w:ascii="Arial" w:hAnsi="Arial" w:cs="Arial"/>
                <w:sz w:val="24"/>
                <w:szCs w:val="24"/>
              </w:rPr>
              <w:t>,0</w:t>
            </w:r>
          </w:p>
        </w:tc>
      </w:tr>
      <w:tr w:rsidR="00705645" w:rsidRPr="00D7012E" w14:paraId="0DC0CEDA" w14:textId="77777777" w:rsidTr="000B0FC1">
        <w:trPr>
          <w:trHeight w:val="160"/>
        </w:trPr>
        <w:tc>
          <w:tcPr>
            <w:tcW w:w="1610" w:type="dxa"/>
            <w:vMerge/>
            <w:tcBorders>
              <w:left w:val="single" w:sz="4" w:space="0" w:color="000000"/>
              <w:right w:val="nil"/>
            </w:tcBorders>
            <w:vAlign w:val="center"/>
            <w:hideMark/>
          </w:tcPr>
          <w:p w14:paraId="68E201F9"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000000"/>
              <w:left w:val="single" w:sz="4" w:space="0" w:color="000000"/>
              <w:bottom w:val="single" w:sz="4" w:space="0" w:color="000000"/>
              <w:right w:val="nil"/>
            </w:tcBorders>
            <w:hideMark/>
          </w:tcPr>
          <w:p w14:paraId="41728E1D" w14:textId="77777777" w:rsidR="00705645" w:rsidRPr="00D7012E" w:rsidRDefault="00705645">
            <w:pPr>
              <w:autoSpaceDE w:val="0"/>
              <w:rPr>
                <w:rFonts w:ascii="Arial" w:hAnsi="Arial" w:cs="Arial"/>
                <w:sz w:val="24"/>
                <w:szCs w:val="24"/>
              </w:rPr>
            </w:pPr>
            <w:r w:rsidRPr="00D7012E">
              <w:rPr>
                <w:rFonts w:ascii="Arial" w:hAnsi="Arial" w:cs="Arial"/>
                <w:sz w:val="24"/>
                <w:szCs w:val="24"/>
              </w:rPr>
              <w:t>2.1.Материально-техническое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983" w:type="dxa"/>
            <w:tcBorders>
              <w:top w:val="single" w:sz="4" w:space="0" w:color="auto"/>
              <w:left w:val="single" w:sz="4" w:space="0" w:color="000000"/>
              <w:bottom w:val="single" w:sz="4" w:space="0" w:color="auto"/>
              <w:right w:val="nil"/>
            </w:tcBorders>
            <w:vAlign w:val="center"/>
            <w:hideMark/>
          </w:tcPr>
          <w:p w14:paraId="62C2D483" w14:textId="77777777" w:rsidR="00705645" w:rsidRPr="00D7012E" w:rsidRDefault="00705645">
            <w:pPr>
              <w:spacing w:after="0"/>
              <w:rPr>
                <w:rFonts w:ascii="Arial" w:hAnsi="Arial" w:cs="Arial"/>
              </w:rPr>
            </w:pPr>
          </w:p>
        </w:tc>
        <w:tc>
          <w:tcPr>
            <w:tcW w:w="997" w:type="dxa"/>
            <w:tcBorders>
              <w:top w:val="single" w:sz="4" w:space="0" w:color="000000"/>
              <w:left w:val="single" w:sz="4" w:space="0" w:color="000000"/>
              <w:bottom w:val="single" w:sz="4" w:space="0" w:color="auto"/>
              <w:right w:val="single" w:sz="4" w:space="0" w:color="auto"/>
            </w:tcBorders>
            <w:hideMark/>
          </w:tcPr>
          <w:p w14:paraId="675F8798" w14:textId="77777777" w:rsidR="00705645" w:rsidRPr="00D7012E" w:rsidRDefault="00C60C6B">
            <w:pPr>
              <w:jc w:val="center"/>
              <w:rPr>
                <w:rFonts w:ascii="Arial" w:hAnsi="Arial" w:cs="Arial"/>
                <w:sz w:val="24"/>
                <w:szCs w:val="24"/>
              </w:rPr>
            </w:pPr>
            <w:r w:rsidRPr="00D7012E">
              <w:rPr>
                <w:rFonts w:ascii="Arial" w:hAnsi="Arial" w:cs="Arial"/>
                <w:sz w:val="24"/>
                <w:szCs w:val="24"/>
              </w:rPr>
              <w:t>9</w:t>
            </w:r>
            <w:r w:rsidR="00705645" w:rsidRPr="00D7012E">
              <w:rPr>
                <w:rFonts w:ascii="Arial" w:hAnsi="Arial" w:cs="Arial"/>
                <w:sz w:val="24"/>
                <w:szCs w:val="24"/>
              </w:rPr>
              <w:t>0,0</w:t>
            </w:r>
          </w:p>
        </w:tc>
        <w:tc>
          <w:tcPr>
            <w:tcW w:w="992" w:type="dxa"/>
            <w:tcBorders>
              <w:top w:val="single" w:sz="4" w:space="0" w:color="000000"/>
              <w:left w:val="single" w:sz="4" w:space="0" w:color="auto"/>
              <w:bottom w:val="single" w:sz="4" w:space="0" w:color="000000"/>
              <w:right w:val="single" w:sz="4" w:space="0" w:color="auto"/>
            </w:tcBorders>
            <w:hideMark/>
          </w:tcPr>
          <w:p w14:paraId="56E1C289" w14:textId="77777777" w:rsidR="00705645" w:rsidRPr="00D7012E" w:rsidRDefault="00084BE0">
            <w:pPr>
              <w:jc w:val="center"/>
              <w:rPr>
                <w:rFonts w:ascii="Arial" w:hAnsi="Arial" w:cs="Arial"/>
                <w:sz w:val="24"/>
                <w:szCs w:val="24"/>
              </w:rPr>
            </w:pPr>
            <w:r w:rsidRPr="00D7012E">
              <w:rPr>
                <w:rFonts w:ascii="Arial" w:hAnsi="Arial" w:cs="Arial"/>
                <w:sz w:val="24"/>
                <w:szCs w:val="24"/>
              </w:rPr>
              <w:t>90</w:t>
            </w:r>
            <w:r w:rsidR="00705645" w:rsidRPr="00D7012E">
              <w:rPr>
                <w:rFonts w:ascii="Arial" w:hAnsi="Arial" w:cs="Arial"/>
                <w:sz w:val="24"/>
                <w:szCs w:val="24"/>
              </w:rPr>
              <w:t>,0</w:t>
            </w:r>
          </w:p>
        </w:tc>
        <w:tc>
          <w:tcPr>
            <w:tcW w:w="988" w:type="dxa"/>
            <w:tcBorders>
              <w:top w:val="single" w:sz="4" w:space="0" w:color="000000"/>
              <w:left w:val="single" w:sz="4" w:space="0" w:color="auto"/>
              <w:bottom w:val="single" w:sz="4" w:space="0" w:color="000000"/>
              <w:right w:val="single" w:sz="4" w:space="0" w:color="000000"/>
            </w:tcBorders>
            <w:hideMark/>
          </w:tcPr>
          <w:p w14:paraId="2DF0E653" w14:textId="77777777" w:rsidR="00705645" w:rsidRPr="00D7012E" w:rsidRDefault="00084BE0">
            <w:pPr>
              <w:jc w:val="center"/>
              <w:rPr>
                <w:rFonts w:ascii="Arial" w:hAnsi="Arial" w:cs="Arial"/>
                <w:sz w:val="24"/>
                <w:szCs w:val="24"/>
              </w:rPr>
            </w:pPr>
            <w:r w:rsidRPr="00D7012E">
              <w:rPr>
                <w:rFonts w:ascii="Arial" w:hAnsi="Arial" w:cs="Arial"/>
                <w:sz w:val="24"/>
                <w:szCs w:val="24"/>
              </w:rPr>
              <w:t>90</w:t>
            </w:r>
            <w:r w:rsidR="00705645" w:rsidRPr="00D7012E">
              <w:rPr>
                <w:rFonts w:ascii="Arial" w:hAnsi="Arial" w:cs="Arial"/>
                <w:sz w:val="24"/>
                <w:szCs w:val="24"/>
              </w:rPr>
              <w:t>,0</w:t>
            </w:r>
          </w:p>
        </w:tc>
      </w:tr>
      <w:tr w:rsidR="00705645" w:rsidRPr="00D7012E" w14:paraId="64F0DE9F" w14:textId="77777777" w:rsidTr="000B0FC1">
        <w:trPr>
          <w:trHeight w:val="1389"/>
        </w:trPr>
        <w:tc>
          <w:tcPr>
            <w:tcW w:w="1610" w:type="dxa"/>
            <w:vMerge/>
            <w:tcBorders>
              <w:left w:val="single" w:sz="4" w:space="0" w:color="000000"/>
              <w:right w:val="nil"/>
            </w:tcBorders>
            <w:vAlign w:val="center"/>
            <w:hideMark/>
          </w:tcPr>
          <w:p w14:paraId="38CC4CB9"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000000"/>
              <w:left w:val="single" w:sz="4" w:space="0" w:color="000000"/>
              <w:bottom w:val="single" w:sz="4" w:space="0" w:color="auto"/>
              <w:right w:val="nil"/>
            </w:tcBorders>
            <w:hideMark/>
          </w:tcPr>
          <w:p w14:paraId="10A832A5" w14:textId="77777777" w:rsidR="00705645" w:rsidRPr="00D7012E" w:rsidRDefault="00705645" w:rsidP="00705645">
            <w:pPr>
              <w:autoSpaceDE w:val="0"/>
              <w:rPr>
                <w:rFonts w:ascii="Arial" w:hAnsi="Arial" w:cs="Arial"/>
                <w:sz w:val="24"/>
                <w:szCs w:val="24"/>
              </w:rPr>
            </w:pPr>
            <w:r w:rsidRPr="00D7012E">
              <w:rPr>
                <w:rFonts w:ascii="Arial" w:hAnsi="Arial" w:cs="Arial"/>
                <w:sz w:val="24"/>
                <w:szCs w:val="24"/>
              </w:rPr>
              <w:t>2.2</w:t>
            </w:r>
            <w:r w:rsidRPr="00D7012E">
              <w:rPr>
                <w:rFonts w:ascii="Arial" w:hAnsi="Arial" w:cs="Arial"/>
                <w:color w:val="000000"/>
                <w:sz w:val="24"/>
                <w:szCs w:val="24"/>
              </w:rPr>
              <w:t xml:space="preserve">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Премия Главы Обоянского района для поддержки талантливой молодежи.</w:t>
            </w:r>
          </w:p>
        </w:tc>
        <w:tc>
          <w:tcPr>
            <w:tcW w:w="1983" w:type="dxa"/>
            <w:tcBorders>
              <w:top w:val="single" w:sz="4" w:space="0" w:color="auto"/>
              <w:left w:val="single" w:sz="4" w:space="0" w:color="000000"/>
              <w:bottom w:val="single" w:sz="4" w:space="0" w:color="auto"/>
              <w:right w:val="nil"/>
            </w:tcBorders>
            <w:vAlign w:val="center"/>
            <w:hideMark/>
          </w:tcPr>
          <w:p w14:paraId="1FABAAD3" w14:textId="77777777" w:rsidR="00705645" w:rsidRPr="00D7012E" w:rsidRDefault="00705645">
            <w:pPr>
              <w:spacing w:after="0"/>
              <w:rPr>
                <w:rFonts w:ascii="Arial" w:hAnsi="Arial" w:cs="Arial"/>
              </w:rPr>
            </w:pPr>
          </w:p>
        </w:tc>
        <w:tc>
          <w:tcPr>
            <w:tcW w:w="997" w:type="dxa"/>
            <w:tcBorders>
              <w:top w:val="single" w:sz="4" w:space="0" w:color="auto"/>
              <w:left w:val="single" w:sz="4" w:space="0" w:color="000000"/>
              <w:bottom w:val="single" w:sz="4" w:space="0" w:color="auto"/>
              <w:right w:val="single" w:sz="4" w:space="0" w:color="auto"/>
            </w:tcBorders>
            <w:hideMark/>
          </w:tcPr>
          <w:p w14:paraId="17C5340D" w14:textId="77777777" w:rsidR="00705645" w:rsidRPr="00D7012E" w:rsidRDefault="00C60C6B">
            <w:pPr>
              <w:jc w:val="center"/>
              <w:rPr>
                <w:rFonts w:ascii="Arial" w:hAnsi="Arial" w:cs="Arial"/>
                <w:sz w:val="24"/>
                <w:szCs w:val="24"/>
              </w:rPr>
            </w:pPr>
            <w:r w:rsidRPr="00D7012E">
              <w:rPr>
                <w:rFonts w:ascii="Arial" w:hAnsi="Arial" w:cs="Arial"/>
                <w:sz w:val="24"/>
                <w:szCs w:val="24"/>
              </w:rPr>
              <w:t>5</w:t>
            </w:r>
            <w:r w:rsidR="00705645" w:rsidRPr="00D7012E">
              <w:rPr>
                <w:rFonts w:ascii="Arial" w:hAnsi="Arial" w:cs="Arial"/>
                <w:sz w:val="24"/>
                <w:szCs w:val="24"/>
              </w:rPr>
              <w:t>0,0</w:t>
            </w:r>
          </w:p>
        </w:tc>
        <w:tc>
          <w:tcPr>
            <w:tcW w:w="992" w:type="dxa"/>
            <w:tcBorders>
              <w:top w:val="single" w:sz="4" w:space="0" w:color="000000"/>
              <w:left w:val="single" w:sz="4" w:space="0" w:color="auto"/>
              <w:bottom w:val="single" w:sz="4" w:space="0" w:color="auto"/>
              <w:right w:val="single" w:sz="4" w:space="0" w:color="auto"/>
            </w:tcBorders>
            <w:hideMark/>
          </w:tcPr>
          <w:p w14:paraId="036A9092" w14:textId="77777777" w:rsidR="00705645" w:rsidRPr="00D7012E" w:rsidRDefault="00705645">
            <w:pPr>
              <w:jc w:val="center"/>
              <w:rPr>
                <w:rFonts w:ascii="Arial" w:hAnsi="Arial" w:cs="Arial"/>
                <w:sz w:val="24"/>
                <w:szCs w:val="24"/>
              </w:rPr>
            </w:pPr>
            <w:r w:rsidRPr="00D7012E">
              <w:rPr>
                <w:rFonts w:ascii="Arial" w:hAnsi="Arial" w:cs="Arial"/>
                <w:sz w:val="24"/>
                <w:szCs w:val="24"/>
              </w:rPr>
              <w:t>50,0</w:t>
            </w:r>
          </w:p>
        </w:tc>
        <w:tc>
          <w:tcPr>
            <w:tcW w:w="988" w:type="dxa"/>
            <w:tcBorders>
              <w:top w:val="single" w:sz="4" w:space="0" w:color="000000"/>
              <w:left w:val="single" w:sz="4" w:space="0" w:color="auto"/>
              <w:bottom w:val="single" w:sz="4" w:space="0" w:color="auto"/>
              <w:right w:val="single" w:sz="4" w:space="0" w:color="000000"/>
            </w:tcBorders>
            <w:hideMark/>
          </w:tcPr>
          <w:p w14:paraId="2A38ED35" w14:textId="77777777" w:rsidR="00705645" w:rsidRPr="00D7012E" w:rsidRDefault="00705645">
            <w:pPr>
              <w:jc w:val="center"/>
              <w:rPr>
                <w:rFonts w:ascii="Arial" w:hAnsi="Arial" w:cs="Arial"/>
                <w:sz w:val="24"/>
                <w:szCs w:val="24"/>
              </w:rPr>
            </w:pPr>
            <w:r w:rsidRPr="00D7012E">
              <w:rPr>
                <w:rFonts w:ascii="Arial" w:hAnsi="Arial" w:cs="Arial"/>
                <w:sz w:val="24"/>
                <w:szCs w:val="24"/>
              </w:rPr>
              <w:t>50,0</w:t>
            </w:r>
          </w:p>
        </w:tc>
      </w:tr>
      <w:tr w:rsidR="00705645" w:rsidRPr="00D7012E" w14:paraId="749DFBFC" w14:textId="77777777" w:rsidTr="000B0FC1">
        <w:trPr>
          <w:trHeight w:val="902"/>
        </w:trPr>
        <w:tc>
          <w:tcPr>
            <w:tcW w:w="1610" w:type="dxa"/>
            <w:vMerge/>
            <w:tcBorders>
              <w:left w:val="single" w:sz="4" w:space="0" w:color="000000"/>
              <w:bottom w:val="single" w:sz="4" w:space="0" w:color="000000"/>
              <w:right w:val="nil"/>
            </w:tcBorders>
            <w:vAlign w:val="center"/>
            <w:hideMark/>
          </w:tcPr>
          <w:p w14:paraId="079967D6" w14:textId="77777777" w:rsidR="00705645" w:rsidRPr="00D7012E" w:rsidRDefault="00705645">
            <w:pPr>
              <w:spacing w:after="0" w:line="240" w:lineRule="auto"/>
              <w:rPr>
                <w:rFonts w:ascii="Arial" w:eastAsia="Times New Roman" w:hAnsi="Arial" w:cs="Arial"/>
                <w:sz w:val="24"/>
                <w:szCs w:val="24"/>
              </w:rPr>
            </w:pPr>
          </w:p>
        </w:tc>
        <w:tc>
          <w:tcPr>
            <w:tcW w:w="8310" w:type="dxa"/>
            <w:tcBorders>
              <w:top w:val="single" w:sz="4" w:space="0" w:color="auto"/>
              <w:left w:val="single" w:sz="4" w:space="0" w:color="000000"/>
              <w:bottom w:val="single" w:sz="4" w:space="0" w:color="000000"/>
              <w:right w:val="nil"/>
            </w:tcBorders>
            <w:hideMark/>
          </w:tcPr>
          <w:p w14:paraId="233129B4" w14:textId="77777777" w:rsidR="00705645" w:rsidRPr="00D7012E" w:rsidRDefault="00705645" w:rsidP="00705645">
            <w:pPr>
              <w:autoSpaceDE w:val="0"/>
              <w:rPr>
                <w:rFonts w:ascii="Arial" w:hAnsi="Arial" w:cs="Arial"/>
                <w:sz w:val="24"/>
                <w:szCs w:val="24"/>
              </w:rPr>
            </w:pPr>
            <w:r w:rsidRPr="00D7012E">
              <w:rPr>
                <w:rFonts w:ascii="Arial" w:hAnsi="Arial" w:cs="Arial"/>
                <w:color w:val="000000"/>
                <w:sz w:val="24"/>
                <w:szCs w:val="24"/>
              </w:rPr>
              <w:t>3</w:t>
            </w:r>
            <w:r w:rsidR="00C60C6B" w:rsidRPr="00D7012E">
              <w:rPr>
                <w:rFonts w:ascii="Arial" w:hAnsi="Arial" w:cs="Arial"/>
                <w:color w:val="000000"/>
                <w:sz w:val="24"/>
                <w:szCs w:val="24"/>
              </w:rPr>
              <w:t>.</w:t>
            </w:r>
            <w:r w:rsidRPr="00D7012E">
              <w:rPr>
                <w:rFonts w:ascii="Arial" w:hAnsi="Arial" w:cs="Arial"/>
                <w:color w:val="000000"/>
                <w:sz w:val="24"/>
                <w:szCs w:val="24"/>
              </w:rPr>
              <w:t xml:space="preserve"> Изготовление проектно-сметной документации на строительство спортивной площадки</w:t>
            </w:r>
          </w:p>
        </w:tc>
        <w:tc>
          <w:tcPr>
            <w:tcW w:w="1983" w:type="dxa"/>
            <w:tcBorders>
              <w:top w:val="single" w:sz="4" w:space="0" w:color="auto"/>
              <w:left w:val="single" w:sz="4" w:space="0" w:color="000000"/>
              <w:bottom w:val="single" w:sz="4" w:space="0" w:color="000000"/>
              <w:right w:val="nil"/>
            </w:tcBorders>
            <w:vAlign w:val="center"/>
            <w:hideMark/>
          </w:tcPr>
          <w:p w14:paraId="30199145" w14:textId="77777777" w:rsidR="00705645" w:rsidRPr="00D7012E" w:rsidRDefault="00705645">
            <w:pPr>
              <w:spacing w:after="0"/>
              <w:rPr>
                <w:rFonts w:ascii="Arial" w:hAnsi="Arial" w:cs="Arial"/>
              </w:rPr>
            </w:pPr>
          </w:p>
        </w:tc>
        <w:tc>
          <w:tcPr>
            <w:tcW w:w="997" w:type="dxa"/>
            <w:tcBorders>
              <w:top w:val="single" w:sz="4" w:space="0" w:color="auto"/>
              <w:left w:val="single" w:sz="4" w:space="0" w:color="000000"/>
              <w:bottom w:val="single" w:sz="4" w:space="0" w:color="000000"/>
              <w:right w:val="single" w:sz="4" w:space="0" w:color="auto"/>
            </w:tcBorders>
            <w:hideMark/>
          </w:tcPr>
          <w:p w14:paraId="5FE6C45A" w14:textId="77777777" w:rsidR="00705645" w:rsidRPr="00D7012E" w:rsidRDefault="00D93706" w:rsidP="00705645">
            <w:pPr>
              <w:jc w:val="center"/>
              <w:rPr>
                <w:rFonts w:ascii="Arial" w:hAnsi="Arial" w:cs="Arial"/>
                <w:sz w:val="24"/>
                <w:szCs w:val="24"/>
              </w:rPr>
            </w:pPr>
            <w:r w:rsidRPr="00D7012E">
              <w:rPr>
                <w:rFonts w:ascii="Arial" w:hAnsi="Arial" w:cs="Arial"/>
                <w:sz w:val="24"/>
                <w:szCs w:val="24"/>
              </w:rPr>
              <w:t>250</w:t>
            </w:r>
            <w:r w:rsidR="00705645" w:rsidRPr="00D7012E">
              <w:rPr>
                <w:rFonts w:ascii="Arial" w:hAnsi="Arial" w:cs="Arial"/>
                <w:sz w:val="24"/>
                <w:szCs w:val="24"/>
              </w:rPr>
              <w:t>.0</w:t>
            </w:r>
          </w:p>
        </w:tc>
        <w:tc>
          <w:tcPr>
            <w:tcW w:w="992" w:type="dxa"/>
            <w:tcBorders>
              <w:top w:val="single" w:sz="4" w:space="0" w:color="auto"/>
              <w:left w:val="single" w:sz="4" w:space="0" w:color="auto"/>
              <w:bottom w:val="single" w:sz="4" w:space="0" w:color="000000"/>
              <w:right w:val="single" w:sz="4" w:space="0" w:color="auto"/>
            </w:tcBorders>
            <w:hideMark/>
          </w:tcPr>
          <w:p w14:paraId="3307AB0E" w14:textId="77777777" w:rsidR="00705645" w:rsidRPr="00D7012E" w:rsidRDefault="00C60C6B" w:rsidP="00705645">
            <w:pPr>
              <w:jc w:val="center"/>
              <w:rPr>
                <w:rFonts w:ascii="Arial" w:hAnsi="Arial" w:cs="Arial"/>
                <w:sz w:val="24"/>
                <w:szCs w:val="24"/>
              </w:rPr>
            </w:pPr>
            <w:r w:rsidRPr="00D7012E">
              <w:rPr>
                <w:rFonts w:ascii="Arial" w:hAnsi="Arial" w:cs="Arial"/>
                <w:sz w:val="24"/>
                <w:szCs w:val="24"/>
              </w:rPr>
              <w:t>-</w:t>
            </w:r>
          </w:p>
        </w:tc>
        <w:tc>
          <w:tcPr>
            <w:tcW w:w="988" w:type="dxa"/>
            <w:tcBorders>
              <w:top w:val="single" w:sz="4" w:space="0" w:color="auto"/>
              <w:left w:val="single" w:sz="4" w:space="0" w:color="auto"/>
              <w:bottom w:val="single" w:sz="4" w:space="0" w:color="000000"/>
              <w:right w:val="single" w:sz="4" w:space="0" w:color="000000"/>
            </w:tcBorders>
            <w:hideMark/>
          </w:tcPr>
          <w:p w14:paraId="483A0350" w14:textId="77777777" w:rsidR="00705645" w:rsidRPr="00D7012E" w:rsidRDefault="00C60C6B" w:rsidP="00705645">
            <w:pPr>
              <w:jc w:val="center"/>
              <w:rPr>
                <w:rFonts w:ascii="Arial" w:hAnsi="Arial" w:cs="Arial"/>
                <w:sz w:val="24"/>
                <w:szCs w:val="24"/>
              </w:rPr>
            </w:pPr>
            <w:r w:rsidRPr="00D7012E">
              <w:rPr>
                <w:rFonts w:ascii="Arial" w:hAnsi="Arial" w:cs="Arial"/>
                <w:sz w:val="24"/>
                <w:szCs w:val="24"/>
              </w:rPr>
              <w:t>-</w:t>
            </w:r>
          </w:p>
        </w:tc>
      </w:tr>
    </w:tbl>
    <w:p w14:paraId="6BD8F046" w14:textId="77777777" w:rsidR="00267448" w:rsidRPr="00D7012E" w:rsidRDefault="00267448" w:rsidP="00267448">
      <w:pPr>
        <w:rPr>
          <w:rFonts w:ascii="Arial" w:hAnsi="Arial" w:cs="Arial"/>
        </w:rPr>
      </w:pPr>
    </w:p>
    <w:p w14:paraId="7C86A5D6" w14:textId="77777777" w:rsidR="00267448" w:rsidRPr="00D7012E" w:rsidRDefault="00267448" w:rsidP="00267448">
      <w:pPr>
        <w:rPr>
          <w:rFonts w:ascii="Arial" w:hAnsi="Arial" w:cs="Arial"/>
        </w:rPr>
      </w:pPr>
    </w:p>
    <w:p w14:paraId="5494FF0C" w14:textId="77777777" w:rsidR="00267448" w:rsidRPr="00D7012E" w:rsidRDefault="00267448" w:rsidP="00267448">
      <w:pPr>
        <w:rPr>
          <w:rFonts w:ascii="Arial" w:hAnsi="Arial" w:cs="Arial"/>
        </w:rPr>
      </w:pPr>
    </w:p>
    <w:p w14:paraId="73095662" w14:textId="77777777" w:rsidR="00267448" w:rsidRPr="00D7012E" w:rsidRDefault="00267448" w:rsidP="00267448">
      <w:pPr>
        <w:rPr>
          <w:rFonts w:ascii="Arial" w:hAnsi="Arial" w:cs="Arial"/>
        </w:rPr>
      </w:pPr>
    </w:p>
    <w:p w14:paraId="4843E470" w14:textId="77777777" w:rsidR="00267448" w:rsidRPr="00D7012E" w:rsidRDefault="00267448" w:rsidP="00267448">
      <w:pPr>
        <w:rPr>
          <w:rFonts w:ascii="Arial" w:hAnsi="Arial" w:cs="Arial"/>
        </w:rPr>
      </w:pPr>
    </w:p>
    <w:p w14:paraId="6F9F79D2" w14:textId="77777777" w:rsidR="00267448" w:rsidRPr="00D7012E" w:rsidRDefault="00267448" w:rsidP="00267448">
      <w:pPr>
        <w:spacing w:after="0" w:line="240" w:lineRule="auto"/>
        <w:rPr>
          <w:rFonts w:ascii="Arial" w:hAnsi="Arial" w:cs="Arial"/>
          <w:b/>
          <w:bCs/>
          <w:sz w:val="28"/>
          <w:szCs w:val="28"/>
        </w:rPr>
        <w:sectPr w:rsidR="00267448" w:rsidRPr="00D7012E">
          <w:pgSz w:w="16838" w:h="11906" w:orient="landscape"/>
          <w:pgMar w:top="1531" w:right="1134" w:bottom="567" w:left="1134" w:header="708" w:footer="708" w:gutter="0"/>
          <w:cols w:space="720"/>
        </w:sectPr>
      </w:pPr>
    </w:p>
    <w:p w14:paraId="54116506" w14:textId="77777777" w:rsidR="00267448" w:rsidRPr="00D7012E" w:rsidRDefault="00267448" w:rsidP="00267448">
      <w:pPr>
        <w:pStyle w:val="ConsPlusNormal0"/>
        <w:ind w:firstLine="0"/>
        <w:jc w:val="center"/>
        <w:outlineLvl w:val="1"/>
        <w:rPr>
          <w:b/>
          <w:bCs/>
          <w:sz w:val="28"/>
          <w:szCs w:val="28"/>
        </w:rPr>
      </w:pPr>
      <w:r w:rsidRPr="00D7012E">
        <w:rPr>
          <w:b/>
          <w:bCs/>
          <w:sz w:val="28"/>
          <w:szCs w:val="28"/>
        </w:rPr>
        <w:lastRenderedPageBreak/>
        <w:t>ПАСПОРТ</w:t>
      </w:r>
    </w:p>
    <w:p w14:paraId="3A5D7B36" w14:textId="77777777" w:rsidR="00267448" w:rsidRPr="00D7012E" w:rsidRDefault="00267448" w:rsidP="00267448">
      <w:pPr>
        <w:adjustRightInd w:val="0"/>
        <w:jc w:val="both"/>
        <w:outlineLvl w:val="4"/>
        <w:rPr>
          <w:rFonts w:ascii="Arial" w:hAnsi="Arial" w:cs="Arial"/>
          <w:b/>
          <w:bCs/>
          <w:sz w:val="28"/>
          <w:szCs w:val="28"/>
        </w:rPr>
      </w:pPr>
      <w:r w:rsidRPr="00D7012E">
        <w:rPr>
          <w:rFonts w:ascii="Arial" w:hAnsi="Arial" w:cs="Arial"/>
          <w:b/>
          <w:bCs/>
          <w:color w:val="000000"/>
          <w:sz w:val="28"/>
          <w:szCs w:val="28"/>
        </w:rPr>
        <w:t xml:space="preserve">   Подпрограмма «Оздоровление и отдых детей</w:t>
      </w:r>
      <w:r w:rsidRPr="00D7012E">
        <w:rPr>
          <w:rFonts w:ascii="Arial" w:hAnsi="Arial" w:cs="Arial"/>
          <w:b/>
          <w:bCs/>
          <w:sz w:val="28"/>
          <w:szCs w:val="28"/>
        </w:rPr>
        <w:t xml:space="preserve"> в Обоянском районе Курской области», муниципальной   программы  </w:t>
      </w:r>
      <w:r w:rsidRPr="00D7012E">
        <w:rPr>
          <w:rFonts w:ascii="Arial" w:hAnsi="Arial" w:cs="Arial"/>
          <w:b/>
          <w:bCs/>
          <w:color w:val="000000"/>
          <w:sz w:val="28"/>
          <w:szCs w:val="28"/>
        </w:rPr>
        <w:t xml:space="preserve">  </w:t>
      </w:r>
      <w:r w:rsidRPr="00D7012E">
        <w:rPr>
          <w:rFonts w:ascii="Arial" w:hAnsi="Arial" w:cs="Arial"/>
          <w:b/>
          <w:bCs/>
          <w:sz w:val="28"/>
          <w:szCs w:val="28"/>
        </w:rPr>
        <w:t xml:space="preserve">«Повышение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2F4C8CE7" w14:textId="77777777" w:rsidR="00267448" w:rsidRPr="00D7012E" w:rsidRDefault="00267448" w:rsidP="00267448">
      <w:pPr>
        <w:jc w:val="both"/>
        <w:rPr>
          <w:rFonts w:ascii="Arial" w:hAnsi="Arial" w:cs="Arial"/>
          <w:sz w:val="28"/>
          <w:szCs w:val="28"/>
        </w:rPr>
      </w:pPr>
    </w:p>
    <w:p w14:paraId="26C63BEF" w14:textId="77777777" w:rsidR="00267448" w:rsidRPr="00D7012E" w:rsidRDefault="00267448" w:rsidP="00267448">
      <w:pPr>
        <w:pStyle w:val="ConsPlusNormal0"/>
        <w:ind w:firstLine="0"/>
        <w:jc w:val="both"/>
        <w:outlineLvl w:val="1"/>
        <w:rPr>
          <w:sz w:val="28"/>
          <w:szCs w:val="28"/>
        </w:rPr>
      </w:pPr>
    </w:p>
    <w:tbl>
      <w:tblPr>
        <w:tblW w:w="21746" w:type="dxa"/>
        <w:tblInd w:w="2" w:type="dxa"/>
        <w:tblLook w:val="01E0" w:firstRow="1" w:lastRow="1" w:firstColumn="1" w:lastColumn="1" w:noHBand="0" w:noVBand="0"/>
      </w:tblPr>
      <w:tblGrid>
        <w:gridCol w:w="3110"/>
        <w:gridCol w:w="6212"/>
        <w:gridCol w:w="6212"/>
        <w:gridCol w:w="6212"/>
      </w:tblGrid>
      <w:tr w:rsidR="00267448" w:rsidRPr="00D7012E" w14:paraId="616636E3" w14:textId="77777777" w:rsidTr="00267448">
        <w:trPr>
          <w:gridAfter w:val="2"/>
          <w:wAfter w:w="12424" w:type="dxa"/>
        </w:trPr>
        <w:tc>
          <w:tcPr>
            <w:tcW w:w="3110" w:type="dxa"/>
            <w:hideMark/>
          </w:tcPr>
          <w:p w14:paraId="1DF5F447"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Ответственный исполнитель</w:t>
            </w:r>
          </w:p>
          <w:p w14:paraId="7FA900F6"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tc>
        <w:tc>
          <w:tcPr>
            <w:tcW w:w="6212" w:type="dxa"/>
            <w:hideMark/>
          </w:tcPr>
          <w:p w14:paraId="1196CDEA"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Управление культуры, молодежной политики физической культуры и спорта Администрации Обоянского района</w:t>
            </w:r>
          </w:p>
        </w:tc>
      </w:tr>
      <w:tr w:rsidR="00267448" w:rsidRPr="00D7012E" w14:paraId="782DBD2D" w14:textId="77777777" w:rsidTr="00267448">
        <w:trPr>
          <w:gridAfter w:val="2"/>
          <w:wAfter w:w="12424" w:type="dxa"/>
        </w:trPr>
        <w:tc>
          <w:tcPr>
            <w:tcW w:w="3110" w:type="dxa"/>
          </w:tcPr>
          <w:p w14:paraId="29549B1A" w14:textId="77777777" w:rsidR="00267448" w:rsidRPr="00D7012E" w:rsidRDefault="00267448">
            <w:pPr>
              <w:pStyle w:val="ConsPlusNormal0"/>
              <w:spacing w:line="276" w:lineRule="auto"/>
              <w:ind w:firstLine="0"/>
              <w:jc w:val="both"/>
              <w:outlineLvl w:val="1"/>
              <w:rPr>
                <w:sz w:val="28"/>
                <w:szCs w:val="28"/>
              </w:rPr>
            </w:pPr>
          </w:p>
        </w:tc>
        <w:tc>
          <w:tcPr>
            <w:tcW w:w="6212" w:type="dxa"/>
          </w:tcPr>
          <w:p w14:paraId="2DCEF8DB" w14:textId="77777777" w:rsidR="00267448" w:rsidRPr="00D7012E" w:rsidRDefault="00267448">
            <w:pPr>
              <w:pStyle w:val="ConsPlusNormal0"/>
              <w:spacing w:line="276" w:lineRule="auto"/>
              <w:ind w:firstLine="0"/>
              <w:jc w:val="both"/>
              <w:outlineLvl w:val="1"/>
              <w:rPr>
                <w:sz w:val="28"/>
                <w:szCs w:val="28"/>
              </w:rPr>
            </w:pPr>
          </w:p>
        </w:tc>
      </w:tr>
      <w:tr w:rsidR="00267448" w:rsidRPr="00D7012E" w14:paraId="3671A478" w14:textId="77777777" w:rsidTr="00267448">
        <w:trPr>
          <w:gridAfter w:val="2"/>
          <w:wAfter w:w="12424" w:type="dxa"/>
          <w:trHeight w:val="8128"/>
        </w:trPr>
        <w:tc>
          <w:tcPr>
            <w:tcW w:w="3110" w:type="dxa"/>
          </w:tcPr>
          <w:p w14:paraId="0DBF5C77" w14:textId="77777777" w:rsidR="00267448" w:rsidRPr="00D7012E" w:rsidRDefault="00267448">
            <w:pPr>
              <w:autoSpaceDE w:val="0"/>
              <w:autoSpaceDN w:val="0"/>
              <w:adjustRightInd w:val="0"/>
              <w:jc w:val="both"/>
              <w:outlineLvl w:val="1"/>
              <w:rPr>
                <w:rFonts w:ascii="Arial" w:hAnsi="Arial" w:cs="Arial"/>
                <w:sz w:val="28"/>
                <w:szCs w:val="28"/>
              </w:rPr>
            </w:pPr>
            <w:r w:rsidRPr="00D7012E">
              <w:rPr>
                <w:rFonts w:ascii="Arial" w:hAnsi="Arial" w:cs="Arial"/>
                <w:sz w:val="28"/>
                <w:szCs w:val="28"/>
              </w:rPr>
              <w:t>Участники подпрограммы</w:t>
            </w:r>
          </w:p>
          <w:p w14:paraId="014AF11D" w14:textId="77777777" w:rsidR="00267448" w:rsidRPr="00D7012E" w:rsidRDefault="00267448">
            <w:pPr>
              <w:tabs>
                <w:tab w:val="left" w:pos="567"/>
              </w:tabs>
              <w:autoSpaceDE w:val="0"/>
              <w:autoSpaceDN w:val="0"/>
              <w:adjustRightInd w:val="0"/>
              <w:jc w:val="both"/>
              <w:outlineLvl w:val="1"/>
              <w:rPr>
                <w:rFonts w:ascii="Arial" w:hAnsi="Arial" w:cs="Arial"/>
                <w:color w:val="000000"/>
                <w:sz w:val="28"/>
                <w:szCs w:val="28"/>
              </w:rPr>
            </w:pPr>
            <w:r w:rsidRPr="00D7012E">
              <w:rPr>
                <w:rFonts w:ascii="Arial" w:hAnsi="Arial" w:cs="Arial"/>
                <w:color w:val="000000"/>
                <w:sz w:val="28"/>
                <w:szCs w:val="28"/>
              </w:rPr>
              <w:t>Подпрограмма программы</w:t>
            </w:r>
          </w:p>
          <w:p w14:paraId="33109BA2" w14:textId="77777777" w:rsidR="00267448" w:rsidRPr="00D7012E" w:rsidRDefault="00267448">
            <w:pPr>
              <w:autoSpaceDE w:val="0"/>
              <w:autoSpaceDN w:val="0"/>
              <w:adjustRightInd w:val="0"/>
              <w:jc w:val="both"/>
              <w:outlineLvl w:val="1"/>
              <w:rPr>
                <w:rFonts w:ascii="Arial" w:hAnsi="Arial" w:cs="Arial"/>
                <w:sz w:val="28"/>
                <w:szCs w:val="28"/>
              </w:rPr>
            </w:pPr>
          </w:p>
          <w:p w14:paraId="1F2F753D" w14:textId="77777777" w:rsidR="00267448" w:rsidRPr="00D7012E" w:rsidRDefault="00267448">
            <w:pPr>
              <w:autoSpaceDE w:val="0"/>
              <w:autoSpaceDN w:val="0"/>
              <w:adjustRightInd w:val="0"/>
              <w:jc w:val="both"/>
              <w:outlineLvl w:val="1"/>
              <w:rPr>
                <w:rFonts w:ascii="Arial" w:hAnsi="Arial" w:cs="Arial"/>
                <w:sz w:val="28"/>
                <w:szCs w:val="28"/>
              </w:rPr>
            </w:pPr>
          </w:p>
          <w:p w14:paraId="7AB16CE7" w14:textId="77777777" w:rsidR="00267448" w:rsidRPr="00D7012E" w:rsidRDefault="00267448">
            <w:pPr>
              <w:autoSpaceDE w:val="0"/>
              <w:autoSpaceDN w:val="0"/>
              <w:adjustRightInd w:val="0"/>
              <w:jc w:val="both"/>
              <w:outlineLvl w:val="1"/>
              <w:rPr>
                <w:rFonts w:ascii="Arial" w:hAnsi="Arial" w:cs="Arial"/>
                <w:sz w:val="28"/>
                <w:szCs w:val="28"/>
              </w:rPr>
            </w:pPr>
          </w:p>
          <w:p w14:paraId="03ABC3E8" w14:textId="77777777" w:rsidR="00267448" w:rsidRPr="00D7012E" w:rsidRDefault="00267448">
            <w:pPr>
              <w:autoSpaceDE w:val="0"/>
              <w:autoSpaceDN w:val="0"/>
              <w:adjustRightInd w:val="0"/>
              <w:spacing w:after="0"/>
              <w:jc w:val="both"/>
              <w:outlineLvl w:val="1"/>
              <w:rPr>
                <w:rFonts w:ascii="Arial" w:hAnsi="Arial" w:cs="Arial"/>
                <w:sz w:val="28"/>
                <w:szCs w:val="28"/>
              </w:rPr>
            </w:pPr>
            <w:r w:rsidRPr="00D7012E">
              <w:rPr>
                <w:rFonts w:ascii="Arial" w:hAnsi="Arial" w:cs="Arial"/>
                <w:sz w:val="28"/>
                <w:szCs w:val="28"/>
              </w:rPr>
              <w:t>Программно-целевые инструменты</w:t>
            </w:r>
          </w:p>
          <w:p w14:paraId="6F875F63"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p w14:paraId="37635D70" w14:textId="77777777" w:rsidR="00267448" w:rsidRPr="00D7012E" w:rsidRDefault="00267448">
            <w:pPr>
              <w:pStyle w:val="ConsPlusNormal0"/>
              <w:spacing w:line="276" w:lineRule="auto"/>
              <w:ind w:firstLine="0"/>
              <w:jc w:val="both"/>
              <w:outlineLvl w:val="1"/>
              <w:rPr>
                <w:sz w:val="28"/>
                <w:szCs w:val="28"/>
              </w:rPr>
            </w:pPr>
          </w:p>
          <w:p w14:paraId="7A0470EB"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Цель подпрограммы </w:t>
            </w:r>
          </w:p>
          <w:p w14:paraId="176CE268" w14:textId="77777777" w:rsidR="00267448" w:rsidRPr="00D7012E" w:rsidRDefault="00267448">
            <w:pPr>
              <w:pStyle w:val="ConsPlusNormal0"/>
              <w:spacing w:line="276" w:lineRule="auto"/>
              <w:ind w:firstLine="0"/>
              <w:jc w:val="both"/>
              <w:outlineLvl w:val="1"/>
              <w:rPr>
                <w:sz w:val="28"/>
                <w:szCs w:val="28"/>
              </w:rPr>
            </w:pPr>
          </w:p>
          <w:p w14:paraId="47366D26" w14:textId="77777777" w:rsidR="00267448" w:rsidRPr="00D7012E" w:rsidRDefault="00267448">
            <w:pPr>
              <w:pStyle w:val="ConsPlusNormal0"/>
              <w:spacing w:line="276" w:lineRule="auto"/>
              <w:ind w:firstLine="0"/>
              <w:jc w:val="both"/>
              <w:outlineLvl w:val="1"/>
              <w:rPr>
                <w:sz w:val="28"/>
                <w:szCs w:val="28"/>
              </w:rPr>
            </w:pPr>
          </w:p>
          <w:p w14:paraId="0E061B95" w14:textId="77777777" w:rsidR="00267448" w:rsidRPr="00D7012E" w:rsidRDefault="00267448">
            <w:pPr>
              <w:pStyle w:val="ConsPlusNormal0"/>
              <w:spacing w:line="276" w:lineRule="auto"/>
              <w:ind w:firstLine="0"/>
              <w:jc w:val="both"/>
              <w:outlineLvl w:val="1"/>
              <w:rPr>
                <w:sz w:val="28"/>
                <w:szCs w:val="28"/>
              </w:rPr>
            </w:pPr>
          </w:p>
          <w:p w14:paraId="1B5CCF44"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Задачи подпрограммы </w:t>
            </w:r>
          </w:p>
          <w:p w14:paraId="528816A7" w14:textId="77777777" w:rsidR="00267448" w:rsidRPr="00D7012E" w:rsidRDefault="00267448">
            <w:pPr>
              <w:pStyle w:val="ConsPlusNormal0"/>
              <w:spacing w:line="276" w:lineRule="auto"/>
              <w:ind w:firstLine="0"/>
              <w:jc w:val="both"/>
              <w:outlineLvl w:val="1"/>
              <w:rPr>
                <w:sz w:val="28"/>
                <w:szCs w:val="28"/>
              </w:rPr>
            </w:pPr>
          </w:p>
          <w:p w14:paraId="49D9F24A" w14:textId="77777777" w:rsidR="00267448" w:rsidRPr="00D7012E" w:rsidRDefault="00267448">
            <w:pPr>
              <w:pStyle w:val="ConsPlusNormal0"/>
              <w:spacing w:line="276" w:lineRule="auto"/>
              <w:ind w:firstLine="0"/>
              <w:jc w:val="both"/>
              <w:outlineLvl w:val="1"/>
              <w:rPr>
                <w:sz w:val="28"/>
                <w:szCs w:val="28"/>
              </w:rPr>
            </w:pPr>
          </w:p>
          <w:p w14:paraId="4930D0C2" w14:textId="77777777" w:rsidR="00267448" w:rsidRPr="00D7012E" w:rsidRDefault="00267448">
            <w:pPr>
              <w:pStyle w:val="ConsPlusNormal0"/>
              <w:spacing w:line="276" w:lineRule="auto"/>
              <w:ind w:firstLine="0"/>
              <w:jc w:val="both"/>
              <w:outlineLvl w:val="1"/>
              <w:rPr>
                <w:sz w:val="28"/>
                <w:szCs w:val="28"/>
              </w:rPr>
            </w:pPr>
          </w:p>
          <w:p w14:paraId="70C56E14" w14:textId="77777777" w:rsidR="00267448" w:rsidRPr="00D7012E" w:rsidRDefault="00267448">
            <w:pPr>
              <w:pStyle w:val="ConsPlusNormal0"/>
              <w:spacing w:line="276" w:lineRule="auto"/>
              <w:ind w:firstLine="0"/>
              <w:jc w:val="both"/>
              <w:outlineLvl w:val="1"/>
              <w:rPr>
                <w:sz w:val="28"/>
                <w:szCs w:val="28"/>
              </w:rPr>
            </w:pPr>
          </w:p>
          <w:p w14:paraId="611CD9AB" w14:textId="77777777" w:rsidR="00267448" w:rsidRPr="00D7012E" w:rsidRDefault="00267448">
            <w:pPr>
              <w:pStyle w:val="ConsPlusNormal0"/>
              <w:spacing w:line="276" w:lineRule="auto"/>
              <w:ind w:firstLine="0"/>
              <w:jc w:val="both"/>
              <w:outlineLvl w:val="1"/>
              <w:rPr>
                <w:sz w:val="28"/>
                <w:szCs w:val="28"/>
              </w:rPr>
            </w:pPr>
          </w:p>
          <w:p w14:paraId="2AD75E3F" w14:textId="77777777" w:rsidR="00267448" w:rsidRPr="00D7012E" w:rsidRDefault="00267448">
            <w:pPr>
              <w:pStyle w:val="ConsPlusNormal0"/>
              <w:spacing w:line="276" w:lineRule="auto"/>
              <w:ind w:firstLine="0"/>
              <w:jc w:val="both"/>
              <w:outlineLvl w:val="1"/>
              <w:rPr>
                <w:sz w:val="28"/>
                <w:szCs w:val="28"/>
              </w:rPr>
            </w:pPr>
          </w:p>
          <w:p w14:paraId="23476AA9" w14:textId="77777777" w:rsidR="00267448" w:rsidRPr="00D7012E" w:rsidRDefault="00267448">
            <w:pPr>
              <w:pStyle w:val="ConsPlusNormal0"/>
              <w:spacing w:line="276" w:lineRule="auto"/>
              <w:ind w:firstLine="0"/>
              <w:jc w:val="both"/>
              <w:outlineLvl w:val="1"/>
              <w:rPr>
                <w:sz w:val="28"/>
                <w:szCs w:val="28"/>
              </w:rPr>
            </w:pPr>
          </w:p>
          <w:p w14:paraId="05D38BB9" w14:textId="77777777" w:rsidR="00267448" w:rsidRPr="00D7012E" w:rsidRDefault="00267448">
            <w:pPr>
              <w:pStyle w:val="ConsPlusNormal0"/>
              <w:spacing w:line="276" w:lineRule="auto"/>
              <w:ind w:firstLine="0"/>
              <w:jc w:val="both"/>
              <w:outlineLvl w:val="1"/>
              <w:rPr>
                <w:sz w:val="28"/>
                <w:szCs w:val="28"/>
              </w:rPr>
            </w:pPr>
          </w:p>
          <w:p w14:paraId="1FA3DFC5" w14:textId="77777777" w:rsidR="00267448" w:rsidRPr="00D7012E" w:rsidRDefault="00267448">
            <w:pPr>
              <w:pStyle w:val="ConsPlusNormal0"/>
              <w:spacing w:line="276" w:lineRule="auto"/>
              <w:ind w:firstLine="0"/>
              <w:jc w:val="both"/>
              <w:outlineLvl w:val="1"/>
              <w:rPr>
                <w:sz w:val="28"/>
                <w:szCs w:val="28"/>
              </w:rPr>
            </w:pPr>
          </w:p>
          <w:p w14:paraId="6CCC5ECE"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Целевые индикаторы и показатели</w:t>
            </w:r>
          </w:p>
          <w:p w14:paraId="775E07A8"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w:t>
            </w:r>
          </w:p>
          <w:p w14:paraId="6D58BDED" w14:textId="77777777" w:rsidR="00267448" w:rsidRPr="00D7012E" w:rsidRDefault="00267448">
            <w:pPr>
              <w:pStyle w:val="ConsPlusNormal0"/>
              <w:spacing w:line="276" w:lineRule="auto"/>
              <w:ind w:firstLine="0"/>
              <w:jc w:val="both"/>
              <w:outlineLvl w:val="1"/>
              <w:rPr>
                <w:sz w:val="28"/>
                <w:szCs w:val="28"/>
              </w:rPr>
            </w:pPr>
          </w:p>
          <w:p w14:paraId="007B1DB8" w14:textId="77777777" w:rsidR="00267448" w:rsidRPr="00D7012E" w:rsidRDefault="00267448">
            <w:pPr>
              <w:pStyle w:val="ConsPlusNormal0"/>
              <w:spacing w:line="276" w:lineRule="auto"/>
              <w:ind w:firstLine="0"/>
              <w:jc w:val="both"/>
              <w:outlineLvl w:val="1"/>
              <w:rPr>
                <w:sz w:val="28"/>
                <w:szCs w:val="28"/>
              </w:rPr>
            </w:pPr>
          </w:p>
          <w:p w14:paraId="0E2FCF9F" w14:textId="77777777" w:rsidR="00267448" w:rsidRPr="00D7012E" w:rsidRDefault="00267448">
            <w:pPr>
              <w:pStyle w:val="ConsPlusNormal0"/>
              <w:spacing w:line="276" w:lineRule="auto"/>
              <w:ind w:firstLine="0"/>
              <w:jc w:val="both"/>
              <w:outlineLvl w:val="1"/>
              <w:rPr>
                <w:sz w:val="28"/>
                <w:szCs w:val="28"/>
              </w:rPr>
            </w:pPr>
          </w:p>
          <w:p w14:paraId="5B3CCDF2" w14:textId="77777777" w:rsidR="00267448" w:rsidRPr="00D7012E" w:rsidRDefault="00267448">
            <w:pPr>
              <w:pStyle w:val="ConsPlusNormal0"/>
              <w:spacing w:line="276" w:lineRule="auto"/>
              <w:ind w:firstLine="0"/>
              <w:jc w:val="both"/>
              <w:outlineLvl w:val="1"/>
              <w:rPr>
                <w:sz w:val="28"/>
                <w:szCs w:val="28"/>
              </w:rPr>
            </w:pPr>
          </w:p>
          <w:p w14:paraId="46B59152" w14:textId="77777777" w:rsidR="00267448" w:rsidRPr="00D7012E" w:rsidRDefault="00267448">
            <w:pPr>
              <w:pStyle w:val="ConsPlusNormal0"/>
              <w:spacing w:line="276" w:lineRule="auto"/>
              <w:ind w:firstLine="0"/>
              <w:jc w:val="both"/>
              <w:outlineLvl w:val="1"/>
              <w:rPr>
                <w:sz w:val="28"/>
                <w:szCs w:val="28"/>
              </w:rPr>
            </w:pPr>
          </w:p>
          <w:p w14:paraId="3E94D533" w14:textId="77777777" w:rsidR="00267448" w:rsidRPr="00D7012E" w:rsidRDefault="00267448">
            <w:pPr>
              <w:pStyle w:val="ConsPlusNormal0"/>
              <w:spacing w:line="276" w:lineRule="auto"/>
              <w:ind w:firstLine="0"/>
              <w:jc w:val="both"/>
              <w:outlineLvl w:val="1"/>
              <w:rPr>
                <w:sz w:val="28"/>
                <w:szCs w:val="28"/>
              </w:rPr>
            </w:pPr>
          </w:p>
          <w:p w14:paraId="6EC3DA45" w14:textId="77777777" w:rsidR="00267448" w:rsidRPr="00D7012E" w:rsidRDefault="00267448">
            <w:pPr>
              <w:pStyle w:val="ConsPlusNormal0"/>
              <w:spacing w:line="276" w:lineRule="auto"/>
              <w:ind w:firstLine="0"/>
              <w:jc w:val="both"/>
              <w:outlineLvl w:val="1"/>
              <w:rPr>
                <w:sz w:val="28"/>
                <w:szCs w:val="28"/>
              </w:rPr>
            </w:pPr>
          </w:p>
          <w:p w14:paraId="6A99739D" w14:textId="77777777" w:rsidR="00267448" w:rsidRPr="00D7012E" w:rsidRDefault="00267448">
            <w:pPr>
              <w:pStyle w:val="ConsPlusNormal0"/>
              <w:spacing w:line="276" w:lineRule="auto"/>
              <w:ind w:firstLine="0"/>
              <w:jc w:val="both"/>
              <w:outlineLvl w:val="1"/>
              <w:rPr>
                <w:sz w:val="28"/>
                <w:szCs w:val="28"/>
              </w:rPr>
            </w:pPr>
          </w:p>
          <w:p w14:paraId="1BF53344"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Этапы и сроки реализации</w:t>
            </w:r>
          </w:p>
          <w:p w14:paraId="28BC7A64"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подпрограммы</w:t>
            </w:r>
          </w:p>
          <w:p w14:paraId="61B01B21"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Объемы бюджетных ассигнований подпрограммы </w:t>
            </w:r>
          </w:p>
          <w:p w14:paraId="3C0DA1CC" w14:textId="77777777" w:rsidR="00267448" w:rsidRPr="00D7012E" w:rsidRDefault="00267448">
            <w:pPr>
              <w:pStyle w:val="ConsPlusNormal0"/>
              <w:spacing w:line="276" w:lineRule="auto"/>
              <w:ind w:firstLine="0"/>
              <w:jc w:val="both"/>
              <w:outlineLvl w:val="1"/>
              <w:rPr>
                <w:sz w:val="28"/>
                <w:szCs w:val="28"/>
              </w:rPr>
            </w:pPr>
          </w:p>
          <w:p w14:paraId="7204DCA8" w14:textId="77777777" w:rsidR="00267448" w:rsidRPr="00D7012E" w:rsidRDefault="00267448">
            <w:pPr>
              <w:pStyle w:val="ConsPlusNormal0"/>
              <w:spacing w:line="276" w:lineRule="auto"/>
              <w:ind w:firstLine="0"/>
              <w:jc w:val="both"/>
              <w:outlineLvl w:val="1"/>
              <w:rPr>
                <w:sz w:val="28"/>
                <w:szCs w:val="28"/>
              </w:rPr>
            </w:pPr>
          </w:p>
          <w:p w14:paraId="3F921929" w14:textId="77777777" w:rsidR="00267448" w:rsidRPr="00D7012E" w:rsidRDefault="00267448">
            <w:pPr>
              <w:pStyle w:val="ConsPlusNormal0"/>
              <w:spacing w:line="276" w:lineRule="auto"/>
              <w:ind w:firstLine="0"/>
              <w:jc w:val="both"/>
              <w:outlineLvl w:val="1"/>
              <w:rPr>
                <w:sz w:val="28"/>
                <w:szCs w:val="28"/>
              </w:rPr>
            </w:pPr>
          </w:p>
          <w:p w14:paraId="62DC04BF" w14:textId="77777777" w:rsidR="00267448" w:rsidRPr="00D7012E" w:rsidRDefault="00267448">
            <w:pPr>
              <w:pStyle w:val="ConsPlusNormal0"/>
              <w:spacing w:line="276" w:lineRule="auto"/>
              <w:ind w:firstLine="0"/>
              <w:jc w:val="both"/>
              <w:outlineLvl w:val="1"/>
              <w:rPr>
                <w:sz w:val="28"/>
                <w:szCs w:val="28"/>
              </w:rPr>
            </w:pPr>
          </w:p>
          <w:p w14:paraId="2DAEFED6" w14:textId="77777777" w:rsidR="00267448" w:rsidRPr="00D7012E" w:rsidRDefault="00267448">
            <w:pPr>
              <w:pStyle w:val="ConsPlusNormal0"/>
              <w:spacing w:line="276" w:lineRule="auto"/>
              <w:ind w:firstLine="0"/>
              <w:jc w:val="both"/>
              <w:outlineLvl w:val="1"/>
              <w:rPr>
                <w:sz w:val="28"/>
                <w:szCs w:val="28"/>
              </w:rPr>
            </w:pPr>
          </w:p>
          <w:p w14:paraId="2D731D5A" w14:textId="77777777" w:rsidR="00267448" w:rsidRPr="00D7012E" w:rsidRDefault="00267448">
            <w:pPr>
              <w:pStyle w:val="ConsPlusNormal0"/>
              <w:spacing w:line="276" w:lineRule="auto"/>
              <w:ind w:firstLine="0"/>
              <w:jc w:val="both"/>
              <w:outlineLvl w:val="1"/>
              <w:rPr>
                <w:sz w:val="28"/>
                <w:szCs w:val="28"/>
              </w:rPr>
            </w:pPr>
          </w:p>
          <w:p w14:paraId="3439D5B8" w14:textId="77777777" w:rsidR="00267448" w:rsidRPr="00D7012E" w:rsidRDefault="00267448">
            <w:pPr>
              <w:pStyle w:val="ConsPlusNormal0"/>
              <w:spacing w:line="276" w:lineRule="auto"/>
              <w:ind w:firstLine="0"/>
              <w:jc w:val="both"/>
              <w:outlineLvl w:val="1"/>
              <w:rPr>
                <w:sz w:val="28"/>
                <w:szCs w:val="28"/>
              </w:rPr>
            </w:pPr>
          </w:p>
          <w:p w14:paraId="29C8CD62"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Ожидаемые результаты реализации</w:t>
            </w:r>
          </w:p>
          <w:p w14:paraId="177C04C4" w14:textId="77777777" w:rsidR="00267448" w:rsidRPr="00D7012E" w:rsidRDefault="00267448">
            <w:pPr>
              <w:pStyle w:val="ConsPlusNormal0"/>
              <w:spacing w:line="276" w:lineRule="auto"/>
              <w:ind w:firstLine="0"/>
              <w:jc w:val="both"/>
              <w:outlineLvl w:val="1"/>
              <w:rPr>
                <w:sz w:val="28"/>
                <w:szCs w:val="28"/>
              </w:rPr>
            </w:pPr>
            <w:r w:rsidRPr="00D7012E">
              <w:rPr>
                <w:sz w:val="28"/>
                <w:szCs w:val="28"/>
              </w:rPr>
              <w:t xml:space="preserve">подпрограммы муниципальной программы </w:t>
            </w:r>
          </w:p>
        </w:tc>
        <w:tc>
          <w:tcPr>
            <w:tcW w:w="6212" w:type="dxa"/>
          </w:tcPr>
          <w:p w14:paraId="0BCF96B8" w14:textId="77777777" w:rsidR="00267448" w:rsidRPr="00D7012E" w:rsidRDefault="00267448">
            <w:pPr>
              <w:autoSpaceDE w:val="0"/>
              <w:autoSpaceDN w:val="0"/>
              <w:adjustRightInd w:val="0"/>
              <w:jc w:val="both"/>
              <w:outlineLvl w:val="1"/>
              <w:rPr>
                <w:rFonts w:ascii="Arial" w:hAnsi="Arial" w:cs="Arial"/>
                <w:sz w:val="28"/>
                <w:szCs w:val="28"/>
              </w:rPr>
            </w:pPr>
            <w:r w:rsidRPr="00D7012E">
              <w:rPr>
                <w:rFonts w:ascii="Arial" w:hAnsi="Arial" w:cs="Arial"/>
                <w:sz w:val="28"/>
                <w:szCs w:val="28"/>
              </w:rPr>
              <w:lastRenderedPageBreak/>
              <w:t>Молодежь Обоянского района</w:t>
            </w:r>
          </w:p>
          <w:p w14:paraId="35D5B735" w14:textId="77777777" w:rsidR="00267448" w:rsidRPr="00D7012E" w:rsidRDefault="00267448">
            <w:pPr>
              <w:autoSpaceDE w:val="0"/>
              <w:autoSpaceDN w:val="0"/>
              <w:adjustRightInd w:val="0"/>
              <w:jc w:val="both"/>
              <w:outlineLvl w:val="1"/>
              <w:rPr>
                <w:rFonts w:ascii="Arial" w:hAnsi="Arial" w:cs="Arial"/>
                <w:sz w:val="28"/>
                <w:szCs w:val="28"/>
              </w:rPr>
            </w:pPr>
          </w:p>
          <w:p w14:paraId="62E24617" w14:textId="77777777" w:rsidR="00267448" w:rsidRPr="00D7012E" w:rsidRDefault="00267448">
            <w:pPr>
              <w:adjustRightInd w:val="0"/>
              <w:jc w:val="both"/>
              <w:outlineLvl w:val="4"/>
              <w:rPr>
                <w:rFonts w:ascii="Arial" w:hAnsi="Arial" w:cs="Arial"/>
                <w:sz w:val="28"/>
                <w:szCs w:val="28"/>
              </w:rPr>
            </w:pPr>
            <w:r w:rsidRPr="00D7012E">
              <w:rPr>
                <w:rFonts w:ascii="Arial" w:hAnsi="Arial" w:cs="Arial"/>
                <w:b/>
                <w:bCs/>
                <w:sz w:val="28"/>
                <w:szCs w:val="28"/>
              </w:rPr>
              <w:t>«</w:t>
            </w:r>
            <w:r w:rsidRPr="00D7012E">
              <w:rPr>
                <w:rFonts w:ascii="Arial" w:hAnsi="Arial" w:cs="Arial"/>
                <w:sz w:val="28"/>
                <w:szCs w:val="28"/>
              </w:rPr>
              <w:t xml:space="preserve">Оздоровление и отдых детей» в Обоянском районе Курской области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спорта»в Обоянском районе Курской области  </w:t>
            </w:r>
          </w:p>
          <w:p w14:paraId="1DA7D865" w14:textId="77777777" w:rsidR="00267448" w:rsidRPr="00D7012E" w:rsidRDefault="00267448">
            <w:pPr>
              <w:autoSpaceDE w:val="0"/>
              <w:autoSpaceDN w:val="0"/>
              <w:adjustRightInd w:val="0"/>
              <w:jc w:val="both"/>
              <w:outlineLvl w:val="1"/>
              <w:rPr>
                <w:rFonts w:ascii="Arial" w:hAnsi="Arial" w:cs="Arial"/>
                <w:sz w:val="28"/>
                <w:szCs w:val="28"/>
              </w:rPr>
            </w:pPr>
            <w:r w:rsidRPr="00D7012E">
              <w:rPr>
                <w:rFonts w:ascii="Arial" w:hAnsi="Arial" w:cs="Arial"/>
                <w:sz w:val="28"/>
                <w:szCs w:val="28"/>
              </w:rPr>
              <w:t>отсутствуют</w:t>
            </w:r>
          </w:p>
          <w:p w14:paraId="4B254DB8" w14:textId="77777777" w:rsidR="00B12293" w:rsidRPr="00D7012E" w:rsidRDefault="00B12293">
            <w:pPr>
              <w:pStyle w:val="ac"/>
              <w:widowControl w:val="0"/>
              <w:rPr>
                <w:rFonts w:ascii="Arial" w:hAnsi="Arial" w:cs="Arial"/>
                <w:sz w:val="28"/>
                <w:szCs w:val="28"/>
              </w:rPr>
            </w:pPr>
          </w:p>
          <w:p w14:paraId="71235A11" w14:textId="77777777" w:rsidR="00267448" w:rsidRPr="00D7012E" w:rsidRDefault="00267448">
            <w:pPr>
              <w:pStyle w:val="ac"/>
              <w:widowControl w:val="0"/>
              <w:rPr>
                <w:rFonts w:ascii="Arial" w:hAnsi="Arial" w:cs="Arial"/>
                <w:sz w:val="28"/>
                <w:szCs w:val="28"/>
              </w:rPr>
            </w:pPr>
            <w:r w:rsidRPr="00D7012E">
              <w:rPr>
                <w:rFonts w:ascii="Arial" w:hAnsi="Arial" w:cs="Arial"/>
                <w:sz w:val="28"/>
                <w:szCs w:val="28"/>
              </w:rPr>
              <w:t>развитие системы оздоровления и отдыха детей</w:t>
            </w:r>
          </w:p>
          <w:p w14:paraId="7443304A" w14:textId="77777777" w:rsidR="00267448" w:rsidRPr="00D7012E" w:rsidRDefault="00267448">
            <w:pPr>
              <w:tabs>
                <w:tab w:val="left" w:pos="0"/>
              </w:tabs>
              <w:autoSpaceDE w:val="0"/>
              <w:autoSpaceDN w:val="0"/>
              <w:adjustRightInd w:val="0"/>
              <w:jc w:val="both"/>
              <w:rPr>
                <w:rFonts w:ascii="Arial" w:hAnsi="Arial" w:cs="Arial"/>
                <w:sz w:val="28"/>
                <w:szCs w:val="28"/>
              </w:rPr>
            </w:pPr>
            <w:r w:rsidRPr="00D7012E">
              <w:rPr>
                <w:rFonts w:ascii="Arial" w:hAnsi="Arial" w:cs="Arial"/>
                <w:sz w:val="28"/>
                <w:szCs w:val="28"/>
              </w:rPr>
              <w:t>- организация оздоровления и отдыха детей  Обоянского района;</w:t>
            </w:r>
          </w:p>
          <w:p w14:paraId="50A0794C" w14:textId="77777777" w:rsidR="00267448" w:rsidRPr="00D7012E" w:rsidRDefault="00267448">
            <w:pPr>
              <w:tabs>
                <w:tab w:val="left" w:pos="0"/>
              </w:tabs>
              <w:autoSpaceDE w:val="0"/>
              <w:autoSpaceDN w:val="0"/>
              <w:adjustRightInd w:val="0"/>
              <w:jc w:val="both"/>
              <w:rPr>
                <w:rFonts w:ascii="Arial" w:hAnsi="Arial" w:cs="Arial"/>
                <w:sz w:val="28"/>
                <w:szCs w:val="28"/>
              </w:rPr>
            </w:pPr>
            <w:r w:rsidRPr="00D7012E">
              <w:rPr>
                <w:rFonts w:ascii="Arial" w:hAnsi="Arial" w:cs="Arial"/>
                <w:sz w:val="28"/>
                <w:szCs w:val="28"/>
              </w:rPr>
              <w:t>- развитие специализированных видов отдыха детей;</w:t>
            </w:r>
          </w:p>
          <w:p w14:paraId="375A4089" w14:textId="77777777" w:rsidR="00267448" w:rsidRPr="00D7012E" w:rsidRDefault="00267448">
            <w:pPr>
              <w:autoSpaceDE w:val="0"/>
              <w:autoSpaceDN w:val="0"/>
              <w:adjustRightInd w:val="0"/>
              <w:jc w:val="both"/>
              <w:rPr>
                <w:rFonts w:ascii="Arial" w:hAnsi="Arial" w:cs="Arial"/>
                <w:sz w:val="28"/>
                <w:szCs w:val="28"/>
              </w:rPr>
            </w:pPr>
            <w:r w:rsidRPr="00D7012E">
              <w:rPr>
                <w:rFonts w:ascii="Arial" w:hAnsi="Arial" w:cs="Arial"/>
                <w:sz w:val="28"/>
                <w:szCs w:val="28"/>
              </w:rPr>
              <w:t>- совершенствование кадрового и информационно-методического обеспечения организации оздоровления и отдыха детей</w:t>
            </w:r>
          </w:p>
          <w:p w14:paraId="1C6A9F23" w14:textId="77777777" w:rsidR="00267448" w:rsidRPr="00D7012E" w:rsidRDefault="00267448">
            <w:pPr>
              <w:widowControl w:val="0"/>
              <w:tabs>
                <w:tab w:val="left" w:pos="567"/>
              </w:tabs>
              <w:spacing w:after="0"/>
              <w:jc w:val="both"/>
              <w:rPr>
                <w:rFonts w:ascii="Arial" w:hAnsi="Arial" w:cs="Arial"/>
                <w:sz w:val="28"/>
                <w:szCs w:val="28"/>
              </w:rPr>
            </w:pPr>
            <w:r w:rsidRPr="00D7012E">
              <w:rPr>
                <w:rFonts w:ascii="Arial" w:hAnsi="Arial" w:cs="Arial"/>
                <w:sz w:val="28"/>
                <w:szCs w:val="28"/>
              </w:rPr>
              <w:t xml:space="preserve">- доля оздоровленных детей в загородных </w:t>
            </w:r>
            <w:r w:rsidRPr="00D7012E">
              <w:rPr>
                <w:rFonts w:ascii="Arial" w:hAnsi="Arial" w:cs="Arial"/>
                <w:sz w:val="28"/>
                <w:szCs w:val="28"/>
              </w:rPr>
              <w:lastRenderedPageBreak/>
              <w:t>оз</w:t>
            </w:r>
            <w:r w:rsidR="00D93706" w:rsidRPr="00D7012E">
              <w:rPr>
                <w:rFonts w:ascii="Arial" w:hAnsi="Arial" w:cs="Arial"/>
                <w:sz w:val="28"/>
                <w:szCs w:val="28"/>
              </w:rPr>
              <w:t>доровительных лагерях не менее 2</w:t>
            </w:r>
            <w:r w:rsidRPr="00D7012E">
              <w:rPr>
                <w:rFonts w:ascii="Arial" w:hAnsi="Arial" w:cs="Arial"/>
                <w:sz w:val="28"/>
                <w:szCs w:val="28"/>
              </w:rPr>
              <w:t>% от числа детей муниципального образования от 6 до 18 лет</w:t>
            </w:r>
            <w:r w:rsidR="00D93706" w:rsidRPr="00D7012E">
              <w:rPr>
                <w:rFonts w:ascii="Arial" w:hAnsi="Arial" w:cs="Arial"/>
                <w:sz w:val="28"/>
                <w:szCs w:val="28"/>
              </w:rPr>
              <w:t xml:space="preserve"> 66 чел</w:t>
            </w:r>
            <w:r w:rsidRPr="00D7012E">
              <w:rPr>
                <w:rFonts w:ascii="Arial" w:hAnsi="Arial" w:cs="Arial"/>
                <w:sz w:val="28"/>
                <w:szCs w:val="28"/>
              </w:rPr>
              <w:t>;</w:t>
            </w:r>
          </w:p>
          <w:p w14:paraId="4167D39D" w14:textId="77777777" w:rsidR="00267448" w:rsidRPr="00D7012E" w:rsidRDefault="00267448">
            <w:pPr>
              <w:widowControl w:val="0"/>
              <w:tabs>
                <w:tab w:val="left" w:pos="567"/>
              </w:tabs>
              <w:spacing w:after="0"/>
              <w:jc w:val="both"/>
              <w:rPr>
                <w:rFonts w:ascii="Arial" w:hAnsi="Arial" w:cs="Arial"/>
                <w:sz w:val="28"/>
                <w:szCs w:val="28"/>
              </w:rPr>
            </w:pPr>
            <w:r w:rsidRPr="00D7012E">
              <w:rPr>
                <w:rFonts w:ascii="Arial" w:hAnsi="Arial" w:cs="Arial"/>
                <w:sz w:val="28"/>
                <w:szCs w:val="28"/>
              </w:rPr>
              <w:t>- доля оздоровленных детей в лагерях с дневным пребыванием детей не менее 20% от численности детей муниципального образования от 6 до 15 лет</w:t>
            </w:r>
            <w:r w:rsidR="00D93706" w:rsidRPr="00D7012E">
              <w:rPr>
                <w:rFonts w:ascii="Arial" w:hAnsi="Arial" w:cs="Arial"/>
                <w:sz w:val="28"/>
                <w:szCs w:val="28"/>
              </w:rPr>
              <w:t xml:space="preserve"> 504 чел</w:t>
            </w:r>
            <w:r w:rsidRPr="00D7012E">
              <w:rPr>
                <w:rFonts w:ascii="Arial" w:hAnsi="Arial" w:cs="Arial"/>
                <w:sz w:val="28"/>
                <w:szCs w:val="28"/>
              </w:rPr>
              <w:t>;</w:t>
            </w:r>
          </w:p>
          <w:p w14:paraId="472DF5F7" w14:textId="77777777" w:rsidR="00267448" w:rsidRPr="00D7012E" w:rsidRDefault="00267448">
            <w:pPr>
              <w:widowControl w:val="0"/>
              <w:tabs>
                <w:tab w:val="left" w:pos="567"/>
              </w:tabs>
              <w:jc w:val="both"/>
              <w:rPr>
                <w:rFonts w:ascii="Arial" w:hAnsi="Arial" w:cs="Arial"/>
                <w:sz w:val="28"/>
                <w:szCs w:val="28"/>
              </w:rPr>
            </w:pPr>
            <w:r w:rsidRPr="00D7012E">
              <w:rPr>
                <w:rFonts w:ascii="Arial" w:hAnsi="Arial" w:cs="Arial"/>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14:paraId="4941ECF5" w14:textId="77777777" w:rsidR="00267448" w:rsidRPr="00D7012E" w:rsidRDefault="00705645">
            <w:pPr>
              <w:shd w:val="clear" w:color="auto" w:fill="FFFFFF"/>
              <w:autoSpaceDE w:val="0"/>
              <w:autoSpaceDN w:val="0"/>
              <w:adjustRightInd w:val="0"/>
              <w:jc w:val="both"/>
              <w:rPr>
                <w:rFonts w:ascii="Arial" w:hAnsi="Arial" w:cs="Arial"/>
                <w:sz w:val="28"/>
                <w:szCs w:val="28"/>
              </w:rPr>
            </w:pPr>
            <w:r w:rsidRPr="00D7012E">
              <w:rPr>
                <w:rFonts w:ascii="Arial" w:hAnsi="Arial" w:cs="Arial"/>
                <w:sz w:val="28"/>
                <w:szCs w:val="28"/>
              </w:rPr>
              <w:t>2025-2027</w:t>
            </w:r>
            <w:r w:rsidR="00267448" w:rsidRPr="00D7012E">
              <w:rPr>
                <w:rFonts w:ascii="Arial" w:hAnsi="Arial" w:cs="Arial"/>
                <w:sz w:val="28"/>
                <w:szCs w:val="28"/>
              </w:rPr>
              <w:t xml:space="preserve"> годы без деления на этапы</w:t>
            </w:r>
          </w:p>
          <w:p w14:paraId="012C3FE2" w14:textId="77777777" w:rsidR="00267448" w:rsidRPr="00D7012E" w:rsidRDefault="00267448">
            <w:pPr>
              <w:autoSpaceDE w:val="0"/>
              <w:autoSpaceDN w:val="0"/>
              <w:adjustRightInd w:val="0"/>
              <w:jc w:val="both"/>
              <w:rPr>
                <w:rFonts w:ascii="Arial" w:hAnsi="Arial" w:cs="Arial"/>
                <w:sz w:val="28"/>
                <w:szCs w:val="28"/>
              </w:rPr>
            </w:pPr>
          </w:p>
          <w:p w14:paraId="199B8284" w14:textId="77777777" w:rsidR="00267448" w:rsidRPr="00D7012E" w:rsidRDefault="00267448">
            <w:pPr>
              <w:autoSpaceDE w:val="0"/>
              <w:autoSpaceDN w:val="0"/>
              <w:adjustRightInd w:val="0"/>
              <w:ind w:firstLine="714"/>
              <w:jc w:val="both"/>
              <w:outlineLvl w:val="2"/>
              <w:rPr>
                <w:rFonts w:ascii="Arial" w:hAnsi="Arial" w:cs="Arial"/>
                <w:sz w:val="28"/>
                <w:szCs w:val="28"/>
              </w:rPr>
            </w:pPr>
            <w:r w:rsidRPr="00D7012E">
              <w:rPr>
                <w:rFonts w:ascii="Arial" w:hAnsi="Arial" w:cs="Arial"/>
                <w:sz w:val="28"/>
                <w:szCs w:val="28"/>
              </w:rPr>
              <w:t>Объем бюджетных ассигнований подпрограммы</w:t>
            </w:r>
            <w:r w:rsidR="00705645" w:rsidRPr="00D7012E">
              <w:rPr>
                <w:rFonts w:ascii="Arial" w:hAnsi="Arial" w:cs="Arial"/>
                <w:sz w:val="28"/>
                <w:szCs w:val="28"/>
              </w:rPr>
              <w:t xml:space="preserve"> муниципальной программы на 2025-2027</w:t>
            </w:r>
            <w:r w:rsidRPr="00D7012E">
              <w:rPr>
                <w:rFonts w:ascii="Arial" w:hAnsi="Arial" w:cs="Arial"/>
                <w:sz w:val="28"/>
                <w:szCs w:val="28"/>
              </w:rPr>
              <w:t xml:space="preserve"> г. составляет</w:t>
            </w:r>
            <w:r w:rsidR="00AF4949" w:rsidRPr="00D7012E">
              <w:rPr>
                <w:rFonts w:ascii="Arial" w:hAnsi="Arial" w:cs="Arial"/>
                <w:sz w:val="28"/>
                <w:szCs w:val="28"/>
              </w:rPr>
              <w:t xml:space="preserve"> 3631,968</w:t>
            </w:r>
            <w:r w:rsidR="0042797F" w:rsidRPr="00D7012E">
              <w:rPr>
                <w:rFonts w:ascii="Arial" w:hAnsi="Arial" w:cs="Arial"/>
                <w:sz w:val="28"/>
                <w:szCs w:val="28"/>
              </w:rPr>
              <w:t xml:space="preserve">тыс.руб. </w:t>
            </w:r>
            <w:r w:rsidRPr="00D7012E">
              <w:rPr>
                <w:rFonts w:ascii="Arial" w:hAnsi="Arial" w:cs="Arial"/>
                <w:sz w:val="28"/>
                <w:szCs w:val="28"/>
              </w:rPr>
              <w:t>, в т.ч средств об</w:t>
            </w:r>
            <w:r w:rsidR="00AF4949" w:rsidRPr="00D7012E">
              <w:rPr>
                <w:rFonts w:ascii="Arial" w:hAnsi="Arial" w:cs="Arial"/>
                <w:sz w:val="28"/>
                <w:szCs w:val="28"/>
              </w:rPr>
              <w:t>ластного бюджета 1234,869</w:t>
            </w:r>
            <w:r w:rsidR="00705645" w:rsidRPr="00D7012E">
              <w:rPr>
                <w:rFonts w:ascii="Arial" w:hAnsi="Arial" w:cs="Arial"/>
                <w:sz w:val="28"/>
                <w:szCs w:val="28"/>
              </w:rPr>
              <w:t>;  2025</w:t>
            </w:r>
            <w:r w:rsidR="00AF4949" w:rsidRPr="00D7012E">
              <w:rPr>
                <w:rFonts w:ascii="Arial" w:hAnsi="Arial" w:cs="Arial"/>
                <w:sz w:val="28"/>
                <w:szCs w:val="28"/>
              </w:rPr>
              <w:t>году 3631,968 тыс.руб</w:t>
            </w:r>
            <w:r w:rsidRPr="00D7012E">
              <w:rPr>
                <w:rFonts w:ascii="Arial" w:hAnsi="Arial" w:cs="Arial"/>
                <w:sz w:val="28"/>
                <w:szCs w:val="28"/>
              </w:rPr>
              <w:t xml:space="preserve"> из них средств областного</w:t>
            </w:r>
            <w:r w:rsidR="00AF4949" w:rsidRPr="00D7012E">
              <w:rPr>
                <w:rFonts w:ascii="Arial" w:hAnsi="Arial" w:cs="Arial"/>
                <w:sz w:val="28"/>
                <w:szCs w:val="28"/>
              </w:rPr>
              <w:t xml:space="preserve"> бюджета 1234,869 тыс.руб</w:t>
            </w:r>
            <w:r w:rsidR="00705645" w:rsidRPr="00D7012E">
              <w:rPr>
                <w:rFonts w:ascii="Arial" w:hAnsi="Arial" w:cs="Arial"/>
                <w:sz w:val="28"/>
                <w:szCs w:val="28"/>
              </w:rPr>
              <w:t>;</w:t>
            </w:r>
            <w:r w:rsidR="00D93706" w:rsidRPr="00D7012E">
              <w:rPr>
                <w:rFonts w:ascii="Arial" w:hAnsi="Arial" w:cs="Arial"/>
                <w:sz w:val="28"/>
                <w:szCs w:val="28"/>
              </w:rPr>
              <w:t>в 2026 году -0 руб</w:t>
            </w:r>
            <w:r w:rsidR="00705645" w:rsidRPr="00D7012E">
              <w:rPr>
                <w:rFonts w:ascii="Arial" w:hAnsi="Arial" w:cs="Arial"/>
                <w:sz w:val="28"/>
                <w:szCs w:val="28"/>
              </w:rPr>
              <w:t xml:space="preserve"> в 2027</w:t>
            </w:r>
            <w:r w:rsidR="00D93706" w:rsidRPr="00D7012E">
              <w:rPr>
                <w:rFonts w:ascii="Arial" w:hAnsi="Arial" w:cs="Arial"/>
                <w:sz w:val="28"/>
                <w:szCs w:val="28"/>
              </w:rPr>
              <w:t xml:space="preserve"> году 0 руб.</w:t>
            </w:r>
          </w:p>
          <w:p w14:paraId="7DEACB61" w14:textId="77777777" w:rsidR="00267448" w:rsidRPr="00D7012E" w:rsidRDefault="00267448">
            <w:pPr>
              <w:widowControl w:val="0"/>
              <w:tabs>
                <w:tab w:val="left" w:pos="567"/>
              </w:tabs>
              <w:jc w:val="both"/>
              <w:rPr>
                <w:rFonts w:ascii="Arial" w:hAnsi="Arial" w:cs="Arial"/>
                <w:sz w:val="28"/>
                <w:szCs w:val="28"/>
              </w:rPr>
            </w:pPr>
            <w:r w:rsidRPr="00D7012E">
              <w:rPr>
                <w:rFonts w:ascii="Arial" w:hAnsi="Arial" w:cs="Arial"/>
                <w:sz w:val="28"/>
                <w:szCs w:val="28"/>
              </w:rPr>
              <w:t>- сохранение доли  населения возрастной категории от 6 до 18 лет, получивших услугу по оздоровлению и отдыху на базе стационарных учреждений (санаторные учреждения, загородные лагеря, дневные лагеря);</w:t>
            </w:r>
          </w:p>
          <w:p w14:paraId="3389543E" w14:textId="77777777" w:rsidR="00267448" w:rsidRPr="00D7012E" w:rsidRDefault="00267448">
            <w:pPr>
              <w:widowControl w:val="0"/>
              <w:tabs>
                <w:tab w:val="left" w:pos="0"/>
              </w:tabs>
              <w:jc w:val="both"/>
              <w:rPr>
                <w:rFonts w:ascii="Arial" w:hAnsi="Arial" w:cs="Arial"/>
                <w:sz w:val="28"/>
                <w:szCs w:val="28"/>
              </w:rPr>
            </w:pPr>
            <w:r w:rsidRPr="00D7012E">
              <w:rPr>
                <w:rFonts w:ascii="Arial" w:hAnsi="Arial" w:cs="Arial"/>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r w:rsidR="00267448" w:rsidRPr="00D7012E" w14:paraId="13A987F8" w14:textId="77777777" w:rsidTr="00267448">
        <w:trPr>
          <w:trHeight w:val="367"/>
        </w:trPr>
        <w:tc>
          <w:tcPr>
            <w:tcW w:w="3110" w:type="dxa"/>
          </w:tcPr>
          <w:p w14:paraId="40BF502F" w14:textId="77777777" w:rsidR="00267448" w:rsidRPr="00D7012E" w:rsidRDefault="00267448">
            <w:pPr>
              <w:autoSpaceDE w:val="0"/>
              <w:autoSpaceDN w:val="0"/>
              <w:adjustRightInd w:val="0"/>
              <w:jc w:val="both"/>
              <w:outlineLvl w:val="1"/>
              <w:rPr>
                <w:rFonts w:ascii="Arial" w:hAnsi="Arial" w:cs="Arial"/>
                <w:sz w:val="28"/>
                <w:szCs w:val="28"/>
              </w:rPr>
            </w:pPr>
          </w:p>
        </w:tc>
        <w:tc>
          <w:tcPr>
            <w:tcW w:w="6212" w:type="dxa"/>
          </w:tcPr>
          <w:p w14:paraId="0673E495" w14:textId="77777777" w:rsidR="00267448" w:rsidRPr="00D7012E" w:rsidRDefault="00267448">
            <w:pPr>
              <w:autoSpaceDE w:val="0"/>
              <w:autoSpaceDN w:val="0"/>
              <w:adjustRightInd w:val="0"/>
              <w:jc w:val="both"/>
              <w:outlineLvl w:val="1"/>
              <w:rPr>
                <w:rFonts w:ascii="Arial" w:hAnsi="Arial" w:cs="Arial"/>
                <w:sz w:val="28"/>
                <w:szCs w:val="28"/>
              </w:rPr>
            </w:pPr>
          </w:p>
        </w:tc>
        <w:tc>
          <w:tcPr>
            <w:tcW w:w="6212" w:type="dxa"/>
          </w:tcPr>
          <w:p w14:paraId="2714E2E0" w14:textId="77777777" w:rsidR="00267448" w:rsidRPr="00D7012E" w:rsidRDefault="00267448">
            <w:pPr>
              <w:autoSpaceDE w:val="0"/>
              <w:autoSpaceDN w:val="0"/>
              <w:adjustRightInd w:val="0"/>
              <w:jc w:val="both"/>
              <w:outlineLvl w:val="1"/>
              <w:rPr>
                <w:rFonts w:ascii="Arial" w:hAnsi="Arial" w:cs="Arial"/>
                <w:sz w:val="28"/>
                <w:szCs w:val="28"/>
              </w:rPr>
            </w:pPr>
          </w:p>
        </w:tc>
        <w:tc>
          <w:tcPr>
            <w:tcW w:w="6212" w:type="dxa"/>
          </w:tcPr>
          <w:p w14:paraId="67506E6F" w14:textId="77777777" w:rsidR="00267448" w:rsidRPr="00D7012E" w:rsidRDefault="00267448">
            <w:pPr>
              <w:autoSpaceDE w:val="0"/>
              <w:autoSpaceDN w:val="0"/>
              <w:adjustRightInd w:val="0"/>
              <w:jc w:val="both"/>
              <w:outlineLvl w:val="1"/>
              <w:rPr>
                <w:rFonts w:ascii="Arial" w:hAnsi="Arial" w:cs="Arial"/>
                <w:sz w:val="28"/>
                <w:szCs w:val="28"/>
              </w:rPr>
            </w:pPr>
          </w:p>
        </w:tc>
      </w:tr>
    </w:tbl>
    <w:p w14:paraId="69D2014B" w14:textId="77777777" w:rsidR="00267448" w:rsidRPr="00D7012E" w:rsidRDefault="00267448" w:rsidP="00267448">
      <w:pPr>
        <w:tabs>
          <w:tab w:val="left" w:pos="0"/>
          <w:tab w:val="left" w:pos="27"/>
        </w:tabs>
        <w:autoSpaceDE w:val="0"/>
        <w:autoSpaceDN w:val="0"/>
        <w:adjustRightInd w:val="0"/>
        <w:rPr>
          <w:rFonts w:ascii="Arial" w:hAnsi="Arial" w:cs="Arial"/>
          <w:b/>
          <w:bCs/>
          <w:sz w:val="28"/>
          <w:szCs w:val="28"/>
        </w:rPr>
      </w:pPr>
      <w:r w:rsidRPr="00D7012E">
        <w:rPr>
          <w:rFonts w:ascii="Arial" w:hAnsi="Arial" w:cs="Arial"/>
          <w:b/>
          <w:bCs/>
          <w:sz w:val="28"/>
          <w:szCs w:val="28"/>
          <w:lang w:val="en-US"/>
        </w:rPr>
        <w:t>I</w:t>
      </w:r>
      <w:r w:rsidRPr="00D7012E">
        <w:rPr>
          <w:rFonts w:ascii="Arial" w:hAnsi="Arial" w:cs="Arial"/>
          <w:b/>
          <w:bCs/>
          <w:sz w:val="28"/>
          <w:szCs w:val="28"/>
        </w:rPr>
        <w:t>. Общая характеристика сферы реализации подпрограммы</w:t>
      </w:r>
      <w:r w:rsidRPr="00D7012E">
        <w:rPr>
          <w:rFonts w:ascii="Arial" w:hAnsi="Arial" w:cs="Arial"/>
          <w:b/>
          <w:bCs/>
          <w:color w:val="000000"/>
          <w:sz w:val="28"/>
          <w:szCs w:val="28"/>
        </w:rPr>
        <w:t xml:space="preserve">  </w:t>
      </w:r>
      <w:r w:rsidRPr="00D7012E">
        <w:rPr>
          <w:rFonts w:ascii="Arial" w:hAnsi="Arial" w:cs="Arial"/>
          <w:b/>
          <w:bCs/>
          <w:sz w:val="28"/>
          <w:szCs w:val="28"/>
        </w:rPr>
        <w:t xml:space="preserve">«Оздоровление и отдых детей » в Обоянском районе Курской </w:t>
      </w:r>
      <w:r w:rsidRPr="00D7012E">
        <w:rPr>
          <w:rFonts w:ascii="Arial" w:hAnsi="Arial" w:cs="Arial"/>
          <w:b/>
          <w:bCs/>
          <w:sz w:val="28"/>
          <w:szCs w:val="28"/>
        </w:rPr>
        <w:lastRenderedPageBreak/>
        <w:t>области, в том числе формулировки основных проблем в указанной сфере и прогноз ее развития</w:t>
      </w:r>
    </w:p>
    <w:p w14:paraId="38889009"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 xml:space="preserve">В соответствии с Федеральным Законом № 131-ФЗ от 06.10.2003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14:paraId="6A0A716C"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 xml:space="preserve">Услуги по организации отдыха и оздоровления детей Курской области носят заявительный характер,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14:paraId="2DAE395E" w14:textId="77777777" w:rsidR="00267448" w:rsidRPr="00D7012E" w:rsidRDefault="00267448" w:rsidP="00267448">
      <w:pPr>
        <w:pStyle w:val="ConsPlusNormal0"/>
        <w:ind w:firstLine="567"/>
        <w:jc w:val="both"/>
        <w:rPr>
          <w:sz w:val="28"/>
          <w:szCs w:val="28"/>
        </w:rPr>
      </w:pPr>
      <w:r w:rsidRPr="00D7012E">
        <w:rPr>
          <w:sz w:val="28"/>
          <w:szCs w:val="28"/>
        </w:rPr>
        <w:t xml:space="preserve">Первоочередным правом получения путевки пользуются дети, находящиеся в трудной жизненной ситуации. В соответствии с № 124-ФЗ от 24.07.1998 г.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w:t>
      </w:r>
    </w:p>
    <w:p w14:paraId="0FDB8BAA" w14:textId="77777777" w:rsidR="00267448" w:rsidRPr="00D7012E" w:rsidRDefault="00267448" w:rsidP="00267448">
      <w:pPr>
        <w:pStyle w:val="ConsPlusNormal0"/>
        <w:ind w:firstLine="567"/>
        <w:jc w:val="both"/>
        <w:rPr>
          <w:sz w:val="28"/>
          <w:szCs w:val="28"/>
        </w:rPr>
      </w:pPr>
      <w:r w:rsidRPr="00D7012E">
        <w:rPr>
          <w:sz w:val="28"/>
          <w:szCs w:val="28"/>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7489BB4B"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14:paraId="62E31179"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ab/>
        <w:t>Координацию совместных действий осуществляет областная межведомственная комиссия по организации летнего отдыха, оздоровления и занятости детей, подростков и молодежи.</w:t>
      </w:r>
    </w:p>
    <w:p w14:paraId="3C223815"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Совместная работа комитета по делам молодежи и туризму Курской области и органов местного самоуправления  по организации отдыха и оздоровления детей определяется следующими соглашениями:</w:t>
      </w:r>
    </w:p>
    <w:p w14:paraId="07CE5167" w14:textId="77777777" w:rsidR="00267448" w:rsidRPr="00D7012E" w:rsidRDefault="00267448" w:rsidP="00267448">
      <w:pPr>
        <w:shd w:val="clear" w:color="auto" w:fill="FFFFFF"/>
        <w:ind w:firstLine="567"/>
        <w:jc w:val="both"/>
        <w:rPr>
          <w:rFonts w:ascii="Arial" w:hAnsi="Arial" w:cs="Arial"/>
          <w:sz w:val="28"/>
          <w:szCs w:val="28"/>
        </w:rPr>
      </w:pPr>
      <w:r w:rsidRPr="00D7012E">
        <w:rPr>
          <w:rFonts w:ascii="Arial" w:hAnsi="Arial" w:cs="Arial"/>
          <w:sz w:val="28"/>
          <w:szCs w:val="28"/>
        </w:rPr>
        <w:lastRenderedPageBreak/>
        <w:t>1. Соглашение об организации оздоровления и отдыха детей в санаторно-курортных организациях и специализированных (профильных) лагерях.</w:t>
      </w:r>
    </w:p>
    <w:p w14:paraId="111592BF" w14:textId="77777777" w:rsidR="00267448" w:rsidRPr="00D7012E" w:rsidRDefault="00267448" w:rsidP="00267448">
      <w:pPr>
        <w:shd w:val="clear" w:color="auto" w:fill="FFFFFF"/>
        <w:ind w:firstLine="567"/>
        <w:jc w:val="both"/>
        <w:rPr>
          <w:rFonts w:ascii="Arial" w:hAnsi="Arial" w:cs="Arial"/>
          <w:sz w:val="28"/>
          <w:szCs w:val="28"/>
        </w:rPr>
      </w:pPr>
      <w:r w:rsidRPr="00D7012E">
        <w:rPr>
          <w:rFonts w:ascii="Arial" w:hAnsi="Arial" w:cs="Arial"/>
          <w:sz w:val="28"/>
          <w:szCs w:val="28"/>
        </w:rPr>
        <w:t xml:space="preserve"> 2. Соглашение о предоставлении субсидий бюджету муниципального образования  Курской области на софинансирование  расходных обязательств, связанных с организацией отдыха детей  в каникулярное время.</w:t>
      </w:r>
    </w:p>
    <w:p w14:paraId="03AB50F4" w14:textId="77777777" w:rsidR="00267448" w:rsidRPr="00D7012E" w:rsidRDefault="00267448" w:rsidP="00267448">
      <w:pPr>
        <w:shd w:val="clear" w:color="auto" w:fill="FFFFFF"/>
        <w:ind w:firstLine="567"/>
        <w:jc w:val="both"/>
        <w:rPr>
          <w:rFonts w:ascii="Arial" w:hAnsi="Arial" w:cs="Arial"/>
          <w:sz w:val="28"/>
          <w:szCs w:val="28"/>
        </w:rPr>
      </w:pPr>
      <w:r w:rsidRPr="00D7012E">
        <w:rPr>
          <w:rFonts w:ascii="Arial" w:hAnsi="Arial" w:cs="Arial"/>
          <w:sz w:val="28"/>
          <w:szCs w:val="28"/>
        </w:rPr>
        <w:t xml:space="preserve"> 3. Соглашение об организации отдыха и оздоровления детей, находящихся в трудной жизненной ситуации</w:t>
      </w:r>
    </w:p>
    <w:p w14:paraId="5E4D5085" w14:textId="77777777" w:rsidR="00267448" w:rsidRPr="00D7012E" w:rsidRDefault="00267448" w:rsidP="00267448">
      <w:pPr>
        <w:ind w:firstLine="567"/>
        <w:jc w:val="both"/>
        <w:rPr>
          <w:rFonts w:ascii="Arial" w:hAnsi="Arial" w:cs="Arial"/>
          <w:b/>
          <w:bCs/>
          <w:sz w:val="28"/>
          <w:szCs w:val="28"/>
        </w:rPr>
      </w:pPr>
      <w:r w:rsidRPr="00D7012E">
        <w:rPr>
          <w:rFonts w:ascii="Arial" w:hAnsi="Arial" w:cs="Arial"/>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14:paraId="5716DAC7" w14:textId="77777777" w:rsidR="00267448" w:rsidRPr="00D7012E" w:rsidRDefault="00267448" w:rsidP="00267448">
      <w:pPr>
        <w:widowControl w:val="0"/>
        <w:ind w:firstLine="567"/>
        <w:jc w:val="both"/>
        <w:rPr>
          <w:rFonts w:ascii="Arial" w:hAnsi="Arial" w:cs="Arial"/>
          <w:b/>
          <w:bCs/>
          <w:sz w:val="28"/>
          <w:szCs w:val="28"/>
        </w:rPr>
      </w:pPr>
      <w:r w:rsidRPr="00D7012E">
        <w:rPr>
          <w:rFonts w:ascii="Arial" w:hAnsi="Arial" w:cs="Arial"/>
          <w:b/>
          <w:bCs/>
          <w:sz w:val="28"/>
          <w:szCs w:val="28"/>
        </w:rPr>
        <w:t>Доступность получения путевок:</w:t>
      </w:r>
    </w:p>
    <w:p w14:paraId="22D3E3AE"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p>
    <w:p w14:paraId="35D24674"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отработана единая система выдачи путевок органами местного самоуправления семьям по месту жительства;</w:t>
      </w:r>
    </w:p>
    <w:p w14:paraId="5EE5AB7A"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(ФЗ № 124-ФЗ от 24.07.1998  «Об основных гарантиях прав ребенка в Российской Федерации»);</w:t>
      </w:r>
    </w:p>
    <w:p w14:paraId="2BF05145" w14:textId="77777777" w:rsidR="00267448" w:rsidRPr="00D7012E" w:rsidRDefault="00267448" w:rsidP="00267448">
      <w:pPr>
        <w:widowControl w:val="0"/>
        <w:ind w:firstLine="567"/>
        <w:jc w:val="both"/>
        <w:rPr>
          <w:rFonts w:ascii="Arial" w:hAnsi="Arial" w:cs="Arial"/>
          <w:b/>
          <w:bCs/>
          <w:sz w:val="28"/>
          <w:szCs w:val="28"/>
        </w:rPr>
      </w:pPr>
      <w:r w:rsidRPr="00D7012E">
        <w:rPr>
          <w:rFonts w:ascii="Arial" w:hAnsi="Arial" w:cs="Arial"/>
          <w:b/>
          <w:bCs/>
          <w:sz w:val="28"/>
          <w:szCs w:val="28"/>
        </w:rPr>
        <w:t>Развитие детских оздоровительных учреждений:</w:t>
      </w:r>
    </w:p>
    <w:p w14:paraId="3D6A97C3"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 xml:space="preserve">Ежегодно в целях совершенствования и развития инфраструктуры детского отдыха в </w:t>
      </w:r>
      <w:r w:rsidRPr="00D7012E">
        <w:rPr>
          <w:rFonts w:ascii="Arial" w:hAnsi="Arial" w:cs="Arial"/>
          <w:sz w:val="28"/>
          <w:szCs w:val="28"/>
          <w:lang w:val="en-US"/>
        </w:rPr>
        <w:t>I</w:t>
      </w:r>
      <w:r w:rsidRPr="00D7012E">
        <w:rPr>
          <w:rFonts w:ascii="Arial" w:hAnsi="Arial" w:cs="Arial"/>
          <w:sz w:val="28"/>
          <w:szCs w:val="28"/>
        </w:rPr>
        <w:t xml:space="preserve"> квартале   проводится паспортизация детских оздоровительных учреждений Курской области. </w:t>
      </w:r>
    </w:p>
    <w:p w14:paraId="3D4CE98F" w14:textId="77777777" w:rsidR="00267448" w:rsidRPr="00D7012E" w:rsidRDefault="00267448" w:rsidP="00267448">
      <w:pPr>
        <w:pStyle w:val="ac"/>
        <w:ind w:firstLine="567"/>
        <w:rPr>
          <w:rFonts w:ascii="Arial" w:hAnsi="Arial" w:cs="Arial"/>
          <w:sz w:val="28"/>
          <w:szCs w:val="28"/>
        </w:rPr>
      </w:pPr>
      <w:r w:rsidRPr="00D7012E">
        <w:rPr>
          <w:rFonts w:ascii="Arial" w:hAnsi="Arial" w:cs="Arial"/>
          <w:sz w:val="28"/>
          <w:szCs w:val="28"/>
        </w:rPr>
        <w:t xml:space="preserve">По  итогам паспортизации формируется Реестр организаций отдыха и оздоровления детей и подростков  Курской области. </w:t>
      </w:r>
    </w:p>
    <w:p w14:paraId="4AA8E4FF" w14:textId="77777777" w:rsidR="00267448" w:rsidRPr="00D7012E" w:rsidRDefault="00267448" w:rsidP="00267448">
      <w:pPr>
        <w:widowControl w:val="0"/>
        <w:shd w:val="clear" w:color="auto" w:fill="FFFFFF"/>
        <w:autoSpaceDE w:val="0"/>
        <w:autoSpaceDN w:val="0"/>
        <w:adjustRightInd w:val="0"/>
        <w:ind w:right="-92" w:firstLine="567"/>
        <w:jc w:val="both"/>
        <w:rPr>
          <w:rFonts w:ascii="Arial" w:hAnsi="Arial" w:cs="Arial"/>
          <w:sz w:val="28"/>
          <w:szCs w:val="28"/>
        </w:rPr>
      </w:pPr>
      <w:r w:rsidRPr="00D7012E">
        <w:rPr>
          <w:rFonts w:ascii="Arial" w:hAnsi="Arial" w:cs="Arial"/>
          <w:sz w:val="28"/>
          <w:szCs w:val="28"/>
        </w:rPr>
        <w:t>ДОЛ «Солнышко»Обоянского района на 100 мест в смену ,ежегодно проводит 4 смены.</w:t>
      </w:r>
    </w:p>
    <w:p w14:paraId="4C65E081" w14:textId="77777777" w:rsidR="00267448" w:rsidRPr="00D7012E" w:rsidRDefault="00267448" w:rsidP="00267448">
      <w:pPr>
        <w:ind w:firstLine="567"/>
        <w:jc w:val="both"/>
        <w:rPr>
          <w:rFonts w:ascii="Arial" w:hAnsi="Arial" w:cs="Arial"/>
          <w:sz w:val="28"/>
          <w:szCs w:val="28"/>
        </w:rPr>
      </w:pPr>
      <w:r w:rsidRPr="00D7012E">
        <w:rPr>
          <w:rFonts w:ascii="Arial" w:hAnsi="Arial" w:cs="Arial"/>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w:t>
      </w:r>
      <w:r w:rsidRPr="00D7012E">
        <w:rPr>
          <w:rFonts w:ascii="Arial" w:hAnsi="Arial" w:cs="Arial"/>
          <w:sz w:val="28"/>
          <w:szCs w:val="28"/>
        </w:rPr>
        <w:lastRenderedPageBreak/>
        <w:t xml:space="preserve">работы с детьми в учреждениях санаторного типа и загородных оздоровительных лагерях.  </w:t>
      </w:r>
    </w:p>
    <w:p w14:paraId="7B6294D8" w14:textId="77777777" w:rsidR="00267448" w:rsidRPr="00D7012E" w:rsidRDefault="00267448" w:rsidP="00267448">
      <w:pPr>
        <w:widowControl w:val="0"/>
        <w:shd w:val="clear" w:color="auto" w:fill="FFFFFF"/>
        <w:autoSpaceDE w:val="0"/>
        <w:autoSpaceDN w:val="0"/>
        <w:adjustRightInd w:val="0"/>
        <w:ind w:right="-92" w:firstLine="567"/>
        <w:jc w:val="both"/>
        <w:rPr>
          <w:rFonts w:ascii="Arial" w:hAnsi="Arial" w:cs="Arial"/>
          <w:sz w:val="28"/>
          <w:szCs w:val="28"/>
        </w:rPr>
      </w:pPr>
      <w:r w:rsidRPr="00D7012E">
        <w:rPr>
          <w:rFonts w:ascii="Arial" w:hAnsi="Arial" w:cs="Arial"/>
          <w:sz w:val="28"/>
          <w:szCs w:val="28"/>
        </w:rPr>
        <w:t>Ежегодно более 900 детей района оздоровляется в стационарных оздоровительных учреждениях,  получает  бесплатную путевку  в санаторно-курортное учреждение, загородный лагерь и лагерь дневного пребывания.</w:t>
      </w:r>
    </w:p>
    <w:p w14:paraId="0FF51676" w14:textId="77777777" w:rsidR="00267448" w:rsidRPr="00D7012E" w:rsidRDefault="00267448" w:rsidP="00267448">
      <w:pPr>
        <w:autoSpaceDE w:val="0"/>
        <w:autoSpaceDN w:val="0"/>
        <w:adjustRightInd w:val="0"/>
        <w:ind w:firstLine="540"/>
        <w:jc w:val="center"/>
        <w:outlineLvl w:val="2"/>
        <w:rPr>
          <w:rFonts w:ascii="Arial" w:hAnsi="Arial" w:cs="Arial"/>
          <w:b/>
          <w:bCs/>
          <w:sz w:val="28"/>
          <w:szCs w:val="28"/>
        </w:rPr>
      </w:pPr>
      <w:r w:rsidRPr="00D7012E">
        <w:rPr>
          <w:rFonts w:ascii="Arial" w:hAnsi="Arial" w:cs="Arial"/>
          <w:b/>
          <w:bCs/>
          <w:sz w:val="28"/>
          <w:szCs w:val="28"/>
        </w:rPr>
        <w:t>II. Приоритеты муниципальной политики в сфере реализации подпрограммы «Оздоровление и отдых детей в Обоянском районе Курской области », цели, задачи и показатели (индикаторы) достижения целей и решения задач.</w:t>
      </w:r>
    </w:p>
    <w:p w14:paraId="486B673C" w14:textId="77777777" w:rsidR="00267448" w:rsidRPr="00D7012E" w:rsidRDefault="00267448" w:rsidP="00705645">
      <w:pPr>
        <w:autoSpaceDE w:val="0"/>
        <w:autoSpaceDN w:val="0"/>
        <w:adjustRightInd w:val="0"/>
        <w:ind w:firstLine="540"/>
        <w:jc w:val="both"/>
        <w:outlineLvl w:val="2"/>
        <w:rPr>
          <w:rFonts w:ascii="Arial" w:hAnsi="Arial" w:cs="Arial"/>
          <w:sz w:val="28"/>
          <w:szCs w:val="28"/>
        </w:rPr>
      </w:pPr>
      <w:r w:rsidRPr="00D7012E">
        <w:rPr>
          <w:rFonts w:ascii="Arial" w:hAnsi="Arial" w:cs="Arial"/>
          <w:sz w:val="28"/>
          <w:szCs w:val="28"/>
        </w:rPr>
        <w:t xml:space="preserve">В соответствии </w:t>
      </w:r>
      <w:r w:rsidR="00705645" w:rsidRPr="00D7012E">
        <w:rPr>
          <w:rFonts w:ascii="Arial" w:hAnsi="Arial" w:cs="Arial"/>
          <w:sz w:val="28"/>
          <w:szCs w:val="28"/>
        </w:rPr>
        <w:t xml:space="preserve">с </w:t>
      </w:r>
      <w:r w:rsidRPr="00D7012E">
        <w:rPr>
          <w:rFonts w:ascii="Arial" w:hAnsi="Arial" w:cs="Arial"/>
          <w:color w:val="000000"/>
          <w:sz w:val="28"/>
          <w:szCs w:val="28"/>
        </w:rPr>
        <w:t>Федеральным законом от 24 июля 1998  № 124-ФЗ «Об основных гарантиях прав ребенка в Российской Федерации;</w:t>
      </w:r>
    </w:p>
    <w:p w14:paraId="5B6455BE" w14:textId="77777777" w:rsidR="00267448" w:rsidRPr="00D7012E" w:rsidRDefault="00267448" w:rsidP="00267448">
      <w:pPr>
        <w:pStyle w:val="ac"/>
        <w:tabs>
          <w:tab w:val="left" w:pos="567"/>
        </w:tabs>
        <w:spacing w:after="0"/>
        <w:ind w:firstLine="567"/>
        <w:rPr>
          <w:rFonts w:ascii="Arial" w:hAnsi="Arial" w:cs="Arial"/>
          <w:sz w:val="28"/>
          <w:szCs w:val="28"/>
        </w:rPr>
      </w:pPr>
      <w:r w:rsidRPr="00D7012E">
        <w:rPr>
          <w:rFonts w:ascii="Arial" w:hAnsi="Arial" w:cs="Arial"/>
          <w:sz w:val="28"/>
          <w:szCs w:val="28"/>
        </w:rPr>
        <w:t xml:space="preserve">Федеральным законом № 184-ФЗ от 6 октября 1999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333A37E9" w14:textId="77777777" w:rsidR="00267448" w:rsidRPr="00D7012E" w:rsidRDefault="00267448" w:rsidP="00267448">
      <w:pPr>
        <w:tabs>
          <w:tab w:val="left" w:pos="567"/>
        </w:tabs>
        <w:spacing w:after="0"/>
        <w:ind w:firstLine="567"/>
        <w:jc w:val="both"/>
        <w:rPr>
          <w:rFonts w:ascii="Arial" w:hAnsi="Arial" w:cs="Arial"/>
          <w:sz w:val="28"/>
          <w:szCs w:val="28"/>
        </w:rPr>
      </w:pPr>
      <w:r w:rsidRPr="00D7012E">
        <w:rPr>
          <w:rFonts w:ascii="Arial" w:hAnsi="Arial" w:cs="Arial"/>
          <w:sz w:val="28"/>
          <w:szCs w:val="28"/>
          <w:lang w:eastAsia="ar-SA"/>
        </w:rPr>
        <w:t>Федеральным законом № 131-ФЗ от 06.10.2003  «Об общих принципах</w:t>
      </w:r>
      <w:r w:rsidRPr="00D7012E">
        <w:rPr>
          <w:rFonts w:ascii="Arial" w:hAnsi="Arial" w:cs="Arial"/>
          <w:sz w:val="28"/>
          <w:szCs w:val="28"/>
        </w:rPr>
        <w:t xml:space="preserve"> организации местного самоуправления в Российской Федерации»;</w:t>
      </w:r>
    </w:p>
    <w:p w14:paraId="5B7FAFF9" w14:textId="77777777" w:rsidR="00267448" w:rsidRPr="00D7012E" w:rsidRDefault="00267448" w:rsidP="00267448">
      <w:pPr>
        <w:tabs>
          <w:tab w:val="left" w:pos="567"/>
        </w:tabs>
        <w:autoSpaceDE w:val="0"/>
        <w:autoSpaceDN w:val="0"/>
        <w:adjustRightInd w:val="0"/>
        <w:ind w:firstLine="567"/>
        <w:jc w:val="both"/>
        <w:rPr>
          <w:rFonts w:ascii="Arial" w:hAnsi="Arial" w:cs="Arial"/>
          <w:color w:val="000000"/>
          <w:sz w:val="28"/>
          <w:szCs w:val="28"/>
        </w:rPr>
      </w:pPr>
      <w:r w:rsidRPr="00D7012E">
        <w:rPr>
          <w:rFonts w:ascii="Arial" w:hAnsi="Arial" w:cs="Arial"/>
          <w:color w:val="000000"/>
          <w:sz w:val="28"/>
          <w:szCs w:val="28"/>
        </w:rPr>
        <w:t>Указом  Президента Российской Федерации от 12 мая 2009  № 537 «О стратегии национальной безопасности Российской Федерации до 2020 года»;</w:t>
      </w:r>
    </w:p>
    <w:p w14:paraId="4C8EC47D" w14:textId="77777777" w:rsidR="00267448" w:rsidRPr="00D7012E" w:rsidRDefault="00267448" w:rsidP="00267448">
      <w:pPr>
        <w:pStyle w:val="ac"/>
        <w:tabs>
          <w:tab w:val="left" w:pos="567"/>
          <w:tab w:val="left" w:pos="709"/>
          <w:tab w:val="left" w:pos="9354"/>
        </w:tabs>
        <w:ind w:right="-1" w:firstLine="567"/>
        <w:rPr>
          <w:rFonts w:ascii="Arial" w:hAnsi="Arial" w:cs="Arial"/>
          <w:sz w:val="28"/>
          <w:szCs w:val="28"/>
        </w:rPr>
      </w:pPr>
      <w:r w:rsidRPr="00D7012E">
        <w:rPr>
          <w:rFonts w:ascii="Arial" w:hAnsi="Arial" w:cs="Arial"/>
          <w:sz w:val="28"/>
          <w:szCs w:val="28"/>
        </w:rPr>
        <w:t>Постановлением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14:paraId="1C14D1DE" w14:textId="77777777" w:rsidR="00267448" w:rsidRPr="00D7012E" w:rsidRDefault="00267448" w:rsidP="00267448">
      <w:pPr>
        <w:pStyle w:val="ac"/>
        <w:tabs>
          <w:tab w:val="left" w:pos="567"/>
          <w:tab w:val="left" w:pos="9354"/>
        </w:tabs>
        <w:ind w:right="-1" w:firstLine="567"/>
        <w:rPr>
          <w:rStyle w:val="a4"/>
          <w:rFonts w:ascii="Arial" w:hAnsi="Arial" w:cs="Arial"/>
          <w:i w:val="0"/>
          <w:iCs w:val="0"/>
          <w:color w:val="000000"/>
        </w:rPr>
      </w:pPr>
      <w:r w:rsidRPr="00D7012E">
        <w:rPr>
          <w:rFonts w:ascii="Arial" w:hAnsi="Arial" w:cs="Arial"/>
          <w:sz w:val="28"/>
          <w:szCs w:val="28"/>
        </w:rPr>
        <w:t>Постановлением</w:t>
      </w:r>
      <w:r w:rsidRPr="00D7012E">
        <w:rPr>
          <w:rStyle w:val="a4"/>
          <w:rFonts w:ascii="Arial" w:hAnsi="Arial" w:cs="Arial"/>
          <w:color w:val="000000"/>
          <w:sz w:val="28"/>
          <w:szCs w:val="28"/>
        </w:rPr>
        <w:t xml:space="preserve"> Губернатора Курской области от 17.01.2013  № 9-па «Об организации отдыха, оздоровления и занятости детей, подростков и молодежи»;</w:t>
      </w:r>
    </w:p>
    <w:p w14:paraId="65C3FF0C" w14:textId="77777777" w:rsidR="00267448" w:rsidRPr="00D7012E" w:rsidRDefault="00267448" w:rsidP="00267448">
      <w:pPr>
        <w:jc w:val="both"/>
        <w:textAlignment w:val="baseline"/>
        <w:rPr>
          <w:rFonts w:ascii="Arial" w:hAnsi="Arial" w:cs="Arial"/>
        </w:rPr>
      </w:pPr>
      <w:r w:rsidRPr="00D7012E">
        <w:rPr>
          <w:rFonts w:ascii="Arial" w:hAnsi="Arial" w:cs="Arial"/>
          <w:sz w:val="28"/>
          <w:szCs w:val="28"/>
        </w:rPr>
        <w:tab/>
        <w:t xml:space="preserve">Постановлением  Курской областной Думы от 24.05.07  № 381-IV ОД «Об одобрении стратегии социально-экономического развития Курской области на период до 2020 года»,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w:t>
      </w:r>
      <w:r w:rsidRPr="00D7012E">
        <w:rPr>
          <w:rFonts w:ascii="Arial" w:hAnsi="Arial" w:cs="Arial"/>
          <w:sz w:val="28"/>
          <w:szCs w:val="28"/>
        </w:rPr>
        <w:lastRenderedPageBreak/>
        <w:t xml:space="preserve">том числе путем усиления адресности путевки, совершенствования процедур проверки нуждаемости граждан. </w:t>
      </w:r>
    </w:p>
    <w:p w14:paraId="2B1C618D" w14:textId="77777777" w:rsidR="00267448" w:rsidRPr="00D7012E" w:rsidRDefault="00267448" w:rsidP="00267448">
      <w:pPr>
        <w:shd w:val="clear" w:color="auto" w:fill="FFFFFF"/>
        <w:spacing w:after="120"/>
        <w:ind w:firstLine="567"/>
        <w:jc w:val="both"/>
        <w:rPr>
          <w:rFonts w:ascii="Arial" w:hAnsi="Arial" w:cs="Arial"/>
          <w:sz w:val="28"/>
          <w:szCs w:val="28"/>
        </w:rPr>
      </w:pPr>
      <w:r w:rsidRPr="00D7012E">
        <w:rPr>
          <w:rFonts w:ascii="Arial" w:hAnsi="Arial" w:cs="Arial"/>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14:paraId="7AD7312A" w14:textId="77777777" w:rsidR="00267448" w:rsidRPr="00D7012E" w:rsidRDefault="00267448" w:rsidP="00267448">
      <w:pPr>
        <w:shd w:val="clear" w:color="auto" w:fill="FFFFFF"/>
        <w:spacing w:after="120"/>
        <w:ind w:firstLine="567"/>
        <w:jc w:val="both"/>
        <w:rPr>
          <w:rFonts w:ascii="Arial" w:hAnsi="Arial" w:cs="Arial"/>
          <w:sz w:val="28"/>
          <w:szCs w:val="28"/>
        </w:rPr>
      </w:pPr>
      <w:r w:rsidRPr="00D7012E">
        <w:rPr>
          <w:rFonts w:ascii="Arial" w:hAnsi="Arial" w:cs="Arial"/>
          <w:b/>
          <w:bCs/>
          <w:sz w:val="28"/>
          <w:szCs w:val="28"/>
        </w:rPr>
        <w:t>Исходя из системы целей  определена цель подпрограммы – создание условий, направленных на развитие системы оздоровления и отдыха детей в Обоянском районе Курской области.</w:t>
      </w:r>
    </w:p>
    <w:p w14:paraId="2C861B62" w14:textId="77777777" w:rsidR="00267448" w:rsidRPr="00D7012E" w:rsidRDefault="00267448" w:rsidP="00267448">
      <w:pPr>
        <w:shd w:val="clear" w:color="auto" w:fill="FFFFFF"/>
        <w:ind w:firstLine="713"/>
        <w:jc w:val="both"/>
        <w:rPr>
          <w:rFonts w:ascii="Arial" w:hAnsi="Arial" w:cs="Arial"/>
          <w:sz w:val="28"/>
          <w:szCs w:val="28"/>
        </w:rPr>
      </w:pPr>
      <w:r w:rsidRPr="00D7012E">
        <w:rPr>
          <w:rFonts w:ascii="Arial" w:hAnsi="Arial" w:cs="Arial"/>
          <w:sz w:val="28"/>
          <w:szCs w:val="28"/>
        </w:rPr>
        <w:t>В качестве индикаторов достижения данной цели предлагаются следующие показатели:</w:t>
      </w:r>
    </w:p>
    <w:p w14:paraId="2FD553A6" w14:textId="77777777" w:rsidR="00267448" w:rsidRPr="00D7012E" w:rsidRDefault="00267448" w:rsidP="00267448">
      <w:pPr>
        <w:widowControl w:val="0"/>
        <w:tabs>
          <w:tab w:val="left" w:pos="567"/>
        </w:tabs>
        <w:jc w:val="both"/>
        <w:rPr>
          <w:rFonts w:ascii="Arial" w:hAnsi="Arial" w:cs="Arial"/>
          <w:sz w:val="28"/>
          <w:szCs w:val="28"/>
        </w:rPr>
      </w:pPr>
      <w:r w:rsidRPr="00D7012E">
        <w:rPr>
          <w:rFonts w:ascii="Arial" w:hAnsi="Arial" w:cs="Arial"/>
          <w:i/>
          <w:iCs/>
          <w:sz w:val="28"/>
          <w:szCs w:val="28"/>
        </w:rPr>
        <w:t>1) доля оздоровленных детей в загородных оздоровительных лагерях от числа детей муниципального образования от 6 до 18 лет.</w:t>
      </w:r>
      <w:r w:rsidRPr="00D7012E">
        <w:rPr>
          <w:rFonts w:ascii="Arial" w:hAnsi="Arial" w:cs="Arial"/>
          <w:sz w:val="28"/>
          <w:szCs w:val="28"/>
        </w:rPr>
        <w:t xml:space="preserve"> </w:t>
      </w:r>
    </w:p>
    <w:p w14:paraId="25F6C100" w14:textId="77777777" w:rsidR="00267448" w:rsidRPr="00D7012E" w:rsidRDefault="00267448" w:rsidP="00267448">
      <w:pPr>
        <w:widowControl w:val="0"/>
        <w:tabs>
          <w:tab w:val="left" w:pos="567"/>
        </w:tabs>
        <w:jc w:val="both"/>
        <w:rPr>
          <w:rFonts w:ascii="Arial" w:hAnsi="Arial" w:cs="Arial"/>
          <w:sz w:val="28"/>
          <w:szCs w:val="28"/>
        </w:rPr>
      </w:pPr>
      <w:r w:rsidRPr="00D7012E">
        <w:rPr>
          <w:rFonts w:ascii="Arial" w:hAnsi="Arial" w:cs="Arial"/>
          <w:i/>
          <w:iCs/>
          <w:sz w:val="28"/>
          <w:szCs w:val="28"/>
        </w:rPr>
        <w:t>2) доля оздоровленных детей в лагерях с дневным пребыванием детей от численности детей муниципального образования от 6 до 15 лет.</w:t>
      </w:r>
      <w:r w:rsidRPr="00D7012E">
        <w:rPr>
          <w:rFonts w:ascii="Arial" w:hAnsi="Arial" w:cs="Arial"/>
          <w:sz w:val="28"/>
          <w:szCs w:val="28"/>
        </w:rPr>
        <w:t xml:space="preserve"> </w:t>
      </w:r>
    </w:p>
    <w:p w14:paraId="0656F199" w14:textId="77777777" w:rsidR="00267448" w:rsidRPr="00D7012E" w:rsidRDefault="00267448" w:rsidP="00267448">
      <w:pPr>
        <w:widowControl w:val="0"/>
        <w:tabs>
          <w:tab w:val="left" w:pos="567"/>
        </w:tabs>
        <w:jc w:val="both"/>
        <w:rPr>
          <w:rFonts w:ascii="Arial" w:hAnsi="Arial" w:cs="Arial"/>
          <w:sz w:val="28"/>
          <w:szCs w:val="28"/>
        </w:rPr>
      </w:pPr>
      <w:r w:rsidRPr="00D7012E">
        <w:rPr>
          <w:rFonts w:ascii="Arial" w:hAnsi="Arial" w:cs="Arial"/>
          <w:i/>
          <w:iCs/>
          <w:sz w:val="28"/>
          <w:szCs w:val="28"/>
        </w:rPr>
        <w:t>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507F30D4" w14:textId="77777777" w:rsidR="00267448" w:rsidRPr="00D7012E" w:rsidRDefault="00267448" w:rsidP="00267448">
      <w:pPr>
        <w:autoSpaceDE w:val="0"/>
        <w:autoSpaceDN w:val="0"/>
        <w:adjustRightInd w:val="0"/>
        <w:ind w:firstLine="540"/>
        <w:jc w:val="both"/>
        <w:outlineLvl w:val="2"/>
        <w:rPr>
          <w:rFonts w:ascii="Arial" w:hAnsi="Arial" w:cs="Arial"/>
          <w:sz w:val="28"/>
          <w:szCs w:val="28"/>
        </w:rPr>
      </w:pPr>
      <w:r w:rsidRPr="00D7012E">
        <w:rPr>
          <w:rFonts w:ascii="Arial" w:hAnsi="Arial" w:cs="Arial"/>
          <w:sz w:val="28"/>
          <w:szCs w:val="28"/>
        </w:rPr>
        <w:t>Для достижения цели подпрограммы  должны быть решены следующие задачи:</w:t>
      </w:r>
    </w:p>
    <w:p w14:paraId="3A812256" w14:textId="77777777" w:rsidR="00267448" w:rsidRPr="00D7012E" w:rsidRDefault="00267448" w:rsidP="00267448">
      <w:pPr>
        <w:tabs>
          <w:tab w:val="left" w:pos="0"/>
        </w:tabs>
        <w:autoSpaceDE w:val="0"/>
        <w:autoSpaceDN w:val="0"/>
        <w:adjustRightInd w:val="0"/>
        <w:ind w:firstLine="540"/>
        <w:jc w:val="both"/>
        <w:rPr>
          <w:rFonts w:ascii="Arial" w:hAnsi="Arial" w:cs="Arial"/>
          <w:sz w:val="28"/>
          <w:szCs w:val="28"/>
        </w:rPr>
      </w:pPr>
      <w:r w:rsidRPr="00D7012E">
        <w:rPr>
          <w:rFonts w:ascii="Arial" w:hAnsi="Arial" w:cs="Arial"/>
          <w:sz w:val="28"/>
          <w:szCs w:val="28"/>
        </w:rPr>
        <w:t>организация оздоровления и отдыха детей Обоянского района   Курской области;</w:t>
      </w:r>
    </w:p>
    <w:p w14:paraId="070F179C" w14:textId="77777777" w:rsidR="00267448" w:rsidRPr="00D7012E" w:rsidRDefault="00267448" w:rsidP="00267448">
      <w:pPr>
        <w:tabs>
          <w:tab w:val="left" w:pos="0"/>
        </w:tabs>
        <w:autoSpaceDE w:val="0"/>
        <w:autoSpaceDN w:val="0"/>
        <w:adjustRightInd w:val="0"/>
        <w:ind w:firstLine="540"/>
        <w:jc w:val="both"/>
        <w:rPr>
          <w:rFonts w:ascii="Arial" w:hAnsi="Arial" w:cs="Arial"/>
          <w:sz w:val="28"/>
          <w:szCs w:val="28"/>
        </w:rPr>
      </w:pPr>
      <w:r w:rsidRPr="00D7012E">
        <w:rPr>
          <w:rFonts w:ascii="Arial" w:hAnsi="Arial" w:cs="Arial"/>
          <w:sz w:val="28"/>
          <w:szCs w:val="28"/>
        </w:rPr>
        <w:t>развитие специализированных видов отдыха детей;</w:t>
      </w:r>
    </w:p>
    <w:p w14:paraId="69097165" w14:textId="77777777" w:rsidR="00267448" w:rsidRPr="00D7012E" w:rsidRDefault="00267448" w:rsidP="00267448">
      <w:pPr>
        <w:autoSpaceDE w:val="0"/>
        <w:autoSpaceDN w:val="0"/>
        <w:adjustRightInd w:val="0"/>
        <w:ind w:firstLine="540"/>
        <w:jc w:val="both"/>
        <w:rPr>
          <w:rFonts w:ascii="Arial" w:hAnsi="Arial" w:cs="Arial"/>
          <w:sz w:val="28"/>
          <w:szCs w:val="28"/>
        </w:rPr>
      </w:pPr>
      <w:r w:rsidRPr="00D7012E">
        <w:rPr>
          <w:rFonts w:ascii="Arial" w:hAnsi="Arial" w:cs="Arial"/>
          <w:sz w:val="28"/>
          <w:szCs w:val="28"/>
        </w:rPr>
        <w:t>совершенствование кадрового и информационно-методического обеспечения организации оздоровления и отдыха детей.</w:t>
      </w:r>
    </w:p>
    <w:p w14:paraId="2A501299" w14:textId="77777777" w:rsidR="00267448" w:rsidRPr="00D7012E" w:rsidRDefault="00267448" w:rsidP="00267448">
      <w:pPr>
        <w:autoSpaceDE w:val="0"/>
        <w:autoSpaceDN w:val="0"/>
        <w:adjustRightInd w:val="0"/>
        <w:ind w:firstLine="540"/>
        <w:jc w:val="both"/>
        <w:outlineLvl w:val="2"/>
        <w:rPr>
          <w:rFonts w:ascii="Arial" w:hAnsi="Arial" w:cs="Arial"/>
          <w:sz w:val="28"/>
          <w:szCs w:val="28"/>
        </w:rPr>
      </w:pPr>
      <w:r w:rsidRPr="00D7012E">
        <w:rPr>
          <w:rFonts w:ascii="Arial" w:hAnsi="Arial" w:cs="Arial"/>
          <w:sz w:val="28"/>
          <w:szCs w:val="28"/>
        </w:rPr>
        <w:t xml:space="preserve">Ожидаемые результаты реализации подпрограммы : </w:t>
      </w:r>
    </w:p>
    <w:p w14:paraId="5CE6486E" w14:textId="77777777" w:rsidR="00267448" w:rsidRPr="00D7012E" w:rsidRDefault="00267448" w:rsidP="00267448">
      <w:pPr>
        <w:widowControl w:val="0"/>
        <w:tabs>
          <w:tab w:val="left" w:pos="567"/>
        </w:tabs>
        <w:jc w:val="both"/>
        <w:rPr>
          <w:rFonts w:ascii="Arial" w:hAnsi="Arial" w:cs="Arial"/>
          <w:sz w:val="28"/>
          <w:szCs w:val="28"/>
        </w:rPr>
      </w:pPr>
      <w:r w:rsidRPr="00D7012E">
        <w:rPr>
          <w:rFonts w:ascii="Arial" w:hAnsi="Arial" w:cs="Arial"/>
          <w:sz w:val="28"/>
          <w:szCs w:val="28"/>
        </w:rPr>
        <w:t xml:space="preserve">       сохранение доли  населения возрастной категории от 6 до 18 лет, получивших услугу по оздоровлению и отдыху на базе стационарных учреждений (санаторные учреждения, загородные лагеря, дневные лагеря);</w:t>
      </w:r>
    </w:p>
    <w:p w14:paraId="09757D6E" w14:textId="77777777" w:rsidR="00267448" w:rsidRPr="00D7012E" w:rsidRDefault="00267448" w:rsidP="00267448">
      <w:pPr>
        <w:shd w:val="clear" w:color="auto" w:fill="FFFFFF"/>
        <w:spacing w:after="120"/>
        <w:ind w:firstLine="714"/>
        <w:jc w:val="both"/>
        <w:rPr>
          <w:rFonts w:ascii="Arial" w:hAnsi="Arial" w:cs="Arial"/>
          <w:sz w:val="28"/>
          <w:szCs w:val="28"/>
        </w:rPr>
      </w:pPr>
      <w:r w:rsidRPr="00D7012E">
        <w:rPr>
          <w:rFonts w:ascii="Arial" w:hAnsi="Arial" w:cs="Arial"/>
          <w:sz w:val="28"/>
          <w:szCs w:val="28"/>
        </w:rPr>
        <w:lastRenderedPageBreak/>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7B5993CA" w14:textId="77777777" w:rsidR="00267448" w:rsidRPr="00D7012E" w:rsidRDefault="00267448" w:rsidP="00267448">
      <w:pPr>
        <w:autoSpaceDE w:val="0"/>
        <w:autoSpaceDN w:val="0"/>
        <w:adjustRightInd w:val="0"/>
        <w:spacing w:after="120"/>
        <w:ind w:firstLine="567"/>
        <w:jc w:val="both"/>
        <w:outlineLvl w:val="1"/>
        <w:rPr>
          <w:rFonts w:ascii="Arial" w:hAnsi="Arial" w:cs="Arial"/>
          <w:sz w:val="28"/>
          <w:szCs w:val="28"/>
        </w:rPr>
      </w:pPr>
      <w:r w:rsidRPr="00D7012E">
        <w:rPr>
          <w:rFonts w:ascii="Arial" w:hAnsi="Arial" w:cs="Arial"/>
          <w:sz w:val="28"/>
          <w:szCs w:val="28"/>
        </w:rPr>
        <w:t>Реализация мероприятий подпрограммы ,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14:paraId="36879A61" w14:textId="77777777" w:rsidR="00267448" w:rsidRPr="00D7012E" w:rsidRDefault="00267448" w:rsidP="00267448">
      <w:pPr>
        <w:autoSpaceDE w:val="0"/>
        <w:autoSpaceDN w:val="0"/>
        <w:adjustRightInd w:val="0"/>
        <w:spacing w:after="120"/>
        <w:ind w:firstLine="567"/>
        <w:jc w:val="both"/>
        <w:outlineLvl w:val="1"/>
        <w:rPr>
          <w:rFonts w:ascii="Arial" w:hAnsi="Arial" w:cs="Arial"/>
          <w:sz w:val="28"/>
          <w:szCs w:val="28"/>
        </w:rPr>
      </w:pPr>
    </w:p>
    <w:p w14:paraId="0B3A4798" w14:textId="77777777" w:rsidR="00267448" w:rsidRPr="00D7012E" w:rsidRDefault="00267448" w:rsidP="00267448">
      <w:pPr>
        <w:autoSpaceDE w:val="0"/>
        <w:autoSpaceDN w:val="0"/>
        <w:adjustRightInd w:val="0"/>
        <w:spacing w:after="120"/>
        <w:ind w:firstLine="567"/>
        <w:jc w:val="both"/>
        <w:outlineLvl w:val="1"/>
        <w:rPr>
          <w:rFonts w:ascii="Arial" w:hAnsi="Arial" w:cs="Arial"/>
          <w:sz w:val="28"/>
          <w:szCs w:val="28"/>
        </w:rPr>
      </w:pPr>
    </w:p>
    <w:p w14:paraId="55D94937" w14:textId="77777777" w:rsidR="000030CF" w:rsidRPr="00D7012E" w:rsidRDefault="000030CF" w:rsidP="00267448">
      <w:pPr>
        <w:autoSpaceDE w:val="0"/>
        <w:autoSpaceDN w:val="0"/>
        <w:adjustRightInd w:val="0"/>
        <w:spacing w:after="120"/>
        <w:ind w:firstLine="567"/>
        <w:jc w:val="both"/>
        <w:outlineLvl w:val="1"/>
        <w:rPr>
          <w:rFonts w:ascii="Arial" w:hAnsi="Arial" w:cs="Arial"/>
          <w:sz w:val="28"/>
          <w:szCs w:val="28"/>
        </w:rPr>
      </w:pPr>
    </w:p>
    <w:p w14:paraId="0BDAA943" w14:textId="77777777" w:rsidR="000030CF" w:rsidRPr="00D7012E" w:rsidRDefault="000030CF" w:rsidP="00267448">
      <w:pPr>
        <w:autoSpaceDE w:val="0"/>
        <w:autoSpaceDN w:val="0"/>
        <w:adjustRightInd w:val="0"/>
        <w:spacing w:after="120"/>
        <w:ind w:firstLine="567"/>
        <w:jc w:val="both"/>
        <w:outlineLvl w:val="1"/>
        <w:rPr>
          <w:rFonts w:ascii="Arial" w:hAnsi="Arial" w:cs="Arial"/>
          <w:sz w:val="28"/>
          <w:szCs w:val="28"/>
        </w:rPr>
      </w:pPr>
    </w:p>
    <w:p w14:paraId="5E9C207E" w14:textId="77777777" w:rsidR="000030CF" w:rsidRPr="00D7012E" w:rsidRDefault="000030CF" w:rsidP="00267448">
      <w:pPr>
        <w:autoSpaceDE w:val="0"/>
        <w:autoSpaceDN w:val="0"/>
        <w:adjustRightInd w:val="0"/>
        <w:spacing w:after="120"/>
        <w:ind w:firstLine="567"/>
        <w:jc w:val="both"/>
        <w:outlineLvl w:val="1"/>
        <w:rPr>
          <w:rFonts w:ascii="Arial" w:hAnsi="Arial" w:cs="Arial"/>
          <w:sz w:val="28"/>
          <w:szCs w:val="28"/>
        </w:rPr>
      </w:pPr>
    </w:p>
    <w:p w14:paraId="2697619C" w14:textId="77777777" w:rsidR="00267448" w:rsidRPr="00D7012E" w:rsidRDefault="00267448" w:rsidP="00267448">
      <w:pPr>
        <w:autoSpaceDE w:val="0"/>
        <w:autoSpaceDN w:val="0"/>
        <w:adjustRightInd w:val="0"/>
        <w:spacing w:after="0"/>
        <w:jc w:val="center"/>
        <w:outlineLvl w:val="2"/>
        <w:rPr>
          <w:rFonts w:ascii="Arial" w:hAnsi="Arial" w:cs="Arial"/>
          <w:b/>
          <w:bCs/>
          <w:sz w:val="28"/>
          <w:szCs w:val="28"/>
        </w:rPr>
      </w:pPr>
      <w:r w:rsidRPr="00D7012E">
        <w:rPr>
          <w:rFonts w:ascii="Arial" w:hAnsi="Arial" w:cs="Arial"/>
          <w:b/>
          <w:bCs/>
          <w:sz w:val="28"/>
          <w:szCs w:val="28"/>
        </w:rPr>
        <w:t>III. Обобщенная характеристика основных мероприятий</w:t>
      </w:r>
    </w:p>
    <w:p w14:paraId="18885D5D" w14:textId="77777777" w:rsidR="00267448" w:rsidRPr="00D7012E" w:rsidRDefault="00267448" w:rsidP="00267448">
      <w:pPr>
        <w:autoSpaceDE w:val="0"/>
        <w:autoSpaceDN w:val="0"/>
        <w:adjustRightInd w:val="0"/>
        <w:spacing w:after="0"/>
        <w:ind w:firstLine="540"/>
        <w:jc w:val="center"/>
        <w:outlineLvl w:val="2"/>
        <w:rPr>
          <w:rFonts w:ascii="Arial" w:hAnsi="Arial" w:cs="Arial"/>
          <w:b/>
          <w:bCs/>
          <w:sz w:val="28"/>
          <w:szCs w:val="28"/>
        </w:rPr>
      </w:pPr>
      <w:r w:rsidRPr="00D7012E">
        <w:rPr>
          <w:rFonts w:ascii="Arial" w:hAnsi="Arial" w:cs="Arial"/>
          <w:b/>
          <w:bCs/>
          <w:sz w:val="28"/>
          <w:szCs w:val="28"/>
        </w:rPr>
        <w:t xml:space="preserve">подпрограммы </w:t>
      </w:r>
      <w:r w:rsidRPr="00D7012E">
        <w:rPr>
          <w:rFonts w:ascii="Arial" w:hAnsi="Arial" w:cs="Arial"/>
          <w:b/>
          <w:bCs/>
          <w:color w:val="000000"/>
          <w:sz w:val="28"/>
          <w:szCs w:val="28"/>
        </w:rPr>
        <w:t xml:space="preserve"> </w:t>
      </w:r>
      <w:r w:rsidRPr="00D7012E">
        <w:rPr>
          <w:rFonts w:ascii="Arial" w:hAnsi="Arial" w:cs="Arial"/>
          <w:b/>
          <w:bCs/>
          <w:sz w:val="28"/>
          <w:szCs w:val="28"/>
        </w:rPr>
        <w:t xml:space="preserve">«Оздоровление и отдых детей в Обоянском районе Курской области»  </w:t>
      </w:r>
    </w:p>
    <w:p w14:paraId="42727B66" w14:textId="77777777" w:rsidR="00267448" w:rsidRPr="00D7012E" w:rsidRDefault="00267448" w:rsidP="00267448">
      <w:pPr>
        <w:shd w:val="clear" w:color="auto" w:fill="FFFFFF"/>
        <w:spacing w:after="0"/>
        <w:ind w:firstLine="714"/>
        <w:jc w:val="both"/>
        <w:rPr>
          <w:rFonts w:ascii="Arial" w:hAnsi="Arial" w:cs="Arial"/>
          <w:sz w:val="28"/>
          <w:szCs w:val="28"/>
        </w:rPr>
      </w:pPr>
      <w:r w:rsidRPr="00D7012E">
        <w:rPr>
          <w:rFonts w:ascii="Arial" w:hAnsi="Arial" w:cs="Arial"/>
          <w:sz w:val="28"/>
          <w:szCs w:val="28"/>
        </w:rPr>
        <w:t>Для решения вышеперечисленных задач в рамках подпрограммы будут реализованы следующие основные мероприятия:</w:t>
      </w:r>
    </w:p>
    <w:p w14:paraId="3CF4BDE3" w14:textId="77777777" w:rsidR="00267448" w:rsidRPr="00D7012E" w:rsidRDefault="00267448" w:rsidP="00267448">
      <w:pPr>
        <w:shd w:val="clear" w:color="auto" w:fill="FFFFFF"/>
        <w:spacing w:after="120"/>
        <w:ind w:firstLine="714"/>
        <w:jc w:val="both"/>
        <w:rPr>
          <w:rFonts w:ascii="Arial" w:hAnsi="Arial" w:cs="Arial"/>
          <w:sz w:val="28"/>
          <w:szCs w:val="28"/>
        </w:rPr>
      </w:pPr>
      <w:r w:rsidRPr="00D7012E">
        <w:rPr>
          <w:rFonts w:ascii="Arial" w:hAnsi="Arial" w:cs="Arial"/>
          <w:sz w:val="28"/>
          <w:szCs w:val="28"/>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p w14:paraId="14259265" w14:textId="77777777" w:rsidR="00267448" w:rsidRPr="00D7012E" w:rsidRDefault="00267448" w:rsidP="00267448">
      <w:pPr>
        <w:shd w:val="clear" w:color="auto" w:fill="FFFFFF"/>
        <w:spacing w:after="120"/>
        <w:ind w:firstLine="714"/>
        <w:jc w:val="both"/>
        <w:rPr>
          <w:rFonts w:ascii="Arial" w:hAnsi="Arial" w:cs="Arial"/>
          <w:sz w:val="28"/>
          <w:szCs w:val="28"/>
        </w:rPr>
      </w:pPr>
      <w:r w:rsidRPr="00D7012E">
        <w:rPr>
          <w:rFonts w:ascii="Arial" w:hAnsi="Arial" w:cs="Arial"/>
          <w:sz w:val="28"/>
          <w:szCs w:val="28"/>
        </w:rPr>
        <w:t>организация оздоровления и отдыха детей Обоянского района, находящихся  в трудной жизненной ситуации;</w:t>
      </w:r>
    </w:p>
    <w:p w14:paraId="006DF9DF"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14:paraId="161796F0"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организация малозатратных форм детского отдыха;</w:t>
      </w:r>
    </w:p>
    <w:p w14:paraId="22062E23"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кадровое, организационное, методическое и информационное обеспечение оздоровительной кампании детей;</w:t>
      </w:r>
    </w:p>
    <w:p w14:paraId="6224B57D" w14:textId="77777777" w:rsidR="00267448" w:rsidRPr="00D7012E" w:rsidRDefault="00267448" w:rsidP="00267448">
      <w:pPr>
        <w:widowControl w:val="0"/>
        <w:ind w:firstLine="567"/>
        <w:jc w:val="both"/>
        <w:rPr>
          <w:rFonts w:ascii="Arial" w:hAnsi="Arial" w:cs="Arial"/>
          <w:sz w:val="28"/>
          <w:szCs w:val="28"/>
        </w:rPr>
      </w:pPr>
      <w:r w:rsidRPr="00D7012E">
        <w:rPr>
          <w:rFonts w:ascii="Arial" w:hAnsi="Arial" w:cs="Arial"/>
          <w:sz w:val="28"/>
          <w:szCs w:val="28"/>
        </w:rPr>
        <w:t>участие в международных, межрегиональных и областных выставках, конкурсах, конференциях, семинарах, фестивалях по организации оздоровления и отдыха детей.</w:t>
      </w:r>
    </w:p>
    <w:p w14:paraId="35536A85" w14:textId="77777777" w:rsidR="00267448" w:rsidRPr="00D7012E" w:rsidRDefault="00267448" w:rsidP="00267448">
      <w:pPr>
        <w:autoSpaceDE w:val="0"/>
        <w:autoSpaceDN w:val="0"/>
        <w:adjustRightInd w:val="0"/>
        <w:spacing w:after="0" w:line="240" w:lineRule="auto"/>
        <w:jc w:val="center"/>
        <w:outlineLvl w:val="2"/>
        <w:rPr>
          <w:rFonts w:ascii="Arial" w:hAnsi="Arial" w:cs="Arial"/>
          <w:b/>
          <w:bCs/>
          <w:sz w:val="28"/>
          <w:szCs w:val="28"/>
        </w:rPr>
      </w:pPr>
      <w:r w:rsidRPr="00D7012E">
        <w:rPr>
          <w:rFonts w:ascii="Arial" w:hAnsi="Arial" w:cs="Arial"/>
          <w:b/>
          <w:bCs/>
          <w:sz w:val="28"/>
          <w:szCs w:val="28"/>
          <w:lang w:val="en-US"/>
        </w:rPr>
        <w:t>IV</w:t>
      </w:r>
      <w:r w:rsidRPr="00D7012E">
        <w:rPr>
          <w:rFonts w:ascii="Arial" w:hAnsi="Arial" w:cs="Arial"/>
          <w:b/>
          <w:bCs/>
          <w:sz w:val="28"/>
          <w:szCs w:val="28"/>
        </w:rPr>
        <w:t xml:space="preserve">. Обобщенная характеристика мер муниципального регулирования </w:t>
      </w:r>
    </w:p>
    <w:p w14:paraId="5C2A33E6" w14:textId="77777777" w:rsidR="00267448" w:rsidRPr="00D7012E" w:rsidRDefault="00267448" w:rsidP="00267448">
      <w:pPr>
        <w:autoSpaceDE w:val="0"/>
        <w:autoSpaceDN w:val="0"/>
        <w:adjustRightInd w:val="0"/>
        <w:spacing w:after="0" w:line="240" w:lineRule="auto"/>
        <w:ind w:firstLine="540"/>
        <w:jc w:val="center"/>
        <w:outlineLvl w:val="2"/>
        <w:rPr>
          <w:rFonts w:ascii="Arial" w:hAnsi="Arial" w:cs="Arial"/>
          <w:b/>
          <w:bCs/>
          <w:sz w:val="28"/>
          <w:szCs w:val="28"/>
        </w:rPr>
      </w:pPr>
      <w:r w:rsidRPr="00D7012E">
        <w:rPr>
          <w:rFonts w:ascii="Arial" w:hAnsi="Arial" w:cs="Arial"/>
          <w:b/>
          <w:bCs/>
          <w:sz w:val="28"/>
          <w:szCs w:val="28"/>
        </w:rPr>
        <w:lastRenderedPageBreak/>
        <w:t xml:space="preserve">в рамках подпрограммы «Оздоровление и отдых детей в Обоянском районе Курской области »   </w:t>
      </w:r>
    </w:p>
    <w:p w14:paraId="5A15F89D"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Сведения об основных мерах правового регулирования в сфере реализации муниципальной  подпрограммы приведены в приложении № 2 к настоящей муниципальной подпрограмме.</w:t>
      </w:r>
    </w:p>
    <w:p w14:paraId="17EF74C2" w14:textId="77777777" w:rsidR="00267448" w:rsidRPr="00D7012E" w:rsidRDefault="00267448" w:rsidP="00267448">
      <w:pPr>
        <w:autoSpaceDE w:val="0"/>
        <w:autoSpaceDN w:val="0"/>
        <w:adjustRightInd w:val="0"/>
        <w:ind w:firstLine="567"/>
        <w:jc w:val="center"/>
        <w:outlineLvl w:val="2"/>
        <w:rPr>
          <w:rFonts w:ascii="Arial" w:hAnsi="Arial" w:cs="Arial"/>
          <w:b/>
          <w:bCs/>
          <w:sz w:val="28"/>
          <w:szCs w:val="28"/>
        </w:rPr>
      </w:pPr>
      <w:r w:rsidRPr="00D7012E">
        <w:rPr>
          <w:rFonts w:ascii="Arial" w:hAnsi="Arial" w:cs="Arial"/>
          <w:b/>
          <w:bCs/>
          <w:sz w:val="28"/>
          <w:szCs w:val="28"/>
          <w:lang w:val="en-US"/>
        </w:rPr>
        <w:t>V</w:t>
      </w:r>
      <w:r w:rsidRPr="00D7012E">
        <w:rPr>
          <w:rFonts w:ascii="Arial" w:hAnsi="Arial" w:cs="Arial"/>
          <w:b/>
          <w:bCs/>
          <w:sz w:val="28"/>
          <w:szCs w:val="28"/>
        </w:rPr>
        <w:t xml:space="preserve">. Характеристика основных мероприятий, реализуемых муниципальными образованиями Курской области в рамках подпрограммы «Оздоровление и отдых детей в Обоянском районе Курской области » </w:t>
      </w:r>
    </w:p>
    <w:p w14:paraId="585EE229" w14:textId="77777777" w:rsidR="00267448" w:rsidRPr="00D7012E" w:rsidRDefault="00267448" w:rsidP="00267448">
      <w:pPr>
        <w:tabs>
          <w:tab w:val="left" w:pos="567"/>
        </w:tabs>
        <w:ind w:firstLine="567"/>
        <w:jc w:val="both"/>
        <w:rPr>
          <w:rFonts w:ascii="Arial" w:hAnsi="Arial" w:cs="Arial"/>
          <w:sz w:val="28"/>
          <w:szCs w:val="28"/>
        </w:rPr>
      </w:pPr>
      <w:r w:rsidRPr="00D7012E">
        <w:rPr>
          <w:rFonts w:ascii="Arial" w:hAnsi="Arial" w:cs="Arial"/>
          <w:sz w:val="28"/>
          <w:szCs w:val="28"/>
        </w:rPr>
        <w:t>В реализации мероприятий подпрограммы предусмотрено участие областной субсидии.</w:t>
      </w:r>
    </w:p>
    <w:p w14:paraId="4B1714C3" w14:textId="77777777" w:rsidR="00267448" w:rsidRPr="00D7012E" w:rsidRDefault="00267448" w:rsidP="00267448">
      <w:pPr>
        <w:tabs>
          <w:tab w:val="left" w:pos="567"/>
        </w:tabs>
        <w:ind w:firstLine="567"/>
        <w:jc w:val="both"/>
        <w:rPr>
          <w:rFonts w:ascii="Arial" w:hAnsi="Arial" w:cs="Arial"/>
          <w:b/>
          <w:bCs/>
          <w:sz w:val="28"/>
          <w:szCs w:val="28"/>
        </w:rPr>
      </w:pPr>
      <w:r w:rsidRPr="00D7012E">
        <w:rPr>
          <w:rFonts w:ascii="Arial" w:hAnsi="Arial" w:cs="Arial"/>
          <w:sz w:val="28"/>
          <w:szCs w:val="28"/>
        </w:rPr>
        <w:t xml:space="preserve"> Для достижения целевого индикатора</w:t>
      </w:r>
      <w:r w:rsidRPr="00D7012E">
        <w:rPr>
          <w:rFonts w:ascii="Arial" w:hAnsi="Arial" w:cs="Arial"/>
          <w:b/>
          <w:bCs/>
          <w:sz w:val="28"/>
          <w:szCs w:val="28"/>
        </w:rPr>
        <w:t xml:space="preserve"> </w:t>
      </w:r>
      <w:r w:rsidRPr="00D7012E">
        <w:rPr>
          <w:rFonts w:ascii="Arial" w:hAnsi="Arial" w:cs="Arial"/>
          <w:sz w:val="28"/>
          <w:szCs w:val="28"/>
        </w:rPr>
        <w:t>доли детей, оздоровленных в рамках  организации оздоровления и отдыха, в общей численности детей школьного возраста, муниципальным образованиям предоставляется субсидия из областного бюджета на организацию отдыха детей в каникулярное время</w:t>
      </w:r>
      <w:r w:rsidRPr="00D7012E">
        <w:rPr>
          <w:rFonts w:ascii="Arial" w:hAnsi="Arial" w:cs="Arial"/>
          <w:b/>
          <w:bCs/>
          <w:sz w:val="28"/>
          <w:szCs w:val="28"/>
        </w:rPr>
        <w:t xml:space="preserve">. </w:t>
      </w:r>
    </w:p>
    <w:p w14:paraId="4F845CD3" w14:textId="77777777" w:rsidR="00267448" w:rsidRPr="00D7012E" w:rsidRDefault="00267448" w:rsidP="00267448">
      <w:pPr>
        <w:autoSpaceDE w:val="0"/>
        <w:autoSpaceDN w:val="0"/>
        <w:adjustRightInd w:val="0"/>
        <w:spacing w:after="0" w:line="240" w:lineRule="auto"/>
        <w:ind w:firstLine="540"/>
        <w:jc w:val="center"/>
        <w:outlineLvl w:val="2"/>
        <w:rPr>
          <w:rFonts w:ascii="Arial" w:hAnsi="Arial" w:cs="Arial"/>
          <w:b/>
          <w:bCs/>
          <w:sz w:val="28"/>
          <w:szCs w:val="28"/>
        </w:rPr>
      </w:pPr>
      <w:r w:rsidRPr="00D7012E">
        <w:rPr>
          <w:rFonts w:ascii="Arial" w:hAnsi="Arial" w:cs="Arial"/>
          <w:b/>
          <w:bCs/>
          <w:sz w:val="28"/>
          <w:szCs w:val="28"/>
          <w:lang w:val="en-US"/>
        </w:rPr>
        <w:t>VI</w:t>
      </w:r>
      <w:r w:rsidRPr="00D7012E">
        <w:rPr>
          <w:rFonts w:ascii="Arial" w:hAnsi="Arial" w:cs="Arial"/>
          <w:b/>
          <w:bCs/>
          <w:sz w:val="28"/>
          <w:szCs w:val="28"/>
        </w:rPr>
        <w:t>. Обоснование объема финансовых ресурсов, необходимых для реализации подпрограммы</w:t>
      </w:r>
      <w:r w:rsidRPr="00D7012E">
        <w:rPr>
          <w:rFonts w:ascii="Arial" w:hAnsi="Arial" w:cs="Arial"/>
          <w:b/>
          <w:bCs/>
          <w:color w:val="000000"/>
          <w:sz w:val="28"/>
          <w:szCs w:val="28"/>
        </w:rPr>
        <w:t xml:space="preserve"> </w:t>
      </w:r>
      <w:r w:rsidRPr="00D7012E">
        <w:rPr>
          <w:rFonts w:ascii="Arial" w:hAnsi="Arial" w:cs="Arial"/>
          <w:b/>
          <w:bCs/>
          <w:sz w:val="28"/>
          <w:szCs w:val="28"/>
        </w:rPr>
        <w:t xml:space="preserve">«Оздоровление и отдых детей в Обоянском районе Курской области »  </w:t>
      </w:r>
    </w:p>
    <w:p w14:paraId="23E9D848" w14:textId="77777777" w:rsidR="00267448" w:rsidRPr="00D7012E" w:rsidRDefault="00267448" w:rsidP="00267448">
      <w:pPr>
        <w:spacing w:after="0"/>
        <w:ind w:firstLine="360"/>
        <w:jc w:val="both"/>
        <w:rPr>
          <w:rFonts w:ascii="Arial" w:hAnsi="Arial" w:cs="Arial"/>
          <w:sz w:val="28"/>
          <w:szCs w:val="28"/>
        </w:rPr>
      </w:pPr>
      <w:r w:rsidRPr="00D7012E">
        <w:rPr>
          <w:rFonts w:ascii="Arial" w:hAnsi="Arial" w:cs="Arial"/>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5D1AFC86"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6F568D9F" w14:textId="77777777" w:rsidR="00267448" w:rsidRPr="00D7012E" w:rsidRDefault="00267448" w:rsidP="00267448">
      <w:pPr>
        <w:autoSpaceDE w:val="0"/>
        <w:autoSpaceDN w:val="0"/>
        <w:adjustRightInd w:val="0"/>
        <w:ind w:firstLine="714"/>
        <w:jc w:val="both"/>
        <w:outlineLvl w:val="2"/>
        <w:rPr>
          <w:rFonts w:ascii="Arial" w:hAnsi="Arial" w:cs="Arial"/>
          <w:sz w:val="28"/>
          <w:szCs w:val="28"/>
        </w:rPr>
      </w:pPr>
      <w:r w:rsidRPr="00D7012E">
        <w:rPr>
          <w:rFonts w:ascii="Arial" w:hAnsi="Arial" w:cs="Arial"/>
          <w:sz w:val="28"/>
          <w:szCs w:val="28"/>
        </w:rPr>
        <w:t>Объем бюджетных а</w:t>
      </w:r>
      <w:r w:rsidR="00705645" w:rsidRPr="00D7012E">
        <w:rPr>
          <w:rFonts w:ascii="Arial" w:hAnsi="Arial" w:cs="Arial"/>
          <w:sz w:val="28"/>
          <w:szCs w:val="28"/>
        </w:rPr>
        <w:t>ссигнований подпрограммы на 2025-2027</w:t>
      </w:r>
      <w:r w:rsidR="00AF4949" w:rsidRPr="00D7012E">
        <w:rPr>
          <w:rFonts w:ascii="Arial" w:hAnsi="Arial" w:cs="Arial"/>
          <w:sz w:val="28"/>
          <w:szCs w:val="28"/>
        </w:rPr>
        <w:t xml:space="preserve"> г. составляет 3631,968</w:t>
      </w:r>
      <w:r w:rsidRPr="00D7012E">
        <w:rPr>
          <w:rFonts w:ascii="Arial" w:hAnsi="Arial" w:cs="Arial"/>
          <w:sz w:val="28"/>
          <w:szCs w:val="28"/>
        </w:rPr>
        <w:t xml:space="preserve"> тыс. рубле</w:t>
      </w:r>
      <w:r w:rsidR="00AF4949" w:rsidRPr="00D7012E">
        <w:rPr>
          <w:rFonts w:ascii="Arial" w:hAnsi="Arial" w:cs="Arial"/>
          <w:sz w:val="28"/>
          <w:szCs w:val="28"/>
        </w:rPr>
        <w:t>й , из них 1234,869</w:t>
      </w:r>
      <w:r w:rsidRPr="00D7012E">
        <w:rPr>
          <w:rFonts w:ascii="Arial" w:hAnsi="Arial" w:cs="Arial"/>
          <w:sz w:val="28"/>
          <w:szCs w:val="28"/>
        </w:rPr>
        <w:t xml:space="preserve"> тыс.руб субсидия из средств областного бюджета</w:t>
      </w:r>
    </w:p>
    <w:p w14:paraId="66841102"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Объемы финансирования муниципальной  подпрограммы подлежат ежегодному уточнению.</w:t>
      </w:r>
    </w:p>
    <w:p w14:paraId="738D6A7E"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lastRenderedPageBreak/>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133B4BC7" w14:textId="77777777" w:rsidR="00267448" w:rsidRPr="00D7012E" w:rsidRDefault="00267448" w:rsidP="00267448">
      <w:pPr>
        <w:autoSpaceDE w:val="0"/>
        <w:autoSpaceDN w:val="0"/>
        <w:adjustRightInd w:val="0"/>
        <w:ind w:firstLine="540"/>
        <w:jc w:val="center"/>
        <w:outlineLvl w:val="2"/>
        <w:rPr>
          <w:rFonts w:ascii="Arial" w:hAnsi="Arial" w:cs="Arial"/>
          <w:b/>
          <w:bCs/>
          <w:sz w:val="28"/>
          <w:szCs w:val="28"/>
        </w:rPr>
      </w:pPr>
      <w:r w:rsidRPr="00D7012E">
        <w:rPr>
          <w:rFonts w:ascii="Arial" w:hAnsi="Arial" w:cs="Arial"/>
          <w:b/>
          <w:bCs/>
          <w:sz w:val="28"/>
          <w:szCs w:val="28"/>
          <w:lang w:val="en-US"/>
        </w:rPr>
        <w:t>VII</w:t>
      </w:r>
      <w:r w:rsidRPr="00D7012E">
        <w:rPr>
          <w:rFonts w:ascii="Arial" w:hAnsi="Arial" w:cs="Arial"/>
          <w:b/>
          <w:bCs/>
          <w:sz w:val="28"/>
          <w:szCs w:val="28"/>
        </w:rPr>
        <w:t>. Анализ рисков реализации подпрограммы «Оздоровление и отдых детей в Обоянском районе Курской области», описание мер управления рисками реализации подпрограммы</w:t>
      </w:r>
    </w:p>
    <w:p w14:paraId="64D6C943" w14:textId="77777777" w:rsidR="00267448" w:rsidRPr="00D7012E" w:rsidRDefault="00267448" w:rsidP="00267448">
      <w:pPr>
        <w:autoSpaceDE w:val="0"/>
        <w:autoSpaceDN w:val="0"/>
        <w:adjustRightInd w:val="0"/>
        <w:ind w:firstLine="720"/>
        <w:jc w:val="both"/>
        <w:outlineLvl w:val="2"/>
        <w:rPr>
          <w:rFonts w:ascii="Arial" w:hAnsi="Arial" w:cs="Arial"/>
          <w:sz w:val="28"/>
          <w:szCs w:val="28"/>
        </w:rPr>
      </w:pPr>
      <w:r w:rsidRPr="00D7012E">
        <w:rPr>
          <w:rFonts w:ascii="Arial" w:hAnsi="Arial" w:cs="Arial"/>
          <w:sz w:val="28"/>
          <w:szCs w:val="28"/>
        </w:rPr>
        <w:t>Для оценки достижения цели подпрограммы   необходимо учитывать макроэкономические, финансовые, операционные, социальные  риски.</w:t>
      </w:r>
    </w:p>
    <w:p w14:paraId="1EF4037B" w14:textId="77777777" w:rsidR="00267448" w:rsidRPr="00D7012E" w:rsidRDefault="00267448" w:rsidP="00267448">
      <w:pPr>
        <w:autoSpaceDE w:val="0"/>
        <w:autoSpaceDN w:val="0"/>
        <w:adjustRightInd w:val="0"/>
        <w:ind w:firstLine="720"/>
        <w:jc w:val="both"/>
        <w:outlineLvl w:val="2"/>
        <w:rPr>
          <w:rFonts w:ascii="Arial" w:hAnsi="Arial" w:cs="Arial"/>
          <w:sz w:val="28"/>
          <w:szCs w:val="28"/>
        </w:rPr>
      </w:pPr>
      <w:r w:rsidRPr="00D7012E">
        <w:rPr>
          <w:rFonts w:ascii="Arial" w:hAnsi="Arial" w:cs="Arial"/>
          <w:sz w:val="28"/>
          <w:szCs w:val="28"/>
        </w:rPr>
        <w:t>Особое внимание при этом в рамках подпрограммы «Оздоровление и отдых детей»</w:t>
      </w:r>
      <w:r w:rsidRPr="00D7012E">
        <w:rPr>
          <w:rFonts w:ascii="Arial" w:hAnsi="Arial" w:cs="Arial"/>
          <w:b/>
          <w:bCs/>
          <w:sz w:val="28"/>
          <w:szCs w:val="28"/>
        </w:rPr>
        <w:t xml:space="preserve">  </w:t>
      </w:r>
      <w:r w:rsidRPr="00D7012E">
        <w:rPr>
          <w:rFonts w:ascii="Arial" w:hAnsi="Arial" w:cs="Arial"/>
          <w:sz w:val="28"/>
          <w:szCs w:val="28"/>
        </w:rPr>
        <w:t xml:space="preserve"> будет уделено финансовым рискам, связанным с исполнением обязательств по предоставлению путевок семьям с детьми за счет средств бюджета.</w:t>
      </w:r>
    </w:p>
    <w:p w14:paraId="12364DFE" w14:textId="77777777" w:rsidR="00267448" w:rsidRPr="00D7012E" w:rsidRDefault="00267448" w:rsidP="00267448">
      <w:pPr>
        <w:autoSpaceDE w:val="0"/>
        <w:autoSpaceDN w:val="0"/>
        <w:adjustRightInd w:val="0"/>
        <w:ind w:firstLine="713"/>
        <w:jc w:val="both"/>
        <w:outlineLvl w:val="2"/>
        <w:rPr>
          <w:rFonts w:ascii="Arial" w:hAnsi="Arial" w:cs="Arial"/>
          <w:sz w:val="28"/>
          <w:szCs w:val="28"/>
        </w:rPr>
      </w:pPr>
      <w:r w:rsidRPr="00D7012E">
        <w:rPr>
          <w:rFonts w:ascii="Arial" w:hAnsi="Arial" w:cs="Arial"/>
          <w:sz w:val="28"/>
          <w:szCs w:val="28"/>
        </w:rPr>
        <w:t>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14:paraId="485AC79D" w14:textId="77777777" w:rsidR="00267448" w:rsidRPr="00D7012E" w:rsidRDefault="00267448" w:rsidP="00267448">
      <w:pPr>
        <w:pStyle w:val="ConsPlusNormal0"/>
        <w:ind w:firstLine="0"/>
        <w:jc w:val="center"/>
        <w:outlineLvl w:val="1"/>
        <w:rPr>
          <w:b/>
          <w:bCs/>
          <w:sz w:val="28"/>
          <w:szCs w:val="28"/>
        </w:rPr>
      </w:pPr>
      <w:r w:rsidRPr="00D7012E">
        <w:rPr>
          <w:b/>
          <w:bCs/>
          <w:sz w:val="28"/>
          <w:szCs w:val="28"/>
          <w:lang w:val="en-US"/>
        </w:rPr>
        <w:t>VIII</w:t>
      </w:r>
      <w:r w:rsidRPr="00D7012E">
        <w:rPr>
          <w:b/>
          <w:bCs/>
          <w:sz w:val="28"/>
          <w:szCs w:val="28"/>
        </w:rPr>
        <w:t>. Прогноз сводных показателей муниципальных заданий по этапам реализации подпрограммы«Оздоровление и отдых детей в Обоянском районе Курской области »</w:t>
      </w:r>
    </w:p>
    <w:p w14:paraId="5DA8B0AB" w14:textId="77777777" w:rsidR="00267448" w:rsidRPr="00D7012E" w:rsidRDefault="00267448" w:rsidP="00267448">
      <w:pPr>
        <w:widowControl w:val="0"/>
        <w:autoSpaceDE w:val="0"/>
        <w:autoSpaceDN w:val="0"/>
        <w:adjustRightInd w:val="0"/>
        <w:jc w:val="both"/>
        <w:rPr>
          <w:rFonts w:ascii="Arial" w:hAnsi="Arial" w:cs="Arial"/>
          <w:sz w:val="28"/>
          <w:szCs w:val="28"/>
        </w:rPr>
      </w:pPr>
      <w:r w:rsidRPr="00D7012E">
        <w:rPr>
          <w:rFonts w:ascii="Arial" w:hAnsi="Arial" w:cs="Arial"/>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w:t>
      </w:r>
      <w:r w:rsidRPr="00D7012E">
        <w:rPr>
          <w:rFonts w:ascii="Arial" w:hAnsi="Arial" w:cs="Arial"/>
          <w:color w:val="000000"/>
          <w:sz w:val="28"/>
          <w:szCs w:val="28"/>
        </w:rPr>
        <w:t xml:space="preserve"> </w:t>
      </w:r>
      <w:r w:rsidRPr="00D7012E">
        <w:rPr>
          <w:rFonts w:ascii="Arial" w:hAnsi="Arial" w:cs="Arial"/>
          <w:sz w:val="28"/>
          <w:szCs w:val="28"/>
        </w:rPr>
        <w:t>«Оздоровление и отдых детей» муниципальной   программы</w:t>
      </w:r>
      <w:r w:rsidRPr="00D7012E">
        <w:rPr>
          <w:rFonts w:ascii="Arial" w:hAnsi="Arial" w:cs="Arial"/>
          <w:color w:val="000000"/>
          <w:sz w:val="28"/>
          <w:szCs w:val="28"/>
        </w:rPr>
        <w:t xml:space="preserve"> муниципального района «Обоянский район» Курской области</w:t>
      </w:r>
      <w:r w:rsidRPr="00D7012E">
        <w:rPr>
          <w:rFonts w:ascii="Arial" w:hAnsi="Arial" w:cs="Arial"/>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r w:rsidRPr="00D7012E">
        <w:rPr>
          <w:rFonts w:ascii="Arial" w:hAnsi="Arial" w:cs="Arial"/>
          <w:color w:val="000000"/>
          <w:sz w:val="28"/>
          <w:szCs w:val="28"/>
        </w:rPr>
        <w:t xml:space="preserve"> содержится в приложении № 3 </w:t>
      </w:r>
      <w:r w:rsidRPr="00D7012E">
        <w:rPr>
          <w:rFonts w:ascii="Arial" w:hAnsi="Arial" w:cs="Arial"/>
          <w:sz w:val="28"/>
          <w:szCs w:val="28"/>
        </w:rPr>
        <w:t>к настоящей муниципальной подпрограмме.</w:t>
      </w:r>
    </w:p>
    <w:p w14:paraId="2B8E79C6" w14:textId="77777777" w:rsidR="00267448" w:rsidRPr="00D7012E" w:rsidRDefault="00267448" w:rsidP="00267448">
      <w:pPr>
        <w:pStyle w:val="a6"/>
        <w:jc w:val="center"/>
        <w:rPr>
          <w:rFonts w:ascii="Arial" w:hAnsi="Arial" w:cs="Arial"/>
          <w:sz w:val="28"/>
          <w:szCs w:val="28"/>
        </w:rPr>
      </w:pPr>
      <w:r w:rsidRPr="00D7012E">
        <w:rPr>
          <w:rStyle w:val="a5"/>
          <w:rFonts w:ascii="Arial" w:hAnsi="Arial" w:cs="Arial"/>
          <w:sz w:val="28"/>
          <w:szCs w:val="28"/>
          <w:lang w:val="en-US"/>
        </w:rPr>
        <w:t>IX</w:t>
      </w:r>
      <w:r w:rsidRPr="00D7012E">
        <w:rPr>
          <w:rStyle w:val="a5"/>
          <w:rFonts w:ascii="Arial" w:hAnsi="Arial" w:cs="Arial"/>
          <w:sz w:val="28"/>
          <w:szCs w:val="28"/>
        </w:rPr>
        <w:t>.  Оценка эффективности муниципальной подпрограммы</w:t>
      </w:r>
    </w:p>
    <w:p w14:paraId="13E258C1"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 xml:space="preserve">        Подпрограмма считается реализуемой с удовлетворительным уровнем эффективности, если:</w:t>
      </w:r>
    </w:p>
    <w:p w14:paraId="6D73A3F3"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08659831"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lastRenderedPageBreak/>
        <w:t>не менее 80% мероприятий, запланированных на отчетный год, выполнены в полном объеме;</w:t>
      </w:r>
    </w:p>
    <w:p w14:paraId="3C8C4D78" w14:textId="77777777" w:rsidR="00267448" w:rsidRPr="00D7012E" w:rsidRDefault="00267448" w:rsidP="00267448">
      <w:pPr>
        <w:pStyle w:val="a6"/>
        <w:spacing w:before="0" w:beforeAutospacing="0" w:after="0"/>
        <w:jc w:val="both"/>
        <w:rPr>
          <w:rFonts w:ascii="Arial" w:hAnsi="Arial" w:cs="Arial"/>
          <w:sz w:val="28"/>
          <w:szCs w:val="28"/>
        </w:rPr>
      </w:pPr>
      <w:r w:rsidRPr="00D7012E">
        <w:rPr>
          <w:rFonts w:ascii="Arial" w:hAnsi="Arial" w:cs="Arial"/>
          <w:sz w:val="28"/>
          <w:szCs w:val="28"/>
        </w:rPr>
        <w:t>освоено от 95 до 98% средств, запланированных для реализации подпрограммы в отчетном году.</w:t>
      </w:r>
    </w:p>
    <w:p w14:paraId="6D84BAE0" w14:textId="77777777" w:rsidR="00267448" w:rsidRPr="00D7012E" w:rsidRDefault="00267448" w:rsidP="00267448">
      <w:pPr>
        <w:pStyle w:val="a6"/>
        <w:spacing w:before="0" w:beforeAutospacing="0" w:after="0"/>
        <w:rPr>
          <w:rFonts w:ascii="Arial" w:hAnsi="Arial" w:cs="Arial"/>
          <w:sz w:val="28"/>
          <w:szCs w:val="28"/>
        </w:rPr>
      </w:pPr>
      <w:r w:rsidRPr="00D7012E">
        <w:rPr>
          <w:rFonts w:ascii="Arial" w:hAnsi="Arial" w:cs="Arial"/>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неудовлетворительно.</w:t>
      </w:r>
    </w:p>
    <w:p w14:paraId="18020BC1" w14:textId="77777777" w:rsidR="00267448" w:rsidRPr="00D7012E" w:rsidRDefault="00267448" w:rsidP="00267448">
      <w:pPr>
        <w:spacing w:after="0" w:line="240" w:lineRule="auto"/>
        <w:rPr>
          <w:rFonts w:ascii="Arial" w:eastAsia="Times New Roman" w:hAnsi="Arial" w:cs="Arial"/>
          <w:sz w:val="28"/>
          <w:szCs w:val="28"/>
        </w:rPr>
        <w:sectPr w:rsidR="00267448" w:rsidRPr="00D7012E">
          <w:pgSz w:w="11906" w:h="16838"/>
          <w:pgMar w:top="1134" w:right="567" w:bottom="1134" w:left="1531" w:header="708" w:footer="708" w:gutter="0"/>
          <w:cols w:space="720"/>
        </w:sectPr>
      </w:pPr>
    </w:p>
    <w:p w14:paraId="21899FA4" w14:textId="77777777" w:rsidR="00267448" w:rsidRPr="00D7012E" w:rsidRDefault="00267448" w:rsidP="00267448">
      <w:pPr>
        <w:rPr>
          <w:rFonts w:ascii="Arial" w:hAnsi="Arial" w:cs="Arial"/>
          <w:b/>
          <w:bCs/>
          <w:sz w:val="28"/>
          <w:szCs w:val="28"/>
        </w:rPr>
      </w:pPr>
      <w:r w:rsidRPr="00D7012E">
        <w:rPr>
          <w:rFonts w:ascii="Arial" w:hAnsi="Arial" w:cs="Arial"/>
          <w:sz w:val="28"/>
          <w:szCs w:val="28"/>
        </w:rPr>
        <w:lastRenderedPageBreak/>
        <w:t xml:space="preserve">                       </w:t>
      </w:r>
      <w:r w:rsidRPr="00D7012E">
        <w:rPr>
          <w:rFonts w:ascii="Arial" w:hAnsi="Arial" w:cs="Arial"/>
          <w:b/>
          <w:bCs/>
          <w:sz w:val="28"/>
          <w:szCs w:val="28"/>
        </w:rPr>
        <w:t>Таблица №1</w:t>
      </w:r>
    </w:p>
    <w:p w14:paraId="37BE16B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127A56E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A64AF6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03A95025"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11745391" w14:textId="77777777" w:rsidR="00267448" w:rsidRPr="00D7012E" w:rsidRDefault="00267448" w:rsidP="00267448">
      <w:pPr>
        <w:adjustRightInd w:val="0"/>
        <w:jc w:val="both"/>
        <w:outlineLvl w:val="4"/>
        <w:rPr>
          <w:rFonts w:ascii="Arial" w:hAnsi="Arial" w:cs="Arial"/>
          <w:b/>
          <w:bCs/>
          <w:color w:val="000000"/>
          <w:sz w:val="24"/>
          <w:szCs w:val="24"/>
        </w:rPr>
      </w:pPr>
      <w:r w:rsidRPr="00D7012E">
        <w:rPr>
          <w:rFonts w:ascii="Arial" w:hAnsi="Arial" w:cs="Arial"/>
          <w:b/>
          <w:bCs/>
          <w:sz w:val="24"/>
          <w:szCs w:val="24"/>
        </w:rPr>
        <w:t xml:space="preserve"> Перечень основных мероприятий</w:t>
      </w:r>
      <w:r w:rsidRPr="00D7012E">
        <w:rPr>
          <w:rFonts w:ascii="Arial" w:hAnsi="Arial" w:cs="Arial"/>
          <w:b/>
          <w:bCs/>
          <w:color w:val="000000"/>
          <w:sz w:val="24"/>
          <w:szCs w:val="24"/>
        </w:rPr>
        <w:t xml:space="preserve"> подпрограмма  «Оздоровление и отдых детей»</w:t>
      </w:r>
      <w:r w:rsidRPr="00D7012E">
        <w:rPr>
          <w:rFonts w:ascii="Arial" w:hAnsi="Arial" w:cs="Arial"/>
          <w:b/>
          <w:bCs/>
          <w:sz w:val="24"/>
          <w:szCs w:val="24"/>
        </w:rPr>
        <w:t>, муниципальной   программы</w:t>
      </w:r>
      <w:r w:rsidRPr="00D7012E">
        <w:rPr>
          <w:rFonts w:ascii="Arial" w:hAnsi="Arial" w:cs="Arial"/>
          <w:b/>
          <w:bCs/>
          <w:color w:val="000000"/>
          <w:sz w:val="24"/>
          <w:szCs w:val="24"/>
        </w:rPr>
        <w:t xml:space="preserve"> </w:t>
      </w:r>
      <w:r w:rsidRPr="00D7012E">
        <w:rPr>
          <w:rFonts w:ascii="Arial" w:hAnsi="Arial" w:cs="Arial"/>
          <w:b/>
          <w:bCs/>
          <w:sz w:val="24"/>
          <w:szCs w:val="24"/>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bl>
      <w:tblPr>
        <w:tblW w:w="15165" w:type="dxa"/>
        <w:tblInd w:w="2" w:type="dxa"/>
        <w:tblLayout w:type="fixed"/>
        <w:tblCellMar>
          <w:left w:w="75" w:type="dxa"/>
          <w:right w:w="75" w:type="dxa"/>
        </w:tblCellMar>
        <w:tblLook w:val="00A0" w:firstRow="1" w:lastRow="0" w:firstColumn="1" w:lastColumn="0" w:noHBand="0" w:noVBand="0"/>
      </w:tblPr>
      <w:tblGrid>
        <w:gridCol w:w="541"/>
        <w:gridCol w:w="8"/>
        <w:gridCol w:w="3198"/>
        <w:gridCol w:w="6"/>
        <w:gridCol w:w="1697"/>
        <w:gridCol w:w="7"/>
        <w:gridCol w:w="843"/>
        <w:gridCol w:w="930"/>
        <w:gridCol w:w="1845"/>
        <w:gridCol w:w="65"/>
        <w:gridCol w:w="2830"/>
        <w:gridCol w:w="6"/>
        <w:gridCol w:w="3114"/>
        <w:gridCol w:w="75"/>
      </w:tblGrid>
      <w:tr w:rsidR="00267448" w:rsidRPr="00D7012E" w14:paraId="55F955D5" w14:textId="77777777" w:rsidTr="00267448">
        <w:trPr>
          <w:trHeight w:val="360"/>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36B6970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N </w:t>
            </w:r>
            <w:r w:rsidRPr="00D7012E">
              <w:rPr>
                <w:rFonts w:ascii="Arial" w:hAnsi="Arial" w:cs="Arial"/>
                <w:sz w:val="24"/>
                <w:szCs w:val="24"/>
              </w:rPr>
              <w:br/>
              <w:t>п/п</w:t>
            </w:r>
          </w:p>
        </w:tc>
        <w:tc>
          <w:tcPr>
            <w:tcW w:w="32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A79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 Наименование  </w:t>
            </w:r>
            <w:r w:rsidRPr="00D7012E">
              <w:rPr>
                <w:rFonts w:ascii="Arial" w:hAnsi="Arial" w:cs="Arial"/>
                <w:sz w:val="24"/>
                <w:szCs w:val="24"/>
              </w:rPr>
              <w:br/>
              <w:t xml:space="preserve">  основного   мероприятия</w:t>
            </w:r>
          </w:p>
        </w:tc>
        <w:tc>
          <w:tcPr>
            <w:tcW w:w="17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46CAC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w:t>
            </w:r>
            <w:r w:rsidRPr="00D7012E">
              <w:rPr>
                <w:rFonts w:ascii="Arial" w:hAnsi="Arial" w:cs="Arial"/>
                <w:sz w:val="24"/>
                <w:szCs w:val="24"/>
              </w:rPr>
              <w:br/>
              <w:t xml:space="preserve"> исполнитель</w:t>
            </w:r>
          </w:p>
        </w:tc>
        <w:tc>
          <w:tcPr>
            <w:tcW w:w="1780" w:type="dxa"/>
            <w:gridSpan w:val="3"/>
            <w:tcBorders>
              <w:top w:val="single" w:sz="4" w:space="0" w:color="auto"/>
              <w:left w:val="single" w:sz="4" w:space="0" w:color="auto"/>
              <w:bottom w:val="single" w:sz="4" w:space="0" w:color="auto"/>
              <w:right w:val="single" w:sz="4" w:space="0" w:color="auto"/>
            </w:tcBorders>
            <w:vAlign w:val="center"/>
            <w:hideMark/>
          </w:tcPr>
          <w:p w14:paraId="21DD726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Срок</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477BCCC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Ожидаемый</w:t>
            </w:r>
            <w:r w:rsidRPr="00D7012E">
              <w:rPr>
                <w:rFonts w:ascii="Arial" w:hAnsi="Arial" w:cs="Arial"/>
                <w:sz w:val="24"/>
                <w:szCs w:val="24"/>
              </w:rPr>
              <w:br/>
              <w:t xml:space="preserve">непосредственный </w:t>
            </w:r>
            <w:r w:rsidRPr="00D7012E">
              <w:rPr>
                <w:rFonts w:ascii="Arial" w:hAnsi="Arial" w:cs="Arial"/>
                <w:sz w:val="24"/>
                <w:szCs w:val="24"/>
              </w:rPr>
              <w:br/>
              <w:t>результат</w:t>
            </w:r>
            <w:r w:rsidRPr="00D7012E">
              <w:rPr>
                <w:rFonts w:ascii="Arial" w:hAnsi="Arial" w:cs="Arial"/>
                <w:sz w:val="24"/>
                <w:szCs w:val="24"/>
              </w:rPr>
              <w:br/>
              <w:t>(краткое  описание)</w:t>
            </w:r>
          </w:p>
        </w:tc>
        <w:tc>
          <w:tcPr>
            <w:tcW w:w="29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6B36C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Последствия</w:t>
            </w:r>
            <w:r w:rsidRPr="00D7012E">
              <w:rPr>
                <w:rFonts w:ascii="Arial" w:hAnsi="Arial" w:cs="Arial"/>
                <w:sz w:val="24"/>
                <w:szCs w:val="24"/>
              </w:rPr>
              <w:br/>
              <w:t xml:space="preserve"> нереализации     </w:t>
            </w:r>
            <w:r w:rsidRPr="00D7012E">
              <w:rPr>
                <w:rFonts w:ascii="Arial" w:hAnsi="Arial" w:cs="Arial"/>
                <w:sz w:val="24"/>
                <w:szCs w:val="24"/>
              </w:rPr>
              <w:br/>
              <w:t xml:space="preserve">подпрограммы, </w:t>
            </w:r>
            <w:r w:rsidRPr="00D7012E">
              <w:rPr>
                <w:rFonts w:ascii="Arial" w:hAnsi="Arial" w:cs="Arial"/>
                <w:sz w:val="24"/>
                <w:szCs w:val="24"/>
              </w:rPr>
              <w:br/>
              <w:t xml:space="preserve"> основного </w:t>
            </w:r>
            <w:r w:rsidRPr="00D7012E">
              <w:rPr>
                <w:rFonts w:ascii="Arial" w:hAnsi="Arial" w:cs="Arial"/>
                <w:sz w:val="24"/>
                <w:szCs w:val="24"/>
              </w:rPr>
              <w:br/>
              <w:t>мероприятия</w:t>
            </w:r>
          </w:p>
        </w:tc>
        <w:tc>
          <w:tcPr>
            <w:tcW w:w="31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210CE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Связь с   показателями  </w:t>
            </w:r>
            <w:r w:rsidRPr="00D7012E">
              <w:rPr>
                <w:rFonts w:ascii="Arial" w:hAnsi="Arial" w:cs="Arial"/>
                <w:sz w:val="24"/>
                <w:szCs w:val="24"/>
              </w:rPr>
              <w:br/>
              <w:t xml:space="preserve"> государственной программы</w:t>
            </w:r>
          </w:p>
        </w:tc>
      </w:tr>
      <w:tr w:rsidR="00267448" w:rsidRPr="00D7012E" w14:paraId="495AB9B7" w14:textId="77777777" w:rsidTr="00267448">
        <w:trPr>
          <w:trHeight w:val="12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5EAAB6" w14:textId="77777777" w:rsidR="00267448" w:rsidRPr="00D7012E" w:rsidRDefault="00267448">
            <w:pPr>
              <w:spacing w:after="0" w:line="240" w:lineRule="auto"/>
              <w:rPr>
                <w:rFonts w:ascii="Arial" w:eastAsia="Times New Roman"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C7FC42" w14:textId="77777777" w:rsidR="00267448" w:rsidRPr="00D7012E" w:rsidRDefault="00267448">
            <w:pPr>
              <w:spacing w:after="0" w:line="240" w:lineRule="auto"/>
              <w:rPr>
                <w:rFonts w:ascii="Arial" w:eastAsia="Times New Roman"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253848" w14:textId="77777777" w:rsidR="00267448" w:rsidRPr="00D7012E" w:rsidRDefault="00267448">
            <w:pPr>
              <w:spacing w:after="0" w:line="240" w:lineRule="auto"/>
              <w:rPr>
                <w:rFonts w:ascii="Arial" w:eastAsia="Times New Roman" w:hAnsi="Arial" w:cs="Arial"/>
                <w:sz w:val="24"/>
                <w:szCs w:val="24"/>
              </w:rPr>
            </w:pPr>
          </w:p>
        </w:tc>
        <w:tc>
          <w:tcPr>
            <w:tcW w:w="850" w:type="dxa"/>
            <w:gridSpan w:val="2"/>
            <w:tcBorders>
              <w:top w:val="nil"/>
              <w:left w:val="single" w:sz="4" w:space="0" w:color="auto"/>
              <w:bottom w:val="single" w:sz="4" w:space="0" w:color="auto"/>
              <w:right w:val="single" w:sz="4" w:space="0" w:color="auto"/>
            </w:tcBorders>
            <w:vAlign w:val="center"/>
            <w:hideMark/>
          </w:tcPr>
          <w:p w14:paraId="6CED06D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начала</w:t>
            </w:r>
            <w:r w:rsidRPr="00D7012E">
              <w:rPr>
                <w:rFonts w:ascii="Arial" w:hAnsi="Arial" w:cs="Arial"/>
                <w:sz w:val="24"/>
                <w:szCs w:val="24"/>
              </w:rPr>
              <w:br/>
              <w:t>реализации</w:t>
            </w:r>
          </w:p>
        </w:tc>
        <w:tc>
          <w:tcPr>
            <w:tcW w:w="930" w:type="dxa"/>
            <w:tcBorders>
              <w:top w:val="nil"/>
              <w:left w:val="single" w:sz="4" w:space="0" w:color="auto"/>
              <w:bottom w:val="single" w:sz="4" w:space="0" w:color="auto"/>
              <w:right w:val="single" w:sz="4" w:space="0" w:color="auto"/>
            </w:tcBorders>
            <w:vAlign w:val="center"/>
            <w:hideMark/>
          </w:tcPr>
          <w:p w14:paraId="5C2D048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окончания </w:t>
            </w:r>
            <w:r w:rsidRPr="00D7012E">
              <w:rPr>
                <w:rFonts w:ascii="Arial" w:hAnsi="Arial" w:cs="Arial"/>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14A54F" w14:textId="77777777" w:rsidR="00267448" w:rsidRPr="00D7012E" w:rsidRDefault="00267448">
            <w:pPr>
              <w:spacing w:after="0" w:line="240" w:lineRule="auto"/>
              <w:rPr>
                <w:rFonts w:ascii="Arial" w:eastAsia="Times New Roman" w:hAnsi="Arial" w:cs="Arial"/>
                <w:sz w:val="24"/>
                <w:szCs w:val="24"/>
              </w:rPr>
            </w:pPr>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2116ACDB" w14:textId="77777777" w:rsidR="00267448" w:rsidRPr="00D7012E" w:rsidRDefault="00267448">
            <w:pPr>
              <w:spacing w:after="0" w:line="240" w:lineRule="auto"/>
              <w:rPr>
                <w:rFonts w:ascii="Arial" w:eastAsia="Times New Roman" w:hAnsi="Arial" w:cs="Arial"/>
                <w:sz w:val="24"/>
                <w:szCs w:val="24"/>
              </w:rPr>
            </w:pPr>
          </w:p>
        </w:tc>
        <w:tc>
          <w:tcPr>
            <w:tcW w:w="3333" w:type="dxa"/>
            <w:gridSpan w:val="2"/>
            <w:vMerge/>
            <w:tcBorders>
              <w:top w:val="single" w:sz="4" w:space="0" w:color="auto"/>
              <w:left w:val="single" w:sz="4" w:space="0" w:color="auto"/>
              <w:bottom w:val="single" w:sz="4" w:space="0" w:color="auto"/>
              <w:right w:val="single" w:sz="4" w:space="0" w:color="auto"/>
            </w:tcBorders>
            <w:vAlign w:val="center"/>
            <w:hideMark/>
          </w:tcPr>
          <w:p w14:paraId="7DF20946" w14:textId="77777777" w:rsidR="00267448" w:rsidRPr="00D7012E" w:rsidRDefault="00267448">
            <w:pPr>
              <w:spacing w:after="0" w:line="240" w:lineRule="auto"/>
              <w:rPr>
                <w:rFonts w:ascii="Arial" w:eastAsia="Times New Roman" w:hAnsi="Arial" w:cs="Arial"/>
                <w:sz w:val="24"/>
                <w:szCs w:val="24"/>
              </w:rPr>
            </w:pPr>
          </w:p>
        </w:tc>
      </w:tr>
      <w:tr w:rsidR="00267448" w:rsidRPr="00D7012E" w14:paraId="20498135" w14:textId="77777777" w:rsidTr="00267448">
        <w:tc>
          <w:tcPr>
            <w:tcW w:w="541" w:type="dxa"/>
            <w:tcBorders>
              <w:top w:val="nil"/>
              <w:left w:val="single" w:sz="4" w:space="0" w:color="auto"/>
              <w:bottom w:val="single" w:sz="4" w:space="0" w:color="auto"/>
              <w:right w:val="single" w:sz="4" w:space="0" w:color="auto"/>
            </w:tcBorders>
            <w:hideMark/>
          </w:tcPr>
          <w:p w14:paraId="389381E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3206" w:type="dxa"/>
            <w:gridSpan w:val="2"/>
            <w:tcBorders>
              <w:top w:val="nil"/>
              <w:left w:val="single" w:sz="4" w:space="0" w:color="auto"/>
              <w:bottom w:val="single" w:sz="4" w:space="0" w:color="auto"/>
              <w:right w:val="single" w:sz="4" w:space="0" w:color="auto"/>
            </w:tcBorders>
            <w:hideMark/>
          </w:tcPr>
          <w:p w14:paraId="0DEBBF1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1703" w:type="dxa"/>
            <w:gridSpan w:val="2"/>
            <w:tcBorders>
              <w:top w:val="nil"/>
              <w:left w:val="single" w:sz="4" w:space="0" w:color="auto"/>
              <w:bottom w:val="single" w:sz="4" w:space="0" w:color="auto"/>
              <w:right w:val="single" w:sz="4" w:space="0" w:color="auto"/>
            </w:tcBorders>
            <w:hideMark/>
          </w:tcPr>
          <w:p w14:paraId="280E50A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850" w:type="dxa"/>
            <w:gridSpan w:val="2"/>
            <w:tcBorders>
              <w:top w:val="nil"/>
              <w:left w:val="single" w:sz="4" w:space="0" w:color="auto"/>
              <w:bottom w:val="single" w:sz="4" w:space="0" w:color="auto"/>
              <w:right w:val="single" w:sz="4" w:space="0" w:color="auto"/>
            </w:tcBorders>
            <w:hideMark/>
          </w:tcPr>
          <w:p w14:paraId="4838460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930" w:type="dxa"/>
            <w:tcBorders>
              <w:top w:val="nil"/>
              <w:left w:val="single" w:sz="4" w:space="0" w:color="auto"/>
              <w:bottom w:val="single" w:sz="4" w:space="0" w:color="auto"/>
              <w:right w:val="single" w:sz="4" w:space="0" w:color="auto"/>
            </w:tcBorders>
            <w:hideMark/>
          </w:tcPr>
          <w:p w14:paraId="31E4031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c>
          <w:tcPr>
            <w:tcW w:w="1845" w:type="dxa"/>
            <w:tcBorders>
              <w:top w:val="nil"/>
              <w:left w:val="single" w:sz="4" w:space="0" w:color="auto"/>
              <w:bottom w:val="single" w:sz="4" w:space="0" w:color="auto"/>
              <w:right w:val="single" w:sz="4" w:space="0" w:color="auto"/>
            </w:tcBorders>
            <w:hideMark/>
          </w:tcPr>
          <w:p w14:paraId="135857B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6</w:t>
            </w:r>
          </w:p>
        </w:tc>
        <w:tc>
          <w:tcPr>
            <w:tcW w:w="2901" w:type="dxa"/>
            <w:gridSpan w:val="3"/>
            <w:tcBorders>
              <w:top w:val="nil"/>
              <w:left w:val="single" w:sz="4" w:space="0" w:color="auto"/>
              <w:bottom w:val="single" w:sz="4" w:space="0" w:color="auto"/>
              <w:right w:val="single" w:sz="4" w:space="0" w:color="auto"/>
            </w:tcBorders>
            <w:hideMark/>
          </w:tcPr>
          <w:p w14:paraId="3F28C0D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7</w:t>
            </w:r>
          </w:p>
        </w:tc>
        <w:tc>
          <w:tcPr>
            <w:tcW w:w="3189" w:type="dxa"/>
            <w:gridSpan w:val="2"/>
            <w:tcBorders>
              <w:top w:val="nil"/>
              <w:left w:val="single" w:sz="4" w:space="0" w:color="auto"/>
              <w:bottom w:val="single" w:sz="4" w:space="0" w:color="auto"/>
              <w:right w:val="single" w:sz="4" w:space="0" w:color="auto"/>
            </w:tcBorders>
            <w:hideMark/>
          </w:tcPr>
          <w:p w14:paraId="197B0A5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tc>
      </w:tr>
      <w:tr w:rsidR="00267448" w:rsidRPr="00D7012E" w14:paraId="5904EAB8" w14:textId="77777777" w:rsidTr="00267448">
        <w:trPr>
          <w:trHeight w:val="126"/>
        </w:trPr>
        <w:tc>
          <w:tcPr>
            <w:tcW w:w="541" w:type="dxa"/>
            <w:tcBorders>
              <w:top w:val="nil"/>
              <w:left w:val="single" w:sz="4" w:space="0" w:color="auto"/>
              <w:bottom w:val="nil"/>
              <w:right w:val="single" w:sz="4" w:space="0" w:color="auto"/>
            </w:tcBorders>
            <w:hideMark/>
          </w:tcPr>
          <w:p w14:paraId="3EEE858D"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r w:rsidRPr="00D7012E">
              <w:rPr>
                <w:rFonts w:ascii="Arial" w:hAnsi="Arial" w:cs="Arial"/>
                <w:sz w:val="24"/>
                <w:szCs w:val="24"/>
              </w:rPr>
              <w:tab/>
            </w:r>
            <w:r w:rsidRPr="00D7012E">
              <w:rPr>
                <w:rFonts w:ascii="Arial" w:hAnsi="Arial" w:cs="Arial"/>
                <w:sz w:val="24"/>
                <w:szCs w:val="24"/>
              </w:rPr>
              <w:tab/>
            </w:r>
          </w:p>
        </w:tc>
        <w:tc>
          <w:tcPr>
            <w:tcW w:w="3206" w:type="dxa"/>
            <w:gridSpan w:val="2"/>
            <w:tcBorders>
              <w:top w:val="nil"/>
              <w:left w:val="single" w:sz="4" w:space="0" w:color="auto"/>
              <w:bottom w:val="nil"/>
              <w:right w:val="single" w:sz="4" w:space="0" w:color="auto"/>
            </w:tcBorders>
          </w:tcPr>
          <w:p w14:paraId="5F864E02"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1710" w:type="dxa"/>
            <w:gridSpan w:val="3"/>
            <w:tcBorders>
              <w:top w:val="nil"/>
              <w:left w:val="single" w:sz="4" w:space="0" w:color="auto"/>
              <w:bottom w:val="nil"/>
              <w:right w:val="single" w:sz="4" w:space="0" w:color="auto"/>
            </w:tcBorders>
          </w:tcPr>
          <w:p w14:paraId="3E6B901F"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843" w:type="dxa"/>
            <w:tcBorders>
              <w:top w:val="nil"/>
              <w:left w:val="single" w:sz="4" w:space="0" w:color="auto"/>
              <w:bottom w:val="nil"/>
              <w:right w:val="single" w:sz="4" w:space="0" w:color="auto"/>
            </w:tcBorders>
          </w:tcPr>
          <w:p w14:paraId="3F84D698"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930" w:type="dxa"/>
            <w:tcBorders>
              <w:top w:val="nil"/>
              <w:left w:val="single" w:sz="4" w:space="0" w:color="auto"/>
              <w:bottom w:val="nil"/>
              <w:right w:val="single" w:sz="4" w:space="0" w:color="auto"/>
            </w:tcBorders>
          </w:tcPr>
          <w:p w14:paraId="66295D2F"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1845" w:type="dxa"/>
            <w:tcBorders>
              <w:top w:val="nil"/>
              <w:left w:val="single" w:sz="4" w:space="0" w:color="auto"/>
              <w:bottom w:val="nil"/>
              <w:right w:val="single" w:sz="4" w:space="0" w:color="auto"/>
            </w:tcBorders>
          </w:tcPr>
          <w:p w14:paraId="5BE8B75A"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2895" w:type="dxa"/>
            <w:gridSpan w:val="2"/>
            <w:tcBorders>
              <w:top w:val="nil"/>
              <w:left w:val="single" w:sz="4" w:space="0" w:color="auto"/>
              <w:bottom w:val="nil"/>
              <w:right w:val="single" w:sz="4" w:space="0" w:color="auto"/>
            </w:tcBorders>
          </w:tcPr>
          <w:p w14:paraId="09CEEB63"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c>
          <w:tcPr>
            <w:tcW w:w="3195" w:type="dxa"/>
            <w:gridSpan w:val="3"/>
            <w:tcBorders>
              <w:top w:val="nil"/>
              <w:left w:val="single" w:sz="4" w:space="0" w:color="auto"/>
              <w:bottom w:val="nil"/>
              <w:right w:val="single" w:sz="4" w:space="0" w:color="auto"/>
            </w:tcBorders>
          </w:tcPr>
          <w:p w14:paraId="6228F9D2" w14:textId="77777777" w:rsidR="00267448" w:rsidRPr="00D7012E" w:rsidRDefault="00267448">
            <w:pPr>
              <w:tabs>
                <w:tab w:val="left" w:pos="0"/>
                <w:tab w:val="left" w:pos="27"/>
                <w:tab w:val="left" w:pos="855"/>
              </w:tabs>
              <w:autoSpaceDE w:val="0"/>
              <w:autoSpaceDN w:val="0"/>
              <w:adjustRightInd w:val="0"/>
              <w:spacing w:line="240" w:lineRule="auto"/>
              <w:rPr>
                <w:rFonts w:ascii="Arial" w:hAnsi="Arial" w:cs="Arial"/>
                <w:sz w:val="24"/>
                <w:szCs w:val="24"/>
              </w:rPr>
            </w:pPr>
          </w:p>
        </w:tc>
      </w:tr>
      <w:tr w:rsidR="00267448" w:rsidRPr="00D7012E" w14:paraId="676B47CC" w14:textId="77777777" w:rsidTr="00267448">
        <w:trPr>
          <w:gridAfter w:val="1"/>
          <w:wAfter w:w="75" w:type="dxa"/>
          <w:trHeight w:val="3255"/>
        </w:trPr>
        <w:tc>
          <w:tcPr>
            <w:tcW w:w="549" w:type="dxa"/>
            <w:gridSpan w:val="2"/>
            <w:tcBorders>
              <w:top w:val="nil"/>
              <w:left w:val="single" w:sz="4" w:space="0" w:color="auto"/>
              <w:bottom w:val="single" w:sz="4" w:space="0" w:color="auto"/>
              <w:right w:val="single" w:sz="4" w:space="0" w:color="auto"/>
            </w:tcBorders>
            <w:hideMark/>
          </w:tcPr>
          <w:p w14:paraId="2CAD713B"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w:t>
            </w:r>
          </w:p>
        </w:tc>
        <w:tc>
          <w:tcPr>
            <w:tcW w:w="3204" w:type="dxa"/>
            <w:gridSpan w:val="2"/>
            <w:tcBorders>
              <w:top w:val="nil"/>
              <w:left w:val="single" w:sz="4" w:space="0" w:color="auto"/>
              <w:bottom w:val="single" w:sz="4" w:space="0" w:color="auto"/>
              <w:right w:val="single" w:sz="4" w:space="0" w:color="auto"/>
            </w:tcBorders>
          </w:tcPr>
          <w:p w14:paraId="14DDBCDA" w14:textId="77777777" w:rsidR="00267448" w:rsidRPr="00D7012E" w:rsidRDefault="00267448">
            <w:pPr>
              <w:pStyle w:val="ConsPlusNormal0"/>
              <w:snapToGrid w:val="0"/>
              <w:spacing w:line="276" w:lineRule="auto"/>
              <w:ind w:firstLine="0"/>
              <w:rPr>
                <w:sz w:val="24"/>
                <w:szCs w:val="24"/>
              </w:rPr>
            </w:pPr>
            <w:r w:rsidRPr="00D7012E">
              <w:rPr>
                <w:sz w:val="24"/>
                <w:szCs w:val="24"/>
              </w:rPr>
              <w:t xml:space="preserve"> Основные мероприятия</w:t>
            </w:r>
          </w:p>
          <w:p w14:paraId="19A2B790" w14:textId="77777777" w:rsidR="00267448" w:rsidRPr="00D7012E" w:rsidRDefault="00267448">
            <w:pPr>
              <w:pStyle w:val="ConsPlusNormal0"/>
              <w:snapToGrid w:val="0"/>
              <w:spacing w:line="276" w:lineRule="auto"/>
              <w:ind w:firstLine="0"/>
              <w:rPr>
                <w:sz w:val="24"/>
                <w:szCs w:val="24"/>
              </w:rPr>
            </w:pPr>
            <w:r w:rsidRPr="00D7012E">
              <w:rPr>
                <w:sz w:val="24"/>
                <w:szCs w:val="24"/>
              </w:rPr>
              <w:t>1.Расходы связанные с организацией отдыха детей в каникулярное время за счет средств местного бюджета</w:t>
            </w:r>
          </w:p>
          <w:p w14:paraId="1268C3EA" w14:textId="77777777" w:rsidR="00267448" w:rsidRPr="00D7012E" w:rsidRDefault="00267448">
            <w:pPr>
              <w:pStyle w:val="ConsPlusNormal0"/>
              <w:snapToGrid w:val="0"/>
              <w:spacing w:line="276" w:lineRule="auto"/>
              <w:ind w:firstLine="0"/>
              <w:rPr>
                <w:sz w:val="24"/>
                <w:szCs w:val="24"/>
              </w:rPr>
            </w:pPr>
            <w:r w:rsidRPr="00D7012E">
              <w:rPr>
                <w:sz w:val="24"/>
                <w:szCs w:val="24"/>
              </w:rPr>
              <w:t>1.1.Приобретение путевок в оздоровительные лагеря.</w:t>
            </w:r>
          </w:p>
          <w:p w14:paraId="5830AF1D" w14:textId="77777777" w:rsidR="00267448" w:rsidRPr="00D7012E" w:rsidRDefault="00267448">
            <w:pPr>
              <w:pStyle w:val="ConsPlusNormal0"/>
              <w:snapToGrid w:val="0"/>
              <w:spacing w:line="276" w:lineRule="auto"/>
              <w:ind w:firstLine="0"/>
              <w:rPr>
                <w:sz w:val="24"/>
                <w:szCs w:val="24"/>
              </w:rPr>
            </w:pPr>
          </w:p>
          <w:p w14:paraId="5EBAD3D5" w14:textId="77777777" w:rsidR="00267448" w:rsidRPr="00D7012E" w:rsidRDefault="00267448">
            <w:pPr>
              <w:pStyle w:val="ConsPlusNormal0"/>
              <w:snapToGrid w:val="0"/>
              <w:spacing w:line="276" w:lineRule="auto"/>
              <w:ind w:firstLine="0"/>
              <w:rPr>
                <w:sz w:val="24"/>
                <w:szCs w:val="24"/>
              </w:rPr>
            </w:pPr>
          </w:p>
        </w:tc>
        <w:tc>
          <w:tcPr>
            <w:tcW w:w="1697" w:type="dxa"/>
            <w:tcBorders>
              <w:top w:val="nil"/>
              <w:left w:val="single" w:sz="4" w:space="0" w:color="auto"/>
              <w:bottom w:val="single" w:sz="4" w:space="0" w:color="auto"/>
              <w:right w:val="single" w:sz="4" w:space="0" w:color="auto"/>
            </w:tcBorders>
          </w:tcPr>
          <w:p w14:paraId="405D8C96"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w:t>
            </w:r>
          </w:p>
          <w:p w14:paraId="5FE73A25" w14:textId="77777777" w:rsidR="00267448" w:rsidRPr="00D7012E" w:rsidRDefault="00267448">
            <w:pPr>
              <w:pStyle w:val="ConsPlusCell"/>
              <w:spacing w:line="276" w:lineRule="auto"/>
              <w:rPr>
                <w:rFonts w:ascii="Arial" w:hAnsi="Arial" w:cs="Arial"/>
                <w:sz w:val="24"/>
                <w:szCs w:val="24"/>
              </w:rPr>
            </w:pPr>
          </w:p>
        </w:tc>
        <w:tc>
          <w:tcPr>
            <w:tcW w:w="850" w:type="dxa"/>
            <w:gridSpan w:val="2"/>
            <w:tcBorders>
              <w:top w:val="nil"/>
              <w:left w:val="single" w:sz="4" w:space="0" w:color="auto"/>
              <w:bottom w:val="single" w:sz="4" w:space="0" w:color="auto"/>
              <w:right w:val="single" w:sz="4" w:space="0" w:color="auto"/>
            </w:tcBorders>
            <w:hideMark/>
          </w:tcPr>
          <w:p w14:paraId="44AE8D9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05645" w:rsidRPr="00D7012E">
              <w:rPr>
                <w:rFonts w:ascii="Arial" w:hAnsi="Arial" w:cs="Arial"/>
                <w:sz w:val="24"/>
                <w:szCs w:val="24"/>
              </w:rPr>
              <w:t>5</w:t>
            </w:r>
          </w:p>
        </w:tc>
        <w:tc>
          <w:tcPr>
            <w:tcW w:w="930" w:type="dxa"/>
            <w:tcBorders>
              <w:top w:val="nil"/>
              <w:left w:val="single" w:sz="4" w:space="0" w:color="auto"/>
              <w:bottom w:val="single" w:sz="4" w:space="0" w:color="auto"/>
              <w:right w:val="single" w:sz="4" w:space="0" w:color="auto"/>
            </w:tcBorders>
            <w:hideMark/>
          </w:tcPr>
          <w:p w14:paraId="777B704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05645" w:rsidRPr="00D7012E">
              <w:rPr>
                <w:rFonts w:ascii="Arial" w:hAnsi="Arial" w:cs="Arial"/>
                <w:sz w:val="24"/>
                <w:szCs w:val="24"/>
              </w:rPr>
              <w:t>7</w:t>
            </w:r>
          </w:p>
        </w:tc>
        <w:tc>
          <w:tcPr>
            <w:tcW w:w="1910" w:type="dxa"/>
            <w:gridSpan w:val="2"/>
            <w:tcBorders>
              <w:top w:val="nil"/>
              <w:left w:val="single" w:sz="4" w:space="0" w:color="auto"/>
              <w:bottom w:val="single" w:sz="4" w:space="0" w:color="auto"/>
              <w:right w:val="single" w:sz="4" w:space="0" w:color="auto"/>
            </w:tcBorders>
          </w:tcPr>
          <w:p w14:paraId="558F9FD2" w14:textId="77777777" w:rsidR="00267448" w:rsidRPr="00D7012E" w:rsidRDefault="00267448">
            <w:pPr>
              <w:rPr>
                <w:rFonts w:ascii="Arial" w:hAnsi="Arial" w:cs="Arial"/>
                <w:sz w:val="24"/>
                <w:szCs w:val="24"/>
              </w:rPr>
            </w:pPr>
            <w:r w:rsidRPr="00D7012E">
              <w:rPr>
                <w:rFonts w:ascii="Arial" w:hAnsi="Arial" w:cs="Arial"/>
                <w:sz w:val="24"/>
                <w:szCs w:val="24"/>
              </w:rPr>
              <w:t>Эффективность оздоровления 96%</w:t>
            </w:r>
          </w:p>
          <w:p w14:paraId="01F32C83" w14:textId="77777777" w:rsidR="00267448" w:rsidRPr="00D7012E" w:rsidRDefault="00267448">
            <w:pPr>
              <w:rPr>
                <w:rFonts w:ascii="Arial" w:hAnsi="Arial" w:cs="Arial"/>
                <w:sz w:val="24"/>
                <w:szCs w:val="24"/>
              </w:rPr>
            </w:pPr>
          </w:p>
          <w:p w14:paraId="68FF3C4F" w14:textId="77777777" w:rsidR="00267448" w:rsidRPr="00D7012E" w:rsidRDefault="00267448">
            <w:pPr>
              <w:rPr>
                <w:rFonts w:ascii="Arial" w:hAnsi="Arial" w:cs="Arial"/>
                <w:sz w:val="24"/>
                <w:szCs w:val="24"/>
              </w:rPr>
            </w:pPr>
          </w:p>
        </w:tc>
        <w:tc>
          <w:tcPr>
            <w:tcW w:w="2830" w:type="dxa"/>
            <w:tcBorders>
              <w:top w:val="nil"/>
              <w:left w:val="single" w:sz="4" w:space="0" w:color="auto"/>
              <w:bottom w:val="single" w:sz="4" w:space="0" w:color="auto"/>
              <w:right w:val="single" w:sz="4" w:space="0" w:color="auto"/>
            </w:tcBorders>
            <w:hideMark/>
          </w:tcPr>
          <w:p w14:paraId="22B98EAD" w14:textId="77777777" w:rsidR="00267448" w:rsidRPr="00D7012E" w:rsidRDefault="00267448">
            <w:pPr>
              <w:rPr>
                <w:rFonts w:ascii="Arial" w:hAnsi="Arial" w:cs="Arial"/>
                <w:sz w:val="24"/>
                <w:szCs w:val="24"/>
              </w:rPr>
            </w:pPr>
            <w:r w:rsidRPr="00D7012E">
              <w:rPr>
                <w:rFonts w:ascii="Arial" w:hAnsi="Arial" w:cs="Arial"/>
                <w:sz w:val="24"/>
                <w:szCs w:val="24"/>
              </w:rPr>
              <w:t>Уменьшение количества детей отдохнувших в оздоровительных лагерях</w:t>
            </w:r>
          </w:p>
        </w:tc>
        <w:tc>
          <w:tcPr>
            <w:tcW w:w="3120" w:type="dxa"/>
            <w:gridSpan w:val="2"/>
            <w:tcBorders>
              <w:top w:val="nil"/>
              <w:left w:val="single" w:sz="4" w:space="0" w:color="auto"/>
              <w:bottom w:val="single" w:sz="4" w:space="0" w:color="auto"/>
              <w:right w:val="single" w:sz="4" w:space="0" w:color="auto"/>
            </w:tcBorders>
            <w:hideMark/>
          </w:tcPr>
          <w:p w14:paraId="43A34383" w14:textId="77777777" w:rsidR="00267448" w:rsidRPr="00D7012E" w:rsidRDefault="00267448">
            <w:pPr>
              <w:widowControl w:val="0"/>
              <w:tabs>
                <w:tab w:val="left" w:pos="567"/>
              </w:tabs>
              <w:jc w:val="both"/>
              <w:rPr>
                <w:rFonts w:ascii="Arial" w:hAnsi="Arial" w:cs="Arial"/>
                <w:sz w:val="24"/>
                <w:szCs w:val="24"/>
              </w:rPr>
            </w:pPr>
            <w:r w:rsidRPr="00D7012E">
              <w:rPr>
                <w:rFonts w:ascii="Arial" w:hAnsi="Arial" w:cs="Arial"/>
                <w:sz w:val="24"/>
                <w:szCs w:val="24"/>
              </w:rPr>
              <w:t xml:space="preserve">доля оздоровленных детей в загородных оздоровительных лагерях не менее 1,5%  и  лагерях с дневным пребыванием детей не менее 20%. от числа детей муниципального образования от 6 до 18 лет </w:t>
            </w:r>
          </w:p>
          <w:p w14:paraId="6961C910" w14:textId="77777777" w:rsidR="00267448" w:rsidRPr="00D7012E" w:rsidRDefault="00267448">
            <w:pPr>
              <w:widowControl w:val="0"/>
              <w:tabs>
                <w:tab w:val="left" w:pos="567"/>
              </w:tabs>
              <w:jc w:val="both"/>
              <w:rPr>
                <w:rFonts w:ascii="Arial" w:hAnsi="Arial" w:cs="Arial"/>
                <w:sz w:val="24"/>
                <w:szCs w:val="24"/>
              </w:rPr>
            </w:pPr>
            <w:r w:rsidRPr="00D7012E">
              <w:rPr>
                <w:rFonts w:ascii="Arial" w:hAnsi="Arial" w:cs="Arial"/>
                <w:sz w:val="24"/>
                <w:szCs w:val="24"/>
              </w:rPr>
              <w:lastRenderedPageBreak/>
              <w:t xml:space="preserve"> </w:t>
            </w:r>
          </w:p>
        </w:tc>
      </w:tr>
      <w:tr w:rsidR="00267448" w:rsidRPr="00D7012E" w14:paraId="535E21AE" w14:textId="77777777" w:rsidTr="00267448">
        <w:trPr>
          <w:gridBefore w:val="5"/>
          <w:gridAfter w:val="1"/>
          <w:wBefore w:w="5450" w:type="dxa"/>
          <w:wAfter w:w="75" w:type="dxa"/>
        </w:trPr>
        <w:tc>
          <w:tcPr>
            <w:tcW w:w="850" w:type="dxa"/>
            <w:gridSpan w:val="2"/>
            <w:vMerge w:val="restart"/>
            <w:tcBorders>
              <w:top w:val="single" w:sz="4" w:space="0" w:color="auto"/>
              <w:left w:val="nil"/>
              <w:bottom w:val="nil"/>
              <w:right w:val="nil"/>
            </w:tcBorders>
            <w:hideMark/>
          </w:tcPr>
          <w:p w14:paraId="19AE46E9" w14:textId="77777777" w:rsidR="00267448" w:rsidRPr="00D7012E" w:rsidRDefault="00267448">
            <w:pPr>
              <w:spacing w:after="0"/>
              <w:rPr>
                <w:rFonts w:ascii="Arial" w:hAnsi="Arial" w:cs="Arial"/>
              </w:rPr>
            </w:pPr>
          </w:p>
        </w:tc>
        <w:tc>
          <w:tcPr>
            <w:tcW w:w="2840" w:type="dxa"/>
            <w:gridSpan w:val="3"/>
            <w:tcBorders>
              <w:top w:val="single" w:sz="4" w:space="0" w:color="auto"/>
              <w:left w:val="nil"/>
              <w:bottom w:val="nil"/>
              <w:right w:val="single" w:sz="4" w:space="0" w:color="auto"/>
            </w:tcBorders>
            <w:hideMark/>
          </w:tcPr>
          <w:p w14:paraId="4DE31E67" w14:textId="77777777" w:rsidR="00267448" w:rsidRPr="00D7012E" w:rsidRDefault="00267448">
            <w:pPr>
              <w:spacing w:after="0"/>
              <w:rPr>
                <w:rFonts w:ascii="Arial" w:hAnsi="Arial" w:cs="Arial"/>
              </w:rPr>
            </w:pPr>
          </w:p>
        </w:tc>
        <w:tc>
          <w:tcPr>
            <w:tcW w:w="2830" w:type="dxa"/>
            <w:tcBorders>
              <w:top w:val="single" w:sz="4" w:space="0" w:color="auto"/>
              <w:left w:val="single" w:sz="4" w:space="0" w:color="auto"/>
              <w:bottom w:val="nil"/>
              <w:right w:val="single" w:sz="4" w:space="0" w:color="auto"/>
            </w:tcBorders>
            <w:hideMark/>
          </w:tcPr>
          <w:p w14:paraId="1D123361" w14:textId="77777777" w:rsidR="00267448" w:rsidRPr="00D7012E" w:rsidRDefault="00267448">
            <w:pPr>
              <w:spacing w:after="0"/>
              <w:rPr>
                <w:rFonts w:ascii="Arial" w:hAnsi="Arial" w:cs="Arial"/>
              </w:rPr>
            </w:pPr>
          </w:p>
        </w:tc>
        <w:tc>
          <w:tcPr>
            <w:tcW w:w="3120" w:type="dxa"/>
            <w:gridSpan w:val="2"/>
            <w:tcBorders>
              <w:top w:val="single" w:sz="4" w:space="0" w:color="auto"/>
              <w:left w:val="single" w:sz="4" w:space="0" w:color="auto"/>
              <w:bottom w:val="nil"/>
              <w:right w:val="single" w:sz="4" w:space="0" w:color="auto"/>
            </w:tcBorders>
            <w:hideMark/>
          </w:tcPr>
          <w:p w14:paraId="5E49E189" w14:textId="77777777" w:rsidR="00267448" w:rsidRPr="00D7012E" w:rsidRDefault="00267448">
            <w:pPr>
              <w:spacing w:after="0"/>
              <w:rPr>
                <w:rFonts w:ascii="Arial" w:hAnsi="Arial" w:cs="Arial"/>
              </w:rPr>
            </w:pPr>
          </w:p>
        </w:tc>
      </w:tr>
      <w:tr w:rsidR="00267448" w:rsidRPr="00D7012E" w14:paraId="52FEB6E0" w14:textId="77777777" w:rsidTr="00267448">
        <w:trPr>
          <w:gridBefore w:val="5"/>
          <w:gridAfter w:val="7"/>
          <w:wBefore w:w="5450" w:type="dxa"/>
          <w:wAfter w:w="8865" w:type="dxa"/>
          <w:trHeight w:val="509"/>
        </w:trPr>
        <w:tc>
          <w:tcPr>
            <w:tcW w:w="600" w:type="dxa"/>
            <w:gridSpan w:val="2"/>
            <w:vMerge/>
            <w:tcBorders>
              <w:top w:val="single" w:sz="4" w:space="0" w:color="auto"/>
              <w:left w:val="nil"/>
              <w:bottom w:val="nil"/>
              <w:right w:val="nil"/>
            </w:tcBorders>
            <w:vAlign w:val="center"/>
            <w:hideMark/>
          </w:tcPr>
          <w:p w14:paraId="5D3EF30A" w14:textId="77777777" w:rsidR="00267448" w:rsidRPr="00D7012E" w:rsidRDefault="00267448">
            <w:pPr>
              <w:spacing w:after="0" w:line="240" w:lineRule="auto"/>
              <w:rPr>
                <w:rFonts w:ascii="Arial" w:hAnsi="Arial" w:cs="Arial"/>
              </w:rPr>
            </w:pPr>
          </w:p>
        </w:tc>
      </w:tr>
    </w:tbl>
    <w:p w14:paraId="10BA8CF7" w14:textId="77777777" w:rsidR="00267448" w:rsidRPr="00D7012E" w:rsidRDefault="00267448" w:rsidP="00267448">
      <w:pPr>
        <w:rPr>
          <w:rFonts w:ascii="Arial" w:hAnsi="Arial" w:cs="Arial"/>
          <w:sz w:val="24"/>
          <w:szCs w:val="24"/>
        </w:rPr>
      </w:pPr>
    </w:p>
    <w:p w14:paraId="5FBE8E2F"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sz w:val="24"/>
          <w:szCs w:val="24"/>
        </w:rPr>
        <w:t xml:space="preserve">                                                                                                                                                                                   </w:t>
      </w:r>
      <w:r w:rsidRPr="00D7012E">
        <w:rPr>
          <w:rFonts w:ascii="Arial" w:hAnsi="Arial" w:cs="Arial"/>
          <w:b/>
          <w:bCs/>
          <w:sz w:val="24"/>
          <w:szCs w:val="24"/>
        </w:rPr>
        <w:t>Таблица №2</w:t>
      </w:r>
    </w:p>
    <w:p w14:paraId="2C61929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36418BD0"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0B9D860E"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352C723F"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0527A658" w14:textId="77777777" w:rsidR="00267448" w:rsidRPr="00D7012E" w:rsidRDefault="00267448" w:rsidP="00267448">
      <w:pPr>
        <w:spacing w:after="0" w:line="240" w:lineRule="auto"/>
        <w:jc w:val="right"/>
        <w:rPr>
          <w:rFonts w:ascii="Arial" w:hAnsi="Arial" w:cs="Arial"/>
          <w:sz w:val="24"/>
          <w:szCs w:val="24"/>
        </w:rPr>
      </w:pPr>
    </w:p>
    <w:p w14:paraId="5D252E12" w14:textId="77777777" w:rsidR="00267448" w:rsidRPr="00D7012E" w:rsidRDefault="00267448" w:rsidP="00267448">
      <w:pPr>
        <w:widowControl w:val="0"/>
        <w:autoSpaceDE w:val="0"/>
        <w:autoSpaceDN w:val="0"/>
        <w:adjustRightInd w:val="0"/>
        <w:spacing w:after="0" w:line="240" w:lineRule="auto"/>
        <w:jc w:val="center"/>
        <w:rPr>
          <w:rFonts w:ascii="Arial" w:hAnsi="Arial" w:cs="Arial"/>
          <w:b/>
          <w:bCs/>
          <w:sz w:val="24"/>
          <w:szCs w:val="24"/>
        </w:rPr>
      </w:pPr>
      <w:r w:rsidRPr="00D7012E">
        <w:rPr>
          <w:rFonts w:ascii="Arial" w:hAnsi="Arial" w:cs="Arial"/>
          <w:b/>
          <w:bCs/>
          <w:sz w:val="24"/>
          <w:szCs w:val="24"/>
        </w:rPr>
        <w:t>Сведения</w:t>
      </w:r>
    </w:p>
    <w:p w14:paraId="766559E7" w14:textId="77777777" w:rsidR="00267448" w:rsidRPr="00D7012E" w:rsidRDefault="00267448" w:rsidP="00267448">
      <w:pPr>
        <w:widowControl w:val="0"/>
        <w:autoSpaceDE w:val="0"/>
        <w:autoSpaceDN w:val="0"/>
        <w:adjustRightInd w:val="0"/>
        <w:spacing w:after="0" w:line="240" w:lineRule="auto"/>
        <w:jc w:val="center"/>
        <w:rPr>
          <w:rFonts w:ascii="Arial" w:hAnsi="Arial" w:cs="Arial"/>
          <w:b/>
          <w:bCs/>
          <w:sz w:val="24"/>
          <w:szCs w:val="24"/>
        </w:rPr>
      </w:pPr>
      <w:r w:rsidRPr="00D7012E">
        <w:rPr>
          <w:rFonts w:ascii="Arial" w:hAnsi="Arial" w:cs="Arial"/>
          <w:b/>
          <w:bCs/>
          <w:sz w:val="24"/>
          <w:szCs w:val="24"/>
        </w:rPr>
        <w:t>об основных мерах правового регулирования в сфере</w:t>
      </w:r>
    </w:p>
    <w:p w14:paraId="2936EC4E" w14:textId="77777777" w:rsidR="00267448" w:rsidRPr="00D7012E" w:rsidRDefault="00267448" w:rsidP="00267448">
      <w:pPr>
        <w:adjustRightInd w:val="0"/>
        <w:spacing w:after="0" w:line="240" w:lineRule="auto"/>
        <w:jc w:val="both"/>
        <w:outlineLvl w:val="4"/>
        <w:rPr>
          <w:rFonts w:ascii="Arial" w:hAnsi="Arial" w:cs="Arial"/>
          <w:b/>
          <w:bCs/>
          <w:color w:val="000000"/>
          <w:sz w:val="24"/>
          <w:szCs w:val="24"/>
        </w:rPr>
      </w:pPr>
      <w:r w:rsidRPr="00D7012E">
        <w:rPr>
          <w:rFonts w:ascii="Arial" w:hAnsi="Arial" w:cs="Arial"/>
          <w:b/>
          <w:bCs/>
          <w:sz w:val="24"/>
          <w:szCs w:val="24"/>
        </w:rPr>
        <w:t>реализации подпрограммы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3B1429B4" w14:textId="77777777" w:rsidR="00267448" w:rsidRPr="00D7012E" w:rsidRDefault="00267448" w:rsidP="00267448">
      <w:pPr>
        <w:widowControl w:val="0"/>
        <w:autoSpaceDE w:val="0"/>
        <w:autoSpaceDN w:val="0"/>
        <w:adjustRightInd w:val="0"/>
        <w:spacing w:after="0"/>
        <w:jc w:val="center"/>
        <w:rPr>
          <w:rFonts w:ascii="Arial" w:hAnsi="Arial" w:cs="Arial"/>
          <w:sz w:val="24"/>
          <w:szCs w:val="24"/>
        </w:rPr>
      </w:pPr>
    </w:p>
    <w:tbl>
      <w:tblPr>
        <w:tblW w:w="15315" w:type="dxa"/>
        <w:tblInd w:w="2" w:type="dxa"/>
        <w:tblLayout w:type="fixed"/>
        <w:tblCellMar>
          <w:left w:w="75" w:type="dxa"/>
          <w:right w:w="75" w:type="dxa"/>
        </w:tblCellMar>
        <w:tblLook w:val="00A0" w:firstRow="1" w:lastRow="0" w:firstColumn="1" w:lastColumn="0" w:noHBand="0" w:noVBand="0"/>
      </w:tblPr>
      <w:tblGrid>
        <w:gridCol w:w="594"/>
        <w:gridCol w:w="5218"/>
        <w:gridCol w:w="4682"/>
        <w:gridCol w:w="3119"/>
        <w:gridCol w:w="1702"/>
      </w:tblGrid>
      <w:tr w:rsidR="00267448" w:rsidRPr="00D7012E" w14:paraId="086637F3" w14:textId="77777777" w:rsidTr="00267448">
        <w:trPr>
          <w:trHeight w:val="800"/>
        </w:trPr>
        <w:tc>
          <w:tcPr>
            <w:tcW w:w="594" w:type="dxa"/>
            <w:tcBorders>
              <w:top w:val="single" w:sz="4" w:space="0" w:color="auto"/>
              <w:left w:val="single" w:sz="4" w:space="0" w:color="auto"/>
              <w:bottom w:val="single" w:sz="4" w:space="0" w:color="auto"/>
              <w:right w:val="single" w:sz="4" w:space="0" w:color="auto"/>
            </w:tcBorders>
            <w:hideMark/>
          </w:tcPr>
          <w:p w14:paraId="0F90AF2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N п/п</w:t>
            </w:r>
          </w:p>
        </w:tc>
        <w:tc>
          <w:tcPr>
            <w:tcW w:w="5216" w:type="dxa"/>
            <w:tcBorders>
              <w:top w:val="single" w:sz="4" w:space="0" w:color="auto"/>
              <w:left w:val="single" w:sz="4" w:space="0" w:color="auto"/>
              <w:bottom w:val="single" w:sz="4" w:space="0" w:color="auto"/>
              <w:right w:val="single" w:sz="4" w:space="0" w:color="auto"/>
            </w:tcBorders>
            <w:hideMark/>
          </w:tcPr>
          <w:p w14:paraId="3C9CB0C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Вид нормативного правового акта</w:t>
            </w:r>
          </w:p>
        </w:tc>
        <w:tc>
          <w:tcPr>
            <w:tcW w:w="4680" w:type="dxa"/>
            <w:tcBorders>
              <w:top w:val="single" w:sz="4" w:space="0" w:color="auto"/>
              <w:left w:val="single" w:sz="4" w:space="0" w:color="auto"/>
              <w:bottom w:val="single" w:sz="4" w:space="0" w:color="auto"/>
              <w:right w:val="single" w:sz="4" w:space="0" w:color="auto"/>
            </w:tcBorders>
            <w:hideMark/>
          </w:tcPr>
          <w:p w14:paraId="6235B56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Основные положения нормативного правового акта</w:t>
            </w:r>
          </w:p>
        </w:tc>
        <w:tc>
          <w:tcPr>
            <w:tcW w:w="3118" w:type="dxa"/>
            <w:tcBorders>
              <w:top w:val="single" w:sz="4" w:space="0" w:color="auto"/>
              <w:left w:val="single" w:sz="4" w:space="0" w:color="auto"/>
              <w:bottom w:val="single" w:sz="4" w:space="0" w:color="auto"/>
              <w:right w:val="single" w:sz="4" w:space="0" w:color="auto"/>
            </w:tcBorders>
            <w:hideMark/>
          </w:tcPr>
          <w:p w14:paraId="417E0438"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 исполнитель, соисполнители, участники</w:t>
            </w:r>
          </w:p>
        </w:tc>
        <w:tc>
          <w:tcPr>
            <w:tcW w:w="1701" w:type="dxa"/>
            <w:tcBorders>
              <w:top w:val="single" w:sz="4" w:space="0" w:color="auto"/>
              <w:left w:val="single" w:sz="4" w:space="0" w:color="auto"/>
              <w:bottom w:val="single" w:sz="4" w:space="0" w:color="auto"/>
              <w:right w:val="single" w:sz="4" w:space="0" w:color="auto"/>
            </w:tcBorders>
            <w:hideMark/>
          </w:tcPr>
          <w:p w14:paraId="1A74A838"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Ожидаемые сроки принятия</w:t>
            </w:r>
          </w:p>
        </w:tc>
      </w:tr>
      <w:tr w:rsidR="00267448" w:rsidRPr="00D7012E" w14:paraId="27DA8108" w14:textId="77777777" w:rsidTr="00267448">
        <w:tc>
          <w:tcPr>
            <w:tcW w:w="594" w:type="dxa"/>
            <w:tcBorders>
              <w:top w:val="nil"/>
              <w:left w:val="single" w:sz="4" w:space="0" w:color="auto"/>
              <w:bottom w:val="single" w:sz="4" w:space="0" w:color="auto"/>
              <w:right w:val="single" w:sz="4" w:space="0" w:color="auto"/>
            </w:tcBorders>
            <w:hideMark/>
          </w:tcPr>
          <w:p w14:paraId="547D235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6" w:type="dxa"/>
            <w:tcBorders>
              <w:top w:val="nil"/>
              <w:left w:val="single" w:sz="4" w:space="0" w:color="auto"/>
              <w:bottom w:val="single" w:sz="4" w:space="0" w:color="auto"/>
              <w:right w:val="single" w:sz="4" w:space="0" w:color="auto"/>
            </w:tcBorders>
            <w:hideMark/>
          </w:tcPr>
          <w:p w14:paraId="5FC0C38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4680" w:type="dxa"/>
            <w:tcBorders>
              <w:top w:val="nil"/>
              <w:left w:val="single" w:sz="4" w:space="0" w:color="auto"/>
              <w:bottom w:val="single" w:sz="4" w:space="0" w:color="auto"/>
              <w:right w:val="single" w:sz="4" w:space="0" w:color="auto"/>
            </w:tcBorders>
            <w:hideMark/>
          </w:tcPr>
          <w:p w14:paraId="011ACBF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3118" w:type="dxa"/>
            <w:tcBorders>
              <w:top w:val="nil"/>
              <w:left w:val="single" w:sz="4" w:space="0" w:color="auto"/>
              <w:bottom w:val="single" w:sz="4" w:space="0" w:color="auto"/>
              <w:right w:val="single" w:sz="4" w:space="0" w:color="auto"/>
            </w:tcBorders>
            <w:hideMark/>
          </w:tcPr>
          <w:p w14:paraId="7C10ABF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1701" w:type="dxa"/>
            <w:tcBorders>
              <w:top w:val="nil"/>
              <w:left w:val="single" w:sz="4" w:space="0" w:color="auto"/>
              <w:bottom w:val="single" w:sz="4" w:space="0" w:color="auto"/>
              <w:right w:val="single" w:sz="4" w:space="0" w:color="auto"/>
            </w:tcBorders>
            <w:hideMark/>
          </w:tcPr>
          <w:p w14:paraId="26A1CA4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r>
      <w:tr w:rsidR="00267448" w:rsidRPr="00D7012E" w14:paraId="1DFDE9F4" w14:textId="77777777" w:rsidTr="00267448">
        <w:tc>
          <w:tcPr>
            <w:tcW w:w="594" w:type="dxa"/>
            <w:tcBorders>
              <w:top w:val="nil"/>
              <w:left w:val="single" w:sz="4" w:space="0" w:color="auto"/>
              <w:bottom w:val="single" w:sz="4" w:space="0" w:color="auto"/>
              <w:right w:val="single" w:sz="4" w:space="0" w:color="auto"/>
            </w:tcBorders>
            <w:hideMark/>
          </w:tcPr>
          <w:p w14:paraId="0494C4F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6" w:type="dxa"/>
            <w:tcBorders>
              <w:top w:val="nil"/>
              <w:left w:val="single" w:sz="4" w:space="0" w:color="auto"/>
              <w:bottom w:val="single" w:sz="4" w:space="0" w:color="auto"/>
              <w:right w:val="single" w:sz="4" w:space="0" w:color="auto"/>
            </w:tcBorders>
            <w:hideMark/>
          </w:tcPr>
          <w:p w14:paraId="5A54B58E"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Соглашение между Комитетом молодежной </w:t>
            </w:r>
            <w:r w:rsidRPr="00D7012E">
              <w:rPr>
                <w:rFonts w:ascii="Arial" w:hAnsi="Arial" w:cs="Arial"/>
                <w:sz w:val="24"/>
                <w:szCs w:val="24"/>
              </w:rPr>
              <w:lastRenderedPageBreak/>
              <w:t>политики Курской области и Администрацией Обоянского района Курской области «О предоставлении субсидии из областного бюджета местному бюджету муниципального образования «Обоянский район» на софинансирование расходного обязательства муниципального образования, связанного с организацией отдыха детей в каникулярное время</w:t>
            </w:r>
          </w:p>
        </w:tc>
        <w:tc>
          <w:tcPr>
            <w:tcW w:w="4680" w:type="dxa"/>
            <w:tcBorders>
              <w:top w:val="nil"/>
              <w:left w:val="single" w:sz="4" w:space="0" w:color="auto"/>
              <w:bottom w:val="single" w:sz="4" w:space="0" w:color="auto"/>
              <w:right w:val="single" w:sz="4" w:space="0" w:color="auto"/>
            </w:tcBorders>
            <w:hideMark/>
          </w:tcPr>
          <w:p w14:paraId="7EC5FE85"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 xml:space="preserve">Утверждение распределения субсидий </w:t>
            </w:r>
            <w:r w:rsidRPr="00D7012E">
              <w:rPr>
                <w:rFonts w:ascii="Arial" w:hAnsi="Arial" w:cs="Arial"/>
                <w:sz w:val="24"/>
                <w:szCs w:val="24"/>
              </w:rPr>
              <w:lastRenderedPageBreak/>
              <w:t>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3118" w:type="dxa"/>
            <w:tcBorders>
              <w:top w:val="nil"/>
              <w:left w:val="single" w:sz="4" w:space="0" w:color="auto"/>
              <w:bottom w:val="single" w:sz="4" w:space="0" w:color="auto"/>
              <w:right w:val="single" w:sz="4" w:space="0" w:color="auto"/>
            </w:tcBorders>
            <w:hideMark/>
          </w:tcPr>
          <w:p w14:paraId="0CC230C7"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 xml:space="preserve"> Управление культуры, </w:t>
            </w:r>
            <w:r w:rsidRPr="00D7012E">
              <w:rPr>
                <w:rFonts w:ascii="Arial" w:hAnsi="Arial" w:cs="Arial"/>
                <w:sz w:val="24"/>
                <w:szCs w:val="24"/>
              </w:rPr>
              <w:lastRenderedPageBreak/>
              <w:t>молодежной политики физической культуры и спорта Администрации Обоянского района Курской области</w:t>
            </w:r>
          </w:p>
        </w:tc>
        <w:tc>
          <w:tcPr>
            <w:tcW w:w="1701" w:type="dxa"/>
            <w:tcBorders>
              <w:top w:val="nil"/>
              <w:left w:val="single" w:sz="4" w:space="0" w:color="auto"/>
              <w:bottom w:val="single" w:sz="4" w:space="0" w:color="auto"/>
              <w:right w:val="single" w:sz="4" w:space="0" w:color="auto"/>
            </w:tcBorders>
            <w:hideMark/>
          </w:tcPr>
          <w:p w14:paraId="10D5EA88"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 xml:space="preserve">ежегодно, </w:t>
            </w:r>
          </w:p>
          <w:p w14:paraId="79932BA2"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lang w:val="en-US"/>
              </w:rPr>
              <w:lastRenderedPageBreak/>
              <w:t>I</w:t>
            </w:r>
            <w:r w:rsidRPr="00D7012E">
              <w:rPr>
                <w:rFonts w:ascii="Arial" w:hAnsi="Arial" w:cs="Arial"/>
                <w:sz w:val="24"/>
                <w:szCs w:val="24"/>
              </w:rPr>
              <w:t xml:space="preserve"> квартал</w:t>
            </w:r>
          </w:p>
        </w:tc>
      </w:tr>
      <w:tr w:rsidR="00267448" w:rsidRPr="00D7012E" w14:paraId="7FCC6807" w14:textId="77777777" w:rsidTr="00267448">
        <w:tc>
          <w:tcPr>
            <w:tcW w:w="594" w:type="dxa"/>
            <w:tcBorders>
              <w:top w:val="nil"/>
              <w:left w:val="single" w:sz="4" w:space="0" w:color="auto"/>
              <w:bottom w:val="single" w:sz="4" w:space="0" w:color="auto"/>
              <w:right w:val="single" w:sz="4" w:space="0" w:color="auto"/>
            </w:tcBorders>
            <w:hideMark/>
          </w:tcPr>
          <w:p w14:paraId="3104F21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lastRenderedPageBreak/>
              <w:t>2</w:t>
            </w:r>
          </w:p>
        </w:tc>
        <w:tc>
          <w:tcPr>
            <w:tcW w:w="5216" w:type="dxa"/>
            <w:tcBorders>
              <w:top w:val="nil"/>
              <w:left w:val="single" w:sz="4" w:space="0" w:color="auto"/>
              <w:bottom w:val="single" w:sz="4" w:space="0" w:color="auto"/>
              <w:right w:val="single" w:sz="4" w:space="0" w:color="auto"/>
            </w:tcBorders>
            <w:hideMark/>
          </w:tcPr>
          <w:p w14:paraId="25C8E60E"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Постановление Главы Обоянского района Курской области «Об организации оздоровления,</w:t>
            </w:r>
          </w:p>
          <w:p w14:paraId="272E5E4F" w14:textId="77777777" w:rsidR="00267448" w:rsidRPr="00D7012E" w:rsidRDefault="00267448">
            <w:pPr>
              <w:pStyle w:val="ac"/>
              <w:spacing w:after="0"/>
              <w:rPr>
                <w:rFonts w:ascii="Arial" w:hAnsi="Arial" w:cs="Arial"/>
                <w:sz w:val="24"/>
                <w:szCs w:val="24"/>
              </w:rPr>
            </w:pPr>
            <w:r w:rsidRPr="00D7012E">
              <w:rPr>
                <w:rFonts w:ascii="Arial" w:hAnsi="Arial" w:cs="Arial"/>
                <w:sz w:val="24"/>
                <w:szCs w:val="24"/>
              </w:rPr>
              <w:t>отдыха и занятости детей,</w:t>
            </w:r>
          </w:p>
          <w:p w14:paraId="38E4D185"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подростков и молодежи в Обоянском районе»</w:t>
            </w:r>
          </w:p>
        </w:tc>
        <w:tc>
          <w:tcPr>
            <w:tcW w:w="4680" w:type="dxa"/>
            <w:tcBorders>
              <w:top w:val="nil"/>
              <w:left w:val="single" w:sz="4" w:space="0" w:color="auto"/>
              <w:bottom w:val="single" w:sz="4" w:space="0" w:color="auto"/>
              <w:right w:val="single" w:sz="4" w:space="0" w:color="auto"/>
            </w:tcBorders>
            <w:hideMark/>
          </w:tcPr>
          <w:p w14:paraId="3D46A678"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Утверждение мероприятий по организации оздоровления, отдыха и занятости детей, подростков и молодежи Курской области</w:t>
            </w:r>
          </w:p>
        </w:tc>
        <w:tc>
          <w:tcPr>
            <w:tcW w:w="3118" w:type="dxa"/>
            <w:tcBorders>
              <w:top w:val="nil"/>
              <w:left w:val="single" w:sz="4" w:space="0" w:color="auto"/>
              <w:bottom w:val="single" w:sz="4" w:space="0" w:color="auto"/>
              <w:right w:val="single" w:sz="4" w:space="0" w:color="auto"/>
            </w:tcBorders>
            <w:hideMark/>
          </w:tcPr>
          <w:p w14:paraId="5A6D2A8D"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Управление культуры, молодежной политики физической культуры и спорта Администрации Обоянского района Курской области </w:t>
            </w:r>
          </w:p>
        </w:tc>
        <w:tc>
          <w:tcPr>
            <w:tcW w:w="1701" w:type="dxa"/>
            <w:tcBorders>
              <w:top w:val="nil"/>
              <w:left w:val="single" w:sz="4" w:space="0" w:color="auto"/>
              <w:bottom w:val="single" w:sz="4" w:space="0" w:color="auto"/>
              <w:right w:val="single" w:sz="4" w:space="0" w:color="auto"/>
            </w:tcBorders>
            <w:hideMark/>
          </w:tcPr>
          <w:p w14:paraId="29063EB6"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ежегодно,</w:t>
            </w:r>
          </w:p>
          <w:p w14:paraId="6FA09DA3"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lang w:val="en-US"/>
              </w:rPr>
              <w:t>I</w:t>
            </w:r>
            <w:r w:rsidRPr="00D7012E">
              <w:rPr>
                <w:rFonts w:ascii="Arial" w:hAnsi="Arial" w:cs="Arial"/>
                <w:sz w:val="24"/>
                <w:szCs w:val="24"/>
              </w:rPr>
              <w:t xml:space="preserve"> квартал</w:t>
            </w:r>
          </w:p>
        </w:tc>
      </w:tr>
      <w:tr w:rsidR="00267448" w:rsidRPr="00D7012E" w14:paraId="100F8551" w14:textId="77777777" w:rsidTr="00267448">
        <w:tc>
          <w:tcPr>
            <w:tcW w:w="594" w:type="dxa"/>
            <w:tcBorders>
              <w:top w:val="single" w:sz="4" w:space="0" w:color="auto"/>
              <w:left w:val="single" w:sz="4" w:space="0" w:color="auto"/>
              <w:bottom w:val="single" w:sz="4" w:space="0" w:color="auto"/>
              <w:right w:val="single" w:sz="4" w:space="0" w:color="auto"/>
            </w:tcBorders>
            <w:hideMark/>
          </w:tcPr>
          <w:p w14:paraId="5FBFD172" w14:textId="77777777" w:rsidR="00267448" w:rsidRPr="00D7012E" w:rsidRDefault="00267448">
            <w:pPr>
              <w:spacing w:after="0"/>
              <w:rPr>
                <w:rFonts w:ascii="Arial" w:hAnsi="Arial" w:cs="Arial"/>
              </w:rPr>
            </w:pPr>
          </w:p>
        </w:tc>
        <w:tc>
          <w:tcPr>
            <w:tcW w:w="5216" w:type="dxa"/>
            <w:tcBorders>
              <w:top w:val="single" w:sz="4" w:space="0" w:color="auto"/>
              <w:left w:val="single" w:sz="4" w:space="0" w:color="auto"/>
              <w:bottom w:val="single" w:sz="4" w:space="0" w:color="auto"/>
              <w:right w:val="single" w:sz="4" w:space="0" w:color="auto"/>
            </w:tcBorders>
            <w:hideMark/>
          </w:tcPr>
          <w:p w14:paraId="5CD2FAD3" w14:textId="77777777" w:rsidR="00267448" w:rsidRPr="00D7012E" w:rsidRDefault="00267448">
            <w:pPr>
              <w:spacing w:after="0"/>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hideMark/>
          </w:tcPr>
          <w:p w14:paraId="24ED4686" w14:textId="77777777" w:rsidR="00267448" w:rsidRPr="00D7012E" w:rsidRDefault="00267448">
            <w:pPr>
              <w:spacing w:after="0"/>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hideMark/>
          </w:tcPr>
          <w:p w14:paraId="3DB73C4D" w14:textId="77777777" w:rsidR="00267448" w:rsidRPr="00D7012E" w:rsidRDefault="00267448">
            <w:pPr>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hideMark/>
          </w:tcPr>
          <w:p w14:paraId="39912399" w14:textId="77777777" w:rsidR="00267448" w:rsidRPr="00D7012E" w:rsidRDefault="00267448">
            <w:pPr>
              <w:spacing w:after="0"/>
              <w:rPr>
                <w:rFonts w:ascii="Arial" w:hAnsi="Arial" w:cs="Arial"/>
              </w:rPr>
            </w:pPr>
          </w:p>
        </w:tc>
      </w:tr>
    </w:tbl>
    <w:p w14:paraId="3E7A3B02" w14:textId="77777777" w:rsidR="00267448" w:rsidRPr="00D7012E" w:rsidRDefault="00267448" w:rsidP="00267448">
      <w:pPr>
        <w:widowControl w:val="0"/>
        <w:autoSpaceDE w:val="0"/>
        <w:autoSpaceDN w:val="0"/>
        <w:adjustRightInd w:val="0"/>
        <w:jc w:val="right"/>
        <w:outlineLvl w:val="2"/>
        <w:rPr>
          <w:rFonts w:ascii="Arial" w:hAnsi="Arial" w:cs="Arial"/>
          <w:sz w:val="24"/>
          <w:szCs w:val="24"/>
        </w:rPr>
      </w:pPr>
      <w:r w:rsidRPr="00D7012E">
        <w:rPr>
          <w:rFonts w:ascii="Arial" w:hAnsi="Arial" w:cs="Arial"/>
          <w:sz w:val="24"/>
          <w:szCs w:val="24"/>
        </w:rPr>
        <w:t xml:space="preserve">                                                                                                                                                                                                                                                     </w:t>
      </w:r>
    </w:p>
    <w:p w14:paraId="7236999C"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sz w:val="24"/>
          <w:szCs w:val="24"/>
        </w:rPr>
        <w:br w:type="page"/>
      </w:r>
      <w:r w:rsidRPr="00D7012E">
        <w:rPr>
          <w:rFonts w:ascii="Arial" w:hAnsi="Arial" w:cs="Arial"/>
          <w:sz w:val="24"/>
          <w:szCs w:val="24"/>
        </w:rPr>
        <w:lastRenderedPageBreak/>
        <w:t xml:space="preserve">                                                                                                                                                                                      </w:t>
      </w:r>
      <w:r w:rsidRPr="00D7012E">
        <w:rPr>
          <w:rFonts w:ascii="Arial" w:hAnsi="Arial" w:cs="Arial"/>
          <w:b/>
          <w:bCs/>
          <w:sz w:val="24"/>
          <w:szCs w:val="24"/>
        </w:rPr>
        <w:t>Таблица №3</w:t>
      </w:r>
    </w:p>
    <w:p w14:paraId="33AFE65D"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7E255ED0"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AB35A61"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D9F2F27"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6EE0C501" w14:textId="77777777" w:rsidR="00267448" w:rsidRPr="00D7012E" w:rsidRDefault="00267448" w:rsidP="00267448">
      <w:pPr>
        <w:rPr>
          <w:rFonts w:ascii="Arial" w:hAnsi="Arial" w:cs="Arial"/>
        </w:rPr>
      </w:pPr>
    </w:p>
    <w:tbl>
      <w:tblPr>
        <w:tblW w:w="14475" w:type="dxa"/>
        <w:tblInd w:w="2" w:type="dxa"/>
        <w:tblLayout w:type="fixed"/>
        <w:tblCellMar>
          <w:left w:w="10" w:type="dxa"/>
          <w:right w:w="10" w:type="dxa"/>
        </w:tblCellMar>
        <w:tblLook w:val="00A0" w:firstRow="1" w:lastRow="0" w:firstColumn="1" w:lastColumn="0" w:noHBand="0" w:noVBand="0"/>
      </w:tblPr>
      <w:tblGrid>
        <w:gridCol w:w="6955"/>
        <w:gridCol w:w="714"/>
        <w:gridCol w:w="992"/>
        <w:gridCol w:w="1275"/>
        <w:gridCol w:w="1416"/>
        <w:gridCol w:w="1561"/>
        <w:gridCol w:w="1562"/>
      </w:tblGrid>
      <w:tr w:rsidR="00267448" w:rsidRPr="00D7012E" w14:paraId="5C3FB598" w14:textId="77777777" w:rsidTr="00267448">
        <w:trPr>
          <w:trHeight w:val="463"/>
        </w:trPr>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F2AF66"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4</w:t>
            </w:r>
            <w:r w:rsidRPr="00D7012E">
              <w:rPr>
                <w:rFonts w:ascii="Arial" w:hAnsi="Arial" w:cs="Arial"/>
                <w:b/>
                <w:bCs/>
                <w:color w:val="000000"/>
                <w:sz w:val="24"/>
                <w:szCs w:val="24"/>
              </w:rPr>
              <w:t>«Оздоровление и отдых детей»,</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67448" w:rsidRPr="00D7012E" w14:paraId="374EEBCE" w14:textId="77777777" w:rsidTr="00267448">
        <w:trPr>
          <w:trHeight w:val="3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326646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2E5C71D" w14:textId="77777777" w:rsidR="00267448" w:rsidRPr="00D7012E" w:rsidRDefault="00267448">
            <w:pPr>
              <w:pStyle w:val="ConsPlusCell"/>
              <w:spacing w:line="276" w:lineRule="auto"/>
              <w:jc w:val="center"/>
              <w:rPr>
                <w:rFonts w:ascii="Arial" w:hAnsi="Arial" w:cs="Arial"/>
                <w:sz w:val="24"/>
                <w:szCs w:val="24"/>
              </w:rPr>
            </w:pPr>
          </w:p>
          <w:p w14:paraId="04147044" w14:textId="77777777" w:rsidR="00267448" w:rsidRPr="00D7012E" w:rsidRDefault="00267448">
            <w:pPr>
              <w:pStyle w:val="ConsPlusCell"/>
              <w:spacing w:line="276" w:lineRule="auto"/>
              <w:jc w:val="center"/>
              <w:rPr>
                <w:rFonts w:ascii="Arial" w:hAnsi="Arial" w:cs="Arial"/>
                <w:sz w:val="24"/>
                <w:szCs w:val="24"/>
              </w:rPr>
            </w:pPr>
          </w:p>
          <w:p w14:paraId="1F23942E"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32F87A62"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7BDAFF" w14:textId="77777777" w:rsidR="00267448" w:rsidRPr="00D7012E" w:rsidRDefault="00267448">
            <w:pPr>
              <w:pStyle w:val="ConsPlusCell"/>
              <w:spacing w:line="276" w:lineRule="auto"/>
              <w:jc w:val="center"/>
              <w:rPr>
                <w:rFonts w:ascii="Arial" w:hAnsi="Arial" w:cs="Arial"/>
                <w:sz w:val="24"/>
                <w:szCs w:val="24"/>
              </w:rPr>
            </w:pPr>
          </w:p>
          <w:p w14:paraId="078D1081" w14:textId="77777777" w:rsidR="00267448" w:rsidRPr="00D7012E" w:rsidRDefault="00267448">
            <w:pPr>
              <w:pStyle w:val="ConsPlusCell"/>
              <w:spacing w:line="276" w:lineRule="auto"/>
              <w:jc w:val="center"/>
              <w:rPr>
                <w:rFonts w:ascii="Arial" w:hAnsi="Arial" w:cs="Arial"/>
                <w:sz w:val="24"/>
                <w:szCs w:val="24"/>
              </w:rPr>
            </w:pPr>
          </w:p>
          <w:p w14:paraId="49BECA4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3761F718"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4511CD9" w14:textId="77777777" w:rsidR="00267448" w:rsidRPr="00D7012E" w:rsidRDefault="00267448">
            <w:pPr>
              <w:pStyle w:val="ConsPlusCell"/>
              <w:spacing w:line="276" w:lineRule="auto"/>
              <w:jc w:val="center"/>
              <w:rPr>
                <w:rFonts w:ascii="Arial" w:hAnsi="Arial" w:cs="Arial"/>
                <w:sz w:val="24"/>
                <w:szCs w:val="24"/>
              </w:rPr>
            </w:pPr>
          </w:p>
          <w:p w14:paraId="76CC9575" w14:textId="77777777" w:rsidR="00267448" w:rsidRPr="00D7012E" w:rsidRDefault="00267448">
            <w:pPr>
              <w:pStyle w:val="ConsPlusCell"/>
              <w:spacing w:line="276" w:lineRule="auto"/>
              <w:jc w:val="center"/>
              <w:rPr>
                <w:rFonts w:ascii="Arial" w:hAnsi="Arial" w:cs="Arial"/>
                <w:sz w:val="24"/>
                <w:szCs w:val="24"/>
              </w:rPr>
            </w:pPr>
          </w:p>
          <w:p w14:paraId="218EA78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78BDFA53"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B392DE7"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BA2B230"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9AA8EA"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344BA050" w14:textId="77777777" w:rsidTr="00267448">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9B90CA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Основные мероприятия</w:t>
            </w:r>
          </w:p>
          <w:p w14:paraId="7B278C8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1.»Расходы, связанные с организацией отдыха детей в каникулярное время за счет средств областного и местного бюджета».</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7470EC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3C0ECC53"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EC1527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798454B2"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4B231D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p w14:paraId="232EE4A4"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90631C2"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DAFB292"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86275BD"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157924B1" w14:textId="77777777" w:rsidTr="00267448">
        <w:trPr>
          <w:trHeight w:val="702"/>
        </w:trPr>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451EFE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1.1.Мероприятия, связанные с организацией отдыха детей в каникулярное время</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66E799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373C7B6A"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657634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018794FA"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96ADE9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12</w:t>
            </w:r>
          </w:p>
          <w:p w14:paraId="23E90671"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DA8F0F9"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2397,099</w:t>
            </w:r>
          </w:p>
          <w:p w14:paraId="153144B8"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E260C88"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4BB6E09"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1E1207B" w14:textId="77777777" w:rsidTr="00267448">
        <w:trPr>
          <w:trHeight w:val="48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81507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F9184E"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9266D2F"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2377FDD"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6310852" w14:textId="77777777" w:rsidR="00267448" w:rsidRPr="00D7012E" w:rsidRDefault="00981674">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542</w:t>
            </w:r>
            <w:r w:rsidR="00AF4949" w:rsidRPr="00D7012E">
              <w:rPr>
                <w:rFonts w:ascii="Arial" w:hAnsi="Arial" w:cs="Arial"/>
                <w:sz w:val="24"/>
                <w:szCs w:val="24"/>
              </w:rPr>
              <w:t>,379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218ECC1"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13FA671"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3E4E1CBC" w14:textId="77777777" w:rsidTr="00267448">
        <w:trPr>
          <w:trHeight w:val="4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4A7E9F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1.3.Предоставление субсидий бюджетным, автономным учреждениям и иным некомерческим организациям</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8C6CBE4"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D88E815"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83C49F0"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ED7400"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1234,869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F87E890"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F19782"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D119F25" w14:textId="77777777" w:rsidTr="00267448">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B12F3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1.4.Организация отдыха детей в каникулярное время</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96D1F6F"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A5B9F9E"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8075660"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8982E1"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1854,720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6EE20E"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E317B7"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073A60DD" w14:textId="77777777" w:rsidTr="00267448">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133C36" w14:textId="77777777" w:rsidR="00267448" w:rsidRPr="00D7012E" w:rsidRDefault="00267448">
            <w:pPr>
              <w:pStyle w:val="ConsPlusCell"/>
              <w:spacing w:line="276" w:lineRule="auto"/>
              <w:jc w:val="both"/>
              <w:rPr>
                <w:rFonts w:ascii="Arial" w:hAnsi="Arial" w:cs="Arial"/>
                <w:sz w:val="24"/>
                <w:szCs w:val="24"/>
              </w:rPr>
            </w:pP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4F9C16D" w14:textId="77777777" w:rsidR="00267448" w:rsidRPr="00D7012E" w:rsidRDefault="00267448">
            <w:pPr>
              <w:pStyle w:val="ConsPlusCell"/>
              <w:spacing w:line="276"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7E5C53" w14:textId="77777777" w:rsidR="00267448" w:rsidRPr="00D7012E" w:rsidRDefault="00267448">
            <w:pPr>
              <w:pStyle w:val="ConsPlusCell"/>
              <w:spacing w:line="276"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6A89AF1" w14:textId="77777777" w:rsidR="00267448" w:rsidRPr="00D7012E" w:rsidRDefault="00267448">
            <w:pPr>
              <w:pStyle w:val="ConsPlusCell"/>
              <w:spacing w:line="276"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D4CF1A1" w14:textId="77777777" w:rsidR="00267448" w:rsidRPr="00D7012E" w:rsidRDefault="00267448">
            <w:pPr>
              <w:spacing w:after="0"/>
              <w:rPr>
                <w:rFonts w:ascii="Arial" w:hAnsi="Arial" w:cs="Arial"/>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DEA4C6" w14:textId="77777777" w:rsidR="00267448" w:rsidRPr="00D7012E" w:rsidRDefault="00267448">
            <w:pPr>
              <w:spacing w:after="0"/>
              <w:rPr>
                <w:rFonts w:ascii="Arial" w:hAnsi="Arial" w:cs="Arial"/>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64205C" w14:textId="77777777" w:rsidR="00267448" w:rsidRPr="00D7012E" w:rsidRDefault="00267448">
            <w:pPr>
              <w:spacing w:after="0"/>
              <w:rPr>
                <w:rFonts w:ascii="Arial" w:hAnsi="Arial" w:cs="Arial"/>
              </w:rPr>
            </w:pPr>
          </w:p>
        </w:tc>
      </w:tr>
    </w:tbl>
    <w:p w14:paraId="65A29FED"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sz w:val="24"/>
          <w:szCs w:val="24"/>
        </w:rPr>
        <w:lastRenderedPageBreak/>
        <w:t xml:space="preserve">                                                                                                                                                                                </w:t>
      </w:r>
      <w:r w:rsidRPr="00D7012E">
        <w:rPr>
          <w:rFonts w:ascii="Arial" w:hAnsi="Arial" w:cs="Arial"/>
          <w:b/>
          <w:bCs/>
          <w:sz w:val="24"/>
          <w:szCs w:val="24"/>
        </w:rPr>
        <w:t>Таблица №4</w:t>
      </w:r>
    </w:p>
    <w:p w14:paraId="2ADE364B"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9D5A401"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04017C2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804AA1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Pr="00D7012E">
        <w:rPr>
          <w:rFonts w:ascii="Arial" w:hAnsi="Arial" w:cs="Arial"/>
          <w:bCs/>
          <w:sz w:val="24"/>
          <w:szCs w:val="24"/>
        </w:rPr>
        <w:t xml:space="preserve">. </w:t>
      </w:r>
      <w:r w:rsidR="0048758E" w:rsidRPr="00D7012E">
        <w:rPr>
          <w:rFonts w:ascii="Arial" w:hAnsi="Arial" w:cs="Arial"/>
          <w:bCs/>
          <w:sz w:val="24"/>
          <w:szCs w:val="24"/>
        </w:rPr>
        <w:t>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75FD86CC" w14:textId="77777777" w:rsidR="00267448" w:rsidRPr="00D7012E" w:rsidRDefault="00267448" w:rsidP="00267448">
      <w:pPr>
        <w:autoSpaceDE w:val="0"/>
        <w:rPr>
          <w:rFonts w:ascii="Arial" w:hAnsi="Arial" w:cs="Arial"/>
          <w:b/>
          <w:bCs/>
          <w:sz w:val="24"/>
          <w:szCs w:val="24"/>
        </w:rPr>
      </w:pP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3969"/>
        <w:gridCol w:w="2833"/>
        <w:gridCol w:w="854"/>
        <w:gridCol w:w="660"/>
        <w:gridCol w:w="1417"/>
        <w:gridCol w:w="615"/>
        <w:gridCol w:w="1086"/>
        <w:gridCol w:w="1089"/>
        <w:gridCol w:w="1179"/>
      </w:tblGrid>
      <w:tr w:rsidR="00267448" w:rsidRPr="00D7012E" w14:paraId="60AA39A2" w14:textId="77777777" w:rsidTr="00267448">
        <w:trPr>
          <w:trHeight w:val="463"/>
        </w:trPr>
        <w:tc>
          <w:tcPr>
            <w:tcW w:w="968" w:type="dxa"/>
            <w:tcBorders>
              <w:top w:val="single" w:sz="4" w:space="0" w:color="auto"/>
              <w:left w:val="single" w:sz="4" w:space="0" w:color="auto"/>
              <w:bottom w:val="single" w:sz="4" w:space="0" w:color="auto"/>
              <w:right w:val="single" w:sz="4" w:space="0" w:color="auto"/>
            </w:tcBorders>
          </w:tcPr>
          <w:p w14:paraId="1A292F88" w14:textId="77777777" w:rsidR="00267448" w:rsidRPr="00D7012E" w:rsidRDefault="00267448">
            <w:pPr>
              <w:adjustRightInd w:val="0"/>
              <w:jc w:val="both"/>
              <w:outlineLvl w:val="4"/>
              <w:rPr>
                <w:rFonts w:ascii="Arial" w:hAnsi="Arial" w:cs="Arial"/>
                <w:b/>
                <w:bCs/>
                <w:sz w:val="24"/>
                <w:szCs w:val="24"/>
              </w:rPr>
            </w:pPr>
          </w:p>
        </w:tc>
        <w:tc>
          <w:tcPr>
            <w:tcW w:w="13702"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9112BC7" w14:textId="77777777" w:rsidR="00267448" w:rsidRPr="00D7012E" w:rsidRDefault="00267448">
            <w:pPr>
              <w:adjustRightInd w:val="0"/>
              <w:jc w:val="both"/>
              <w:outlineLvl w:val="4"/>
              <w:rPr>
                <w:rFonts w:ascii="Arial" w:hAnsi="Arial" w:cs="Arial"/>
                <w:b/>
                <w:bCs/>
                <w:color w:val="000000"/>
                <w:sz w:val="24"/>
                <w:szCs w:val="24"/>
              </w:rPr>
            </w:pPr>
            <w:r w:rsidRPr="00D7012E">
              <w:rPr>
                <w:rFonts w:ascii="Arial" w:hAnsi="Arial" w:cs="Arial"/>
                <w:b/>
                <w:bCs/>
                <w:sz w:val="24"/>
                <w:szCs w:val="24"/>
              </w:rPr>
              <w:t>Подпрограмма 2</w:t>
            </w:r>
            <w:r w:rsidRPr="00D7012E">
              <w:rPr>
                <w:rFonts w:ascii="Arial" w:hAnsi="Arial" w:cs="Arial"/>
                <w:b/>
                <w:bCs/>
                <w:color w:val="000000"/>
                <w:sz w:val="24"/>
                <w:szCs w:val="24"/>
              </w:rPr>
              <w:t>«Оздоровление и отдых детей»,</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62C9540C" w14:textId="77777777" w:rsidR="00267448" w:rsidRPr="00D7012E" w:rsidRDefault="00267448">
            <w:pPr>
              <w:pStyle w:val="ConsPlusCell"/>
              <w:spacing w:line="276" w:lineRule="auto"/>
              <w:jc w:val="both"/>
              <w:rPr>
                <w:rFonts w:ascii="Arial" w:hAnsi="Arial" w:cs="Arial"/>
                <w:sz w:val="24"/>
                <w:szCs w:val="24"/>
              </w:rPr>
            </w:pPr>
          </w:p>
        </w:tc>
      </w:tr>
      <w:tr w:rsidR="00267448" w:rsidRPr="00D7012E" w14:paraId="3C3776BE" w14:textId="77777777" w:rsidTr="00267448">
        <w:trPr>
          <w:trHeight w:val="932"/>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D71DD8E"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44D8B6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1.Основное мероприятие:</w:t>
            </w:r>
          </w:p>
          <w:p w14:paraId="7DE9707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«Расходы, связанные с организацией отдыха детей в каникулярное время за счет средств областного и местного бюджета».</w:t>
            </w:r>
          </w:p>
        </w:tc>
        <w:tc>
          <w:tcPr>
            <w:tcW w:w="28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8B7537"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41CBAF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w:t>
            </w:r>
          </w:p>
          <w:p w14:paraId="7D3E470F" w14:textId="77777777" w:rsidR="00267448" w:rsidRPr="00D7012E" w:rsidRDefault="00267448">
            <w:pPr>
              <w:pStyle w:val="ConsPlusCell"/>
              <w:spacing w:line="276" w:lineRule="auto"/>
              <w:jc w:val="both"/>
              <w:rPr>
                <w:rFonts w:ascii="Arial" w:hAnsi="Arial" w:cs="Arial"/>
                <w:sz w:val="24"/>
                <w:szCs w:val="24"/>
              </w:rPr>
            </w:pPr>
          </w:p>
          <w:p w14:paraId="593911C5" w14:textId="77777777" w:rsidR="00267448" w:rsidRPr="00D7012E" w:rsidRDefault="00267448">
            <w:pPr>
              <w:pStyle w:val="ConsPlusCell"/>
              <w:spacing w:line="276" w:lineRule="auto"/>
              <w:jc w:val="both"/>
              <w:rPr>
                <w:rFonts w:ascii="Arial" w:hAnsi="Arial" w:cs="Arial"/>
                <w:sz w:val="24"/>
                <w:szCs w:val="24"/>
              </w:rPr>
            </w:pPr>
          </w:p>
          <w:p w14:paraId="7D6B8E33" w14:textId="77777777" w:rsidR="00267448" w:rsidRPr="00D7012E" w:rsidRDefault="00267448">
            <w:pPr>
              <w:pStyle w:val="ConsPlusCell"/>
              <w:spacing w:line="276" w:lineRule="auto"/>
              <w:jc w:val="both"/>
              <w:rPr>
                <w:rFonts w:ascii="Arial" w:hAnsi="Arial" w:cs="Arial"/>
                <w:sz w:val="24"/>
                <w:szCs w:val="24"/>
              </w:rPr>
            </w:pPr>
          </w:p>
          <w:p w14:paraId="223B405A" w14:textId="77777777" w:rsidR="00267448" w:rsidRPr="00D7012E" w:rsidRDefault="00267448">
            <w:pPr>
              <w:pStyle w:val="ConsPlusCell"/>
              <w:spacing w:line="276" w:lineRule="auto"/>
              <w:jc w:val="both"/>
              <w:rPr>
                <w:rFonts w:ascii="Arial" w:hAnsi="Arial" w:cs="Arial"/>
                <w:sz w:val="24"/>
                <w:szCs w:val="24"/>
              </w:rPr>
            </w:pPr>
          </w:p>
          <w:p w14:paraId="5620800E" w14:textId="77777777" w:rsidR="00267448" w:rsidRPr="00D7012E" w:rsidRDefault="00267448">
            <w:pPr>
              <w:pStyle w:val="ConsPlusCell"/>
              <w:spacing w:line="276" w:lineRule="auto"/>
              <w:jc w:val="both"/>
              <w:rPr>
                <w:rFonts w:ascii="Arial"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DD7E3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 </w:t>
            </w:r>
          </w:p>
          <w:p w14:paraId="4740CC3E" w14:textId="77777777" w:rsidR="00267448" w:rsidRPr="00D7012E" w:rsidRDefault="00267448">
            <w:pPr>
              <w:pStyle w:val="ConsPlusCell"/>
              <w:spacing w:line="276" w:lineRule="auto"/>
              <w:jc w:val="both"/>
              <w:rPr>
                <w:rFonts w:ascii="Arial" w:hAnsi="Arial" w:cs="Arial"/>
                <w:sz w:val="24"/>
                <w:szCs w:val="24"/>
              </w:rPr>
            </w:pPr>
          </w:p>
          <w:p w14:paraId="1BE83773" w14:textId="77777777" w:rsidR="00267448" w:rsidRPr="00D7012E" w:rsidRDefault="00267448">
            <w:pPr>
              <w:pStyle w:val="ConsPlusCell"/>
              <w:spacing w:line="276" w:lineRule="auto"/>
              <w:jc w:val="both"/>
              <w:rPr>
                <w:rFonts w:ascii="Arial" w:hAnsi="Arial" w:cs="Arial"/>
                <w:sz w:val="24"/>
                <w:szCs w:val="24"/>
              </w:rPr>
            </w:pPr>
          </w:p>
          <w:p w14:paraId="36A3F0D9" w14:textId="77777777" w:rsidR="00267448" w:rsidRPr="00D7012E" w:rsidRDefault="00267448">
            <w:pPr>
              <w:pStyle w:val="ConsPlusCell"/>
              <w:spacing w:line="276" w:lineRule="auto"/>
              <w:jc w:val="both"/>
              <w:rPr>
                <w:rFonts w:ascii="Arial" w:hAnsi="Arial" w:cs="Arial"/>
                <w:sz w:val="24"/>
                <w:szCs w:val="24"/>
              </w:rPr>
            </w:pPr>
          </w:p>
          <w:p w14:paraId="4A5B85E7" w14:textId="77777777" w:rsidR="00267448" w:rsidRPr="00D7012E" w:rsidRDefault="00267448">
            <w:pPr>
              <w:pStyle w:val="ConsPlusCell"/>
              <w:spacing w:line="276" w:lineRule="auto"/>
              <w:jc w:val="both"/>
              <w:rPr>
                <w:rFonts w:ascii="Arial" w:hAnsi="Arial" w:cs="Arial"/>
                <w:sz w:val="24"/>
                <w:szCs w:val="24"/>
              </w:rPr>
            </w:pPr>
          </w:p>
          <w:p w14:paraId="342CDD4A"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83228B7" w14:textId="77777777" w:rsidR="00267448" w:rsidRPr="00D7012E" w:rsidRDefault="00267448">
            <w:pPr>
              <w:pStyle w:val="ConsPlusCell"/>
              <w:spacing w:line="276" w:lineRule="auto"/>
              <w:jc w:val="both"/>
              <w:rPr>
                <w:rFonts w:ascii="Arial" w:hAnsi="Arial" w:cs="Arial"/>
                <w:sz w:val="24"/>
                <w:szCs w:val="24"/>
                <w:lang w:val="en-US"/>
              </w:rPr>
            </w:pPr>
            <w:r w:rsidRPr="00D7012E">
              <w:rPr>
                <w:rFonts w:ascii="Arial" w:hAnsi="Arial" w:cs="Arial"/>
                <w:sz w:val="24"/>
                <w:szCs w:val="24"/>
              </w:rPr>
              <w:t>0840000000</w:t>
            </w:r>
          </w:p>
          <w:p w14:paraId="7750BD3C" w14:textId="77777777" w:rsidR="00267448" w:rsidRPr="00D7012E" w:rsidRDefault="00267448">
            <w:pPr>
              <w:pStyle w:val="ConsPlusCell"/>
              <w:spacing w:line="276" w:lineRule="auto"/>
              <w:jc w:val="both"/>
              <w:rPr>
                <w:rFonts w:ascii="Arial" w:hAnsi="Arial" w:cs="Arial"/>
                <w:sz w:val="24"/>
                <w:szCs w:val="24"/>
                <w:lang w:val="en-US"/>
              </w:rPr>
            </w:pPr>
          </w:p>
          <w:p w14:paraId="6F788EF2" w14:textId="77777777" w:rsidR="00267448" w:rsidRPr="00D7012E" w:rsidRDefault="00267448">
            <w:pPr>
              <w:pStyle w:val="ConsPlusCell"/>
              <w:spacing w:line="276" w:lineRule="auto"/>
              <w:jc w:val="both"/>
              <w:rPr>
                <w:rFonts w:ascii="Arial" w:hAnsi="Arial" w:cs="Arial"/>
                <w:sz w:val="24"/>
                <w:szCs w:val="24"/>
                <w:lang w:val="en-US"/>
              </w:rPr>
            </w:pPr>
          </w:p>
          <w:p w14:paraId="7F10C655" w14:textId="77777777" w:rsidR="00267448" w:rsidRPr="00D7012E" w:rsidRDefault="00267448">
            <w:pPr>
              <w:pStyle w:val="ConsPlusCell"/>
              <w:spacing w:line="276" w:lineRule="auto"/>
              <w:jc w:val="both"/>
              <w:rPr>
                <w:rFonts w:ascii="Arial" w:hAnsi="Arial" w:cs="Arial"/>
                <w:sz w:val="24"/>
                <w:szCs w:val="24"/>
                <w:lang w:val="en-US"/>
              </w:rPr>
            </w:pPr>
          </w:p>
          <w:p w14:paraId="4195A4CA" w14:textId="77777777" w:rsidR="00267448" w:rsidRPr="00D7012E" w:rsidRDefault="00267448">
            <w:pPr>
              <w:pStyle w:val="ConsPlusCell"/>
              <w:spacing w:line="276" w:lineRule="auto"/>
              <w:jc w:val="both"/>
              <w:rPr>
                <w:rFonts w:ascii="Arial" w:hAnsi="Arial" w:cs="Arial"/>
                <w:sz w:val="24"/>
                <w:szCs w:val="24"/>
                <w:lang w:val="en-US"/>
              </w:rPr>
            </w:pPr>
          </w:p>
          <w:p w14:paraId="24DFA13E" w14:textId="77777777" w:rsidR="00267448" w:rsidRPr="00D7012E" w:rsidRDefault="00267448">
            <w:pPr>
              <w:pStyle w:val="ConsPlusCell"/>
              <w:spacing w:line="276" w:lineRule="auto"/>
              <w:jc w:val="both"/>
              <w:rPr>
                <w:rFonts w:ascii="Arial" w:hAnsi="Arial" w:cs="Arial"/>
                <w:sz w:val="24"/>
                <w:szCs w:val="24"/>
              </w:rPr>
            </w:pPr>
          </w:p>
        </w:tc>
        <w:tc>
          <w:tcPr>
            <w:tcW w:w="61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239826B" w14:textId="77777777" w:rsidR="00267448" w:rsidRPr="00D7012E" w:rsidRDefault="00267448">
            <w:pPr>
              <w:pStyle w:val="ConsPlusCell"/>
              <w:spacing w:line="276" w:lineRule="auto"/>
              <w:jc w:val="both"/>
              <w:rPr>
                <w:rFonts w:ascii="Arial" w:hAnsi="Arial" w:cs="Arial"/>
                <w:sz w:val="24"/>
                <w:szCs w:val="24"/>
                <w:lang w:val="en-US"/>
              </w:rPr>
            </w:pPr>
            <w:r w:rsidRPr="00D7012E">
              <w:rPr>
                <w:rFonts w:ascii="Arial" w:hAnsi="Arial" w:cs="Arial"/>
                <w:sz w:val="24"/>
                <w:szCs w:val="24"/>
              </w:rPr>
              <w:t>000</w:t>
            </w:r>
          </w:p>
          <w:p w14:paraId="634D13DE" w14:textId="77777777" w:rsidR="00267448" w:rsidRPr="00D7012E" w:rsidRDefault="00267448">
            <w:pPr>
              <w:pStyle w:val="ConsPlusCell"/>
              <w:spacing w:line="276" w:lineRule="auto"/>
              <w:jc w:val="both"/>
              <w:rPr>
                <w:rFonts w:ascii="Arial" w:hAnsi="Arial" w:cs="Arial"/>
                <w:sz w:val="24"/>
                <w:szCs w:val="24"/>
                <w:lang w:val="en-US"/>
              </w:rPr>
            </w:pPr>
          </w:p>
          <w:p w14:paraId="1F00130D" w14:textId="77777777" w:rsidR="00267448" w:rsidRPr="00D7012E" w:rsidRDefault="00267448">
            <w:pPr>
              <w:pStyle w:val="ConsPlusCell"/>
              <w:spacing w:line="276" w:lineRule="auto"/>
              <w:jc w:val="both"/>
              <w:rPr>
                <w:rFonts w:ascii="Arial" w:hAnsi="Arial" w:cs="Arial"/>
                <w:sz w:val="24"/>
                <w:szCs w:val="24"/>
                <w:lang w:val="en-US"/>
              </w:rPr>
            </w:pPr>
          </w:p>
          <w:p w14:paraId="60E7A6AC" w14:textId="77777777" w:rsidR="00267448" w:rsidRPr="00D7012E" w:rsidRDefault="00267448">
            <w:pPr>
              <w:pStyle w:val="ConsPlusCell"/>
              <w:spacing w:line="276" w:lineRule="auto"/>
              <w:jc w:val="both"/>
              <w:rPr>
                <w:rFonts w:ascii="Arial" w:hAnsi="Arial" w:cs="Arial"/>
                <w:sz w:val="24"/>
                <w:szCs w:val="24"/>
                <w:lang w:val="en-US"/>
              </w:rPr>
            </w:pPr>
          </w:p>
          <w:p w14:paraId="31F2033B" w14:textId="77777777" w:rsidR="00267448" w:rsidRPr="00D7012E" w:rsidRDefault="00267448">
            <w:pPr>
              <w:pStyle w:val="ConsPlusCell"/>
              <w:spacing w:line="276" w:lineRule="auto"/>
              <w:jc w:val="both"/>
              <w:rPr>
                <w:rFonts w:ascii="Arial" w:hAnsi="Arial" w:cs="Arial"/>
                <w:sz w:val="24"/>
                <w:szCs w:val="24"/>
                <w:lang w:val="en-US"/>
              </w:rPr>
            </w:pPr>
          </w:p>
          <w:p w14:paraId="2C72B3BE"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665A89"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w:t>
            </w: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AC23CB"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E5FD69"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78C0861A" w14:textId="77777777" w:rsidTr="00267448">
        <w:trPr>
          <w:trHeight w:val="1136"/>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36D32972"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5DE9CCC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«Мероприятия, связанные с организацией отдыха детей в каникулярное время».</w:t>
            </w:r>
          </w:p>
        </w:tc>
        <w:tc>
          <w:tcPr>
            <w:tcW w:w="2833" w:type="dxa"/>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D612037"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421DD3D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2977DD" w:rsidRPr="00D7012E">
              <w:rPr>
                <w:rFonts w:ascii="Arial" w:hAnsi="Arial" w:cs="Arial"/>
                <w:sz w:val="24"/>
                <w:szCs w:val="24"/>
              </w:rPr>
              <w:t>1</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0D54D4AC" w14:textId="77777777" w:rsidR="00267448" w:rsidRPr="00D7012E" w:rsidRDefault="002977DD">
            <w:pPr>
              <w:pStyle w:val="ConsPlusCell"/>
              <w:spacing w:line="276" w:lineRule="auto"/>
              <w:jc w:val="both"/>
              <w:rPr>
                <w:rFonts w:ascii="Arial" w:hAnsi="Arial" w:cs="Arial"/>
                <w:sz w:val="24"/>
                <w:szCs w:val="24"/>
              </w:rPr>
            </w:pPr>
            <w:r w:rsidRPr="00D7012E">
              <w:rPr>
                <w:rFonts w:ascii="Arial" w:hAnsi="Arial" w:cs="Arial"/>
                <w:sz w:val="24"/>
                <w:szCs w:val="24"/>
              </w:rPr>
              <w:t>0709</w:t>
            </w:r>
          </w:p>
          <w:p w14:paraId="0A6F7DBD" w14:textId="77777777" w:rsidR="00267448" w:rsidRPr="00D7012E" w:rsidRDefault="00267448">
            <w:pPr>
              <w:pStyle w:val="ConsPlusCell"/>
              <w:spacing w:line="276" w:lineRule="auto"/>
              <w:jc w:val="both"/>
              <w:rPr>
                <w:rFonts w:ascii="Arial" w:hAnsi="Arial" w:cs="Arial"/>
                <w:sz w:val="24"/>
                <w:szCs w:val="24"/>
              </w:rPr>
            </w:pPr>
          </w:p>
          <w:p w14:paraId="7237786D" w14:textId="77777777" w:rsidR="00267448" w:rsidRPr="00D7012E" w:rsidRDefault="00267448">
            <w:pPr>
              <w:pStyle w:val="ConsPlusCell"/>
              <w:spacing w:line="276" w:lineRule="auto"/>
              <w:jc w:val="both"/>
              <w:rPr>
                <w:rFonts w:ascii="Arial" w:hAnsi="Arial" w:cs="Arial"/>
                <w:sz w:val="24"/>
                <w:szCs w:val="24"/>
              </w:rPr>
            </w:pPr>
          </w:p>
          <w:p w14:paraId="5513D359" w14:textId="77777777" w:rsidR="00267448" w:rsidRPr="00D7012E" w:rsidRDefault="00267448">
            <w:pPr>
              <w:pStyle w:val="ConsPlusCell"/>
              <w:spacing w:line="276" w:lineRule="auto"/>
              <w:jc w:val="both"/>
              <w:rPr>
                <w:rFonts w:ascii="Arial" w:hAnsi="Arial" w:cs="Arial"/>
                <w:sz w:val="24"/>
                <w:szCs w:val="24"/>
                <w:lang w:val="en-US"/>
              </w:rPr>
            </w:pPr>
          </w:p>
        </w:tc>
        <w:tc>
          <w:tcPr>
            <w:tcW w:w="1417"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749FF0F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p w14:paraId="36EB582B" w14:textId="77777777" w:rsidR="00267448" w:rsidRPr="00D7012E" w:rsidRDefault="00267448">
            <w:pPr>
              <w:pStyle w:val="ConsPlusCell"/>
              <w:spacing w:line="276" w:lineRule="auto"/>
              <w:jc w:val="both"/>
              <w:rPr>
                <w:rFonts w:ascii="Arial" w:hAnsi="Arial" w:cs="Arial"/>
                <w:sz w:val="24"/>
                <w:szCs w:val="24"/>
              </w:rPr>
            </w:pPr>
          </w:p>
          <w:p w14:paraId="7DA244F5" w14:textId="77777777" w:rsidR="00267448" w:rsidRPr="00D7012E" w:rsidRDefault="00267448">
            <w:pPr>
              <w:pStyle w:val="ConsPlusCell"/>
              <w:spacing w:line="276" w:lineRule="auto"/>
              <w:jc w:val="both"/>
              <w:rPr>
                <w:rFonts w:ascii="Arial" w:hAnsi="Arial" w:cs="Arial"/>
                <w:sz w:val="24"/>
                <w:szCs w:val="24"/>
              </w:rPr>
            </w:pPr>
          </w:p>
          <w:p w14:paraId="553C54F4" w14:textId="77777777" w:rsidR="00267448" w:rsidRPr="00D7012E" w:rsidRDefault="00267448">
            <w:pPr>
              <w:pStyle w:val="ConsPlusCell"/>
              <w:spacing w:line="276" w:lineRule="auto"/>
              <w:jc w:val="both"/>
              <w:rPr>
                <w:rFonts w:ascii="Arial" w:hAnsi="Arial" w:cs="Arial"/>
                <w:sz w:val="24"/>
                <w:szCs w:val="24"/>
                <w:lang w:val="en-US"/>
              </w:rPr>
            </w:pPr>
          </w:p>
        </w:tc>
        <w:tc>
          <w:tcPr>
            <w:tcW w:w="61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0693E87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000</w:t>
            </w:r>
          </w:p>
          <w:p w14:paraId="734AC0B3" w14:textId="77777777" w:rsidR="00267448" w:rsidRPr="00D7012E" w:rsidRDefault="00267448">
            <w:pPr>
              <w:pStyle w:val="ConsPlusCell"/>
              <w:spacing w:line="276" w:lineRule="auto"/>
              <w:jc w:val="both"/>
              <w:rPr>
                <w:rFonts w:ascii="Arial" w:hAnsi="Arial" w:cs="Arial"/>
                <w:sz w:val="24"/>
                <w:szCs w:val="24"/>
              </w:rPr>
            </w:pPr>
          </w:p>
          <w:p w14:paraId="15CF8333" w14:textId="77777777" w:rsidR="00267448" w:rsidRPr="00D7012E" w:rsidRDefault="00267448">
            <w:pPr>
              <w:pStyle w:val="ConsPlusCell"/>
              <w:spacing w:line="276" w:lineRule="auto"/>
              <w:jc w:val="both"/>
              <w:rPr>
                <w:rFonts w:ascii="Arial" w:hAnsi="Arial" w:cs="Arial"/>
                <w:sz w:val="24"/>
                <w:szCs w:val="24"/>
                <w:lang w:val="en-US"/>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4E8EBDB" w14:textId="77777777" w:rsidR="00267448" w:rsidRPr="00D7012E" w:rsidRDefault="00AF494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2397,099</w:t>
            </w: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6AD1078"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385D9240"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1932DEB7" w14:textId="77777777" w:rsidTr="00267448">
        <w:trPr>
          <w:trHeight w:val="840"/>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0CE58005"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5B6CFAE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 «Социальное обеспечение и иные выплаты населению»</w:t>
            </w:r>
          </w:p>
        </w:tc>
        <w:tc>
          <w:tcPr>
            <w:tcW w:w="2833" w:type="dxa"/>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E388B9" w14:textId="77777777" w:rsidR="00267448" w:rsidRPr="00D7012E" w:rsidRDefault="00267448">
            <w:pPr>
              <w:spacing w:after="0" w:line="240" w:lineRule="auto"/>
              <w:rPr>
                <w:rFonts w:ascii="Arial" w:hAnsi="Arial" w:cs="Arial"/>
                <w:sz w:val="24"/>
                <w:szCs w:val="24"/>
              </w:rPr>
            </w:pP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7A01229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2977DD" w:rsidRPr="00D7012E">
              <w:rPr>
                <w:rFonts w:ascii="Arial" w:hAnsi="Arial" w:cs="Arial"/>
                <w:sz w:val="24"/>
                <w:szCs w:val="24"/>
              </w:rPr>
              <w:t>1</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189988D3" w14:textId="77777777" w:rsidR="00267448" w:rsidRPr="00D7012E" w:rsidRDefault="002977DD">
            <w:pPr>
              <w:pStyle w:val="ConsPlusCell"/>
              <w:spacing w:line="276" w:lineRule="auto"/>
              <w:jc w:val="both"/>
              <w:rPr>
                <w:rFonts w:ascii="Arial" w:hAnsi="Arial" w:cs="Arial"/>
                <w:sz w:val="24"/>
                <w:szCs w:val="24"/>
              </w:rPr>
            </w:pPr>
            <w:r w:rsidRPr="00D7012E">
              <w:rPr>
                <w:rFonts w:ascii="Arial" w:hAnsi="Arial" w:cs="Arial"/>
                <w:sz w:val="24"/>
                <w:szCs w:val="24"/>
              </w:rPr>
              <w:t>0709</w:t>
            </w:r>
          </w:p>
          <w:p w14:paraId="5522CB83" w14:textId="77777777" w:rsidR="00267448" w:rsidRPr="00D7012E" w:rsidRDefault="00267448">
            <w:pPr>
              <w:pStyle w:val="ConsPlusCell"/>
              <w:spacing w:line="276" w:lineRule="auto"/>
              <w:jc w:val="both"/>
              <w:rPr>
                <w:rFonts w:ascii="Arial" w:hAnsi="Arial" w:cs="Arial"/>
                <w:sz w:val="24"/>
                <w:szCs w:val="24"/>
              </w:rPr>
            </w:pPr>
          </w:p>
          <w:p w14:paraId="32E637A8"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44F2046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p w14:paraId="13A0554A" w14:textId="77777777" w:rsidR="00267448" w:rsidRPr="00D7012E" w:rsidRDefault="00267448">
            <w:pPr>
              <w:pStyle w:val="ConsPlusCell"/>
              <w:spacing w:line="276" w:lineRule="auto"/>
              <w:jc w:val="both"/>
              <w:rPr>
                <w:rFonts w:ascii="Arial" w:hAnsi="Arial" w:cs="Arial"/>
                <w:sz w:val="24"/>
                <w:szCs w:val="24"/>
              </w:rPr>
            </w:pPr>
          </w:p>
          <w:p w14:paraId="08F4B840" w14:textId="77777777" w:rsidR="00267448" w:rsidRPr="00D7012E" w:rsidRDefault="00267448">
            <w:pPr>
              <w:pStyle w:val="ConsPlusCell"/>
              <w:spacing w:line="276" w:lineRule="auto"/>
              <w:jc w:val="both"/>
              <w:rPr>
                <w:rFonts w:ascii="Arial" w:hAnsi="Arial" w:cs="Arial"/>
                <w:sz w:val="24"/>
                <w:szCs w:val="24"/>
              </w:rPr>
            </w:pPr>
          </w:p>
        </w:tc>
        <w:tc>
          <w:tcPr>
            <w:tcW w:w="61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2F4D23D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300</w:t>
            </w:r>
          </w:p>
          <w:p w14:paraId="3D65294E" w14:textId="77777777" w:rsidR="00267448" w:rsidRPr="00D7012E" w:rsidRDefault="00267448">
            <w:pPr>
              <w:pStyle w:val="ConsPlusCell"/>
              <w:spacing w:line="276" w:lineRule="auto"/>
              <w:jc w:val="both"/>
              <w:rPr>
                <w:rFonts w:ascii="Arial" w:hAnsi="Arial" w:cs="Arial"/>
                <w:sz w:val="24"/>
                <w:szCs w:val="24"/>
              </w:rPr>
            </w:pPr>
          </w:p>
          <w:p w14:paraId="6CEE5745"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96EC47" w14:textId="77777777" w:rsidR="00267448" w:rsidRPr="00D7012E" w:rsidRDefault="00973487">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542</w:t>
            </w:r>
            <w:r w:rsidR="00AF4949" w:rsidRPr="00D7012E">
              <w:rPr>
                <w:rFonts w:ascii="Arial" w:hAnsi="Arial" w:cs="Arial"/>
                <w:sz w:val="24"/>
                <w:szCs w:val="24"/>
              </w:rPr>
              <w:t>,379</w:t>
            </w:r>
          </w:p>
          <w:p w14:paraId="4EF31D29"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B27EAA"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5DB2389E"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38CDD4F2" w14:textId="77777777" w:rsidTr="00267448">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14:paraId="4F96D9BD"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92BF78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 «Предоставление субсидий бюджетным , автономным учреждениям и иным некоммерческим организациям».</w:t>
            </w:r>
          </w:p>
        </w:tc>
        <w:tc>
          <w:tcPr>
            <w:tcW w:w="2833" w:type="dxa"/>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40E5F" w14:textId="77777777" w:rsidR="00267448" w:rsidRPr="00D7012E" w:rsidRDefault="00267448">
            <w:pPr>
              <w:spacing w:after="0" w:line="240" w:lineRule="auto"/>
              <w:rPr>
                <w:rFonts w:ascii="Arial" w:hAnsi="Arial" w:cs="Arial"/>
                <w:sz w:val="24"/>
                <w:szCs w:val="24"/>
              </w:rPr>
            </w:pPr>
          </w:p>
        </w:tc>
        <w:tc>
          <w:tcPr>
            <w:tcW w:w="854"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A6836E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002</w:t>
            </w:r>
          </w:p>
        </w:tc>
        <w:tc>
          <w:tcPr>
            <w:tcW w:w="660"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4B0F982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0707</w:t>
            </w:r>
          </w:p>
        </w:tc>
        <w:tc>
          <w:tcPr>
            <w:tcW w:w="1417"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04C241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w:t>
            </w:r>
            <w:r w:rsidRPr="00D7012E">
              <w:rPr>
                <w:rFonts w:ascii="Arial" w:hAnsi="Arial" w:cs="Arial"/>
                <w:sz w:val="24"/>
                <w:szCs w:val="24"/>
                <w:lang w:val="en-US"/>
              </w:rPr>
              <w:t>S</w:t>
            </w:r>
            <w:r w:rsidRPr="00D7012E">
              <w:rPr>
                <w:rFonts w:ascii="Arial" w:hAnsi="Arial" w:cs="Arial"/>
                <w:sz w:val="24"/>
                <w:szCs w:val="24"/>
              </w:rPr>
              <w:t>3540</w:t>
            </w:r>
          </w:p>
        </w:tc>
        <w:tc>
          <w:tcPr>
            <w:tcW w:w="615" w:type="dxa"/>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14:paraId="741295F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600</w:t>
            </w:r>
          </w:p>
        </w:tc>
        <w:tc>
          <w:tcPr>
            <w:tcW w:w="1086"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080F5935" w14:textId="77777777" w:rsidR="00981674" w:rsidRPr="00D7012E" w:rsidRDefault="00981674">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1854,720</w:t>
            </w:r>
          </w:p>
        </w:tc>
        <w:tc>
          <w:tcPr>
            <w:tcW w:w="1089"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4FDDF622"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14:paraId="113852D1"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349F20D4" w14:textId="77777777" w:rsidTr="00267448">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4B6F2A85"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02BF0BA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1.4..Организация отдыха детей в каникулярное время</w:t>
            </w:r>
          </w:p>
          <w:p w14:paraId="762EEF9D" w14:textId="77777777" w:rsidR="00267448" w:rsidRPr="00D7012E" w:rsidRDefault="00267448">
            <w:pPr>
              <w:pStyle w:val="ConsPlusCell"/>
              <w:spacing w:line="276" w:lineRule="auto"/>
              <w:jc w:val="both"/>
              <w:rPr>
                <w:rFonts w:ascii="Arial" w:hAnsi="Arial" w:cs="Arial"/>
                <w:sz w:val="24"/>
                <w:szCs w:val="24"/>
              </w:rPr>
            </w:pPr>
          </w:p>
        </w:tc>
        <w:tc>
          <w:tcPr>
            <w:tcW w:w="283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1AB541A" w14:textId="77777777" w:rsidR="00267448" w:rsidRPr="00D7012E" w:rsidRDefault="00267448">
            <w:pPr>
              <w:spacing w:after="0"/>
              <w:jc w:val="both"/>
              <w:rPr>
                <w:rFonts w:ascii="Arial" w:hAnsi="Arial" w:cs="Arial"/>
                <w:sz w:val="24"/>
                <w:szCs w:val="24"/>
              </w:rPr>
            </w:pPr>
            <w:r w:rsidRPr="00D7012E">
              <w:rPr>
                <w:rFonts w:ascii="Arial" w:hAnsi="Arial" w:cs="Arial"/>
                <w:sz w:val="24"/>
                <w:szCs w:val="24"/>
              </w:rPr>
              <w:t xml:space="preserve">Управление образования </w:t>
            </w:r>
          </w:p>
          <w:p w14:paraId="24C60971" w14:textId="77777777" w:rsidR="00267448" w:rsidRPr="00D7012E" w:rsidRDefault="00267448">
            <w:pPr>
              <w:spacing w:after="0"/>
              <w:jc w:val="both"/>
              <w:rPr>
                <w:rFonts w:ascii="Arial" w:hAnsi="Arial" w:cs="Arial"/>
                <w:sz w:val="24"/>
                <w:szCs w:val="24"/>
              </w:rPr>
            </w:pPr>
            <w:r w:rsidRPr="00D7012E">
              <w:rPr>
                <w:rFonts w:ascii="Arial" w:hAnsi="Arial" w:cs="Arial"/>
                <w:sz w:val="24"/>
                <w:szCs w:val="24"/>
              </w:rPr>
              <w:t>Администрации Обоянского района</w:t>
            </w: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5C64FD0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2977DD" w:rsidRPr="00D7012E">
              <w:rPr>
                <w:rFonts w:ascii="Arial" w:hAnsi="Arial" w:cs="Arial"/>
                <w:sz w:val="24"/>
                <w:szCs w:val="24"/>
              </w:rPr>
              <w:t>1</w:t>
            </w: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94C099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070</w:t>
            </w:r>
            <w:r w:rsidR="002977DD" w:rsidRPr="00D7012E">
              <w:rPr>
                <w:rFonts w:ascii="Arial" w:hAnsi="Arial" w:cs="Arial"/>
                <w:sz w:val="24"/>
                <w:szCs w:val="24"/>
              </w:rPr>
              <w:t>9</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5192FC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0840113540</w:t>
            </w:r>
          </w:p>
        </w:tc>
        <w:tc>
          <w:tcPr>
            <w:tcW w:w="615" w:type="dxa"/>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14:paraId="124B1FD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300</w:t>
            </w: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67124610" w14:textId="77777777" w:rsidR="00981674" w:rsidRPr="00D7012E" w:rsidRDefault="00981674">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1234,869</w:t>
            </w:r>
          </w:p>
        </w:tc>
        <w:tc>
          <w:tcPr>
            <w:tcW w:w="1089"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4316B96A"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14:paraId="59D3FD09"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AFD94F8" w14:textId="77777777" w:rsidTr="00267448">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57BB47B2"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46BA59F8" w14:textId="77777777" w:rsidR="00267448" w:rsidRPr="00D7012E" w:rsidRDefault="00267448">
            <w:pPr>
              <w:pStyle w:val="ConsPlusCell"/>
              <w:spacing w:line="276" w:lineRule="auto"/>
              <w:jc w:val="both"/>
              <w:rPr>
                <w:rFonts w:ascii="Arial" w:hAnsi="Arial" w:cs="Arial"/>
                <w:sz w:val="24"/>
                <w:szCs w:val="24"/>
              </w:rPr>
            </w:pPr>
          </w:p>
        </w:tc>
        <w:tc>
          <w:tcPr>
            <w:tcW w:w="283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761A64EB" w14:textId="77777777" w:rsidR="00267448" w:rsidRPr="00D7012E" w:rsidRDefault="00267448">
            <w:pPr>
              <w:spacing w:after="0"/>
              <w:jc w:val="both"/>
              <w:rPr>
                <w:rFonts w:ascii="Arial" w:hAnsi="Arial" w:cs="Arial"/>
                <w:sz w:val="24"/>
                <w:szCs w:val="24"/>
              </w:rPr>
            </w:pP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6D9E85CD" w14:textId="77777777" w:rsidR="00267448" w:rsidRPr="00D7012E" w:rsidRDefault="00267448">
            <w:pPr>
              <w:pStyle w:val="ConsPlusCell"/>
              <w:spacing w:line="276" w:lineRule="auto"/>
              <w:jc w:val="both"/>
              <w:rPr>
                <w:rFonts w:ascii="Arial" w:hAnsi="Arial" w:cs="Arial"/>
                <w:sz w:val="24"/>
                <w:szCs w:val="24"/>
              </w:rPr>
            </w:pP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7580022E" w14:textId="77777777" w:rsidR="00267448" w:rsidRPr="00D7012E" w:rsidRDefault="00267448">
            <w:pPr>
              <w:pStyle w:val="ConsPlusCell"/>
              <w:spacing w:line="276"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4AE09087" w14:textId="77777777" w:rsidR="00267448" w:rsidRPr="00D7012E" w:rsidRDefault="00267448">
            <w:pPr>
              <w:pStyle w:val="ConsPlusCell"/>
              <w:spacing w:line="276" w:lineRule="auto"/>
              <w:jc w:val="both"/>
              <w:rPr>
                <w:rFonts w:ascii="Arial" w:hAnsi="Arial" w:cs="Arial"/>
                <w:sz w:val="24"/>
                <w:szCs w:val="24"/>
              </w:rPr>
            </w:pPr>
          </w:p>
        </w:tc>
        <w:tc>
          <w:tcPr>
            <w:tcW w:w="615" w:type="dxa"/>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tcPr>
          <w:p w14:paraId="24156196" w14:textId="77777777" w:rsidR="00267448" w:rsidRPr="00D7012E" w:rsidRDefault="00267448">
            <w:pPr>
              <w:pStyle w:val="ConsPlusCell"/>
              <w:spacing w:line="276" w:lineRule="auto"/>
              <w:jc w:val="both"/>
              <w:rPr>
                <w:rFonts w:ascii="Arial" w:hAnsi="Arial" w:cs="Arial"/>
                <w:sz w:val="24"/>
                <w:szCs w:val="24"/>
              </w:rPr>
            </w:pP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634D8976"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089"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309F6922"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179"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14:paraId="6E90FB17"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bl>
    <w:p w14:paraId="7D48D26B" w14:textId="77777777" w:rsidR="00267448" w:rsidRPr="00D7012E" w:rsidRDefault="00267448" w:rsidP="00267448">
      <w:pPr>
        <w:rPr>
          <w:rFonts w:ascii="Arial" w:hAnsi="Arial" w:cs="Arial"/>
        </w:rPr>
      </w:pPr>
    </w:p>
    <w:p w14:paraId="6DBD5B63" w14:textId="77777777" w:rsidR="00267448" w:rsidRPr="00D7012E" w:rsidRDefault="00267448" w:rsidP="00267448">
      <w:pPr>
        <w:rPr>
          <w:rFonts w:ascii="Arial" w:hAnsi="Arial" w:cs="Arial"/>
        </w:rPr>
      </w:pPr>
    </w:p>
    <w:p w14:paraId="1467E35F" w14:textId="77777777" w:rsidR="00267448" w:rsidRPr="00D7012E" w:rsidRDefault="00267448" w:rsidP="00267448">
      <w:pPr>
        <w:rPr>
          <w:rFonts w:ascii="Arial" w:hAnsi="Arial" w:cs="Arial"/>
        </w:rPr>
      </w:pPr>
    </w:p>
    <w:p w14:paraId="708A7778" w14:textId="77777777" w:rsidR="00267448" w:rsidRPr="00D7012E" w:rsidRDefault="00267448" w:rsidP="00267448">
      <w:pPr>
        <w:rPr>
          <w:rFonts w:ascii="Arial" w:hAnsi="Arial" w:cs="Arial"/>
        </w:rPr>
      </w:pPr>
    </w:p>
    <w:p w14:paraId="0B162D22" w14:textId="77777777" w:rsidR="00267448" w:rsidRPr="00D7012E" w:rsidRDefault="00267448" w:rsidP="00267448">
      <w:pPr>
        <w:rPr>
          <w:rFonts w:ascii="Arial" w:hAnsi="Arial" w:cs="Arial"/>
        </w:rPr>
      </w:pPr>
    </w:p>
    <w:p w14:paraId="6CCE329D" w14:textId="77777777" w:rsidR="00267448" w:rsidRPr="00D7012E" w:rsidRDefault="00267448" w:rsidP="00267448">
      <w:pPr>
        <w:rPr>
          <w:rFonts w:ascii="Arial" w:hAnsi="Arial" w:cs="Arial"/>
        </w:rPr>
      </w:pPr>
    </w:p>
    <w:p w14:paraId="3D7892E4" w14:textId="77777777" w:rsidR="00267448" w:rsidRPr="00D7012E" w:rsidRDefault="00267448" w:rsidP="00267448">
      <w:pPr>
        <w:rPr>
          <w:rFonts w:ascii="Arial" w:hAnsi="Arial" w:cs="Arial"/>
        </w:rPr>
      </w:pPr>
    </w:p>
    <w:p w14:paraId="55A8175C" w14:textId="77777777" w:rsidR="00267448" w:rsidRPr="00D7012E" w:rsidRDefault="00267448" w:rsidP="00267448">
      <w:pPr>
        <w:rPr>
          <w:rFonts w:ascii="Arial" w:hAnsi="Arial" w:cs="Arial"/>
        </w:rPr>
      </w:pPr>
    </w:p>
    <w:p w14:paraId="2C94F8CB" w14:textId="77777777" w:rsidR="00267448" w:rsidRPr="00D7012E" w:rsidRDefault="00267448" w:rsidP="00267448">
      <w:pPr>
        <w:rPr>
          <w:rFonts w:ascii="Arial" w:hAnsi="Arial" w:cs="Arial"/>
        </w:rPr>
      </w:pPr>
    </w:p>
    <w:p w14:paraId="6A194B73" w14:textId="77777777" w:rsidR="00267448" w:rsidRPr="00D7012E" w:rsidRDefault="00267448" w:rsidP="00267448">
      <w:pPr>
        <w:rPr>
          <w:rFonts w:ascii="Arial" w:hAnsi="Arial" w:cs="Arial"/>
        </w:rPr>
      </w:pPr>
    </w:p>
    <w:p w14:paraId="67707475" w14:textId="77777777" w:rsidR="00267448" w:rsidRPr="00D7012E" w:rsidRDefault="00267448" w:rsidP="00267448">
      <w:pPr>
        <w:rPr>
          <w:rFonts w:ascii="Arial" w:hAnsi="Arial" w:cs="Arial"/>
        </w:rPr>
      </w:pPr>
    </w:p>
    <w:p w14:paraId="6030AC1B" w14:textId="77777777" w:rsidR="00267448" w:rsidRPr="00D7012E" w:rsidRDefault="00267448" w:rsidP="00267448">
      <w:pPr>
        <w:rPr>
          <w:rFonts w:ascii="Arial" w:hAnsi="Arial" w:cs="Arial"/>
        </w:rPr>
      </w:pPr>
    </w:p>
    <w:p w14:paraId="46476E76"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sz w:val="24"/>
          <w:szCs w:val="24"/>
        </w:rPr>
        <w:lastRenderedPageBreak/>
        <w:t xml:space="preserve">                                                                                                                                                                                </w:t>
      </w:r>
      <w:r w:rsidRPr="00D7012E">
        <w:rPr>
          <w:rFonts w:ascii="Arial" w:hAnsi="Arial" w:cs="Arial"/>
          <w:b/>
          <w:bCs/>
          <w:sz w:val="24"/>
          <w:szCs w:val="24"/>
        </w:rPr>
        <w:t>Таблица №5</w:t>
      </w:r>
    </w:p>
    <w:p w14:paraId="3D6578DD"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78DA818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1A76683"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3E14AD65" w14:textId="77777777" w:rsidR="00267448" w:rsidRPr="00D7012E" w:rsidRDefault="00267448" w:rsidP="00267448">
      <w:pPr>
        <w:rPr>
          <w:rFonts w:ascii="Arial" w:hAnsi="Arial" w:cs="Arial"/>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05645" w:rsidRPr="00D7012E">
        <w:rPr>
          <w:rFonts w:ascii="Arial" w:hAnsi="Arial" w:cs="Arial"/>
          <w:bCs/>
          <w:sz w:val="24"/>
          <w:szCs w:val="24"/>
        </w:rPr>
        <w:t>.2024</w:t>
      </w:r>
      <w:r w:rsidRPr="00D7012E">
        <w:rPr>
          <w:rFonts w:ascii="Arial" w:hAnsi="Arial" w:cs="Arial"/>
          <w:bCs/>
          <w:sz w:val="24"/>
          <w:szCs w:val="24"/>
        </w:rPr>
        <w:t xml:space="preserve"> №</w:t>
      </w:r>
    </w:p>
    <w:p w14:paraId="3A4CD4A2" w14:textId="77777777" w:rsidR="00267448" w:rsidRPr="00D7012E" w:rsidRDefault="00267448" w:rsidP="00267448">
      <w:pPr>
        <w:rPr>
          <w:rFonts w:ascii="Arial" w:hAnsi="Arial" w:cs="Arial"/>
        </w:rPr>
      </w:pPr>
    </w:p>
    <w:p w14:paraId="308615A2" w14:textId="77777777" w:rsidR="00267448" w:rsidRPr="00D7012E" w:rsidRDefault="00267448" w:rsidP="00267448">
      <w:pPr>
        <w:adjustRightInd w:val="0"/>
        <w:jc w:val="both"/>
        <w:outlineLvl w:val="4"/>
        <w:rPr>
          <w:rFonts w:ascii="Arial" w:hAnsi="Arial" w:cs="Arial"/>
          <w:b/>
          <w:bCs/>
          <w:color w:val="000000"/>
          <w:sz w:val="24"/>
          <w:szCs w:val="24"/>
        </w:rPr>
      </w:pPr>
      <w:r w:rsidRPr="00D7012E">
        <w:rPr>
          <w:rFonts w:ascii="Arial" w:hAnsi="Arial" w:cs="Arial"/>
          <w:b/>
          <w:bCs/>
          <w:color w:val="000000"/>
          <w:sz w:val="24"/>
          <w:szCs w:val="24"/>
        </w:rPr>
        <w:t>Оздоровление и отдых детей»,</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22F8A5F8" w14:textId="77777777" w:rsidR="00267448" w:rsidRPr="00D7012E" w:rsidRDefault="00267448" w:rsidP="00267448">
      <w:pPr>
        <w:rPr>
          <w:rFonts w:ascii="Arial" w:hAnsi="Arial" w:cs="Arial"/>
        </w:rPr>
      </w:pPr>
    </w:p>
    <w:tbl>
      <w:tblPr>
        <w:tblW w:w="14850" w:type="dxa"/>
        <w:tblInd w:w="2" w:type="dxa"/>
        <w:tblLayout w:type="fixed"/>
        <w:tblCellMar>
          <w:left w:w="10" w:type="dxa"/>
          <w:right w:w="10" w:type="dxa"/>
        </w:tblCellMar>
        <w:tblLook w:val="00A0" w:firstRow="1" w:lastRow="0" w:firstColumn="1" w:lastColumn="0" w:noHBand="0" w:noVBand="0"/>
      </w:tblPr>
      <w:tblGrid>
        <w:gridCol w:w="1380"/>
        <w:gridCol w:w="5838"/>
        <w:gridCol w:w="2731"/>
        <w:gridCol w:w="1644"/>
        <w:gridCol w:w="1701"/>
        <w:gridCol w:w="1556"/>
      </w:tblGrid>
      <w:tr w:rsidR="00267448" w:rsidRPr="00D7012E" w14:paraId="214937F1" w14:textId="77777777" w:rsidTr="00267448">
        <w:trPr>
          <w:trHeight w:val="747"/>
        </w:trPr>
        <w:tc>
          <w:tcPr>
            <w:tcW w:w="1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3E4D3"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p w14:paraId="086E424E"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5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610A"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160AC"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eastAsia="Arial Unicode MS" w:hAnsi="Arial" w:cs="Arial"/>
                <w:sz w:val="24"/>
                <w:szCs w:val="24"/>
              </w:rPr>
              <w:t>Муниципальный район</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68E7C" w14:textId="77777777" w:rsidR="00267448" w:rsidRPr="00D7012E" w:rsidRDefault="00705645">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2025</w:t>
            </w:r>
          </w:p>
          <w:p w14:paraId="7C750961"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5C261" w14:textId="77777777" w:rsidR="00267448" w:rsidRPr="00D7012E" w:rsidRDefault="00705645">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2026</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CBB1" w14:textId="77777777" w:rsidR="00267448" w:rsidRPr="00D7012E" w:rsidRDefault="00705645">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2027</w:t>
            </w:r>
          </w:p>
        </w:tc>
      </w:tr>
      <w:tr w:rsidR="00267448" w:rsidRPr="00D7012E" w14:paraId="0C1CBD1D" w14:textId="77777777" w:rsidTr="00267448">
        <w:trPr>
          <w:trHeight w:val="65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0F3EEF2" w14:textId="77777777" w:rsidR="00267448" w:rsidRPr="00D7012E" w:rsidRDefault="00267448">
            <w:pPr>
              <w:spacing w:after="0" w:line="240" w:lineRule="auto"/>
              <w:rPr>
                <w:rFonts w:ascii="Arial" w:hAnsi="Arial" w:cs="Arial"/>
                <w:sz w:val="24"/>
                <w:szCs w:val="24"/>
              </w:rPr>
            </w:pPr>
          </w:p>
        </w:tc>
        <w:tc>
          <w:tcPr>
            <w:tcW w:w="5838" w:type="dxa"/>
            <w:vMerge/>
            <w:tcBorders>
              <w:top w:val="single" w:sz="4" w:space="0" w:color="auto"/>
              <w:left w:val="single" w:sz="4" w:space="0" w:color="auto"/>
              <w:bottom w:val="single" w:sz="4" w:space="0" w:color="auto"/>
              <w:right w:val="single" w:sz="4" w:space="0" w:color="auto"/>
            </w:tcBorders>
            <w:vAlign w:val="center"/>
            <w:hideMark/>
          </w:tcPr>
          <w:p w14:paraId="79227DF2" w14:textId="77777777" w:rsidR="00267448" w:rsidRPr="00D7012E" w:rsidRDefault="00267448">
            <w:pPr>
              <w:spacing w:after="0" w:line="240" w:lineRule="auto"/>
              <w:rPr>
                <w:rFonts w:ascii="Arial" w:hAnsi="Arial" w:cs="Arial"/>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6AA6B"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4AE4E"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F9B3C"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32FC7"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C696C44" w14:textId="77777777" w:rsidTr="00267448">
        <w:trPr>
          <w:trHeight w:val="1449"/>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458FB084" w14:textId="77777777" w:rsidR="00267448" w:rsidRPr="00D7012E" w:rsidRDefault="00267448">
            <w:pPr>
              <w:spacing w:after="0" w:line="240" w:lineRule="auto"/>
              <w:rPr>
                <w:rFonts w:ascii="Arial" w:hAnsi="Arial" w:cs="Arial"/>
                <w:sz w:val="24"/>
                <w:szCs w:val="24"/>
              </w:rPr>
            </w:pPr>
          </w:p>
        </w:tc>
        <w:tc>
          <w:tcPr>
            <w:tcW w:w="583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4738D86" w14:textId="77777777" w:rsidR="00267448" w:rsidRPr="00D7012E" w:rsidRDefault="00267448">
            <w:pPr>
              <w:widowControl w:val="0"/>
              <w:tabs>
                <w:tab w:val="left" w:pos="5640"/>
              </w:tabs>
              <w:autoSpaceDE w:val="0"/>
              <w:autoSpaceDN w:val="0"/>
              <w:adjustRightInd w:val="0"/>
              <w:spacing w:line="240" w:lineRule="auto"/>
              <w:jc w:val="both"/>
              <w:outlineLvl w:val="2"/>
              <w:rPr>
                <w:rFonts w:ascii="Arial" w:hAnsi="Arial" w:cs="Arial"/>
                <w:sz w:val="24"/>
                <w:szCs w:val="24"/>
              </w:rPr>
            </w:pPr>
            <w:r w:rsidRPr="00D7012E">
              <w:rPr>
                <w:rFonts w:ascii="Arial" w:hAnsi="Arial" w:cs="Arial"/>
                <w:sz w:val="24"/>
                <w:szCs w:val="24"/>
              </w:rPr>
              <w:t>Основное мероприятие:</w:t>
            </w:r>
          </w:p>
          <w:p w14:paraId="500911CA" w14:textId="77777777" w:rsidR="00267448" w:rsidRPr="00D7012E" w:rsidRDefault="00267448">
            <w:pPr>
              <w:widowControl w:val="0"/>
              <w:tabs>
                <w:tab w:val="left" w:pos="5640"/>
              </w:tabs>
              <w:autoSpaceDE w:val="0"/>
              <w:autoSpaceDN w:val="0"/>
              <w:adjustRightInd w:val="0"/>
              <w:spacing w:line="240" w:lineRule="auto"/>
              <w:jc w:val="both"/>
              <w:outlineLvl w:val="2"/>
              <w:rPr>
                <w:rFonts w:ascii="Arial" w:hAnsi="Arial" w:cs="Arial"/>
                <w:sz w:val="24"/>
                <w:szCs w:val="24"/>
              </w:rPr>
            </w:pPr>
            <w:r w:rsidRPr="00D7012E">
              <w:rPr>
                <w:rFonts w:ascii="Arial" w:hAnsi="Arial" w:cs="Arial"/>
                <w:sz w:val="24"/>
                <w:szCs w:val="24"/>
              </w:rPr>
              <w:t xml:space="preserve"> 1. «Расходы , связанные с организацией отдыха детей в каникулярное время за счет средств областного и местного бюджета»</w:t>
            </w:r>
          </w:p>
        </w:tc>
        <w:tc>
          <w:tcPr>
            <w:tcW w:w="27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507F"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8A8D103"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3631968,0</w:t>
            </w: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F670E66"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FA01C45"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49BE0DE3" w14:textId="77777777" w:rsidTr="00267448">
        <w:trPr>
          <w:trHeight w:val="737"/>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036B4772" w14:textId="77777777" w:rsidR="00267448" w:rsidRPr="00D7012E" w:rsidRDefault="00267448">
            <w:pPr>
              <w:spacing w:after="0" w:line="240" w:lineRule="auto"/>
              <w:rPr>
                <w:rFonts w:ascii="Arial" w:hAnsi="Arial" w:cs="Arial"/>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0929E"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1.1.Мероприятия, связанные с организацией отдыха детей в каникулярное время</w:t>
            </w:r>
          </w:p>
        </w:tc>
        <w:tc>
          <w:tcPr>
            <w:tcW w:w="273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585B3" w14:textId="77777777" w:rsidR="00267448" w:rsidRPr="00D7012E" w:rsidRDefault="00267448">
            <w:pPr>
              <w:spacing w:after="0" w:line="240" w:lineRule="auto"/>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F6C1"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2397099,0</w:t>
            </w:r>
          </w:p>
          <w:p w14:paraId="02B4EB9C"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F7A90"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DDDAD"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03D66AC0" w14:textId="77777777" w:rsidTr="00267448">
        <w:trPr>
          <w:trHeight w:val="76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B27A7B7" w14:textId="77777777" w:rsidR="00267448" w:rsidRPr="00D7012E" w:rsidRDefault="00267448">
            <w:pPr>
              <w:spacing w:after="0" w:line="240" w:lineRule="auto"/>
              <w:rPr>
                <w:rFonts w:ascii="Arial" w:hAnsi="Arial" w:cs="Arial"/>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59E0AF"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1.2 Социальное обеспечение и иные выплаты населению</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D852C"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BC87" w14:textId="77777777" w:rsidR="00267448" w:rsidRPr="00D7012E" w:rsidRDefault="00973487">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542</w:t>
            </w:r>
            <w:r w:rsidR="00827A69" w:rsidRPr="00D7012E">
              <w:rPr>
                <w:rFonts w:ascii="Arial" w:hAnsi="Arial" w:cs="Arial"/>
                <w:sz w:val="24"/>
                <w:szCs w:val="24"/>
              </w:rPr>
              <w:t>379,0</w:t>
            </w:r>
          </w:p>
          <w:p w14:paraId="45DF7530"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F8CE1"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C506F"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697B5F25" w14:textId="77777777" w:rsidTr="00267448">
        <w:trPr>
          <w:trHeight w:val="129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53C9F29C" w14:textId="77777777" w:rsidR="00267448" w:rsidRPr="00D7012E" w:rsidRDefault="00267448">
            <w:pPr>
              <w:spacing w:after="0" w:line="240" w:lineRule="auto"/>
              <w:rPr>
                <w:rFonts w:ascii="Arial" w:hAnsi="Arial" w:cs="Arial"/>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D209E"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1.3 Предоставление субсидий бюджетным, автономным учреждениям и иным некоммерческим организациям</w:t>
            </w:r>
          </w:p>
        </w:tc>
        <w:tc>
          <w:tcPr>
            <w:tcW w:w="27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90DFD" w14:textId="77777777" w:rsidR="00267448" w:rsidRPr="00D7012E" w:rsidRDefault="00267448">
            <w:pPr>
              <w:spacing w:after="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A6C6B"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1234869,0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DFF9D"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41376"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r w:rsidR="00267448" w:rsidRPr="00D7012E" w14:paraId="26D2FA32" w14:textId="77777777" w:rsidTr="00267448">
        <w:trPr>
          <w:trHeight w:val="108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3CFE0102" w14:textId="77777777" w:rsidR="00267448" w:rsidRPr="00D7012E" w:rsidRDefault="00267448">
            <w:pPr>
              <w:spacing w:after="0" w:line="240" w:lineRule="auto"/>
              <w:rPr>
                <w:rFonts w:ascii="Arial" w:hAnsi="Arial" w:cs="Arial"/>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97926" w14:textId="77777777" w:rsidR="00267448" w:rsidRPr="00D7012E" w:rsidRDefault="00267448">
            <w:pPr>
              <w:widowControl w:val="0"/>
              <w:tabs>
                <w:tab w:val="left" w:pos="5640"/>
              </w:tabs>
              <w:autoSpaceDE w:val="0"/>
              <w:autoSpaceDN w:val="0"/>
              <w:adjustRightInd w:val="0"/>
              <w:jc w:val="both"/>
              <w:outlineLvl w:val="2"/>
              <w:rPr>
                <w:rFonts w:ascii="Arial" w:hAnsi="Arial" w:cs="Arial"/>
                <w:sz w:val="24"/>
                <w:szCs w:val="24"/>
              </w:rPr>
            </w:pPr>
            <w:r w:rsidRPr="00D7012E">
              <w:rPr>
                <w:rFonts w:ascii="Arial" w:hAnsi="Arial" w:cs="Arial"/>
                <w:sz w:val="24"/>
                <w:szCs w:val="24"/>
              </w:rPr>
              <w:t>2.Организация отдыха детей в каникулярное время</w:t>
            </w:r>
          </w:p>
        </w:tc>
        <w:tc>
          <w:tcPr>
            <w:tcW w:w="273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99554" w14:textId="77777777" w:rsidR="00267448" w:rsidRPr="00D7012E" w:rsidRDefault="00267448">
            <w:pPr>
              <w:spacing w:after="0" w:line="240" w:lineRule="auto"/>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267FE" w14:textId="77777777" w:rsidR="00267448" w:rsidRPr="00D7012E" w:rsidRDefault="00267448">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1</w:t>
            </w:r>
            <w:r w:rsidR="00827A69" w:rsidRPr="00D7012E">
              <w:rPr>
                <w:rFonts w:ascii="Arial" w:hAnsi="Arial" w:cs="Arial"/>
                <w:sz w:val="24"/>
                <w:szCs w:val="24"/>
              </w:rPr>
              <w:t>854720,0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6C691F"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988D4" w14:textId="77777777" w:rsidR="00267448" w:rsidRPr="00D7012E" w:rsidRDefault="00827A69">
            <w:pPr>
              <w:widowControl w:val="0"/>
              <w:tabs>
                <w:tab w:val="left" w:pos="5640"/>
              </w:tabs>
              <w:autoSpaceDE w:val="0"/>
              <w:autoSpaceDN w:val="0"/>
              <w:adjustRightInd w:val="0"/>
              <w:jc w:val="center"/>
              <w:outlineLvl w:val="2"/>
              <w:rPr>
                <w:rFonts w:ascii="Arial" w:hAnsi="Arial" w:cs="Arial"/>
                <w:sz w:val="24"/>
                <w:szCs w:val="24"/>
              </w:rPr>
            </w:pPr>
            <w:r w:rsidRPr="00D7012E">
              <w:rPr>
                <w:rFonts w:ascii="Arial" w:hAnsi="Arial" w:cs="Arial"/>
                <w:sz w:val="24"/>
                <w:szCs w:val="24"/>
              </w:rPr>
              <w:t>0</w:t>
            </w:r>
          </w:p>
        </w:tc>
      </w:tr>
    </w:tbl>
    <w:p w14:paraId="06D50717" w14:textId="77777777" w:rsidR="00267448" w:rsidRPr="00D7012E" w:rsidRDefault="00267448" w:rsidP="00267448">
      <w:pPr>
        <w:rPr>
          <w:rFonts w:ascii="Arial" w:hAnsi="Arial" w:cs="Arial"/>
        </w:rPr>
      </w:pPr>
    </w:p>
    <w:p w14:paraId="357DB64D" w14:textId="77777777" w:rsidR="00267448" w:rsidRPr="00D7012E" w:rsidRDefault="00267448" w:rsidP="00267448">
      <w:pPr>
        <w:rPr>
          <w:rFonts w:ascii="Arial" w:hAnsi="Arial" w:cs="Arial"/>
        </w:rPr>
      </w:pPr>
    </w:p>
    <w:p w14:paraId="32C7839C" w14:textId="77777777" w:rsidR="00267448" w:rsidRPr="00D7012E" w:rsidRDefault="00267448" w:rsidP="00267448">
      <w:pPr>
        <w:rPr>
          <w:rFonts w:ascii="Arial" w:hAnsi="Arial" w:cs="Arial"/>
        </w:rPr>
      </w:pPr>
    </w:p>
    <w:p w14:paraId="2B10D722" w14:textId="77777777" w:rsidR="00267448" w:rsidRPr="00D7012E" w:rsidRDefault="00267448" w:rsidP="00267448">
      <w:pPr>
        <w:rPr>
          <w:rFonts w:ascii="Arial" w:hAnsi="Arial" w:cs="Arial"/>
        </w:rPr>
      </w:pPr>
    </w:p>
    <w:p w14:paraId="4019F690" w14:textId="77777777" w:rsidR="00267448" w:rsidRPr="00D7012E" w:rsidRDefault="00267448" w:rsidP="00267448">
      <w:pPr>
        <w:rPr>
          <w:rFonts w:ascii="Arial" w:hAnsi="Arial" w:cs="Arial"/>
        </w:rPr>
      </w:pPr>
    </w:p>
    <w:p w14:paraId="3F14C988" w14:textId="77777777" w:rsidR="00267448" w:rsidRPr="00D7012E" w:rsidRDefault="00267448" w:rsidP="00267448">
      <w:pPr>
        <w:rPr>
          <w:rFonts w:ascii="Arial" w:hAnsi="Arial" w:cs="Arial"/>
        </w:rPr>
      </w:pPr>
    </w:p>
    <w:p w14:paraId="1B842A5E" w14:textId="77777777" w:rsidR="00267448" w:rsidRPr="00D7012E" w:rsidRDefault="00267448" w:rsidP="00267448">
      <w:pPr>
        <w:rPr>
          <w:rFonts w:ascii="Arial" w:hAnsi="Arial" w:cs="Arial"/>
        </w:rPr>
      </w:pPr>
    </w:p>
    <w:p w14:paraId="385A2853" w14:textId="77777777" w:rsidR="00267448" w:rsidRPr="00D7012E" w:rsidRDefault="00267448" w:rsidP="00267448">
      <w:pPr>
        <w:rPr>
          <w:rFonts w:ascii="Arial" w:hAnsi="Arial" w:cs="Arial"/>
        </w:rPr>
      </w:pPr>
    </w:p>
    <w:p w14:paraId="75C9B943" w14:textId="77777777" w:rsidR="00267448" w:rsidRPr="00D7012E" w:rsidRDefault="00267448" w:rsidP="00267448">
      <w:pPr>
        <w:rPr>
          <w:rFonts w:ascii="Arial" w:hAnsi="Arial" w:cs="Arial"/>
        </w:rPr>
      </w:pPr>
    </w:p>
    <w:p w14:paraId="56D5399F" w14:textId="77777777" w:rsidR="00267448" w:rsidRPr="00D7012E" w:rsidRDefault="00267448" w:rsidP="00267448">
      <w:pPr>
        <w:rPr>
          <w:rFonts w:ascii="Arial" w:hAnsi="Arial" w:cs="Arial"/>
        </w:rPr>
      </w:pPr>
    </w:p>
    <w:p w14:paraId="4D107362" w14:textId="77777777" w:rsidR="00267448" w:rsidRPr="00D7012E" w:rsidRDefault="00267448" w:rsidP="00267448">
      <w:pPr>
        <w:spacing w:after="0" w:line="240" w:lineRule="auto"/>
        <w:rPr>
          <w:rFonts w:ascii="Arial" w:hAnsi="Arial" w:cs="Arial"/>
          <w:b/>
          <w:bCs/>
          <w:color w:val="000000"/>
          <w:sz w:val="28"/>
          <w:szCs w:val="28"/>
        </w:rPr>
        <w:sectPr w:rsidR="00267448" w:rsidRPr="00D7012E">
          <w:pgSz w:w="16838" w:h="11906" w:orient="landscape"/>
          <w:pgMar w:top="1134" w:right="567" w:bottom="1134" w:left="1531" w:header="720" w:footer="720" w:gutter="0"/>
          <w:cols w:space="720"/>
        </w:sectPr>
      </w:pPr>
    </w:p>
    <w:p w14:paraId="0B2762A7" w14:textId="77777777" w:rsidR="00267448" w:rsidRPr="00D7012E" w:rsidRDefault="00267448" w:rsidP="00267448">
      <w:pPr>
        <w:pStyle w:val="ConsPlusNormal0"/>
        <w:ind w:firstLine="0"/>
        <w:jc w:val="center"/>
        <w:outlineLvl w:val="1"/>
        <w:rPr>
          <w:b/>
          <w:bCs/>
          <w:color w:val="000000"/>
          <w:sz w:val="28"/>
          <w:szCs w:val="28"/>
        </w:rPr>
      </w:pPr>
      <w:r w:rsidRPr="00D7012E">
        <w:rPr>
          <w:b/>
          <w:bCs/>
          <w:color w:val="000000"/>
          <w:sz w:val="28"/>
          <w:szCs w:val="28"/>
        </w:rPr>
        <w:lastRenderedPageBreak/>
        <w:t>ПАСПОРТ</w:t>
      </w:r>
    </w:p>
    <w:p w14:paraId="0100514D" w14:textId="77777777" w:rsidR="00267448" w:rsidRPr="00D7012E" w:rsidRDefault="00267448" w:rsidP="00267448">
      <w:pPr>
        <w:pStyle w:val="ConsPlusNormal0"/>
        <w:tabs>
          <w:tab w:val="left" w:pos="567"/>
        </w:tabs>
        <w:ind w:firstLine="0"/>
        <w:jc w:val="both"/>
        <w:outlineLvl w:val="1"/>
        <w:rPr>
          <w:b/>
          <w:bCs/>
          <w:color w:val="000000"/>
          <w:sz w:val="28"/>
          <w:szCs w:val="28"/>
        </w:rPr>
      </w:pPr>
      <w:r w:rsidRPr="00D7012E">
        <w:rPr>
          <w:b/>
          <w:bCs/>
          <w:color w:val="000000"/>
          <w:sz w:val="28"/>
          <w:szCs w:val="28"/>
        </w:rPr>
        <w:t xml:space="preserve">        П</w:t>
      </w:r>
      <w:r w:rsidRPr="00D7012E">
        <w:rPr>
          <w:b/>
          <w:bCs/>
          <w:sz w:val="28"/>
          <w:szCs w:val="28"/>
        </w:rPr>
        <w:t xml:space="preserve">одпрограмма </w:t>
      </w:r>
      <w:r w:rsidRPr="00D7012E">
        <w:rPr>
          <w:b/>
          <w:bCs/>
          <w:color w:val="000000"/>
          <w:sz w:val="28"/>
          <w:szCs w:val="28"/>
        </w:rPr>
        <w:t>«Повышение эффективности реализации молодежной политики»</w:t>
      </w:r>
      <w:r w:rsidRPr="00D7012E">
        <w:rPr>
          <w:b/>
          <w:bCs/>
          <w:sz w:val="28"/>
          <w:szCs w:val="28"/>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b/>
          <w:bCs/>
          <w:snapToGrid w:val="0"/>
          <w:sz w:val="28"/>
          <w:szCs w:val="28"/>
        </w:rPr>
        <w:t>в Обоянском районе Курской области »</w:t>
      </w:r>
      <w:r w:rsidRPr="00D7012E">
        <w:rPr>
          <w:b/>
          <w:bCs/>
          <w:sz w:val="28"/>
          <w:szCs w:val="28"/>
        </w:rPr>
        <w:t>.</w:t>
      </w:r>
    </w:p>
    <w:p w14:paraId="043BA608" w14:textId="77777777" w:rsidR="00267448" w:rsidRPr="00D7012E" w:rsidRDefault="00267448" w:rsidP="00267448">
      <w:pPr>
        <w:rPr>
          <w:rFonts w:ascii="Arial" w:hAnsi="Arial" w:cs="Arial"/>
          <w:b/>
          <w:bCs/>
          <w:sz w:val="28"/>
          <w:szCs w:val="28"/>
        </w:rPr>
      </w:pPr>
    </w:p>
    <w:p w14:paraId="7F5D3714" w14:textId="77777777" w:rsidR="00267448" w:rsidRPr="00D7012E" w:rsidRDefault="00267448" w:rsidP="00267448">
      <w:pPr>
        <w:pStyle w:val="ConsPlusNormal0"/>
        <w:tabs>
          <w:tab w:val="left" w:pos="567"/>
        </w:tabs>
        <w:ind w:firstLine="0"/>
        <w:jc w:val="center"/>
        <w:outlineLvl w:val="1"/>
        <w:rPr>
          <w:b/>
          <w:bCs/>
          <w:color w:val="000000"/>
          <w:sz w:val="28"/>
          <w:szCs w:val="28"/>
        </w:rPr>
      </w:pPr>
    </w:p>
    <w:p w14:paraId="3616EC1E" w14:textId="77777777" w:rsidR="00267448" w:rsidRPr="00D7012E" w:rsidRDefault="00267448" w:rsidP="00267448">
      <w:pPr>
        <w:autoSpaceDE w:val="0"/>
        <w:autoSpaceDN w:val="0"/>
        <w:adjustRightInd w:val="0"/>
        <w:spacing w:after="0"/>
        <w:jc w:val="center"/>
        <w:rPr>
          <w:rFonts w:ascii="Arial" w:hAnsi="Arial" w:cs="Arial"/>
          <w:b/>
          <w:bCs/>
          <w:sz w:val="28"/>
          <w:szCs w:val="28"/>
        </w:rPr>
      </w:pPr>
    </w:p>
    <w:tbl>
      <w:tblPr>
        <w:tblW w:w="9648" w:type="dxa"/>
        <w:tblInd w:w="2" w:type="dxa"/>
        <w:tblLook w:val="01E0" w:firstRow="1" w:lastRow="1" w:firstColumn="1" w:lastColumn="1" w:noHBand="0" w:noVBand="0"/>
      </w:tblPr>
      <w:tblGrid>
        <w:gridCol w:w="2808"/>
        <w:gridCol w:w="6840"/>
      </w:tblGrid>
      <w:tr w:rsidR="00267448" w:rsidRPr="00D7012E" w14:paraId="3629C32F" w14:textId="77777777" w:rsidTr="00267448">
        <w:tc>
          <w:tcPr>
            <w:tcW w:w="2808" w:type="dxa"/>
            <w:hideMark/>
          </w:tcPr>
          <w:p w14:paraId="286CFA11"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Ответственный исполнитель</w:t>
            </w:r>
          </w:p>
          <w:p w14:paraId="77C2165E"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подпрограммы</w:t>
            </w:r>
          </w:p>
        </w:tc>
        <w:tc>
          <w:tcPr>
            <w:tcW w:w="6840" w:type="dxa"/>
            <w:hideMark/>
          </w:tcPr>
          <w:p w14:paraId="6BE11D31"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Управление культуры, молодежной политики физической культуры и спорта Администрации Обоянского района</w:t>
            </w:r>
          </w:p>
        </w:tc>
      </w:tr>
      <w:tr w:rsidR="00267448" w:rsidRPr="00D7012E" w14:paraId="6A3C21CF" w14:textId="77777777" w:rsidTr="00267448">
        <w:tc>
          <w:tcPr>
            <w:tcW w:w="2808" w:type="dxa"/>
            <w:hideMark/>
          </w:tcPr>
          <w:p w14:paraId="7B31A894"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Соисполнители</w:t>
            </w:r>
          </w:p>
        </w:tc>
        <w:tc>
          <w:tcPr>
            <w:tcW w:w="6840" w:type="dxa"/>
            <w:hideMark/>
          </w:tcPr>
          <w:p w14:paraId="3B1D330C" w14:textId="77777777" w:rsidR="00267448" w:rsidRPr="00D7012E" w:rsidRDefault="00267448">
            <w:pPr>
              <w:autoSpaceDE w:val="0"/>
              <w:autoSpaceDN w:val="0"/>
              <w:adjustRightInd w:val="0"/>
              <w:spacing w:after="0"/>
              <w:rPr>
                <w:rFonts w:ascii="Arial" w:hAnsi="Arial" w:cs="Arial"/>
                <w:color w:val="000000"/>
                <w:sz w:val="28"/>
                <w:szCs w:val="28"/>
              </w:rPr>
            </w:pPr>
            <w:r w:rsidRPr="00D7012E">
              <w:rPr>
                <w:rFonts w:ascii="Arial" w:hAnsi="Arial" w:cs="Arial"/>
                <w:color w:val="000000"/>
                <w:sz w:val="28"/>
                <w:szCs w:val="28"/>
              </w:rPr>
              <w:t>Управление образования Администрации Обоянского района, комиссия по делам несовершеннолетних и защите их прав, отдел по опеке и попечительству, управление социальной защиты населения Администрации Обоянского района</w:t>
            </w:r>
          </w:p>
        </w:tc>
      </w:tr>
      <w:tr w:rsidR="00267448" w:rsidRPr="00D7012E" w14:paraId="2A04DA40" w14:textId="77777777" w:rsidTr="00267448">
        <w:tc>
          <w:tcPr>
            <w:tcW w:w="2808" w:type="dxa"/>
            <w:hideMark/>
          </w:tcPr>
          <w:p w14:paraId="1FE9E2DC"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Участники</w:t>
            </w:r>
          </w:p>
          <w:p w14:paraId="6AB0D189"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подпрограммы</w:t>
            </w:r>
          </w:p>
        </w:tc>
        <w:tc>
          <w:tcPr>
            <w:tcW w:w="6840" w:type="dxa"/>
            <w:hideMark/>
          </w:tcPr>
          <w:p w14:paraId="1C6356C7" w14:textId="77777777" w:rsidR="00267448" w:rsidRPr="00D7012E" w:rsidRDefault="00267448">
            <w:pPr>
              <w:autoSpaceDE w:val="0"/>
              <w:autoSpaceDN w:val="0"/>
              <w:adjustRightInd w:val="0"/>
              <w:spacing w:after="0"/>
              <w:rPr>
                <w:rFonts w:ascii="Arial" w:hAnsi="Arial" w:cs="Arial"/>
                <w:color w:val="000000"/>
                <w:sz w:val="28"/>
                <w:szCs w:val="28"/>
              </w:rPr>
            </w:pPr>
            <w:r w:rsidRPr="00D7012E">
              <w:rPr>
                <w:rFonts w:ascii="Arial" w:hAnsi="Arial" w:cs="Arial"/>
                <w:color w:val="000000"/>
                <w:sz w:val="28"/>
                <w:szCs w:val="28"/>
              </w:rPr>
              <w:t>Молодежь Обоянского района</w:t>
            </w:r>
          </w:p>
        </w:tc>
      </w:tr>
      <w:tr w:rsidR="00267448" w:rsidRPr="00D7012E" w14:paraId="7098C83A" w14:textId="77777777" w:rsidTr="00267448">
        <w:tc>
          <w:tcPr>
            <w:tcW w:w="2808" w:type="dxa"/>
            <w:hideMark/>
          </w:tcPr>
          <w:p w14:paraId="17358771" w14:textId="77777777" w:rsidR="00267448" w:rsidRPr="00D7012E" w:rsidRDefault="00267448">
            <w:pPr>
              <w:autoSpaceDE w:val="0"/>
              <w:autoSpaceDN w:val="0"/>
              <w:adjustRightInd w:val="0"/>
              <w:spacing w:after="0"/>
              <w:outlineLvl w:val="1"/>
              <w:rPr>
                <w:rFonts w:ascii="Arial" w:hAnsi="Arial" w:cs="Arial"/>
                <w:color w:val="000000"/>
                <w:sz w:val="28"/>
                <w:szCs w:val="28"/>
              </w:rPr>
            </w:pPr>
            <w:r w:rsidRPr="00D7012E">
              <w:rPr>
                <w:rFonts w:ascii="Arial" w:hAnsi="Arial" w:cs="Arial"/>
                <w:color w:val="000000"/>
                <w:sz w:val="28"/>
                <w:szCs w:val="28"/>
              </w:rPr>
              <w:t>Основание для разработки</w:t>
            </w:r>
          </w:p>
        </w:tc>
        <w:tc>
          <w:tcPr>
            <w:tcW w:w="6840" w:type="dxa"/>
          </w:tcPr>
          <w:p w14:paraId="7B99CABF" w14:textId="77777777" w:rsidR="00267448" w:rsidRPr="00D7012E" w:rsidRDefault="00267448">
            <w:pPr>
              <w:autoSpaceDE w:val="0"/>
              <w:autoSpaceDN w:val="0"/>
              <w:adjustRightInd w:val="0"/>
              <w:spacing w:after="0" w:line="240" w:lineRule="auto"/>
              <w:jc w:val="both"/>
              <w:rPr>
                <w:rFonts w:ascii="Arial" w:hAnsi="Arial" w:cs="Arial"/>
                <w:color w:val="000000"/>
                <w:sz w:val="28"/>
                <w:szCs w:val="28"/>
                <w:lang w:eastAsia="en-US"/>
              </w:rPr>
            </w:pPr>
            <w:r w:rsidRPr="00D7012E">
              <w:rPr>
                <w:rFonts w:ascii="Arial" w:hAnsi="Arial" w:cs="Arial"/>
                <w:color w:val="000000"/>
                <w:sz w:val="28"/>
                <w:szCs w:val="28"/>
                <w:lang w:eastAsia="en-US"/>
              </w:rPr>
              <w:t>Указ Президента Российской Федерации от 09.05. 2017 № 203 «О стратегии развития информационного общества в Российской Федерации на 2017-2030 годы», Закон Курской области от 14.01.2003, № 2-ЗКО «О государственной молодежной политике в Курской области», Федеральный закон от 04.12.2007 № 329ФЗ «О физической культуре и спорте в Российской Федерации», Закон Курской области от 27.11.2009 № 104-ЗКО «О физической культуре и спорте в Курской области».</w:t>
            </w:r>
          </w:p>
          <w:p w14:paraId="5603F347" w14:textId="77777777" w:rsidR="00267448" w:rsidRPr="00D7012E" w:rsidRDefault="00267448">
            <w:pPr>
              <w:autoSpaceDE w:val="0"/>
              <w:autoSpaceDN w:val="0"/>
              <w:adjustRightInd w:val="0"/>
              <w:spacing w:after="0"/>
              <w:rPr>
                <w:rFonts w:ascii="Arial" w:hAnsi="Arial" w:cs="Arial"/>
                <w:color w:val="000000"/>
                <w:sz w:val="28"/>
                <w:szCs w:val="28"/>
              </w:rPr>
            </w:pPr>
          </w:p>
        </w:tc>
      </w:tr>
      <w:tr w:rsidR="00267448" w:rsidRPr="00D7012E" w14:paraId="2AA26C3D" w14:textId="77777777" w:rsidTr="00267448">
        <w:tc>
          <w:tcPr>
            <w:tcW w:w="2808" w:type="dxa"/>
          </w:tcPr>
          <w:p w14:paraId="30464651" w14:textId="77777777" w:rsidR="00267448" w:rsidRPr="00D7012E" w:rsidRDefault="00267448">
            <w:pPr>
              <w:pStyle w:val="ConsPlusNormal0"/>
              <w:tabs>
                <w:tab w:val="left" w:pos="567"/>
              </w:tabs>
              <w:spacing w:line="276" w:lineRule="auto"/>
              <w:ind w:firstLine="0"/>
              <w:jc w:val="both"/>
              <w:outlineLvl w:val="1"/>
              <w:rPr>
                <w:color w:val="000000"/>
                <w:sz w:val="28"/>
                <w:szCs w:val="28"/>
              </w:rPr>
            </w:pPr>
          </w:p>
        </w:tc>
        <w:tc>
          <w:tcPr>
            <w:tcW w:w="6840" w:type="dxa"/>
          </w:tcPr>
          <w:p w14:paraId="130464F9" w14:textId="77777777" w:rsidR="00267448" w:rsidRPr="00D7012E" w:rsidRDefault="00267448">
            <w:pPr>
              <w:tabs>
                <w:tab w:val="left" w:pos="0"/>
              </w:tabs>
              <w:autoSpaceDE w:val="0"/>
              <w:autoSpaceDN w:val="0"/>
              <w:adjustRightInd w:val="0"/>
              <w:rPr>
                <w:rFonts w:ascii="Arial" w:hAnsi="Arial" w:cs="Arial"/>
                <w:color w:val="000000"/>
                <w:sz w:val="28"/>
                <w:szCs w:val="28"/>
              </w:rPr>
            </w:pPr>
          </w:p>
        </w:tc>
      </w:tr>
      <w:tr w:rsidR="00267448" w:rsidRPr="00D7012E" w14:paraId="2BD19238" w14:textId="77777777" w:rsidTr="00267448">
        <w:tc>
          <w:tcPr>
            <w:tcW w:w="2808" w:type="dxa"/>
          </w:tcPr>
          <w:p w14:paraId="341F3A73"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tcPr>
          <w:p w14:paraId="2D1222E6" w14:textId="77777777" w:rsidR="00267448" w:rsidRPr="00D7012E" w:rsidRDefault="00267448">
            <w:pPr>
              <w:autoSpaceDE w:val="0"/>
              <w:autoSpaceDN w:val="0"/>
              <w:adjustRightInd w:val="0"/>
              <w:spacing w:after="0"/>
              <w:rPr>
                <w:rFonts w:ascii="Arial" w:hAnsi="Arial" w:cs="Arial"/>
                <w:color w:val="000000"/>
                <w:sz w:val="28"/>
                <w:szCs w:val="28"/>
              </w:rPr>
            </w:pPr>
          </w:p>
        </w:tc>
      </w:tr>
      <w:tr w:rsidR="00267448" w:rsidRPr="00D7012E" w14:paraId="267C332D" w14:textId="77777777" w:rsidTr="00267448">
        <w:tc>
          <w:tcPr>
            <w:tcW w:w="2808" w:type="dxa"/>
          </w:tcPr>
          <w:p w14:paraId="21E33ED2"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Цели подпрограммы</w:t>
            </w:r>
          </w:p>
          <w:p w14:paraId="25EDB4EA"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hideMark/>
          </w:tcPr>
          <w:p w14:paraId="2B423872" w14:textId="77777777" w:rsidR="00267448" w:rsidRPr="00D7012E" w:rsidRDefault="00267448">
            <w:pPr>
              <w:autoSpaceDE w:val="0"/>
              <w:autoSpaceDN w:val="0"/>
              <w:adjustRightInd w:val="0"/>
              <w:spacing w:after="0"/>
              <w:rPr>
                <w:rFonts w:ascii="Arial" w:hAnsi="Arial" w:cs="Arial"/>
                <w:sz w:val="28"/>
                <w:szCs w:val="28"/>
              </w:rPr>
            </w:pPr>
            <w:r w:rsidRPr="00D7012E">
              <w:rPr>
                <w:rFonts w:ascii="Arial" w:hAnsi="Arial" w:cs="Arial"/>
                <w:sz w:val="28"/>
                <w:szCs w:val="28"/>
              </w:rPr>
              <w:t>создание возможностей для успешной  и эффективной самореализации молодых людей</w:t>
            </w:r>
          </w:p>
        </w:tc>
      </w:tr>
      <w:tr w:rsidR="00267448" w:rsidRPr="00D7012E" w14:paraId="00F47188" w14:textId="77777777" w:rsidTr="00267448">
        <w:tc>
          <w:tcPr>
            <w:tcW w:w="2808" w:type="dxa"/>
          </w:tcPr>
          <w:p w14:paraId="05C3FCF3"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tcPr>
          <w:p w14:paraId="4ACBA136" w14:textId="77777777" w:rsidR="00267448" w:rsidRPr="00D7012E" w:rsidRDefault="00267448">
            <w:pPr>
              <w:shd w:val="clear" w:color="auto" w:fill="FFFFFF"/>
              <w:tabs>
                <w:tab w:val="left" w:pos="1080"/>
              </w:tabs>
              <w:spacing w:after="0"/>
              <w:rPr>
                <w:rFonts w:ascii="Arial" w:hAnsi="Arial" w:cs="Arial"/>
                <w:color w:val="000000"/>
                <w:sz w:val="28"/>
                <w:szCs w:val="28"/>
              </w:rPr>
            </w:pPr>
          </w:p>
        </w:tc>
      </w:tr>
      <w:tr w:rsidR="00267448" w:rsidRPr="00D7012E" w14:paraId="386F52EE" w14:textId="77777777" w:rsidTr="00267448">
        <w:tc>
          <w:tcPr>
            <w:tcW w:w="2808" w:type="dxa"/>
          </w:tcPr>
          <w:p w14:paraId="3CB42AE0"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 xml:space="preserve">Задачи </w:t>
            </w:r>
            <w:r w:rsidRPr="00D7012E">
              <w:rPr>
                <w:color w:val="000000"/>
                <w:sz w:val="28"/>
                <w:szCs w:val="28"/>
              </w:rPr>
              <w:lastRenderedPageBreak/>
              <w:t>подпрограммы</w:t>
            </w:r>
          </w:p>
          <w:p w14:paraId="66DD9D41"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hideMark/>
          </w:tcPr>
          <w:p w14:paraId="5EE6AFA9"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lastRenderedPageBreak/>
              <w:t xml:space="preserve">1) создание условий для инновационной </w:t>
            </w:r>
            <w:r w:rsidRPr="00D7012E">
              <w:rPr>
                <w:rFonts w:ascii="Arial" w:hAnsi="Arial" w:cs="Arial"/>
                <w:sz w:val="28"/>
                <w:szCs w:val="28"/>
              </w:rPr>
              <w:lastRenderedPageBreak/>
              <w:t>деятельности молодых людей, муниципальная поддержка талантливой молодежи;</w:t>
            </w:r>
          </w:p>
          <w:p w14:paraId="52EDD98F"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t>2) создание условий для вовлечения молодежи в активную общественную деятельность;</w:t>
            </w:r>
          </w:p>
          <w:p w14:paraId="09C023C3"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2B289707"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4F36C14E"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t>5) вовлечение молодежи в социальную практику. Поддержка молодой семьи;</w:t>
            </w:r>
          </w:p>
          <w:p w14:paraId="02A2BE68" w14:textId="77777777" w:rsidR="00267448" w:rsidRPr="00D7012E" w:rsidRDefault="00267448">
            <w:pPr>
              <w:tabs>
                <w:tab w:val="left" w:pos="311"/>
              </w:tabs>
              <w:autoSpaceDE w:val="0"/>
              <w:autoSpaceDN w:val="0"/>
              <w:adjustRightInd w:val="0"/>
              <w:spacing w:after="0"/>
              <w:rPr>
                <w:rFonts w:ascii="Arial" w:hAnsi="Arial" w:cs="Arial"/>
                <w:sz w:val="28"/>
                <w:szCs w:val="28"/>
              </w:rPr>
            </w:pPr>
            <w:r w:rsidRPr="00D7012E">
              <w:rPr>
                <w:rFonts w:ascii="Arial" w:hAnsi="Arial" w:cs="Arial"/>
                <w:sz w:val="28"/>
                <w:szCs w:val="28"/>
              </w:rPr>
              <w:t>6) создание инфраструктуры муниципальной молодежной политики. Информационное обеспечение муниципальной молодежной политики.</w:t>
            </w:r>
          </w:p>
        </w:tc>
      </w:tr>
      <w:tr w:rsidR="00267448" w:rsidRPr="00D7012E" w14:paraId="76B92A1E" w14:textId="77777777" w:rsidTr="00267448">
        <w:trPr>
          <w:trHeight w:val="348"/>
        </w:trPr>
        <w:tc>
          <w:tcPr>
            <w:tcW w:w="2808" w:type="dxa"/>
          </w:tcPr>
          <w:p w14:paraId="21CD4251"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tcPr>
          <w:p w14:paraId="5A75DD57" w14:textId="77777777" w:rsidR="00267448" w:rsidRPr="00D7012E" w:rsidRDefault="00267448">
            <w:pPr>
              <w:autoSpaceDE w:val="0"/>
              <w:autoSpaceDN w:val="0"/>
              <w:adjustRightInd w:val="0"/>
              <w:spacing w:after="0"/>
              <w:outlineLvl w:val="2"/>
              <w:rPr>
                <w:rFonts w:ascii="Arial" w:hAnsi="Arial" w:cs="Arial"/>
                <w:color w:val="000000"/>
                <w:sz w:val="28"/>
                <w:szCs w:val="28"/>
              </w:rPr>
            </w:pPr>
          </w:p>
        </w:tc>
      </w:tr>
      <w:tr w:rsidR="00267448" w:rsidRPr="00D7012E" w14:paraId="1F76D48B" w14:textId="77777777" w:rsidTr="00267448">
        <w:tc>
          <w:tcPr>
            <w:tcW w:w="2808" w:type="dxa"/>
            <w:hideMark/>
          </w:tcPr>
          <w:p w14:paraId="3891C719"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Целевые индикаторы и показатели</w:t>
            </w:r>
          </w:p>
          <w:p w14:paraId="4B8FC9D8"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подпрограммы</w:t>
            </w:r>
          </w:p>
        </w:tc>
        <w:tc>
          <w:tcPr>
            <w:tcW w:w="6840" w:type="dxa"/>
            <w:hideMark/>
          </w:tcPr>
          <w:p w14:paraId="663F5369" w14:textId="77777777" w:rsidR="00267448" w:rsidRPr="00D7012E" w:rsidRDefault="00267448">
            <w:pPr>
              <w:autoSpaceDE w:val="0"/>
              <w:autoSpaceDN w:val="0"/>
              <w:adjustRightInd w:val="0"/>
              <w:spacing w:after="0"/>
              <w:outlineLvl w:val="2"/>
              <w:rPr>
                <w:rFonts w:ascii="Arial" w:hAnsi="Arial" w:cs="Arial"/>
                <w:color w:val="000000"/>
                <w:sz w:val="28"/>
                <w:szCs w:val="28"/>
              </w:rPr>
            </w:pPr>
            <w:r w:rsidRPr="00D7012E">
              <w:rPr>
                <w:rFonts w:ascii="Arial" w:hAnsi="Arial" w:cs="Arial"/>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w:t>
            </w:r>
          </w:p>
          <w:p w14:paraId="266FCB39" w14:textId="77777777" w:rsidR="00267448" w:rsidRPr="00D7012E" w:rsidRDefault="00267448">
            <w:pPr>
              <w:autoSpaceDE w:val="0"/>
              <w:autoSpaceDN w:val="0"/>
              <w:adjustRightInd w:val="0"/>
              <w:spacing w:after="0"/>
              <w:outlineLvl w:val="2"/>
              <w:rPr>
                <w:rFonts w:ascii="Arial" w:hAnsi="Arial" w:cs="Arial"/>
                <w:color w:val="000000"/>
                <w:sz w:val="28"/>
                <w:szCs w:val="28"/>
              </w:rPr>
            </w:pPr>
            <w:r w:rsidRPr="00D7012E">
              <w:rPr>
                <w:rFonts w:ascii="Arial" w:hAnsi="Arial" w:cs="Arial"/>
                <w:color w:val="000000"/>
                <w:sz w:val="28"/>
                <w:szCs w:val="28"/>
              </w:rPr>
              <w:t>молодежи Обоянском районе в возрасте от 14 до 30 лет;</w:t>
            </w:r>
          </w:p>
          <w:p w14:paraId="29D408A6" w14:textId="77777777" w:rsidR="00267448" w:rsidRPr="00D7012E" w:rsidRDefault="00267448">
            <w:pPr>
              <w:autoSpaceDE w:val="0"/>
              <w:autoSpaceDN w:val="0"/>
              <w:adjustRightInd w:val="0"/>
              <w:spacing w:after="0"/>
              <w:outlineLvl w:val="2"/>
              <w:rPr>
                <w:rFonts w:ascii="Arial" w:hAnsi="Arial" w:cs="Arial"/>
                <w:color w:val="000000"/>
                <w:sz w:val="28"/>
                <w:szCs w:val="28"/>
              </w:rPr>
            </w:pPr>
            <w:r w:rsidRPr="00D7012E">
              <w:rPr>
                <w:rFonts w:ascii="Arial" w:hAnsi="Arial" w:cs="Arial"/>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Обоянского района в возрасте от 14 до 30 лет;</w:t>
            </w:r>
          </w:p>
          <w:p w14:paraId="465C91F6" w14:textId="77777777" w:rsidR="00267448" w:rsidRPr="00D7012E" w:rsidRDefault="00267448">
            <w:pPr>
              <w:autoSpaceDE w:val="0"/>
              <w:autoSpaceDN w:val="0"/>
              <w:adjustRightInd w:val="0"/>
              <w:spacing w:after="0"/>
              <w:rPr>
                <w:rFonts w:ascii="Arial" w:hAnsi="Arial" w:cs="Arial"/>
                <w:color w:val="000000"/>
                <w:sz w:val="28"/>
                <w:szCs w:val="28"/>
              </w:rPr>
            </w:pPr>
            <w:r w:rsidRPr="00D7012E">
              <w:rPr>
                <w:rFonts w:ascii="Arial" w:hAnsi="Arial" w:cs="Arial"/>
                <w:color w:val="000000"/>
                <w:sz w:val="28"/>
                <w:szCs w:val="28"/>
              </w:rPr>
              <w:t>- удельный вес численности молодых людей в возрасте от 14 до 30 лет,</w:t>
            </w:r>
            <w:r w:rsidRPr="00D7012E">
              <w:rPr>
                <w:rFonts w:ascii="Arial" w:hAnsi="Arial" w:cs="Arial"/>
                <w:sz w:val="28"/>
                <w:szCs w:val="28"/>
              </w:rPr>
              <w:t xml:space="preserve"> участвующих в деятельности патриотических объединений, клубов, центров, </w:t>
            </w:r>
            <w:r w:rsidRPr="00D7012E">
              <w:rPr>
                <w:rFonts w:ascii="Arial" w:hAnsi="Arial" w:cs="Arial"/>
                <w:color w:val="000000"/>
                <w:sz w:val="28"/>
                <w:szCs w:val="28"/>
              </w:rPr>
              <w:t>в общем количестве молодежи Обоянского района в возрасте от 14 до 30 лет;</w:t>
            </w:r>
          </w:p>
          <w:p w14:paraId="6858530C" w14:textId="77777777" w:rsidR="00267448" w:rsidRPr="00D7012E" w:rsidRDefault="00267448">
            <w:pPr>
              <w:autoSpaceDE w:val="0"/>
              <w:autoSpaceDN w:val="0"/>
              <w:adjustRightInd w:val="0"/>
              <w:spacing w:after="0"/>
              <w:rPr>
                <w:rFonts w:ascii="Arial" w:hAnsi="Arial" w:cs="Arial"/>
                <w:color w:val="000000"/>
                <w:sz w:val="28"/>
                <w:szCs w:val="28"/>
              </w:rPr>
            </w:pPr>
            <w:r w:rsidRPr="00D7012E">
              <w:rPr>
                <w:rFonts w:ascii="Arial" w:hAnsi="Arial" w:cs="Arial"/>
                <w:color w:val="000000"/>
                <w:sz w:val="28"/>
                <w:szCs w:val="28"/>
              </w:rPr>
              <w:lastRenderedPageBreak/>
              <w:t>- численность молодых людей в возрасте от 14 до 30 лет,</w:t>
            </w:r>
            <w:r w:rsidRPr="00D7012E">
              <w:rPr>
                <w:rFonts w:ascii="Arial" w:hAnsi="Arial" w:cs="Arial"/>
                <w:sz w:val="28"/>
                <w:szCs w:val="28"/>
              </w:rPr>
              <w:t xml:space="preserve"> участвующих </w:t>
            </w:r>
            <w:r w:rsidRPr="00D7012E">
              <w:rPr>
                <w:rFonts w:ascii="Arial" w:hAnsi="Arial" w:cs="Arial"/>
                <w:color w:val="000000"/>
                <w:sz w:val="28"/>
                <w:szCs w:val="28"/>
              </w:rPr>
              <w:t>в программах по профессиональной ориентации в общем количестве молодежи Обоянском районе в возрасте от 14 до 30 лет.</w:t>
            </w:r>
          </w:p>
        </w:tc>
      </w:tr>
      <w:tr w:rsidR="00267448" w:rsidRPr="00D7012E" w14:paraId="0C0EC979" w14:textId="77777777" w:rsidTr="00267448">
        <w:tc>
          <w:tcPr>
            <w:tcW w:w="2808" w:type="dxa"/>
          </w:tcPr>
          <w:p w14:paraId="2CC4A287"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tcPr>
          <w:p w14:paraId="0E9BDA35" w14:textId="77777777" w:rsidR="00267448" w:rsidRPr="00D7012E" w:rsidRDefault="00267448">
            <w:pPr>
              <w:shd w:val="clear" w:color="auto" w:fill="FFFFFF"/>
              <w:autoSpaceDE w:val="0"/>
              <w:autoSpaceDN w:val="0"/>
              <w:adjustRightInd w:val="0"/>
              <w:spacing w:after="0"/>
              <w:rPr>
                <w:rFonts w:ascii="Arial" w:hAnsi="Arial" w:cs="Arial"/>
                <w:color w:val="000000"/>
                <w:sz w:val="28"/>
                <w:szCs w:val="28"/>
              </w:rPr>
            </w:pPr>
          </w:p>
        </w:tc>
      </w:tr>
      <w:tr w:rsidR="00267448" w:rsidRPr="00D7012E" w14:paraId="2297115D" w14:textId="77777777" w:rsidTr="00267448">
        <w:tc>
          <w:tcPr>
            <w:tcW w:w="2808" w:type="dxa"/>
            <w:hideMark/>
          </w:tcPr>
          <w:p w14:paraId="2E53CC7F"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Этапы и сроки реализации подпрограммы</w:t>
            </w:r>
          </w:p>
        </w:tc>
        <w:tc>
          <w:tcPr>
            <w:tcW w:w="6840" w:type="dxa"/>
            <w:hideMark/>
          </w:tcPr>
          <w:p w14:paraId="5FD8FE0D" w14:textId="77777777" w:rsidR="00267448" w:rsidRPr="00D7012E" w:rsidRDefault="00267448">
            <w:pPr>
              <w:shd w:val="clear" w:color="auto" w:fill="FFFFFF"/>
              <w:autoSpaceDE w:val="0"/>
              <w:autoSpaceDN w:val="0"/>
              <w:adjustRightInd w:val="0"/>
              <w:spacing w:after="0"/>
              <w:rPr>
                <w:rFonts w:ascii="Arial" w:hAnsi="Arial" w:cs="Arial"/>
                <w:color w:val="000000"/>
                <w:sz w:val="28"/>
                <w:szCs w:val="28"/>
              </w:rPr>
            </w:pPr>
            <w:r w:rsidRPr="00D7012E">
              <w:rPr>
                <w:rFonts w:ascii="Arial" w:hAnsi="Arial" w:cs="Arial"/>
                <w:sz w:val="28"/>
                <w:szCs w:val="28"/>
              </w:rPr>
              <w:t>подпрограмм</w:t>
            </w:r>
            <w:r w:rsidR="00705645" w:rsidRPr="00D7012E">
              <w:rPr>
                <w:rFonts w:ascii="Arial" w:hAnsi="Arial" w:cs="Arial"/>
                <w:sz w:val="28"/>
                <w:szCs w:val="28"/>
              </w:rPr>
              <w:t>а реализуется в три этапа в 2025-2027</w:t>
            </w:r>
            <w:r w:rsidRPr="00D7012E">
              <w:rPr>
                <w:rFonts w:ascii="Arial" w:hAnsi="Arial" w:cs="Arial"/>
                <w:sz w:val="28"/>
                <w:szCs w:val="28"/>
              </w:rPr>
              <w:t xml:space="preserve"> годах.</w:t>
            </w:r>
          </w:p>
        </w:tc>
      </w:tr>
      <w:tr w:rsidR="00267448" w:rsidRPr="00D7012E" w14:paraId="618C152B" w14:textId="77777777" w:rsidTr="00267448">
        <w:tc>
          <w:tcPr>
            <w:tcW w:w="2808" w:type="dxa"/>
          </w:tcPr>
          <w:p w14:paraId="1881F20E"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tcPr>
          <w:p w14:paraId="4C2FD1AF" w14:textId="77777777" w:rsidR="00267448" w:rsidRPr="00D7012E" w:rsidRDefault="00267448">
            <w:pPr>
              <w:autoSpaceDE w:val="0"/>
              <w:autoSpaceDN w:val="0"/>
              <w:adjustRightInd w:val="0"/>
              <w:spacing w:after="0"/>
              <w:outlineLvl w:val="2"/>
              <w:rPr>
                <w:rFonts w:ascii="Arial" w:hAnsi="Arial" w:cs="Arial"/>
                <w:color w:val="000000"/>
                <w:sz w:val="28"/>
                <w:szCs w:val="28"/>
              </w:rPr>
            </w:pPr>
          </w:p>
        </w:tc>
      </w:tr>
      <w:tr w:rsidR="00267448" w:rsidRPr="00D7012E" w14:paraId="04FB742C" w14:textId="77777777" w:rsidTr="00267448">
        <w:tc>
          <w:tcPr>
            <w:tcW w:w="2808" w:type="dxa"/>
          </w:tcPr>
          <w:p w14:paraId="5614F05B"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Объемы бюджетных ассигнований</w:t>
            </w:r>
          </w:p>
          <w:p w14:paraId="7C55B5D0"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программы</w:t>
            </w:r>
          </w:p>
          <w:p w14:paraId="7F2CD5D5"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hideMark/>
          </w:tcPr>
          <w:p w14:paraId="76145485" w14:textId="77777777" w:rsidR="00267448" w:rsidRPr="00D7012E" w:rsidRDefault="00267448">
            <w:pPr>
              <w:autoSpaceDE w:val="0"/>
              <w:autoSpaceDN w:val="0"/>
              <w:adjustRightInd w:val="0"/>
              <w:ind w:firstLine="709"/>
              <w:outlineLvl w:val="2"/>
              <w:rPr>
                <w:rFonts w:ascii="Arial" w:hAnsi="Arial" w:cs="Arial"/>
                <w:sz w:val="28"/>
                <w:szCs w:val="28"/>
              </w:rPr>
            </w:pPr>
            <w:r w:rsidRPr="00D7012E">
              <w:rPr>
                <w:rFonts w:ascii="Arial" w:hAnsi="Arial" w:cs="Arial"/>
                <w:sz w:val="28"/>
                <w:szCs w:val="28"/>
              </w:rPr>
              <w:t>Объем бюджетных ассигнований подпрограммы</w:t>
            </w:r>
            <w:r w:rsidR="00705645" w:rsidRPr="00D7012E">
              <w:rPr>
                <w:rFonts w:ascii="Arial" w:hAnsi="Arial" w:cs="Arial"/>
                <w:sz w:val="28"/>
                <w:szCs w:val="28"/>
              </w:rPr>
              <w:t xml:space="preserve"> муниципальной программы на 2025 – 2027</w:t>
            </w:r>
            <w:r w:rsidR="00973487" w:rsidRPr="00D7012E">
              <w:rPr>
                <w:rFonts w:ascii="Arial" w:hAnsi="Arial" w:cs="Arial"/>
                <w:sz w:val="28"/>
                <w:szCs w:val="28"/>
              </w:rPr>
              <w:t xml:space="preserve">  составляет 672</w:t>
            </w:r>
            <w:r w:rsidRPr="00D7012E">
              <w:rPr>
                <w:rFonts w:ascii="Arial" w:hAnsi="Arial" w:cs="Arial"/>
                <w:sz w:val="28"/>
                <w:szCs w:val="28"/>
              </w:rPr>
              <w:t>,0 тыс. рублей за счет средст</w:t>
            </w:r>
            <w:r w:rsidR="00705645" w:rsidRPr="00D7012E">
              <w:rPr>
                <w:rFonts w:ascii="Arial" w:hAnsi="Arial" w:cs="Arial"/>
                <w:sz w:val="28"/>
                <w:szCs w:val="28"/>
              </w:rPr>
              <w:t>в рай</w:t>
            </w:r>
            <w:r w:rsidR="00973487" w:rsidRPr="00D7012E">
              <w:rPr>
                <w:rFonts w:ascii="Arial" w:hAnsi="Arial" w:cs="Arial"/>
                <w:sz w:val="28"/>
                <w:szCs w:val="28"/>
              </w:rPr>
              <w:t>онного бюджета, в т.ч. 2025  182</w:t>
            </w:r>
            <w:r w:rsidR="005D3A76" w:rsidRPr="00D7012E">
              <w:rPr>
                <w:rFonts w:ascii="Arial" w:hAnsi="Arial" w:cs="Arial"/>
                <w:sz w:val="28"/>
                <w:szCs w:val="28"/>
              </w:rPr>
              <w:t>,0тыс.руб, 2026  245</w:t>
            </w:r>
            <w:r w:rsidR="00705645" w:rsidRPr="00D7012E">
              <w:rPr>
                <w:rFonts w:ascii="Arial" w:hAnsi="Arial" w:cs="Arial"/>
                <w:sz w:val="28"/>
                <w:szCs w:val="28"/>
              </w:rPr>
              <w:t>,0 тыс.руб, в 2027</w:t>
            </w:r>
            <w:r w:rsidR="005D3A76" w:rsidRPr="00D7012E">
              <w:rPr>
                <w:rFonts w:ascii="Arial" w:hAnsi="Arial" w:cs="Arial"/>
                <w:sz w:val="28"/>
                <w:szCs w:val="28"/>
              </w:rPr>
              <w:t xml:space="preserve"> 245</w:t>
            </w:r>
            <w:r w:rsidRPr="00D7012E">
              <w:rPr>
                <w:rFonts w:ascii="Arial" w:hAnsi="Arial" w:cs="Arial"/>
                <w:sz w:val="28"/>
                <w:szCs w:val="28"/>
              </w:rPr>
              <w:t>,0 тыс.руб.</w:t>
            </w:r>
          </w:p>
        </w:tc>
      </w:tr>
      <w:tr w:rsidR="00267448" w:rsidRPr="00D7012E" w14:paraId="33A41CA5" w14:textId="77777777" w:rsidTr="00267448">
        <w:trPr>
          <w:trHeight w:val="2235"/>
        </w:trPr>
        <w:tc>
          <w:tcPr>
            <w:tcW w:w="2808" w:type="dxa"/>
          </w:tcPr>
          <w:p w14:paraId="3DA46738"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Ожидаемые результаты реализации</w:t>
            </w:r>
          </w:p>
          <w:p w14:paraId="6718A1C3" w14:textId="77777777" w:rsidR="00267448" w:rsidRPr="00D7012E" w:rsidRDefault="00267448">
            <w:pPr>
              <w:pStyle w:val="ConsPlusNormal0"/>
              <w:spacing w:line="276" w:lineRule="auto"/>
              <w:ind w:firstLine="0"/>
              <w:jc w:val="both"/>
              <w:outlineLvl w:val="1"/>
              <w:rPr>
                <w:color w:val="000000"/>
                <w:sz w:val="28"/>
                <w:szCs w:val="28"/>
              </w:rPr>
            </w:pPr>
            <w:r w:rsidRPr="00D7012E">
              <w:rPr>
                <w:color w:val="000000"/>
                <w:sz w:val="28"/>
                <w:szCs w:val="28"/>
              </w:rPr>
              <w:t>подпрограммы</w:t>
            </w:r>
          </w:p>
          <w:p w14:paraId="3702AE8D" w14:textId="77777777" w:rsidR="00267448" w:rsidRPr="00D7012E" w:rsidRDefault="00267448">
            <w:pPr>
              <w:pStyle w:val="ConsPlusNormal0"/>
              <w:spacing w:line="276" w:lineRule="auto"/>
              <w:ind w:firstLine="0"/>
              <w:jc w:val="both"/>
              <w:outlineLvl w:val="1"/>
              <w:rPr>
                <w:color w:val="000000"/>
                <w:sz w:val="28"/>
                <w:szCs w:val="28"/>
              </w:rPr>
            </w:pPr>
          </w:p>
          <w:p w14:paraId="7CEF2299" w14:textId="77777777" w:rsidR="00267448" w:rsidRPr="00D7012E" w:rsidRDefault="00267448">
            <w:pPr>
              <w:pStyle w:val="ConsPlusNormal0"/>
              <w:spacing w:line="276" w:lineRule="auto"/>
              <w:ind w:firstLine="0"/>
              <w:jc w:val="both"/>
              <w:outlineLvl w:val="1"/>
              <w:rPr>
                <w:color w:val="000000"/>
                <w:sz w:val="28"/>
                <w:szCs w:val="28"/>
              </w:rPr>
            </w:pPr>
          </w:p>
        </w:tc>
        <w:tc>
          <w:tcPr>
            <w:tcW w:w="6840" w:type="dxa"/>
            <w:hideMark/>
          </w:tcPr>
          <w:p w14:paraId="7D0F3D71" w14:textId="77777777" w:rsidR="00267448" w:rsidRPr="00D7012E" w:rsidRDefault="00267448">
            <w:pPr>
              <w:autoSpaceDE w:val="0"/>
              <w:autoSpaceDN w:val="0"/>
              <w:adjustRightInd w:val="0"/>
              <w:spacing w:after="0"/>
              <w:rPr>
                <w:rFonts w:ascii="Arial" w:hAnsi="Arial" w:cs="Arial"/>
                <w:sz w:val="28"/>
                <w:szCs w:val="28"/>
              </w:rPr>
            </w:pPr>
            <w:r w:rsidRPr="00D7012E">
              <w:rPr>
                <w:rFonts w:ascii="Arial" w:hAnsi="Arial" w:cs="Arial"/>
                <w:sz w:val="28"/>
                <w:szCs w:val="28"/>
              </w:rPr>
              <w:t>Реализация подпрограммы будет способствовать созданию необходимых условий для повышения эффективности государственной молодежной политики. В рамках подпрограммы будут обеспечены следующие результаты:</w:t>
            </w:r>
          </w:p>
          <w:p w14:paraId="4CB50D9D" w14:textId="77777777" w:rsidR="00267448" w:rsidRPr="00D7012E" w:rsidRDefault="00267448">
            <w:pPr>
              <w:autoSpaceDE w:val="0"/>
              <w:autoSpaceDN w:val="0"/>
              <w:adjustRightInd w:val="0"/>
              <w:spacing w:after="0"/>
              <w:rPr>
                <w:rFonts w:ascii="Arial" w:hAnsi="Arial" w:cs="Arial"/>
                <w:sz w:val="28"/>
                <w:szCs w:val="28"/>
              </w:rPr>
            </w:pPr>
            <w:r w:rsidRPr="00D7012E">
              <w:rPr>
                <w:rFonts w:ascii="Arial" w:hAnsi="Arial" w:cs="Arial"/>
                <w:sz w:val="28"/>
                <w:szCs w:val="28"/>
              </w:rPr>
              <w:t xml:space="preserve">- увеличится удельный вес численности молодых людей в возрасте 14-30 лет, участвующей в добровольческой деятельности, </w:t>
            </w:r>
          </w:p>
          <w:p w14:paraId="58D819B9" w14:textId="77777777" w:rsidR="00267448" w:rsidRPr="00D7012E" w:rsidRDefault="00267448">
            <w:pPr>
              <w:autoSpaceDE w:val="0"/>
              <w:autoSpaceDN w:val="0"/>
              <w:adjustRightInd w:val="0"/>
              <w:spacing w:after="0"/>
              <w:rPr>
                <w:rFonts w:ascii="Arial" w:hAnsi="Arial" w:cs="Arial"/>
                <w:sz w:val="28"/>
                <w:szCs w:val="28"/>
              </w:rPr>
            </w:pPr>
            <w:r w:rsidRPr="00D7012E">
              <w:rPr>
                <w:rFonts w:ascii="Arial" w:hAnsi="Arial" w:cs="Arial"/>
                <w:sz w:val="28"/>
                <w:szCs w:val="28"/>
              </w:rPr>
              <w:t>- 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w:t>
            </w:r>
          </w:p>
          <w:p w14:paraId="755FB84D" w14:textId="77777777" w:rsidR="00267448" w:rsidRPr="00D7012E" w:rsidRDefault="00267448">
            <w:pPr>
              <w:autoSpaceDE w:val="0"/>
              <w:autoSpaceDN w:val="0"/>
              <w:adjustRightInd w:val="0"/>
              <w:spacing w:after="0"/>
              <w:rPr>
                <w:rFonts w:ascii="Arial" w:hAnsi="Arial" w:cs="Arial"/>
                <w:color w:val="000000"/>
                <w:sz w:val="28"/>
                <w:szCs w:val="28"/>
              </w:rPr>
            </w:pPr>
            <w:r w:rsidRPr="00D7012E">
              <w:rPr>
                <w:rFonts w:ascii="Arial" w:hAnsi="Arial" w:cs="Arial"/>
                <w:sz w:val="28"/>
                <w:szCs w:val="28"/>
              </w:rPr>
              <w:t xml:space="preserve">- увеличиться удельный вес численности молодых людей в возрасте 14-30 лет, </w:t>
            </w:r>
            <w:r w:rsidRPr="00D7012E">
              <w:rPr>
                <w:rFonts w:ascii="Arial" w:hAnsi="Arial" w:cs="Arial"/>
                <w:color w:val="000000"/>
                <w:sz w:val="28"/>
                <w:szCs w:val="28"/>
              </w:rPr>
              <w:t xml:space="preserve">участвующих в  проектах и программах по работе с молодежью, оказавшейся в трудной жизненной ситуации, </w:t>
            </w:r>
          </w:p>
          <w:p w14:paraId="742E69F7" w14:textId="77777777" w:rsidR="00267448" w:rsidRPr="00D7012E" w:rsidRDefault="00267448">
            <w:pPr>
              <w:autoSpaceDE w:val="0"/>
              <w:autoSpaceDN w:val="0"/>
              <w:adjustRightInd w:val="0"/>
              <w:spacing w:after="0"/>
              <w:rPr>
                <w:rFonts w:ascii="Arial" w:hAnsi="Arial" w:cs="Arial"/>
                <w:sz w:val="28"/>
                <w:szCs w:val="28"/>
              </w:rPr>
            </w:pPr>
            <w:r w:rsidRPr="00D7012E">
              <w:rPr>
                <w:rFonts w:ascii="Arial" w:hAnsi="Arial" w:cs="Arial"/>
                <w:sz w:val="28"/>
                <w:szCs w:val="28"/>
              </w:rPr>
              <w:t xml:space="preserve">- увеличится </w:t>
            </w:r>
            <w:r w:rsidRPr="00D7012E">
              <w:rPr>
                <w:rFonts w:ascii="Arial" w:hAnsi="Arial" w:cs="Arial"/>
                <w:color w:val="000000"/>
                <w:sz w:val="28"/>
                <w:szCs w:val="28"/>
              </w:rPr>
              <w:t>удельный вес</w:t>
            </w:r>
            <w:r w:rsidRPr="00D7012E">
              <w:rPr>
                <w:rFonts w:ascii="Arial" w:hAnsi="Arial" w:cs="Arial"/>
                <w:sz w:val="28"/>
                <w:szCs w:val="28"/>
              </w:rPr>
              <w:t xml:space="preserve"> численности молодых людей в возрасте 14-30 лет, участвующих в мероприятиях в деятельности патриотических </w:t>
            </w:r>
            <w:r w:rsidRPr="00D7012E">
              <w:rPr>
                <w:rFonts w:ascii="Arial" w:hAnsi="Arial" w:cs="Arial"/>
                <w:sz w:val="28"/>
                <w:szCs w:val="28"/>
              </w:rPr>
              <w:lastRenderedPageBreak/>
              <w:t>объединений, клубов</w:t>
            </w:r>
            <w:r w:rsidRPr="00D7012E">
              <w:rPr>
                <w:rFonts w:ascii="Arial" w:hAnsi="Arial" w:cs="Arial"/>
                <w:color w:val="000000"/>
                <w:sz w:val="28"/>
                <w:szCs w:val="28"/>
              </w:rPr>
              <w:t xml:space="preserve"> </w:t>
            </w:r>
          </w:p>
        </w:tc>
      </w:tr>
    </w:tbl>
    <w:p w14:paraId="39EBBFC8"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b/>
          <w:bCs/>
          <w:sz w:val="28"/>
          <w:szCs w:val="28"/>
          <w:lang w:val="en-US"/>
        </w:rPr>
        <w:lastRenderedPageBreak/>
        <w:t>I</w:t>
      </w:r>
      <w:r w:rsidRPr="00D7012E">
        <w:rPr>
          <w:rFonts w:ascii="Arial" w:hAnsi="Arial" w:cs="Arial"/>
          <w:b/>
          <w:bCs/>
          <w:sz w:val="28"/>
          <w:szCs w:val="28"/>
        </w:rPr>
        <w:t xml:space="preserve">. </w:t>
      </w:r>
      <w:r w:rsidRPr="00D7012E">
        <w:rPr>
          <w:rFonts w:ascii="Arial" w:hAnsi="Arial" w:cs="Arial"/>
          <w:b/>
          <w:bCs/>
          <w:color w:val="000000"/>
          <w:sz w:val="28"/>
          <w:szCs w:val="28"/>
        </w:rPr>
        <w:t xml:space="preserve">Общая характеристика сферы реализации муниципальной </w:t>
      </w:r>
      <w:r w:rsidRPr="00D7012E">
        <w:rPr>
          <w:rFonts w:ascii="Arial" w:hAnsi="Arial" w:cs="Arial"/>
          <w:b/>
          <w:bCs/>
          <w:sz w:val="28"/>
          <w:szCs w:val="28"/>
        </w:rPr>
        <w:t xml:space="preserve">подпрограммы </w:t>
      </w:r>
      <w:r w:rsidRPr="00D7012E">
        <w:rPr>
          <w:rFonts w:ascii="Arial" w:hAnsi="Arial" w:cs="Arial"/>
          <w:b/>
          <w:bCs/>
          <w:color w:val="000000"/>
          <w:sz w:val="28"/>
          <w:szCs w:val="28"/>
        </w:rPr>
        <w:t>«Повышение эффективности реализации молодежной политики»</w:t>
      </w:r>
      <w:r w:rsidRPr="00D7012E">
        <w:rPr>
          <w:rFonts w:ascii="Arial" w:hAnsi="Arial" w:cs="Arial"/>
          <w:b/>
          <w:bCs/>
          <w:sz w:val="28"/>
          <w:szCs w:val="28"/>
        </w:rPr>
        <w:t xml:space="preserve">, </w:t>
      </w:r>
      <w:r w:rsidRPr="00D7012E">
        <w:rPr>
          <w:rFonts w:ascii="Arial" w:hAnsi="Arial" w:cs="Arial"/>
          <w:b/>
          <w:bCs/>
          <w:color w:val="000000"/>
          <w:sz w:val="28"/>
          <w:szCs w:val="28"/>
        </w:rPr>
        <w:t>в том числе формулировки основных проблем в указанной сфере и прогноз ее развития</w:t>
      </w:r>
    </w:p>
    <w:p w14:paraId="24292D55" w14:textId="77777777" w:rsidR="00267448" w:rsidRPr="00D7012E" w:rsidRDefault="00267448" w:rsidP="00267448">
      <w:pPr>
        <w:autoSpaceDE w:val="0"/>
        <w:autoSpaceDN w:val="0"/>
        <w:adjustRightInd w:val="0"/>
        <w:spacing w:after="0"/>
        <w:jc w:val="both"/>
        <w:rPr>
          <w:rFonts w:ascii="Arial" w:hAnsi="Arial" w:cs="Arial"/>
          <w:sz w:val="28"/>
          <w:szCs w:val="28"/>
        </w:rPr>
      </w:pPr>
    </w:p>
    <w:p w14:paraId="5ABCC8E7"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Муниципальную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17743A82"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настоящий момент имеется необходимость и возможность принятия подпрограммы как инструмента координации в области реализации мер по работе с молодыми людьми, как между различными ведомствами, так и между федеральным и региональным уровнями власти.</w:t>
      </w:r>
    </w:p>
    <w:p w14:paraId="60F558FA" w14:textId="77777777" w:rsidR="00267448" w:rsidRPr="00D7012E" w:rsidRDefault="00267448" w:rsidP="00267448">
      <w:pPr>
        <w:tabs>
          <w:tab w:val="left" w:pos="567"/>
        </w:tabs>
        <w:spacing w:after="0"/>
        <w:ind w:firstLine="567"/>
        <w:jc w:val="both"/>
        <w:rPr>
          <w:rFonts w:ascii="Arial" w:hAnsi="Arial" w:cs="Arial"/>
          <w:sz w:val="28"/>
          <w:szCs w:val="28"/>
        </w:rPr>
      </w:pPr>
      <w:r w:rsidRPr="00D7012E">
        <w:rPr>
          <w:rFonts w:ascii="Arial" w:hAnsi="Arial" w:cs="Arial"/>
          <w:sz w:val="28"/>
          <w:szCs w:val="28"/>
        </w:rPr>
        <w:t xml:space="preserve">Главным принципом в работе с молодежью стало межведомственное взаимодействие и консолидация усилий органов муниципальной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14:paraId="3F636129" w14:textId="77777777" w:rsidR="00267448" w:rsidRPr="00D7012E" w:rsidRDefault="00267448" w:rsidP="00267448">
      <w:pPr>
        <w:pStyle w:val="ac"/>
        <w:tabs>
          <w:tab w:val="left" w:pos="567"/>
          <w:tab w:val="left" w:pos="709"/>
          <w:tab w:val="left" w:pos="9354"/>
        </w:tabs>
        <w:ind w:firstLine="567"/>
        <w:jc w:val="both"/>
        <w:rPr>
          <w:rFonts w:ascii="Arial" w:hAnsi="Arial" w:cs="Arial"/>
          <w:sz w:val="28"/>
          <w:szCs w:val="28"/>
        </w:rPr>
      </w:pPr>
      <w:r w:rsidRPr="00D7012E">
        <w:rPr>
          <w:rFonts w:ascii="Arial" w:hAnsi="Arial" w:cs="Arial"/>
          <w:sz w:val="28"/>
          <w:szCs w:val="28"/>
        </w:rPr>
        <w:t>В целях воспитания гражданственности и патриотизма молодежи</w:t>
      </w:r>
      <w:r w:rsidRPr="00D7012E">
        <w:rPr>
          <w:rFonts w:ascii="Arial" w:hAnsi="Arial" w:cs="Arial"/>
          <w:b/>
          <w:bCs/>
          <w:sz w:val="28"/>
          <w:szCs w:val="28"/>
        </w:rPr>
        <w:t xml:space="preserve"> </w:t>
      </w:r>
      <w:r w:rsidRPr="00D7012E">
        <w:rPr>
          <w:rFonts w:ascii="Arial" w:hAnsi="Arial" w:cs="Arial"/>
          <w:sz w:val="28"/>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14:paraId="629342C6" w14:textId="77777777" w:rsidR="00267448" w:rsidRPr="00D7012E" w:rsidRDefault="00267448" w:rsidP="00267448">
      <w:pPr>
        <w:pStyle w:val="ac"/>
        <w:tabs>
          <w:tab w:val="left" w:pos="567"/>
          <w:tab w:val="left" w:pos="709"/>
          <w:tab w:val="left" w:pos="9354"/>
        </w:tabs>
        <w:ind w:firstLine="567"/>
        <w:jc w:val="both"/>
        <w:rPr>
          <w:rFonts w:ascii="Arial" w:hAnsi="Arial" w:cs="Arial"/>
          <w:sz w:val="28"/>
          <w:szCs w:val="28"/>
        </w:rPr>
      </w:pPr>
      <w:r w:rsidRPr="00D7012E">
        <w:rPr>
          <w:rFonts w:ascii="Arial" w:hAnsi="Arial" w:cs="Arial"/>
          <w:sz w:val="28"/>
          <w:szCs w:val="28"/>
        </w:rPr>
        <w:t xml:space="preserve">Особое значение уделяется формированию ценностей здорового образа жизни в молодежной среде. В целях сохранения здоровья </w:t>
      </w:r>
      <w:r w:rsidRPr="00D7012E">
        <w:rPr>
          <w:rFonts w:ascii="Arial" w:hAnsi="Arial" w:cs="Arial"/>
          <w:sz w:val="28"/>
          <w:szCs w:val="28"/>
        </w:rPr>
        <w:lastRenderedPageBreak/>
        <w:t xml:space="preserve">молодого поколения, решения задач по первичной профилактике негативных явлений в молодежной среде в Обоянском районе  реализуется областная антикризисная молодежная акция «Твой выбор – твоя жизнь!». </w:t>
      </w:r>
    </w:p>
    <w:p w14:paraId="4675A0D0" w14:textId="77777777" w:rsidR="00267448" w:rsidRPr="00D7012E" w:rsidRDefault="00267448" w:rsidP="00267448">
      <w:pPr>
        <w:pStyle w:val="ae"/>
        <w:tabs>
          <w:tab w:val="left" w:pos="567"/>
        </w:tabs>
        <w:ind w:firstLine="567"/>
        <w:rPr>
          <w:rFonts w:ascii="Arial" w:hAnsi="Arial" w:cs="Arial"/>
          <w:kern w:val="2"/>
          <w:sz w:val="28"/>
          <w:szCs w:val="28"/>
        </w:rPr>
      </w:pPr>
      <w:r w:rsidRPr="00D7012E">
        <w:rPr>
          <w:rFonts w:ascii="Arial" w:hAnsi="Arial" w:cs="Arial"/>
          <w:kern w:val="2"/>
          <w:sz w:val="28"/>
          <w:szCs w:val="28"/>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Молодые люди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во всех муниципальных образованиях района. Развитие добровольческого (волонтерского) движения в регионе, вовлечение молодежи в социальную деятельность стало одним из приоритетных направлений государственной молодежной политики.</w:t>
      </w:r>
    </w:p>
    <w:p w14:paraId="29A72135" w14:textId="77777777" w:rsidR="00267448" w:rsidRPr="00D7012E" w:rsidRDefault="00267448" w:rsidP="00267448">
      <w:pPr>
        <w:pStyle w:val="ae"/>
        <w:tabs>
          <w:tab w:val="left" w:pos="567"/>
        </w:tabs>
        <w:ind w:firstLine="567"/>
        <w:rPr>
          <w:rFonts w:ascii="Arial" w:hAnsi="Arial" w:cs="Arial"/>
          <w:kern w:val="2"/>
          <w:sz w:val="28"/>
          <w:szCs w:val="28"/>
        </w:rPr>
      </w:pPr>
      <w:r w:rsidRPr="00D7012E">
        <w:rPr>
          <w:rFonts w:ascii="Arial" w:hAnsi="Arial" w:cs="Arial"/>
          <w:kern w:val="2"/>
          <w:sz w:val="28"/>
          <w:szCs w:val="28"/>
        </w:rPr>
        <w:t>Благодаря сохранению лучших традиций в Курской области  на протяжении многих лет реализуется целый комплекс творческих и интеллектуальных молодежных проектов, в которых ежегодно принимают участие  Обоянская молодежь.</w:t>
      </w:r>
    </w:p>
    <w:p w14:paraId="0BB1B956" w14:textId="77777777" w:rsidR="00267448" w:rsidRPr="00D7012E" w:rsidRDefault="00267448" w:rsidP="00267448">
      <w:pPr>
        <w:tabs>
          <w:tab w:val="left" w:pos="567"/>
        </w:tabs>
        <w:spacing w:after="0"/>
        <w:ind w:firstLine="567"/>
        <w:jc w:val="both"/>
        <w:rPr>
          <w:rFonts w:ascii="Arial" w:hAnsi="Arial" w:cs="Arial"/>
          <w:sz w:val="28"/>
          <w:szCs w:val="28"/>
        </w:rPr>
      </w:pPr>
      <w:r w:rsidRPr="00D7012E">
        <w:rPr>
          <w:rFonts w:ascii="Arial" w:hAnsi="Arial" w:cs="Arial"/>
          <w:sz w:val="28"/>
          <w:szCs w:val="28"/>
        </w:rPr>
        <w:t xml:space="preserve">  Участие в  проектах и подпрограммах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государственной власти, как следствие, в регионе положительная динамика социально-политической активности молодежи.</w:t>
      </w:r>
    </w:p>
    <w:p w14:paraId="3C1FCBDE"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2ADCE342"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b/>
          <w:bCs/>
          <w:color w:val="000000"/>
          <w:sz w:val="28"/>
          <w:szCs w:val="28"/>
        </w:rPr>
        <w:t xml:space="preserve">II. Приоритеты муниципальной политики в сфере реализации </w:t>
      </w:r>
      <w:r w:rsidRPr="00D7012E">
        <w:rPr>
          <w:rFonts w:ascii="Arial" w:hAnsi="Arial" w:cs="Arial"/>
          <w:b/>
          <w:bCs/>
          <w:sz w:val="28"/>
          <w:szCs w:val="28"/>
        </w:rPr>
        <w:t xml:space="preserve">подпрограммы </w:t>
      </w:r>
      <w:r w:rsidRPr="00D7012E">
        <w:rPr>
          <w:rFonts w:ascii="Arial" w:hAnsi="Arial" w:cs="Arial"/>
          <w:b/>
          <w:bCs/>
          <w:color w:val="000000"/>
          <w:sz w:val="28"/>
          <w:szCs w:val="28"/>
        </w:rPr>
        <w:t xml:space="preserve">«Повышение эффективности реализации молодежной политики в Обоянском районе Курской области» </w:t>
      </w:r>
      <w:r w:rsidRPr="00D7012E">
        <w:rPr>
          <w:rFonts w:ascii="Arial" w:hAnsi="Arial" w:cs="Arial"/>
          <w:b/>
          <w:bCs/>
          <w:sz w:val="28"/>
          <w:szCs w:val="28"/>
        </w:rPr>
        <w:t xml:space="preserve"> </w:t>
      </w:r>
      <w:r w:rsidRPr="00D7012E">
        <w:rPr>
          <w:rFonts w:ascii="Arial" w:hAnsi="Arial" w:cs="Arial"/>
          <w:b/>
          <w:bCs/>
          <w:color w:val="000000"/>
          <w:sz w:val="28"/>
          <w:szCs w:val="28"/>
        </w:rPr>
        <w:t>цели, задачи и показатели (индикаторы) достижения целей и решения задач, описание основных ожидаемых результатов реализации подпрограммы муниципальной  программы</w:t>
      </w:r>
      <w:r w:rsidRPr="00D7012E">
        <w:rPr>
          <w:rFonts w:ascii="Arial" w:hAnsi="Arial" w:cs="Arial"/>
          <w:sz w:val="28"/>
          <w:szCs w:val="28"/>
        </w:rPr>
        <w:t xml:space="preserve"> </w:t>
      </w:r>
    </w:p>
    <w:p w14:paraId="77072C1F" w14:textId="77777777" w:rsidR="00267448" w:rsidRPr="00D7012E" w:rsidRDefault="00267448" w:rsidP="00267448">
      <w:pPr>
        <w:autoSpaceDE w:val="0"/>
        <w:autoSpaceDN w:val="0"/>
        <w:adjustRightInd w:val="0"/>
        <w:spacing w:after="0"/>
        <w:jc w:val="both"/>
        <w:rPr>
          <w:rFonts w:ascii="Arial" w:hAnsi="Arial" w:cs="Arial"/>
          <w:sz w:val="28"/>
          <w:szCs w:val="28"/>
        </w:rPr>
      </w:pPr>
    </w:p>
    <w:p w14:paraId="6934969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xml:space="preserve">Важнейшие приоритеты муниципальной молодежной политики определены в следующих нормативных правовых актах: </w:t>
      </w:r>
    </w:p>
    <w:p w14:paraId="218256CE" w14:textId="77777777" w:rsidR="00267448" w:rsidRPr="00D7012E" w:rsidRDefault="00267448" w:rsidP="00267448">
      <w:pPr>
        <w:pStyle w:val="ac"/>
        <w:tabs>
          <w:tab w:val="left" w:pos="567"/>
          <w:tab w:val="left" w:pos="709"/>
          <w:tab w:val="left" w:pos="9354"/>
        </w:tabs>
        <w:ind w:right="-1" w:firstLine="567"/>
        <w:jc w:val="both"/>
        <w:rPr>
          <w:rFonts w:ascii="Arial" w:hAnsi="Arial" w:cs="Arial"/>
          <w:i/>
          <w:iCs/>
          <w:sz w:val="28"/>
          <w:szCs w:val="28"/>
        </w:rPr>
      </w:pPr>
      <w:r w:rsidRPr="00D7012E">
        <w:rPr>
          <w:rStyle w:val="a4"/>
          <w:rFonts w:ascii="Arial" w:hAnsi="Arial" w:cs="Arial"/>
          <w:b/>
          <w:bCs/>
          <w:color w:val="000000"/>
          <w:sz w:val="28"/>
          <w:szCs w:val="28"/>
        </w:rPr>
        <w:t>Законе Курской области</w:t>
      </w:r>
      <w:r w:rsidRPr="00D7012E">
        <w:rPr>
          <w:rStyle w:val="a4"/>
          <w:rFonts w:ascii="Arial" w:hAnsi="Arial" w:cs="Arial"/>
          <w:color w:val="000000"/>
          <w:sz w:val="28"/>
          <w:szCs w:val="28"/>
        </w:rPr>
        <w:t xml:space="preserve"> от 04.01.2003  № 2-ЗКО «О государственной молодежной политике в Курской области»</w:t>
      </w:r>
      <w:r w:rsidRPr="00D7012E">
        <w:rPr>
          <w:rFonts w:ascii="Arial" w:hAnsi="Arial" w:cs="Arial"/>
          <w:sz w:val="28"/>
          <w:szCs w:val="28"/>
        </w:rPr>
        <w:t>;</w:t>
      </w:r>
    </w:p>
    <w:p w14:paraId="2048F3E8" w14:textId="77777777" w:rsidR="00267448" w:rsidRPr="00D7012E" w:rsidRDefault="00267448" w:rsidP="00267448">
      <w:pPr>
        <w:pStyle w:val="ac"/>
        <w:tabs>
          <w:tab w:val="left" w:pos="567"/>
          <w:tab w:val="left" w:pos="709"/>
          <w:tab w:val="left" w:pos="9354"/>
        </w:tabs>
        <w:ind w:right="-1" w:firstLine="567"/>
        <w:jc w:val="both"/>
        <w:rPr>
          <w:rFonts w:ascii="Arial" w:hAnsi="Arial" w:cs="Arial"/>
          <w:sz w:val="28"/>
          <w:szCs w:val="28"/>
        </w:rPr>
      </w:pPr>
      <w:r w:rsidRPr="00D7012E">
        <w:rPr>
          <w:rFonts w:ascii="Arial" w:hAnsi="Arial" w:cs="Arial"/>
          <w:b/>
          <w:bCs/>
          <w:sz w:val="28"/>
          <w:szCs w:val="28"/>
        </w:rPr>
        <w:lastRenderedPageBreak/>
        <w:t>Законе Курской области</w:t>
      </w:r>
      <w:r w:rsidRPr="00D7012E">
        <w:rPr>
          <w:rFonts w:ascii="Arial" w:hAnsi="Arial" w:cs="Arial"/>
          <w:sz w:val="28"/>
          <w:szCs w:val="28"/>
        </w:rPr>
        <w:t xml:space="preserve"> </w:t>
      </w:r>
      <w:r w:rsidRPr="00D7012E">
        <w:rPr>
          <w:rStyle w:val="a4"/>
          <w:rFonts w:ascii="Arial" w:hAnsi="Arial" w:cs="Arial"/>
          <w:color w:val="000000"/>
          <w:sz w:val="28"/>
          <w:szCs w:val="28"/>
        </w:rPr>
        <w:t>от 18.03.2002  № 17-ЗКО</w:t>
      </w:r>
      <w:r w:rsidRPr="00D7012E">
        <w:rPr>
          <w:rFonts w:ascii="Arial" w:hAnsi="Arial" w:cs="Arial"/>
          <w:i/>
          <w:iCs/>
          <w:sz w:val="28"/>
          <w:szCs w:val="28"/>
        </w:rPr>
        <w:t xml:space="preserve"> </w:t>
      </w:r>
      <w:r w:rsidRPr="00D7012E">
        <w:rPr>
          <w:rFonts w:ascii="Arial" w:hAnsi="Arial" w:cs="Arial"/>
          <w:sz w:val="28"/>
          <w:szCs w:val="28"/>
        </w:rPr>
        <w:t xml:space="preserve">«О государственной поддержке талантливой молодежи; </w:t>
      </w:r>
    </w:p>
    <w:p w14:paraId="29C1C14E" w14:textId="77777777" w:rsidR="00267448" w:rsidRPr="00D7012E" w:rsidRDefault="00267448" w:rsidP="00267448">
      <w:pPr>
        <w:pStyle w:val="ac"/>
        <w:tabs>
          <w:tab w:val="left" w:pos="567"/>
          <w:tab w:val="left" w:pos="709"/>
          <w:tab w:val="left" w:pos="9354"/>
        </w:tabs>
        <w:ind w:right="-1" w:firstLine="567"/>
        <w:jc w:val="both"/>
        <w:rPr>
          <w:rStyle w:val="a4"/>
          <w:rFonts w:ascii="Arial" w:hAnsi="Arial" w:cs="Arial"/>
          <w:i w:val="0"/>
          <w:iCs w:val="0"/>
          <w:color w:val="000000"/>
        </w:rPr>
      </w:pPr>
      <w:r w:rsidRPr="00D7012E">
        <w:rPr>
          <w:rStyle w:val="a4"/>
          <w:rFonts w:ascii="Arial" w:hAnsi="Arial" w:cs="Arial"/>
          <w:b/>
          <w:bCs/>
          <w:color w:val="000000"/>
          <w:sz w:val="28"/>
          <w:szCs w:val="28"/>
        </w:rPr>
        <w:t>Постановлении Губернатора Курской области</w:t>
      </w:r>
      <w:r w:rsidRPr="00D7012E">
        <w:rPr>
          <w:rStyle w:val="a4"/>
          <w:rFonts w:ascii="Arial" w:hAnsi="Arial" w:cs="Arial"/>
          <w:color w:val="000000"/>
          <w:sz w:val="28"/>
          <w:szCs w:val="28"/>
        </w:rPr>
        <w:t xml:space="preserve"> от 29.09.2006  № 434 «О мерах государственной поддержки талантливой молодежи»;</w:t>
      </w:r>
    </w:p>
    <w:p w14:paraId="0921A5C1" w14:textId="77777777" w:rsidR="00267448" w:rsidRPr="00D7012E" w:rsidRDefault="00267448" w:rsidP="00267448">
      <w:pPr>
        <w:pStyle w:val="ac"/>
        <w:tabs>
          <w:tab w:val="left" w:pos="567"/>
          <w:tab w:val="left" w:pos="709"/>
          <w:tab w:val="left" w:pos="9354"/>
        </w:tabs>
        <w:ind w:right="-1" w:firstLine="567"/>
        <w:jc w:val="both"/>
        <w:rPr>
          <w:rStyle w:val="a4"/>
          <w:rFonts w:ascii="Arial" w:hAnsi="Arial" w:cs="Arial"/>
          <w:i w:val="0"/>
          <w:iCs w:val="0"/>
          <w:color w:val="000000"/>
          <w:sz w:val="28"/>
          <w:szCs w:val="28"/>
        </w:rPr>
      </w:pPr>
      <w:r w:rsidRPr="00D7012E">
        <w:rPr>
          <w:rStyle w:val="a4"/>
          <w:rFonts w:ascii="Arial" w:hAnsi="Arial" w:cs="Arial"/>
          <w:b/>
          <w:bCs/>
          <w:color w:val="000000"/>
          <w:sz w:val="28"/>
          <w:szCs w:val="28"/>
        </w:rPr>
        <w:t>Постановлении  Губернатора Курской области</w:t>
      </w:r>
      <w:r w:rsidRPr="00D7012E">
        <w:rPr>
          <w:rStyle w:val="a4"/>
          <w:rFonts w:ascii="Arial" w:hAnsi="Arial" w:cs="Arial"/>
          <w:color w:val="000000"/>
          <w:sz w:val="28"/>
          <w:szCs w:val="28"/>
        </w:rPr>
        <w:t xml:space="preserve"> от 27.11.2009  № 383 «О создании Совета молодых ученых и специалистов Курской области»;</w:t>
      </w:r>
    </w:p>
    <w:p w14:paraId="6AE09D79" w14:textId="77777777" w:rsidR="00267448" w:rsidRPr="00D7012E" w:rsidRDefault="00267448" w:rsidP="00267448">
      <w:pPr>
        <w:pStyle w:val="ac"/>
        <w:tabs>
          <w:tab w:val="left" w:pos="567"/>
          <w:tab w:val="left" w:pos="9354"/>
        </w:tabs>
        <w:ind w:right="-1" w:firstLine="567"/>
        <w:jc w:val="both"/>
        <w:rPr>
          <w:rStyle w:val="a4"/>
          <w:rFonts w:ascii="Arial" w:hAnsi="Arial" w:cs="Arial"/>
          <w:i w:val="0"/>
          <w:iCs w:val="0"/>
          <w:color w:val="000000"/>
          <w:sz w:val="28"/>
          <w:szCs w:val="28"/>
        </w:rPr>
      </w:pPr>
      <w:r w:rsidRPr="00D7012E">
        <w:rPr>
          <w:rStyle w:val="a4"/>
          <w:rFonts w:ascii="Arial" w:hAnsi="Arial" w:cs="Arial"/>
          <w:b/>
          <w:bCs/>
          <w:color w:val="000000"/>
          <w:sz w:val="28"/>
          <w:szCs w:val="28"/>
        </w:rPr>
        <w:t>Постановлении Губернатора Курской области</w:t>
      </w:r>
      <w:r w:rsidRPr="00D7012E">
        <w:rPr>
          <w:rStyle w:val="a4"/>
          <w:rFonts w:ascii="Arial" w:hAnsi="Arial" w:cs="Arial"/>
          <w:color w:val="000000"/>
          <w:sz w:val="28"/>
          <w:szCs w:val="28"/>
        </w:rPr>
        <w:t xml:space="preserve"> от 18.11.2010  № 432-пг </w:t>
      </w:r>
      <w:r w:rsidRPr="00D7012E">
        <w:rPr>
          <w:rFonts w:ascii="Arial" w:hAnsi="Arial" w:cs="Arial"/>
          <w:color w:val="000000"/>
          <w:sz w:val="28"/>
          <w:szCs w:val="28"/>
          <w:shd w:val="clear" w:color="auto" w:fill="FFFFFF"/>
        </w:rPr>
        <w:t>«Об учреждении премии Губернатора Курской области в области науки и инноваций для молодых ученых и специалистов»;</w:t>
      </w:r>
    </w:p>
    <w:p w14:paraId="46062C49" w14:textId="77777777" w:rsidR="00267448" w:rsidRPr="00D7012E" w:rsidRDefault="00267448" w:rsidP="00267448">
      <w:pPr>
        <w:pStyle w:val="ac"/>
        <w:tabs>
          <w:tab w:val="left" w:pos="567"/>
          <w:tab w:val="left" w:pos="9354"/>
        </w:tabs>
        <w:ind w:right="-1" w:firstLine="567"/>
        <w:jc w:val="both"/>
        <w:rPr>
          <w:rStyle w:val="a4"/>
          <w:rFonts w:ascii="Arial" w:hAnsi="Arial" w:cs="Arial"/>
          <w:i w:val="0"/>
          <w:iCs w:val="0"/>
          <w:color w:val="000000"/>
          <w:sz w:val="28"/>
          <w:szCs w:val="28"/>
        </w:rPr>
      </w:pPr>
      <w:r w:rsidRPr="00D7012E">
        <w:rPr>
          <w:rStyle w:val="a4"/>
          <w:rFonts w:ascii="Arial" w:hAnsi="Arial" w:cs="Arial"/>
          <w:b/>
          <w:bCs/>
          <w:color w:val="000000"/>
          <w:sz w:val="28"/>
          <w:szCs w:val="28"/>
        </w:rPr>
        <w:t>Постановлении Администрации Курской области</w:t>
      </w:r>
      <w:r w:rsidRPr="00D7012E">
        <w:rPr>
          <w:rStyle w:val="a4"/>
          <w:rFonts w:ascii="Arial" w:hAnsi="Arial" w:cs="Arial"/>
          <w:color w:val="000000"/>
          <w:sz w:val="28"/>
          <w:szCs w:val="28"/>
        </w:rPr>
        <w:t xml:space="preserve"> от 28.10.2010  </w:t>
      </w:r>
      <w:r w:rsidRPr="00D7012E">
        <w:rPr>
          <w:rFonts w:ascii="Arial" w:hAnsi="Arial" w:cs="Arial"/>
          <w:i/>
          <w:iCs/>
          <w:color w:val="000000"/>
          <w:sz w:val="28"/>
          <w:szCs w:val="28"/>
        </w:rPr>
        <w:br w:type="textWrapping" w:clear="all"/>
      </w:r>
      <w:r w:rsidRPr="00D7012E">
        <w:rPr>
          <w:rStyle w:val="a4"/>
          <w:rFonts w:ascii="Arial" w:hAnsi="Arial" w:cs="Arial"/>
          <w:color w:val="000000"/>
          <w:sz w:val="28"/>
          <w:szCs w:val="28"/>
        </w:rPr>
        <w:t>№ 515-па «О создании Координационного совета по молодежной  политике в Курской области»;</w:t>
      </w:r>
    </w:p>
    <w:p w14:paraId="75DDB3C6" w14:textId="77777777" w:rsidR="00267448" w:rsidRPr="00D7012E" w:rsidRDefault="00267448" w:rsidP="00267448">
      <w:pPr>
        <w:autoSpaceDE w:val="0"/>
        <w:autoSpaceDN w:val="0"/>
        <w:adjustRightInd w:val="0"/>
        <w:spacing w:after="0"/>
        <w:ind w:firstLine="709"/>
        <w:jc w:val="both"/>
        <w:rPr>
          <w:rFonts w:ascii="Arial" w:hAnsi="Arial" w:cs="Arial"/>
        </w:rPr>
      </w:pPr>
      <w:r w:rsidRPr="00D7012E">
        <w:rPr>
          <w:rFonts w:ascii="Arial" w:hAnsi="Arial" w:cs="Arial"/>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14:paraId="5546A92A" w14:textId="77777777" w:rsidR="00267448" w:rsidRPr="00D7012E" w:rsidRDefault="00267448" w:rsidP="00267448">
      <w:pPr>
        <w:autoSpaceDE w:val="0"/>
        <w:autoSpaceDN w:val="0"/>
        <w:adjustRightInd w:val="0"/>
        <w:spacing w:after="0"/>
        <w:jc w:val="both"/>
        <w:rPr>
          <w:rFonts w:ascii="Arial" w:hAnsi="Arial" w:cs="Arial"/>
          <w:b/>
          <w:bCs/>
          <w:sz w:val="28"/>
          <w:szCs w:val="28"/>
        </w:rPr>
      </w:pPr>
      <w:r w:rsidRPr="00D7012E">
        <w:rPr>
          <w:rFonts w:ascii="Arial" w:hAnsi="Arial" w:cs="Arial"/>
          <w:b/>
          <w:bCs/>
          <w:sz w:val="28"/>
          <w:szCs w:val="28"/>
        </w:rPr>
        <w:t>Цели и задачи подпрограммы</w:t>
      </w:r>
    </w:p>
    <w:p w14:paraId="12D4A260" w14:textId="77777777" w:rsidR="00267448" w:rsidRPr="00D7012E" w:rsidRDefault="00267448" w:rsidP="00267448">
      <w:pPr>
        <w:autoSpaceDE w:val="0"/>
        <w:autoSpaceDN w:val="0"/>
        <w:adjustRightInd w:val="0"/>
        <w:spacing w:after="0"/>
        <w:jc w:val="both"/>
        <w:rPr>
          <w:rFonts w:ascii="Arial" w:hAnsi="Arial" w:cs="Arial"/>
          <w:b/>
          <w:bCs/>
          <w:sz w:val="28"/>
          <w:szCs w:val="28"/>
        </w:rPr>
      </w:pPr>
    </w:p>
    <w:p w14:paraId="026608D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Целью подпрограммы является создание возможностей для успешной социализации и эффективной самореализации молодых людей.</w:t>
      </w:r>
    </w:p>
    <w:p w14:paraId="1F6E7414"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Задачи подпрограммы:</w:t>
      </w:r>
    </w:p>
    <w:p w14:paraId="6B67F7C9"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1) создание условий для инновационной деятельности молодых людей, государственная поддержка талантливой молодежи;</w:t>
      </w:r>
    </w:p>
    <w:p w14:paraId="0E99C6AB"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2) создание условий для вовлечения молодежи в активную общественную деятельность;</w:t>
      </w:r>
    </w:p>
    <w:p w14:paraId="3C675049"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627FC2E7"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5A651592"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p>
    <w:p w14:paraId="72F97354" w14:textId="77777777" w:rsidR="00267448" w:rsidRPr="00D7012E" w:rsidRDefault="00267448" w:rsidP="00267448">
      <w:pPr>
        <w:pStyle w:val="ConsPlusNormal0"/>
        <w:tabs>
          <w:tab w:val="left" w:pos="567"/>
        </w:tabs>
        <w:ind w:firstLine="0"/>
        <w:jc w:val="both"/>
        <w:outlineLvl w:val="1"/>
        <w:rPr>
          <w:b/>
          <w:bCs/>
          <w:color w:val="000000"/>
          <w:sz w:val="28"/>
          <w:szCs w:val="28"/>
        </w:rPr>
      </w:pPr>
      <w:r w:rsidRPr="00D7012E">
        <w:rPr>
          <w:b/>
          <w:bCs/>
          <w:sz w:val="28"/>
          <w:szCs w:val="28"/>
        </w:rPr>
        <w:lastRenderedPageBreak/>
        <w:t xml:space="preserve">          Целевые показатели (индикаторы)</w:t>
      </w:r>
      <w:r w:rsidRPr="00D7012E">
        <w:rPr>
          <w:b/>
          <w:bCs/>
          <w:color w:val="000000"/>
          <w:sz w:val="28"/>
          <w:szCs w:val="28"/>
        </w:rPr>
        <w:t xml:space="preserve">  </w:t>
      </w:r>
      <w:r w:rsidRPr="00D7012E">
        <w:rPr>
          <w:b/>
          <w:bCs/>
          <w:sz w:val="28"/>
          <w:szCs w:val="28"/>
        </w:rPr>
        <w:t xml:space="preserve">подпрограммы </w:t>
      </w:r>
      <w:r w:rsidRPr="00D7012E">
        <w:rPr>
          <w:b/>
          <w:bCs/>
          <w:color w:val="000000"/>
          <w:sz w:val="28"/>
          <w:szCs w:val="28"/>
        </w:rPr>
        <w:t>«Повышение эффективности реализации молодежной политики»</w:t>
      </w:r>
      <w:r w:rsidRPr="00D7012E">
        <w:rPr>
          <w:b/>
          <w:bCs/>
          <w:sz w:val="28"/>
          <w:szCs w:val="28"/>
        </w:rPr>
        <w:t xml:space="preserve"> в Обоянском районе»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b/>
          <w:bCs/>
          <w:snapToGrid w:val="0"/>
          <w:sz w:val="28"/>
          <w:szCs w:val="28"/>
        </w:rPr>
        <w:t>в Обоянском районе Курской области »</w:t>
      </w:r>
      <w:r w:rsidRPr="00D7012E">
        <w:rPr>
          <w:b/>
          <w:bCs/>
          <w:sz w:val="28"/>
          <w:szCs w:val="28"/>
        </w:rPr>
        <w:t>.</w:t>
      </w:r>
    </w:p>
    <w:p w14:paraId="66CA4FEE" w14:textId="77777777" w:rsidR="00267448" w:rsidRPr="00D7012E" w:rsidRDefault="00267448" w:rsidP="00267448">
      <w:pPr>
        <w:autoSpaceDE w:val="0"/>
        <w:autoSpaceDN w:val="0"/>
        <w:adjustRightInd w:val="0"/>
        <w:spacing w:after="0"/>
        <w:ind w:firstLine="720"/>
        <w:jc w:val="both"/>
        <w:outlineLvl w:val="2"/>
        <w:rPr>
          <w:rFonts w:ascii="Arial" w:hAnsi="Arial" w:cs="Arial"/>
          <w:color w:val="000000"/>
          <w:sz w:val="28"/>
          <w:szCs w:val="28"/>
        </w:rPr>
      </w:pPr>
      <w:r w:rsidRPr="00D7012E">
        <w:rPr>
          <w:rFonts w:ascii="Arial" w:hAnsi="Arial" w:cs="Arial"/>
          <w:color w:val="000000"/>
          <w:sz w:val="28"/>
          <w:szCs w:val="28"/>
        </w:rPr>
        <w:t>Оценка достижения целей подпрограммы производится посредством следующих показателей:</w:t>
      </w:r>
    </w:p>
    <w:p w14:paraId="7A694562"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r w:rsidRPr="00D7012E">
        <w:rPr>
          <w:rFonts w:ascii="Arial" w:hAnsi="Arial" w:cs="Arial"/>
          <w:i/>
          <w:iCs/>
          <w:color w:val="000000"/>
          <w:sz w:val="28"/>
          <w:szCs w:val="28"/>
        </w:rPr>
        <w:t xml:space="preserve"> </w:t>
      </w:r>
      <w:r w:rsidRPr="00D7012E">
        <w:rPr>
          <w:rFonts w:ascii="Arial" w:hAnsi="Arial" w:cs="Arial"/>
          <w:color w:val="000000"/>
          <w:sz w:val="28"/>
          <w:szCs w:val="28"/>
        </w:rPr>
        <w:t>– показывает, какой процент граждан района в возрасте от 14 до 30 лет ежегодно принимает участие (разово или на постоянной основе) в добровольческой деятельности.</w:t>
      </w:r>
    </w:p>
    <w:p w14:paraId="3397BE55"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Целевой показатель определяется как отношение численности молодых людей в возрасте от 14 о 30 лет, принимающих участие в добровольческой деятельности, в общей численности молодых людей от 14 до 30 лет, проживающих на территории Обоянского района:</w:t>
      </w:r>
    </w:p>
    <w:p w14:paraId="5F6D94E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bCs/>
          <w:iCs/>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r w:rsidRPr="00D7012E">
        <w:rPr>
          <w:rFonts w:ascii="Arial" w:hAnsi="Arial" w:cs="Arial"/>
          <w:color w:val="000000"/>
          <w:sz w:val="28"/>
          <w:szCs w:val="28"/>
        </w:rPr>
        <w:t xml:space="preserve"> – </w:t>
      </w:r>
      <w:r w:rsidRPr="00D7012E">
        <w:rPr>
          <w:rFonts w:ascii="Arial" w:hAnsi="Arial" w:cs="Arial"/>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p>
    <w:p w14:paraId="09F71DF8"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Целевой показатель определяется как отношение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молодых людей от 14 до 30 лет, проживающих на территории Обоянского района:</w:t>
      </w:r>
    </w:p>
    <w:p w14:paraId="68456CB6" w14:textId="77777777" w:rsidR="00267448" w:rsidRPr="00D7012E" w:rsidRDefault="00267448" w:rsidP="00267448">
      <w:pPr>
        <w:autoSpaceDE w:val="0"/>
        <w:autoSpaceDN w:val="0"/>
        <w:adjustRightInd w:val="0"/>
        <w:spacing w:after="0"/>
        <w:jc w:val="both"/>
        <w:rPr>
          <w:rFonts w:ascii="Arial" w:hAnsi="Arial" w:cs="Arial"/>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r w:rsidRPr="00D7012E">
        <w:rPr>
          <w:rFonts w:ascii="Arial" w:hAnsi="Arial" w:cs="Arial"/>
          <w:color w:val="000000"/>
          <w:sz w:val="28"/>
          <w:szCs w:val="28"/>
        </w:rPr>
        <w:t xml:space="preserve"> – </w:t>
      </w:r>
      <w:r w:rsidRPr="00D7012E">
        <w:rPr>
          <w:rFonts w:ascii="Arial" w:hAnsi="Arial" w:cs="Arial"/>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r w:rsidRPr="00D7012E">
        <w:rPr>
          <w:rFonts w:ascii="Arial" w:hAnsi="Arial" w:cs="Arial"/>
          <w:color w:val="000000"/>
          <w:sz w:val="28"/>
          <w:szCs w:val="28"/>
        </w:rPr>
        <w:t>по работе с молодежью, оказавшейся в трудной жизненной ситуации.</w:t>
      </w:r>
    </w:p>
    <w:p w14:paraId="4A68761B"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lastRenderedPageBreak/>
        <w:t>Целевой показатель определяется как отношение численности молодых людей в возрасте от 14 о 30 лет, участвующих в  проектах и программах по работе с молодежью, оказавшейся в трудной жизненной ситуации, в общей численности молодых людей от 14 до 30 лет, проживающих на территории района:</w:t>
      </w:r>
    </w:p>
    <w:p w14:paraId="2487CA8B" w14:textId="77777777" w:rsidR="00267448" w:rsidRPr="00D7012E" w:rsidRDefault="00267448" w:rsidP="00267448">
      <w:pPr>
        <w:autoSpaceDE w:val="0"/>
        <w:autoSpaceDN w:val="0"/>
        <w:adjustRightInd w:val="0"/>
        <w:spacing w:after="0"/>
        <w:jc w:val="both"/>
        <w:rPr>
          <w:rFonts w:ascii="Arial" w:hAnsi="Arial" w:cs="Arial"/>
          <w:bCs/>
          <w:iCs/>
          <w:color w:val="000000"/>
          <w:sz w:val="28"/>
          <w:szCs w:val="28"/>
        </w:rPr>
      </w:pPr>
      <w:r w:rsidRPr="00D7012E">
        <w:rPr>
          <w:rFonts w:ascii="Arial" w:hAnsi="Arial" w:cs="Arial"/>
          <w:bCs/>
          <w:iCs/>
          <w:color w:val="000000"/>
          <w:sz w:val="28"/>
          <w:szCs w:val="28"/>
        </w:rPr>
        <w:t>- удельный вес численности молодых людей в возрасте от 14 до 30 лет,</w:t>
      </w:r>
      <w:r w:rsidRPr="00D7012E">
        <w:rPr>
          <w:rFonts w:ascii="Arial" w:hAnsi="Arial" w:cs="Arial"/>
          <w:bCs/>
          <w:iCs/>
          <w:sz w:val="28"/>
          <w:szCs w:val="28"/>
        </w:rPr>
        <w:t xml:space="preserve"> участвующих в деятельности патриотических объединений, клубов,</w:t>
      </w:r>
      <w:r w:rsidRPr="00D7012E">
        <w:rPr>
          <w:rFonts w:ascii="Arial" w:hAnsi="Arial" w:cs="Arial"/>
          <w:b/>
          <w:bCs/>
          <w:i/>
          <w:iCs/>
          <w:sz w:val="28"/>
          <w:szCs w:val="28"/>
        </w:rPr>
        <w:t xml:space="preserve"> </w:t>
      </w:r>
      <w:r w:rsidRPr="00D7012E">
        <w:rPr>
          <w:rFonts w:ascii="Arial" w:hAnsi="Arial" w:cs="Arial"/>
          <w:bCs/>
          <w:iCs/>
          <w:sz w:val="28"/>
          <w:szCs w:val="28"/>
        </w:rPr>
        <w:t xml:space="preserve">центров, </w:t>
      </w:r>
      <w:r w:rsidRPr="00D7012E">
        <w:rPr>
          <w:rFonts w:ascii="Arial" w:hAnsi="Arial" w:cs="Arial"/>
          <w:bCs/>
          <w:iCs/>
          <w:color w:val="000000"/>
          <w:sz w:val="28"/>
          <w:szCs w:val="28"/>
        </w:rPr>
        <w:t>в общем числе количестве молодежи Обоянского района в возрасте от 14 до 30 лет.</w:t>
      </w:r>
    </w:p>
    <w:p w14:paraId="0871FD15"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 xml:space="preserve">Целевой показатель определяется как отношение численности молодых людей в возрасте от 14 до 30 лет, </w:t>
      </w:r>
      <w:r w:rsidRPr="00D7012E">
        <w:rPr>
          <w:rFonts w:ascii="Arial" w:hAnsi="Arial" w:cs="Arial"/>
          <w:sz w:val="28"/>
          <w:szCs w:val="28"/>
        </w:rPr>
        <w:t>участвующих в деятельности патриотических объединений, клубов, центров</w:t>
      </w:r>
      <w:r w:rsidRPr="00D7012E">
        <w:rPr>
          <w:rFonts w:ascii="Arial" w:hAnsi="Arial" w:cs="Arial"/>
          <w:color w:val="000000"/>
          <w:sz w:val="28"/>
          <w:szCs w:val="28"/>
        </w:rPr>
        <w:t>, в общей численности молодых людей от 14 до 30 лет, проживающих на территории района:</w:t>
      </w:r>
    </w:p>
    <w:p w14:paraId="1806C627" w14:textId="77777777" w:rsidR="00267448" w:rsidRPr="00D7012E" w:rsidRDefault="00267448" w:rsidP="00267448">
      <w:pPr>
        <w:autoSpaceDE w:val="0"/>
        <w:autoSpaceDN w:val="0"/>
        <w:adjustRightInd w:val="0"/>
        <w:spacing w:after="0"/>
        <w:ind w:firstLine="720"/>
        <w:jc w:val="both"/>
        <w:rPr>
          <w:rFonts w:ascii="Arial" w:hAnsi="Arial" w:cs="Arial"/>
          <w:color w:val="000000"/>
          <w:sz w:val="28"/>
          <w:szCs w:val="28"/>
        </w:rPr>
      </w:pPr>
      <w:r w:rsidRPr="00D7012E">
        <w:rPr>
          <w:rFonts w:ascii="Arial" w:hAnsi="Arial" w:cs="Arial"/>
          <w:color w:val="000000"/>
          <w:sz w:val="28"/>
          <w:szCs w:val="28"/>
        </w:rPr>
        <w:t xml:space="preserve">Целевой показатель определяется количеством молодых людей в возрасте от 14 до 30 лет, </w:t>
      </w:r>
      <w:r w:rsidRPr="00D7012E">
        <w:rPr>
          <w:rFonts w:ascii="Arial" w:hAnsi="Arial" w:cs="Arial"/>
          <w:sz w:val="28"/>
          <w:szCs w:val="28"/>
        </w:rPr>
        <w:t xml:space="preserve">участвующих </w:t>
      </w:r>
      <w:r w:rsidRPr="00D7012E">
        <w:rPr>
          <w:rFonts w:ascii="Arial" w:hAnsi="Arial" w:cs="Arial"/>
          <w:color w:val="000000"/>
          <w:sz w:val="28"/>
          <w:szCs w:val="28"/>
        </w:rPr>
        <w:t>в программах по профессиональной ориентации, в общей численности молодых людей от 14 до 30 лет, проживающих на территории Обоянского района:</w:t>
      </w:r>
    </w:p>
    <w:p w14:paraId="56EC907F" w14:textId="77777777" w:rsidR="00267448" w:rsidRPr="00D7012E" w:rsidRDefault="00267448" w:rsidP="00267448">
      <w:pPr>
        <w:autoSpaceDE w:val="0"/>
        <w:autoSpaceDN w:val="0"/>
        <w:adjustRightInd w:val="0"/>
        <w:spacing w:after="0"/>
        <w:ind w:firstLine="720"/>
        <w:jc w:val="both"/>
        <w:rPr>
          <w:rFonts w:ascii="Arial" w:hAnsi="Arial" w:cs="Arial"/>
          <w:sz w:val="28"/>
          <w:szCs w:val="28"/>
        </w:rPr>
      </w:pPr>
      <w:r w:rsidRPr="00D7012E">
        <w:rPr>
          <w:rFonts w:ascii="Arial" w:hAnsi="Arial" w:cs="Arial"/>
          <w:sz w:val="28"/>
          <w:szCs w:val="28"/>
        </w:rPr>
        <w:t>Значение целевых показателей (индикаторов) за отчетный период определяется путем мониторинга, включающего в себя сбор и анализ информации о выполнении показателей.</w:t>
      </w:r>
    </w:p>
    <w:p w14:paraId="4C70392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Реализация подпрограммы будет осуществляться в 2022-2024 годах.</w:t>
      </w:r>
    </w:p>
    <w:p w14:paraId="084E091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14:paraId="34BF11A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Основной общественно значимый результат реализации настоящей подпрограммы - предупреждение потерь «человеческого капитала».</w:t>
      </w:r>
    </w:p>
    <w:p w14:paraId="211598F3"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w:t>
      </w:r>
    </w:p>
    <w:p w14:paraId="5499753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14:paraId="1E32E878"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p>
    <w:p w14:paraId="220D187D" w14:textId="77777777" w:rsidR="00267448" w:rsidRPr="00D7012E" w:rsidRDefault="00267448" w:rsidP="00267448">
      <w:pPr>
        <w:autoSpaceDE w:val="0"/>
        <w:autoSpaceDN w:val="0"/>
        <w:adjustRightInd w:val="0"/>
        <w:spacing w:after="0"/>
        <w:jc w:val="center"/>
        <w:outlineLvl w:val="2"/>
        <w:rPr>
          <w:rFonts w:ascii="Arial" w:hAnsi="Arial" w:cs="Arial"/>
          <w:b/>
          <w:bCs/>
          <w:color w:val="000000"/>
          <w:sz w:val="28"/>
          <w:szCs w:val="28"/>
        </w:rPr>
      </w:pPr>
      <w:r w:rsidRPr="00D7012E">
        <w:rPr>
          <w:rFonts w:ascii="Arial" w:hAnsi="Arial" w:cs="Arial"/>
          <w:b/>
          <w:bCs/>
          <w:sz w:val="28"/>
          <w:szCs w:val="28"/>
          <w:lang w:val="en-US"/>
        </w:rPr>
        <w:t>III</w:t>
      </w:r>
      <w:r w:rsidRPr="00D7012E">
        <w:rPr>
          <w:rFonts w:ascii="Arial" w:hAnsi="Arial" w:cs="Arial"/>
          <w:b/>
          <w:bCs/>
          <w:sz w:val="28"/>
          <w:szCs w:val="28"/>
        </w:rPr>
        <w:t xml:space="preserve">.  </w:t>
      </w:r>
      <w:r w:rsidRPr="00D7012E">
        <w:rPr>
          <w:rFonts w:ascii="Arial" w:hAnsi="Arial" w:cs="Arial"/>
          <w:b/>
          <w:bCs/>
          <w:color w:val="000000"/>
          <w:sz w:val="28"/>
          <w:szCs w:val="28"/>
        </w:rPr>
        <w:t>Обобщенная характеристика основных мероприятий</w:t>
      </w:r>
    </w:p>
    <w:p w14:paraId="6B714587" w14:textId="77777777" w:rsidR="00267448" w:rsidRPr="00D7012E" w:rsidRDefault="00267448" w:rsidP="00267448">
      <w:pPr>
        <w:autoSpaceDE w:val="0"/>
        <w:autoSpaceDN w:val="0"/>
        <w:adjustRightInd w:val="0"/>
        <w:spacing w:after="0"/>
        <w:jc w:val="center"/>
        <w:rPr>
          <w:rFonts w:ascii="Arial" w:hAnsi="Arial" w:cs="Arial"/>
          <w:b/>
          <w:bCs/>
          <w:sz w:val="28"/>
          <w:szCs w:val="28"/>
        </w:rPr>
      </w:pPr>
      <w:r w:rsidRPr="00D7012E">
        <w:rPr>
          <w:rFonts w:ascii="Arial" w:hAnsi="Arial" w:cs="Arial"/>
          <w:b/>
          <w:bCs/>
          <w:color w:val="000000"/>
          <w:sz w:val="28"/>
          <w:szCs w:val="28"/>
        </w:rPr>
        <w:lastRenderedPageBreak/>
        <w:t>подпрограммы</w:t>
      </w:r>
    </w:p>
    <w:p w14:paraId="73854F3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xml:space="preserve">Подпрограмма муниципального района «Обоянский район» Курской области </w:t>
      </w:r>
      <w:r w:rsidRPr="00D7012E">
        <w:rPr>
          <w:rFonts w:ascii="Arial" w:hAnsi="Arial" w:cs="Arial"/>
          <w:b/>
          <w:bCs/>
          <w:color w:val="000000"/>
          <w:sz w:val="28"/>
          <w:szCs w:val="28"/>
        </w:rPr>
        <w:t>«</w:t>
      </w:r>
      <w:r w:rsidRPr="00D7012E">
        <w:rPr>
          <w:rFonts w:ascii="Arial" w:hAnsi="Arial" w:cs="Arial"/>
          <w:color w:val="000000"/>
          <w:sz w:val="28"/>
          <w:szCs w:val="28"/>
        </w:rPr>
        <w:t>Повышение эффективности реализации молодежной политики</w:t>
      </w:r>
      <w:r w:rsidRPr="00D7012E">
        <w:rPr>
          <w:rFonts w:ascii="Arial" w:hAnsi="Arial" w:cs="Arial"/>
          <w:b/>
          <w:bCs/>
          <w:color w:val="000000"/>
          <w:sz w:val="28"/>
          <w:szCs w:val="28"/>
        </w:rPr>
        <w:t>»</w:t>
      </w:r>
      <w:r w:rsidRPr="00D7012E">
        <w:rPr>
          <w:rFonts w:ascii="Arial" w:hAnsi="Arial" w:cs="Arial"/>
          <w:color w:val="000000"/>
          <w:sz w:val="28"/>
          <w:szCs w:val="28"/>
        </w:rPr>
        <w:t xml:space="preserve">  </w:t>
      </w:r>
      <w:r w:rsidRPr="00D7012E">
        <w:rPr>
          <w:rFonts w:ascii="Arial" w:hAnsi="Arial" w:cs="Arial"/>
          <w:sz w:val="28"/>
          <w:szCs w:val="28"/>
        </w:rPr>
        <w:t>содержит 5 основных мероприятий, направленных на формирование условий для вовлечения молодежи в социальную практику .</w:t>
      </w:r>
    </w:p>
    <w:p w14:paraId="5C3DD976"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Основное мероприятие 1.1 подпрограммы 1</w:t>
      </w:r>
    </w:p>
    <w:p w14:paraId="4BCC58E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Основное мероприятие 1.1 «Создание условий для инновационной деятельности молодых людей, муниципальная  поддержка талантливой молодежи» направлено на:</w:t>
      </w:r>
    </w:p>
    <w:p w14:paraId="797BC2B3"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14:paraId="1BE947F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реализацию мероприятий по развитию международных молодежных контактов;</w:t>
      </w:r>
    </w:p>
    <w:p w14:paraId="5F7B6B3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реализацию мероприятий по привлечению институтов гражданского общества, общественных объединений и организаций;</w:t>
      </w:r>
    </w:p>
    <w:p w14:paraId="1CCDAABA"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осуществление мер по совершенствованию статистического наблюдения в сфере молодежной политики;</w:t>
      </w:r>
    </w:p>
    <w:p w14:paraId="191B5174" w14:textId="77777777" w:rsidR="00267448" w:rsidRPr="00D7012E" w:rsidRDefault="00267448" w:rsidP="00267448">
      <w:pPr>
        <w:spacing w:after="0"/>
        <w:ind w:firstLine="709"/>
        <w:jc w:val="both"/>
        <w:rPr>
          <w:rFonts w:ascii="Arial" w:hAnsi="Arial" w:cs="Arial"/>
          <w:sz w:val="28"/>
          <w:szCs w:val="28"/>
        </w:rPr>
      </w:pPr>
      <w:r w:rsidRPr="00D7012E">
        <w:rPr>
          <w:rFonts w:ascii="Arial" w:hAnsi="Arial" w:cs="Arial"/>
          <w:sz w:val="28"/>
          <w:szCs w:val="28"/>
        </w:rPr>
        <w:t xml:space="preserve">В рамках основного мероприятия 1.1 будут проводиться Всероссийские и окружные мероприятия по основным направлениям реализации молодежной политики, в том числе – проведение Международного лагеря студенческого актива «Славянское содружество»,  областного молодежного инновационного Форума «Молодежь. Наука. Инновации», </w:t>
      </w:r>
      <w:r w:rsidRPr="00D7012E">
        <w:rPr>
          <w:rFonts w:ascii="Arial" w:hAnsi="Arial" w:cs="Arial"/>
          <w:spacing w:val="-6"/>
          <w:sz w:val="28"/>
          <w:szCs w:val="28"/>
        </w:rPr>
        <w:t>областных конкурсов студенческих научных работ</w:t>
      </w:r>
      <w:r w:rsidRPr="00D7012E">
        <w:rPr>
          <w:rFonts w:ascii="Arial" w:hAnsi="Arial" w:cs="Arial"/>
          <w:sz w:val="28"/>
          <w:szCs w:val="28"/>
        </w:rPr>
        <w:t xml:space="preserve">, </w:t>
      </w:r>
      <w:r w:rsidRPr="00D7012E">
        <w:rPr>
          <w:rFonts w:ascii="Arial" w:hAnsi="Arial" w:cs="Arial"/>
          <w:spacing w:val="-6"/>
          <w:sz w:val="28"/>
          <w:szCs w:val="28"/>
        </w:rPr>
        <w:t xml:space="preserve">областного конкурса «Молодой ученый года», </w:t>
      </w:r>
      <w:r w:rsidRPr="00D7012E">
        <w:rPr>
          <w:rFonts w:ascii="Arial" w:hAnsi="Arial" w:cs="Arial"/>
          <w:sz w:val="28"/>
          <w:szCs w:val="28"/>
        </w:rPr>
        <w:t>открытого областного фестиваля «Студенческая весна Соловьиного края», участие в финале Всероссийского студенческого фестиваля «Российская студенческая весна», выездные акции по городам и районам Курской области «Молодость Соловьиного края», реализация Закона Курской области «О государственной поддержке талантливой молодежи»и так далее.</w:t>
      </w:r>
    </w:p>
    <w:p w14:paraId="4810853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Основное мероприятие направлено на достижение показателей:</w:t>
      </w:r>
    </w:p>
    <w:p w14:paraId="3CD4548B" w14:textId="77777777" w:rsidR="00267448" w:rsidRPr="00D7012E" w:rsidRDefault="00267448" w:rsidP="00267448">
      <w:pPr>
        <w:pStyle w:val="ConsPlusCell"/>
        <w:ind w:firstLine="709"/>
        <w:jc w:val="both"/>
        <w:rPr>
          <w:rFonts w:ascii="Arial" w:hAnsi="Arial" w:cs="Arial"/>
        </w:rPr>
      </w:pPr>
      <w:r w:rsidRPr="00D7012E">
        <w:rPr>
          <w:rFonts w:ascii="Arial" w:hAnsi="Arial" w:cs="Arial"/>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38BC3B1A"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 xml:space="preserve">удельный вес численности молодых людей в возрасте от 14 до 30 лет, вовлеченных в реализуемые органами исполнительной власти </w:t>
      </w:r>
      <w:r w:rsidRPr="00D7012E">
        <w:rPr>
          <w:rFonts w:ascii="Arial" w:hAnsi="Arial" w:cs="Arial"/>
          <w:color w:val="000000"/>
          <w:sz w:val="28"/>
          <w:szCs w:val="28"/>
        </w:rPr>
        <w:lastRenderedPageBreak/>
        <w:t>проекты и программы в сфере поддержки талантливой молодежи, в общем количестве молодежи Курской области в возрасте от 14 до 30 лет.</w:t>
      </w:r>
    </w:p>
    <w:p w14:paraId="28342FC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ходе реализации данного основного мероприятия будут достигнуты следующие результаты:</w:t>
      </w:r>
    </w:p>
    <w:p w14:paraId="7519F59A"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w:t>
      </w:r>
    </w:p>
    <w:p w14:paraId="7FF00F00"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sz w:val="28"/>
          <w:szCs w:val="28"/>
        </w:rPr>
        <w:t xml:space="preserve"> Сроки реали</w:t>
      </w:r>
      <w:r w:rsidR="00705645" w:rsidRPr="00D7012E">
        <w:rPr>
          <w:rFonts w:ascii="Arial" w:hAnsi="Arial" w:cs="Arial"/>
          <w:sz w:val="28"/>
          <w:szCs w:val="28"/>
        </w:rPr>
        <w:t>зации основного мероприятия 2025-2027</w:t>
      </w:r>
      <w:r w:rsidRPr="00D7012E">
        <w:rPr>
          <w:rFonts w:ascii="Arial" w:hAnsi="Arial" w:cs="Arial"/>
          <w:sz w:val="28"/>
          <w:szCs w:val="28"/>
        </w:rPr>
        <w:t xml:space="preserve"> год.</w:t>
      </w:r>
    </w:p>
    <w:p w14:paraId="377C6F28" w14:textId="77777777" w:rsidR="00267448" w:rsidRPr="00D7012E" w:rsidRDefault="00267448" w:rsidP="00267448">
      <w:pPr>
        <w:autoSpaceDE w:val="0"/>
        <w:autoSpaceDN w:val="0"/>
        <w:adjustRightInd w:val="0"/>
        <w:spacing w:after="0"/>
        <w:jc w:val="both"/>
        <w:rPr>
          <w:rFonts w:ascii="Arial" w:hAnsi="Arial" w:cs="Arial"/>
          <w:sz w:val="28"/>
          <w:szCs w:val="28"/>
        </w:rPr>
      </w:pPr>
    </w:p>
    <w:p w14:paraId="3BC12A9F" w14:textId="77777777" w:rsidR="00267448" w:rsidRPr="00D7012E" w:rsidRDefault="00267448" w:rsidP="00267448">
      <w:pPr>
        <w:autoSpaceDE w:val="0"/>
        <w:autoSpaceDN w:val="0"/>
        <w:adjustRightInd w:val="0"/>
        <w:spacing w:after="0"/>
        <w:jc w:val="both"/>
        <w:rPr>
          <w:rFonts w:ascii="Arial" w:hAnsi="Arial" w:cs="Arial"/>
          <w:b/>
          <w:bCs/>
          <w:sz w:val="28"/>
          <w:szCs w:val="28"/>
        </w:rPr>
      </w:pPr>
      <w:r w:rsidRPr="00D7012E">
        <w:rPr>
          <w:rFonts w:ascii="Arial" w:hAnsi="Arial" w:cs="Arial"/>
          <w:b/>
          <w:bCs/>
          <w:sz w:val="28"/>
          <w:szCs w:val="28"/>
        </w:rPr>
        <w:t>Основное мероприятие 1.2 подпрограммы 1</w:t>
      </w:r>
    </w:p>
    <w:p w14:paraId="7C8CEE79" w14:textId="77777777" w:rsidR="00267448" w:rsidRPr="00D7012E" w:rsidRDefault="00267448" w:rsidP="00267448">
      <w:pPr>
        <w:pStyle w:val="ConsPlusCell"/>
        <w:ind w:firstLine="567"/>
        <w:jc w:val="both"/>
        <w:rPr>
          <w:rFonts w:ascii="Arial" w:hAnsi="Arial" w:cs="Arial"/>
        </w:rPr>
      </w:pPr>
      <w:r w:rsidRPr="00D7012E">
        <w:rPr>
          <w:rFonts w:ascii="Arial" w:hAnsi="Arial" w:cs="Arial"/>
        </w:rPr>
        <w:t>Основное мероприятие 1.2. «Создание условий для вовлечения молодежи в активную общественную деятельность» направлено на:</w:t>
      </w:r>
    </w:p>
    <w:p w14:paraId="45A59A8F"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созданию условий для вовлечения молодежи в активную общественную деятельность;</w:t>
      </w:r>
    </w:p>
    <w:p w14:paraId="7D272A80"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развитию международных молодежных контактов;</w:t>
      </w:r>
    </w:p>
    <w:p w14:paraId="6296666F"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привлечению институтов гражданского общества, общественных объединений и организаций.</w:t>
      </w:r>
    </w:p>
    <w:p w14:paraId="3EE4ACEE" w14:textId="77777777" w:rsidR="00267448" w:rsidRPr="00D7012E" w:rsidRDefault="00267448" w:rsidP="00267448">
      <w:pPr>
        <w:spacing w:after="0"/>
        <w:ind w:firstLine="709"/>
        <w:jc w:val="both"/>
        <w:rPr>
          <w:rFonts w:ascii="Arial" w:hAnsi="Arial" w:cs="Arial"/>
          <w:sz w:val="28"/>
          <w:szCs w:val="28"/>
        </w:rPr>
      </w:pPr>
      <w:r w:rsidRPr="00D7012E">
        <w:rPr>
          <w:rFonts w:ascii="Arial" w:hAnsi="Arial" w:cs="Arial"/>
          <w:sz w:val="28"/>
          <w:szCs w:val="28"/>
        </w:rPr>
        <w:t xml:space="preserve">В рамках основного мероприятия 1.2. будут проводиться фестивали молодежных, детских и студенческих инициатив, выставки-презентации молодежных проектов и программ, областной фестиваль «Детство без границ», конкурс «Лидер 21 века», областной конкурс руководителей  детских и молодежных общественных объединений «Замечательный вожатый», областные сборы молодежного и студенческого актива Курской области, </w:t>
      </w:r>
      <w:r w:rsidRPr="00D7012E">
        <w:rPr>
          <w:rFonts w:ascii="Arial" w:hAnsi="Arial" w:cs="Arial"/>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
    <w:p w14:paraId="65CB02E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Основное мероприятие направлено на достижение показателей:</w:t>
      </w:r>
    </w:p>
    <w:p w14:paraId="383BF71E" w14:textId="77777777" w:rsidR="00267448" w:rsidRPr="00D7012E" w:rsidRDefault="00267448" w:rsidP="00267448">
      <w:pPr>
        <w:pStyle w:val="ConsPlusCell"/>
        <w:ind w:firstLine="709"/>
        <w:jc w:val="both"/>
        <w:rPr>
          <w:rFonts w:ascii="Arial" w:hAnsi="Arial" w:cs="Arial"/>
        </w:rPr>
      </w:pPr>
      <w:r w:rsidRPr="00D7012E">
        <w:rPr>
          <w:rFonts w:ascii="Arial" w:hAnsi="Arial" w:cs="Arial"/>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6F841C80" w14:textId="77777777" w:rsidR="00267448" w:rsidRPr="00D7012E" w:rsidRDefault="00267448" w:rsidP="00267448">
      <w:pPr>
        <w:pStyle w:val="ConsPlusCell"/>
        <w:ind w:firstLine="709"/>
        <w:jc w:val="both"/>
        <w:rPr>
          <w:rFonts w:ascii="Arial" w:hAnsi="Arial" w:cs="Arial"/>
        </w:rPr>
      </w:pPr>
      <w:r w:rsidRPr="00D7012E">
        <w:rPr>
          <w:rFonts w:ascii="Arial" w:hAnsi="Arial" w:cs="Arial"/>
          <w:color w:val="000000"/>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Курской области в возрасте от 14 до 30 лет;</w:t>
      </w:r>
    </w:p>
    <w:p w14:paraId="3A465C34" w14:textId="77777777" w:rsidR="00267448" w:rsidRPr="00D7012E" w:rsidRDefault="00267448" w:rsidP="00267448">
      <w:pPr>
        <w:pStyle w:val="ConsPlusCell"/>
        <w:ind w:firstLine="709"/>
        <w:jc w:val="both"/>
        <w:rPr>
          <w:rFonts w:ascii="Arial" w:hAnsi="Arial" w:cs="Arial"/>
          <w:color w:val="000000"/>
        </w:rPr>
      </w:pPr>
      <w:r w:rsidRPr="00D7012E">
        <w:rPr>
          <w:rFonts w:ascii="Arial" w:hAnsi="Arial" w:cs="Arial"/>
          <w:color w:val="000000"/>
        </w:rPr>
        <w:lastRenderedPageBreak/>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384BFA8D"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 удельный вес численности молодых людей в возрасте от 14 до 30 лет,</w:t>
      </w:r>
      <w:r w:rsidRPr="00D7012E">
        <w:rPr>
          <w:rFonts w:ascii="Arial" w:hAnsi="Arial" w:cs="Arial"/>
          <w:sz w:val="28"/>
          <w:szCs w:val="28"/>
        </w:rPr>
        <w:t xml:space="preserve"> участвующих </w:t>
      </w:r>
      <w:r w:rsidRPr="00D7012E">
        <w:rPr>
          <w:rFonts w:ascii="Arial" w:hAnsi="Arial" w:cs="Arial"/>
          <w:color w:val="000000"/>
          <w:sz w:val="28"/>
          <w:szCs w:val="28"/>
        </w:rPr>
        <w:t>в программах по профессиональной ориентации в общем числе количестве молодежи района в возрасте от 14 до 30 лет</w:t>
      </w:r>
    </w:p>
    <w:p w14:paraId="55D7CDE3"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p>
    <w:p w14:paraId="53024F10"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p>
    <w:p w14:paraId="1A9FEB3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p>
    <w:p w14:paraId="04102F26" w14:textId="77777777" w:rsidR="00267448" w:rsidRPr="00D7012E" w:rsidRDefault="00267448" w:rsidP="00267448">
      <w:pPr>
        <w:autoSpaceDE w:val="0"/>
        <w:autoSpaceDN w:val="0"/>
        <w:adjustRightInd w:val="0"/>
        <w:spacing w:after="0"/>
        <w:ind w:firstLine="709"/>
        <w:jc w:val="both"/>
        <w:rPr>
          <w:rFonts w:ascii="Arial" w:hAnsi="Arial" w:cs="Arial"/>
          <w:b/>
          <w:bCs/>
          <w:sz w:val="28"/>
          <w:szCs w:val="28"/>
        </w:rPr>
      </w:pPr>
      <w:r w:rsidRPr="00D7012E">
        <w:rPr>
          <w:rFonts w:ascii="Arial" w:hAnsi="Arial" w:cs="Arial"/>
          <w:b/>
          <w:bCs/>
          <w:sz w:val="28"/>
          <w:szCs w:val="28"/>
        </w:rPr>
        <w:t>Основное мероприятие 1.3 подпрограммы 1</w:t>
      </w:r>
    </w:p>
    <w:p w14:paraId="7BED69D1" w14:textId="77777777" w:rsidR="00267448" w:rsidRPr="00D7012E" w:rsidRDefault="00267448" w:rsidP="00267448">
      <w:pPr>
        <w:pStyle w:val="ConsPlusCell"/>
        <w:ind w:firstLine="567"/>
        <w:jc w:val="both"/>
        <w:rPr>
          <w:rFonts w:ascii="Arial" w:hAnsi="Arial" w:cs="Arial"/>
        </w:rPr>
      </w:pPr>
      <w:r w:rsidRPr="00D7012E">
        <w:rPr>
          <w:rFonts w:ascii="Arial" w:hAnsi="Arial" w:cs="Arial"/>
        </w:rPr>
        <w:t>Основное мероприятие 1.3.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 направлено на:</w:t>
      </w:r>
    </w:p>
    <w:p w14:paraId="5E016CC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способствующих социализации молодежи, находящейся в трудной жизненной ситуации;</w:t>
      </w:r>
    </w:p>
    <w:p w14:paraId="77B75094"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вовлечению молодежи в добровольческую (волонтерскую) деятельность;</w:t>
      </w:r>
    </w:p>
    <w:p w14:paraId="4E9B3DBE" w14:textId="77777777" w:rsidR="00267448" w:rsidRPr="00D7012E" w:rsidRDefault="00267448" w:rsidP="00267448">
      <w:pPr>
        <w:tabs>
          <w:tab w:val="left" w:pos="311"/>
        </w:tabs>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созданию условий для вовлечения молодежи в активную общественную деятельность;</w:t>
      </w:r>
    </w:p>
    <w:p w14:paraId="349C8528"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развитию международных молодежных контактов;</w:t>
      </w:r>
    </w:p>
    <w:p w14:paraId="73AD0EEB"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привлечению институтов гражданского общества, общественных объединений и организаций.</w:t>
      </w:r>
    </w:p>
    <w:p w14:paraId="512240D6" w14:textId="77777777" w:rsidR="00267448" w:rsidRPr="00D7012E" w:rsidRDefault="00267448" w:rsidP="00267448">
      <w:pPr>
        <w:spacing w:after="0"/>
        <w:ind w:firstLine="709"/>
        <w:jc w:val="both"/>
        <w:rPr>
          <w:rFonts w:ascii="Arial" w:hAnsi="Arial" w:cs="Arial"/>
          <w:sz w:val="28"/>
          <w:szCs w:val="28"/>
        </w:rPr>
      </w:pPr>
      <w:r w:rsidRPr="00D7012E">
        <w:rPr>
          <w:rFonts w:ascii="Arial" w:hAnsi="Arial" w:cs="Arial"/>
          <w:sz w:val="28"/>
          <w:szCs w:val="28"/>
        </w:rPr>
        <w:t xml:space="preserve">В рамках основного мероприятия 1.3. будут проводиться областная молодежная акция «Твой выбор – твоя жизнь», молодежный проект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 семинары, научно-практические конференции, круглые столы по вопросам профилактики негативных явлений в молодежной среде и </w:t>
      </w:r>
      <w:r w:rsidRPr="00D7012E">
        <w:rPr>
          <w:rFonts w:ascii="Arial" w:hAnsi="Arial" w:cs="Arial"/>
          <w:spacing w:val="-6"/>
          <w:sz w:val="28"/>
          <w:szCs w:val="28"/>
        </w:rPr>
        <w:t xml:space="preserve"> так далее. </w:t>
      </w:r>
    </w:p>
    <w:p w14:paraId="2A1E2823"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Основное мероприятие направлено на достижение показателей:</w:t>
      </w:r>
    </w:p>
    <w:p w14:paraId="61F68ABF" w14:textId="77777777" w:rsidR="00267448" w:rsidRPr="00D7012E" w:rsidRDefault="00267448" w:rsidP="00267448">
      <w:pPr>
        <w:pStyle w:val="ConsPlusCell"/>
        <w:ind w:firstLine="709"/>
        <w:jc w:val="both"/>
        <w:rPr>
          <w:rFonts w:ascii="Arial" w:hAnsi="Arial" w:cs="Arial"/>
        </w:rPr>
      </w:pPr>
      <w:r w:rsidRPr="00D7012E">
        <w:rPr>
          <w:rFonts w:ascii="Arial" w:hAnsi="Arial" w:cs="Arial"/>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4A35BEE4"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Курской области в возрасте от 14 до 30 лет</w:t>
      </w:r>
      <w:r w:rsidRPr="00D7012E">
        <w:rPr>
          <w:rFonts w:ascii="Arial" w:hAnsi="Arial" w:cs="Arial"/>
          <w:sz w:val="28"/>
          <w:szCs w:val="28"/>
        </w:rPr>
        <w:t>.</w:t>
      </w:r>
    </w:p>
    <w:p w14:paraId="0AE91430"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lastRenderedPageBreak/>
        <w:t>Сроки реали</w:t>
      </w:r>
      <w:r w:rsidR="00705645" w:rsidRPr="00D7012E">
        <w:rPr>
          <w:rFonts w:ascii="Arial" w:hAnsi="Arial" w:cs="Arial"/>
          <w:sz w:val="28"/>
          <w:szCs w:val="28"/>
        </w:rPr>
        <w:t>зации основного мероприятия 2025-2027</w:t>
      </w:r>
      <w:r w:rsidRPr="00D7012E">
        <w:rPr>
          <w:rFonts w:ascii="Arial" w:hAnsi="Arial" w:cs="Arial"/>
          <w:sz w:val="28"/>
          <w:szCs w:val="28"/>
        </w:rPr>
        <w:t xml:space="preserve"> годы</w:t>
      </w:r>
    </w:p>
    <w:p w14:paraId="2AB8235F" w14:textId="77777777" w:rsidR="00267448" w:rsidRPr="00D7012E" w:rsidRDefault="00267448" w:rsidP="00267448">
      <w:pPr>
        <w:autoSpaceDE w:val="0"/>
        <w:autoSpaceDN w:val="0"/>
        <w:adjustRightInd w:val="0"/>
        <w:spacing w:after="0"/>
        <w:ind w:firstLine="709"/>
        <w:jc w:val="both"/>
        <w:rPr>
          <w:rFonts w:ascii="Arial" w:hAnsi="Arial" w:cs="Arial"/>
          <w:b/>
          <w:bCs/>
          <w:sz w:val="28"/>
          <w:szCs w:val="28"/>
        </w:rPr>
      </w:pPr>
      <w:r w:rsidRPr="00D7012E">
        <w:rPr>
          <w:rFonts w:ascii="Arial" w:hAnsi="Arial" w:cs="Arial"/>
          <w:b/>
          <w:bCs/>
          <w:sz w:val="28"/>
          <w:szCs w:val="28"/>
        </w:rPr>
        <w:t>Основное мероприятие 1.4 подпрограммы 1</w:t>
      </w:r>
    </w:p>
    <w:p w14:paraId="7531B43F" w14:textId="77777777" w:rsidR="00267448" w:rsidRPr="00D7012E" w:rsidRDefault="00267448" w:rsidP="00267448">
      <w:pPr>
        <w:pStyle w:val="ConsPlusCell"/>
        <w:ind w:firstLine="567"/>
        <w:jc w:val="both"/>
        <w:rPr>
          <w:rFonts w:ascii="Arial" w:hAnsi="Arial" w:cs="Arial"/>
        </w:rPr>
      </w:pPr>
      <w:r w:rsidRPr="00D7012E">
        <w:rPr>
          <w:rFonts w:ascii="Arial" w:hAnsi="Arial" w:cs="Arial"/>
        </w:rPr>
        <w:t>Основное мероприятие 1.4. «Гражданско-патриотическое воспитание и допризывная подготовка молодежи. Формирование российской идентичности и толерантности в молодежной среде» направлено на:</w:t>
      </w:r>
    </w:p>
    <w:p w14:paraId="0EDCD2B2" w14:textId="77777777" w:rsidR="00267448" w:rsidRPr="00D7012E" w:rsidRDefault="00267448" w:rsidP="00267448">
      <w:pPr>
        <w:autoSpaceDE w:val="0"/>
        <w:autoSpaceDN w:val="0"/>
        <w:adjustRightInd w:val="0"/>
        <w:spacing w:after="0"/>
        <w:ind w:firstLine="567"/>
        <w:jc w:val="both"/>
        <w:rPr>
          <w:rFonts w:ascii="Arial" w:hAnsi="Arial" w:cs="Arial"/>
          <w:sz w:val="28"/>
          <w:szCs w:val="28"/>
        </w:rPr>
      </w:pPr>
      <w:r w:rsidRPr="00D7012E">
        <w:rPr>
          <w:rFonts w:ascii="Arial" w:hAnsi="Arial" w:cs="Arial"/>
          <w:sz w:val="28"/>
          <w:szCs w:val="28"/>
        </w:rPr>
        <w:t>- 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14:paraId="488BA93E" w14:textId="77777777" w:rsidR="00267448" w:rsidRPr="00D7012E" w:rsidRDefault="00267448" w:rsidP="00267448">
      <w:pPr>
        <w:autoSpaceDE w:val="0"/>
        <w:autoSpaceDN w:val="0"/>
        <w:adjustRightInd w:val="0"/>
        <w:spacing w:after="0"/>
        <w:ind w:firstLine="567"/>
        <w:jc w:val="both"/>
        <w:rPr>
          <w:rFonts w:ascii="Arial" w:hAnsi="Arial" w:cs="Arial"/>
          <w:sz w:val="28"/>
          <w:szCs w:val="28"/>
        </w:rPr>
      </w:pPr>
      <w:r w:rsidRPr="00D7012E">
        <w:rPr>
          <w:rFonts w:ascii="Arial" w:hAnsi="Arial" w:cs="Arial"/>
          <w:sz w:val="28"/>
          <w:szCs w:val="28"/>
        </w:rPr>
        <w:t>- совершенствование нормативно-правовой и организационно-методической базы патриотического воспитания;</w:t>
      </w:r>
    </w:p>
    <w:p w14:paraId="30E87A4E" w14:textId="77777777" w:rsidR="00267448" w:rsidRPr="00D7012E" w:rsidRDefault="00267448" w:rsidP="00267448">
      <w:pPr>
        <w:autoSpaceDE w:val="0"/>
        <w:autoSpaceDN w:val="0"/>
        <w:adjustRightInd w:val="0"/>
        <w:spacing w:after="0"/>
        <w:ind w:firstLine="567"/>
        <w:jc w:val="both"/>
        <w:rPr>
          <w:rFonts w:ascii="Arial" w:hAnsi="Arial" w:cs="Arial"/>
          <w:sz w:val="28"/>
          <w:szCs w:val="28"/>
        </w:rPr>
      </w:pPr>
      <w:r w:rsidRPr="00D7012E">
        <w:rPr>
          <w:rFonts w:ascii="Arial" w:hAnsi="Arial" w:cs="Arial"/>
          <w:sz w:val="28"/>
          <w:szCs w:val="28"/>
        </w:rPr>
        <w:t>- 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14:paraId="61A8C073" w14:textId="77777777" w:rsidR="00267448" w:rsidRPr="00D7012E" w:rsidRDefault="00267448" w:rsidP="00267448">
      <w:pPr>
        <w:spacing w:after="0"/>
        <w:ind w:firstLine="709"/>
        <w:jc w:val="both"/>
        <w:rPr>
          <w:rFonts w:ascii="Arial" w:hAnsi="Arial" w:cs="Arial"/>
          <w:sz w:val="28"/>
          <w:szCs w:val="28"/>
        </w:rPr>
      </w:pPr>
      <w:r w:rsidRPr="00D7012E">
        <w:rPr>
          <w:rFonts w:ascii="Arial" w:hAnsi="Arial" w:cs="Arial"/>
          <w:sz w:val="28"/>
          <w:szCs w:val="28"/>
        </w:rPr>
        <w:t xml:space="preserve">В рамках основного мероприятия 1.4. будут проводиться районные и  областные сборы, слеты военно-патриотических клубов «Служу Отечеству!», областная игра «Зарница - Победа», </w:t>
      </w:r>
      <w:r w:rsidRPr="00D7012E">
        <w:rPr>
          <w:rFonts w:ascii="Arial" w:hAnsi="Arial" w:cs="Arial"/>
          <w:spacing w:val="-4"/>
          <w:sz w:val="28"/>
          <w:szCs w:val="28"/>
        </w:rPr>
        <w:t xml:space="preserve">областной фестиваль  гражданской и патриотической песни «Я люблю тебя, Россия!», </w:t>
      </w:r>
      <w:r w:rsidRPr="00D7012E">
        <w:rPr>
          <w:rFonts w:ascii="Arial" w:hAnsi="Arial" w:cs="Arial"/>
          <w:sz w:val="28"/>
          <w:szCs w:val="28"/>
        </w:rPr>
        <w:t xml:space="preserve">межрегиональная и областная поисковые экспедиций «Вахта Памяти», областной молодежный фестиваль национальных культур «Друзья рядом», и </w:t>
      </w:r>
      <w:r w:rsidRPr="00D7012E">
        <w:rPr>
          <w:rFonts w:ascii="Arial" w:hAnsi="Arial" w:cs="Arial"/>
          <w:spacing w:val="-6"/>
          <w:sz w:val="28"/>
          <w:szCs w:val="28"/>
        </w:rPr>
        <w:t>так далее.</w:t>
      </w:r>
    </w:p>
    <w:p w14:paraId="21EBEBDF"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Основное мероприятие направлено на достижение показателей:</w:t>
      </w:r>
    </w:p>
    <w:p w14:paraId="72C499A8" w14:textId="77777777" w:rsidR="00267448" w:rsidRPr="00D7012E" w:rsidRDefault="00267448" w:rsidP="00267448">
      <w:pPr>
        <w:pStyle w:val="ConsPlusCell"/>
        <w:ind w:firstLine="709"/>
        <w:jc w:val="both"/>
        <w:rPr>
          <w:rFonts w:ascii="Arial" w:hAnsi="Arial" w:cs="Arial"/>
        </w:rPr>
      </w:pPr>
      <w:r w:rsidRPr="00D7012E">
        <w:rPr>
          <w:rFonts w:ascii="Arial" w:hAnsi="Arial" w:cs="Arial"/>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7B47C574"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 удельный вес численности молодых людей в возрасте от 14 до 30 лет,</w:t>
      </w:r>
      <w:r w:rsidRPr="00D7012E">
        <w:rPr>
          <w:rFonts w:ascii="Arial" w:hAnsi="Arial" w:cs="Arial"/>
          <w:sz w:val="28"/>
          <w:szCs w:val="28"/>
        </w:rPr>
        <w:t xml:space="preserve"> участвующих в деятельности патриотических объединений, клубов, центров, </w:t>
      </w:r>
      <w:r w:rsidRPr="00D7012E">
        <w:rPr>
          <w:rFonts w:ascii="Arial" w:hAnsi="Arial" w:cs="Arial"/>
          <w:color w:val="000000"/>
          <w:sz w:val="28"/>
          <w:szCs w:val="28"/>
        </w:rPr>
        <w:t>в общем числе количестве молодежи района в возрасте от 14 до 30 лет.</w:t>
      </w:r>
    </w:p>
    <w:p w14:paraId="0B6EE410"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В ходе реализации данного основного мероприятия будут достигнуты следующие результаты:</w:t>
      </w:r>
    </w:p>
    <w:p w14:paraId="382FE31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xml:space="preserve">-увеличится </w:t>
      </w:r>
      <w:r w:rsidRPr="00D7012E">
        <w:rPr>
          <w:rFonts w:ascii="Arial" w:hAnsi="Arial" w:cs="Arial"/>
          <w:color w:val="000000"/>
          <w:sz w:val="28"/>
          <w:szCs w:val="28"/>
        </w:rPr>
        <w:t>удельный вес</w:t>
      </w:r>
      <w:r w:rsidRPr="00D7012E">
        <w:rPr>
          <w:rFonts w:ascii="Arial" w:hAnsi="Arial" w:cs="Arial"/>
          <w:sz w:val="28"/>
          <w:szCs w:val="28"/>
        </w:rPr>
        <w:t xml:space="preserve"> численности молодых людей в возрасте 14-30 лет, участвующих в мероприятиях в деятельности патриотических </w:t>
      </w:r>
      <w:r w:rsidRPr="00D7012E">
        <w:rPr>
          <w:rFonts w:ascii="Arial" w:hAnsi="Arial" w:cs="Arial"/>
          <w:sz w:val="28"/>
          <w:szCs w:val="28"/>
        </w:rPr>
        <w:lastRenderedPageBreak/>
        <w:t>объединений, клубов, центров, в общем количе</w:t>
      </w:r>
      <w:r w:rsidR="00705645" w:rsidRPr="00D7012E">
        <w:rPr>
          <w:rFonts w:ascii="Arial" w:hAnsi="Arial" w:cs="Arial"/>
          <w:sz w:val="28"/>
          <w:szCs w:val="28"/>
        </w:rPr>
        <w:t>стве молодежи района с 9% в 2025 году до 10% в 2027</w:t>
      </w:r>
      <w:r w:rsidRPr="00D7012E">
        <w:rPr>
          <w:rFonts w:ascii="Arial" w:hAnsi="Arial" w:cs="Arial"/>
          <w:sz w:val="28"/>
          <w:szCs w:val="28"/>
        </w:rPr>
        <w:t xml:space="preserve"> году.</w:t>
      </w:r>
    </w:p>
    <w:p w14:paraId="2028132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Оценка эффективности реализации мероприятия «Гражданско-патриотическое воспитание и допризывная подготовка молодежи. Формирование российской идентичности и толерантности в молодежной среде»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14:paraId="3C733CD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14:paraId="2BF21279"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Конечным результатом реализации мероприятия должны стать:</w:t>
      </w:r>
    </w:p>
    <w:p w14:paraId="00BB63EF" w14:textId="77777777" w:rsidR="00267448" w:rsidRPr="00D7012E" w:rsidRDefault="00267448" w:rsidP="00267448">
      <w:pPr>
        <w:autoSpaceDE w:val="0"/>
        <w:autoSpaceDN w:val="0"/>
        <w:adjustRightInd w:val="0"/>
        <w:spacing w:after="0"/>
        <w:jc w:val="both"/>
        <w:rPr>
          <w:rFonts w:ascii="Arial" w:hAnsi="Arial" w:cs="Arial"/>
          <w:sz w:val="28"/>
          <w:szCs w:val="28"/>
        </w:rPr>
      </w:pPr>
      <w:r w:rsidRPr="00D7012E">
        <w:rPr>
          <w:rFonts w:ascii="Arial" w:hAnsi="Arial" w:cs="Arial"/>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14:paraId="2FF56F3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Сроки реализации основного меропр</w:t>
      </w:r>
      <w:r w:rsidR="00705645" w:rsidRPr="00D7012E">
        <w:rPr>
          <w:rFonts w:ascii="Arial" w:hAnsi="Arial" w:cs="Arial"/>
          <w:sz w:val="28"/>
          <w:szCs w:val="28"/>
        </w:rPr>
        <w:t>иятия 1.4 2025-2027</w:t>
      </w:r>
      <w:r w:rsidRPr="00D7012E">
        <w:rPr>
          <w:rFonts w:ascii="Arial" w:hAnsi="Arial" w:cs="Arial"/>
          <w:sz w:val="28"/>
          <w:szCs w:val="28"/>
        </w:rPr>
        <w:t xml:space="preserve"> год</w:t>
      </w:r>
    </w:p>
    <w:p w14:paraId="75B93F77" w14:textId="77777777" w:rsidR="00267448" w:rsidRPr="00D7012E" w:rsidRDefault="00267448" w:rsidP="00267448">
      <w:pPr>
        <w:autoSpaceDE w:val="0"/>
        <w:autoSpaceDN w:val="0"/>
        <w:adjustRightInd w:val="0"/>
        <w:spacing w:after="0"/>
        <w:ind w:firstLine="709"/>
        <w:jc w:val="both"/>
        <w:rPr>
          <w:rFonts w:ascii="Arial" w:hAnsi="Arial" w:cs="Arial"/>
          <w:b/>
          <w:bCs/>
          <w:sz w:val="28"/>
          <w:szCs w:val="28"/>
        </w:rPr>
      </w:pPr>
      <w:r w:rsidRPr="00D7012E">
        <w:rPr>
          <w:rFonts w:ascii="Arial" w:hAnsi="Arial" w:cs="Arial"/>
          <w:b/>
          <w:bCs/>
          <w:sz w:val="28"/>
          <w:szCs w:val="28"/>
        </w:rPr>
        <w:t>Основное мероприятие 1.5 подпрограммы 1</w:t>
      </w:r>
    </w:p>
    <w:p w14:paraId="5EC4A86F" w14:textId="77777777" w:rsidR="00267448" w:rsidRPr="00D7012E" w:rsidRDefault="00267448" w:rsidP="00267448">
      <w:pPr>
        <w:pStyle w:val="ConsPlusCell"/>
        <w:ind w:firstLine="567"/>
        <w:jc w:val="both"/>
        <w:rPr>
          <w:rFonts w:ascii="Arial" w:hAnsi="Arial" w:cs="Arial"/>
        </w:rPr>
      </w:pPr>
      <w:r w:rsidRPr="00D7012E">
        <w:rPr>
          <w:rFonts w:ascii="Arial" w:hAnsi="Arial" w:cs="Arial"/>
        </w:rPr>
        <w:t>Основное мероприятие 1.5. «Вовлечение молодежи в социальную практику. Поддержка молодой семьи» направлено на:</w:t>
      </w:r>
    </w:p>
    <w:p w14:paraId="397E97A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вовлечению молодежи в добровольческую (волонтерскую) деятельность;</w:t>
      </w:r>
    </w:p>
    <w:p w14:paraId="488C6F4E"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вовлечению молодежи в предпринимательскую деятельность;</w:t>
      </w:r>
    </w:p>
    <w:p w14:paraId="4E96DF6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развитию международных молодежных контактов;</w:t>
      </w:r>
    </w:p>
    <w:p w14:paraId="0D061525"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по привлечению институтов гражданского общества, общественных объединений и организаций;</w:t>
      </w:r>
    </w:p>
    <w:p w14:paraId="3D65D6ED"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 реализацию мероприятий, способствующих социализации молодежи, находящейся в трудной жизненной ситуации;</w:t>
      </w:r>
    </w:p>
    <w:p w14:paraId="06F31B91"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формирование молодежных отрядов.</w:t>
      </w:r>
    </w:p>
    <w:p w14:paraId="37753882" w14:textId="77777777" w:rsidR="00267448" w:rsidRPr="00D7012E" w:rsidRDefault="00267448" w:rsidP="00267448">
      <w:pPr>
        <w:tabs>
          <w:tab w:val="center" w:pos="4153"/>
          <w:tab w:val="right" w:pos="8306"/>
        </w:tabs>
        <w:spacing w:after="0"/>
        <w:ind w:left="-28" w:right="-8" w:firstLine="737"/>
        <w:jc w:val="both"/>
        <w:rPr>
          <w:rFonts w:ascii="Arial" w:hAnsi="Arial" w:cs="Arial"/>
          <w:sz w:val="28"/>
          <w:szCs w:val="28"/>
        </w:rPr>
      </w:pPr>
      <w:r w:rsidRPr="00D7012E">
        <w:rPr>
          <w:rFonts w:ascii="Arial" w:hAnsi="Arial" w:cs="Arial"/>
          <w:sz w:val="28"/>
          <w:szCs w:val="28"/>
        </w:rPr>
        <w:t xml:space="preserve">В рамках основного мероприятия 1.5. запланировано проведение </w:t>
      </w:r>
      <w:r w:rsidRPr="00D7012E">
        <w:rPr>
          <w:rFonts w:ascii="Arial" w:hAnsi="Arial" w:cs="Arial"/>
          <w:spacing w:val="-6"/>
          <w:sz w:val="28"/>
          <w:szCs w:val="28"/>
        </w:rPr>
        <w:t xml:space="preserve">мероприятий по организации работы молодежных, студенческих трудовых </w:t>
      </w:r>
      <w:r w:rsidRPr="00D7012E">
        <w:rPr>
          <w:rFonts w:ascii="Arial" w:hAnsi="Arial" w:cs="Arial"/>
          <w:spacing w:val="-6"/>
          <w:sz w:val="28"/>
          <w:szCs w:val="28"/>
        </w:rPr>
        <w:lastRenderedPageBreak/>
        <w:t xml:space="preserve">отрядов, мероприятий по развитию добровольческого (волонтерского) молодежного движения, поддержка деятельности добровольческих молодежных отрядов, проведение областного слета добровольческих молодежных отрядов, областного смотра-конкурса «Доброволец года», </w:t>
      </w:r>
      <w:r w:rsidRPr="00D7012E">
        <w:rPr>
          <w:rFonts w:ascii="Arial" w:hAnsi="Arial" w:cs="Arial"/>
          <w:sz w:val="28"/>
          <w:szCs w:val="28"/>
        </w:rPr>
        <w:t>областного конкурса молодых семей «Семь Я», участие во всероссийских и межрегиональных фестивалях молодых семей, Проведение мероприятий, направленных на вовлечение молодежи в предпринимательскую деятельность</w:t>
      </w:r>
      <w:r w:rsidRPr="00D7012E">
        <w:rPr>
          <w:rFonts w:ascii="Arial" w:hAnsi="Arial" w:cs="Arial"/>
          <w:spacing w:val="-6"/>
          <w:sz w:val="28"/>
          <w:szCs w:val="28"/>
        </w:rPr>
        <w:t xml:space="preserve"> </w:t>
      </w:r>
      <w:r w:rsidRPr="00D7012E">
        <w:rPr>
          <w:rFonts w:ascii="Arial" w:hAnsi="Arial" w:cs="Arial"/>
          <w:sz w:val="28"/>
          <w:szCs w:val="28"/>
        </w:rPr>
        <w:t xml:space="preserve">и </w:t>
      </w:r>
      <w:r w:rsidRPr="00D7012E">
        <w:rPr>
          <w:rFonts w:ascii="Arial" w:hAnsi="Arial" w:cs="Arial"/>
          <w:spacing w:val="-6"/>
          <w:sz w:val="28"/>
          <w:szCs w:val="28"/>
        </w:rPr>
        <w:t>так далее.</w:t>
      </w:r>
    </w:p>
    <w:p w14:paraId="27059ADC"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Сроки реализации о</w:t>
      </w:r>
      <w:r w:rsidR="00705645" w:rsidRPr="00D7012E">
        <w:rPr>
          <w:rFonts w:ascii="Arial" w:hAnsi="Arial" w:cs="Arial"/>
          <w:sz w:val="28"/>
          <w:szCs w:val="28"/>
        </w:rPr>
        <w:t>сновного мероприятия 1.5. – 2025-2027</w:t>
      </w:r>
      <w:r w:rsidRPr="00D7012E">
        <w:rPr>
          <w:rFonts w:ascii="Arial" w:hAnsi="Arial" w:cs="Arial"/>
          <w:sz w:val="28"/>
          <w:szCs w:val="28"/>
        </w:rPr>
        <w:t xml:space="preserve"> год.</w:t>
      </w:r>
    </w:p>
    <w:p w14:paraId="1D12B647" w14:textId="77777777" w:rsidR="00267448" w:rsidRPr="00D7012E" w:rsidRDefault="00267448" w:rsidP="00267448">
      <w:pPr>
        <w:autoSpaceDE w:val="0"/>
        <w:autoSpaceDN w:val="0"/>
        <w:adjustRightInd w:val="0"/>
        <w:spacing w:after="0"/>
        <w:jc w:val="both"/>
        <w:outlineLvl w:val="2"/>
        <w:rPr>
          <w:rFonts w:ascii="Arial" w:hAnsi="Arial" w:cs="Arial"/>
          <w:b/>
          <w:bCs/>
          <w:color w:val="000000"/>
          <w:sz w:val="28"/>
          <w:szCs w:val="28"/>
        </w:rPr>
      </w:pPr>
    </w:p>
    <w:p w14:paraId="71E778CA" w14:textId="77777777" w:rsidR="00267448" w:rsidRPr="00D7012E" w:rsidRDefault="00267448" w:rsidP="00C57D8B">
      <w:pPr>
        <w:autoSpaceDE w:val="0"/>
        <w:autoSpaceDN w:val="0"/>
        <w:adjustRightInd w:val="0"/>
        <w:spacing w:after="0"/>
        <w:ind w:firstLine="709"/>
        <w:jc w:val="both"/>
        <w:outlineLvl w:val="2"/>
        <w:rPr>
          <w:rFonts w:ascii="Arial" w:hAnsi="Arial" w:cs="Arial"/>
          <w:b/>
          <w:bCs/>
          <w:color w:val="000000"/>
          <w:sz w:val="28"/>
          <w:szCs w:val="28"/>
        </w:rPr>
      </w:pPr>
      <w:r w:rsidRPr="00D7012E">
        <w:rPr>
          <w:rFonts w:ascii="Arial" w:hAnsi="Arial" w:cs="Arial"/>
          <w:b/>
          <w:bCs/>
          <w:color w:val="000000"/>
          <w:sz w:val="28"/>
          <w:szCs w:val="28"/>
          <w:lang w:val="en-US"/>
        </w:rPr>
        <w:t>IV</w:t>
      </w:r>
      <w:r w:rsidRPr="00D7012E">
        <w:rPr>
          <w:rFonts w:ascii="Arial" w:hAnsi="Arial" w:cs="Arial"/>
          <w:b/>
          <w:bCs/>
          <w:color w:val="000000"/>
          <w:sz w:val="28"/>
          <w:szCs w:val="28"/>
        </w:rPr>
        <w:t xml:space="preserve">. Обобщенная характеристика мер муниципального регулирования </w:t>
      </w:r>
    </w:p>
    <w:p w14:paraId="5811C3A9" w14:textId="77777777" w:rsidR="00267448" w:rsidRPr="00D7012E" w:rsidRDefault="00267448" w:rsidP="00C57D8B">
      <w:pPr>
        <w:autoSpaceDE w:val="0"/>
        <w:autoSpaceDN w:val="0"/>
        <w:adjustRightInd w:val="0"/>
        <w:spacing w:after="0"/>
        <w:ind w:firstLine="709"/>
        <w:jc w:val="both"/>
        <w:rPr>
          <w:rFonts w:ascii="Arial" w:hAnsi="Arial" w:cs="Arial"/>
          <w:b/>
          <w:bCs/>
          <w:color w:val="000000"/>
          <w:sz w:val="28"/>
          <w:szCs w:val="28"/>
        </w:rPr>
      </w:pPr>
      <w:r w:rsidRPr="00D7012E">
        <w:rPr>
          <w:rFonts w:ascii="Arial" w:hAnsi="Arial" w:cs="Arial"/>
          <w:b/>
          <w:bCs/>
          <w:color w:val="000000"/>
          <w:sz w:val="28"/>
          <w:szCs w:val="28"/>
        </w:rPr>
        <w:t>в рамках</w:t>
      </w:r>
      <w:r w:rsidRPr="00D7012E">
        <w:rPr>
          <w:rFonts w:ascii="Arial" w:hAnsi="Arial" w:cs="Arial"/>
          <w:b/>
          <w:bCs/>
          <w:color w:val="FF0000"/>
          <w:sz w:val="28"/>
          <w:szCs w:val="28"/>
        </w:rPr>
        <w:t xml:space="preserve"> </w:t>
      </w:r>
      <w:r w:rsidRPr="00D7012E">
        <w:rPr>
          <w:rFonts w:ascii="Arial" w:hAnsi="Arial" w:cs="Arial"/>
          <w:b/>
          <w:bCs/>
          <w:color w:val="000000"/>
          <w:sz w:val="28"/>
          <w:szCs w:val="28"/>
        </w:rPr>
        <w:t xml:space="preserve">подпрограммы </w:t>
      </w:r>
    </w:p>
    <w:p w14:paraId="3C8C01FC" w14:textId="77777777" w:rsidR="00267448" w:rsidRPr="00D7012E" w:rsidRDefault="00267448" w:rsidP="00C57D8B">
      <w:pPr>
        <w:shd w:val="clear" w:color="auto" w:fill="FFFFFF"/>
        <w:spacing w:after="0"/>
        <w:ind w:firstLine="709"/>
        <w:jc w:val="both"/>
        <w:rPr>
          <w:rFonts w:ascii="Arial" w:hAnsi="Arial" w:cs="Arial"/>
          <w:color w:val="000000"/>
          <w:sz w:val="28"/>
          <w:szCs w:val="28"/>
        </w:rPr>
      </w:pPr>
      <w:r w:rsidRPr="00D7012E">
        <w:rPr>
          <w:rFonts w:ascii="Arial" w:hAnsi="Arial" w:cs="Arial"/>
          <w:color w:val="000000"/>
          <w:sz w:val="28"/>
          <w:szCs w:val="28"/>
        </w:rPr>
        <w:t>Меры муниципального регулирования в рамках подпрограммы «Молодежь Обоянского района  Курской области»  не предусмотрены.</w:t>
      </w:r>
    </w:p>
    <w:p w14:paraId="62350759" w14:textId="77777777" w:rsidR="00267448" w:rsidRPr="00D7012E" w:rsidRDefault="00267448" w:rsidP="00C57D8B">
      <w:pPr>
        <w:autoSpaceDE w:val="0"/>
        <w:autoSpaceDN w:val="0"/>
        <w:adjustRightInd w:val="0"/>
        <w:spacing w:after="0"/>
        <w:ind w:firstLine="709"/>
        <w:jc w:val="both"/>
        <w:rPr>
          <w:rFonts w:ascii="Arial" w:hAnsi="Arial" w:cs="Arial"/>
          <w:b/>
          <w:bCs/>
          <w:color w:val="000000"/>
          <w:sz w:val="28"/>
          <w:szCs w:val="28"/>
        </w:rPr>
      </w:pPr>
    </w:p>
    <w:p w14:paraId="2767C344" w14:textId="77777777" w:rsidR="00267448" w:rsidRPr="00D7012E" w:rsidRDefault="00267448" w:rsidP="00C57D8B">
      <w:pPr>
        <w:autoSpaceDE w:val="0"/>
        <w:autoSpaceDN w:val="0"/>
        <w:adjustRightInd w:val="0"/>
        <w:spacing w:after="0"/>
        <w:ind w:firstLine="709"/>
        <w:jc w:val="both"/>
        <w:rPr>
          <w:rFonts w:ascii="Arial" w:hAnsi="Arial" w:cs="Arial"/>
          <w:b/>
          <w:bCs/>
          <w:sz w:val="28"/>
          <w:szCs w:val="28"/>
        </w:rPr>
      </w:pPr>
      <w:r w:rsidRPr="00D7012E">
        <w:rPr>
          <w:rFonts w:ascii="Arial" w:hAnsi="Arial" w:cs="Arial"/>
          <w:b/>
          <w:bCs/>
          <w:color w:val="000000"/>
          <w:sz w:val="28"/>
          <w:szCs w:val="28"/>
          <w:lang w:val="en-US"/>
        </w:rPr>
        <w:t>V</w:t>
      </w:r>
      <w:r w:rsidRPr="00D7012E">
        <w:rPr>
          <w:rFonts w:ascii="Arial" w:hAnsi="Arial" w:cs="Arial"/>
          <w:b/>
          <w:bCs/>
          <w:color w:val="000000"/>
          <w:sz w:val="28"/>
          <w:szCs w:val="28"/>
        </w:rPr>
        <w:t xml:space="preserve">. </w:t>
      </w:r>
      <w:r w:rsidRPr="00D7012E">
        <w:rPr>
          <w:rFonts w:ascii="Arial" w:hAnsi="Arial" w:cs="Arial"/>
          <w:b/>
          <w:bCs/>
          <w:sz w:val="28"/>
          <w:szCs w:val="28"/>
        </w:rPr>
        <w:t xml:space="preserve">Прогноз сводных показателей в рамках подпрограммы  </w:t>
      </w:r>
      <w:r w:rsidRPr="00D7012E">
        <w:rPr>
          <w:rFonts w:ascii="Arial" w:hAnsi="Arial" w:cs="Arial"/>
          <w:b/>
          <w:bCs/>
          <w:color w:val="000000"/>
          <w:sz w:val="28"/>
          <w:szCs w:val="28"/>
        </w:rPr>
        <w:t xml:space="preserve">«Повышение эффективности реализации молодежной политики» в Обоянском районе Курской области». </w:t>
      </w:r>
    </w:p>
    <w:p w14:paraId="52BACAB0" w14:textId="77777777" w:rsidR="00267448" w:rsidRPr="00D7012E" w:rsidRDefault="00267448" w:rsidP="00267448">
      <w:pPr>
        <w:tabs>
          <w:tab w:val="left" w:pos="567"/>
        </w:tabs>
        <w:spacing w:after="0"/>
        <w:ind w:firstLine="545"/>
        <w:jc w:val="both"/>
        <w:rPr>
          <w:rFonts w:ascii="Arial" w:hAnsi="Arial" w:cs="Arial"/>
          <w:color w:val="000000"/>
          <w:sz w:val="28"/>
          <w:szCs w:val="28"/>
        </w:rPr>
      </w:pPr>
      <w:r w:rsidRPr="00D7012E">
        <w:rPr>
          <w:rFonts w:ascii="Arial" w:hAnsi="Arial" w:cs="Arial"/>
          <w:color w:val="000000"/>
          <w:sz w:val="28"/>
          <w:szCs w:val="28"/>
        </w:rPr>
        <w:t>В рамках подпрограммы  предусматривается выполнение муниципальных заданий на оказание следующих муниципальных услуг:</w:t>
      </w:r>
    </w:p>
    <w:p w14:paraId="62FEAA9C"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-выполнение работ по реализации основных профессиональных и дополнительных образовательных программ начального профессионального образования;</w:t>
      </w:r>
    </w:p>
    <w:p w14:paraId="5EE4195B"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-оказание услуг, способствующих улучшению социального положения и психологического статуса молодых людей;</w:t>
      </w:r>
    </w:p>
    <w:p w14:paraId="6FADAD78"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-осуществление проектов и молодежных программ, связанных с реализацией основных направлений муниципальной молодежной политики в Обоянском районе Курской области;</w:t>
      </w:r>
    </w:p>
    <w:p w14:paraId="74E4C6A2"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-выполнение работ по организации и проведению культурно-досуговых и зрелищных мероприятий: фестивали, выставки, смотры, конкурсы, праздники, форумы, сборы, соревнования, слёты, конференции и иные программные мероприятия;</w:t>
      </w:r>
    </w:p>
    <w:p w14:paraId="07A52061" w14:textId="77777777" w:rsidR="00267448" w:rsidRPr="00D7012E" w:rsidRDefault="00267448" w:rsidP="00267448">
      <w:pPr>
        <w:tabs>
          <w:tab w:val="left" w:pos="567"/>
        </w:tabs>
        <w:spacing w:after="0"/>
        <w:ind w:firstLine="567"/>
        <w:jc w:val="both"/>
        <w:rPr>
          <w:rFonts w:ascii="Arial" w:hAnsi="Arial" w:cs="Arial"/>
          <w:color w:val="000000"/>
          <w:sz w:val="28"/>
          <w:szCs w:val="28"/>
        </w:rPr>
      </w:pPr>
      <w:r w:rsidRPr="00D7012E">
        <w:rPr>
          <w:rFonts w:ascii="Arial" w:hAnsi="Arial" w:cs="Arial"/>
          <w:color w:val="000000"/>
          <w:sz w:val="28"/>
          <w:szCs w:val="28"/>
        </w:rPr>
        <w:t>-выполнение работ по реализации программ творческого развития молодёжи в кружках и секциях разной направленности.</w:t>
      </w:r>
    </w:p>
    <w:p w14:paraId="64D7CF86" w14:textId="77777777" w:rsidR="00267448" w:rsidRPr="00D7012E" w:rsidRDefault="00267448" w:rsidP="00267448">
      <w:pPr>
        <w:autoSpaceDE w:val="0"/>
        <w:autoSpaceDN w:val="0"/>
        <w:adjustRightInd w:val="0"/>
        <w:spacing w:after="0"/>
        <w:ind w:firstLine="709"/>
        <w:jc w:val="both"/>
        <w:rPr>
          <w:rFonts w:ascii="Arial" w:hAnsi="Arial" w:cs="Arial"/>
          <w:sz w:val="28"/>
          <w:szCs w:val="28"/>
        </w:rPr>
      </w:pPr>
      <w:r w:rsidRPr="00D7012E">
        <w:rPr>
          <w:rFonts w:ascii="Arial" w:hAnsi="Arial" w:cs="Arial"/>
          <w:sz w:val="28"/>
          <w:szCs w:val="28"/>
        </w:rPr>
        <w:t>Прогноз сводных показателей муниципальных заданий и расходы районного бюджета на оказание  услуг (работ) в сфере реализации подпрограммы представлены  в Приложении № 3.</w:t>
      </w:r>
    </w:p>
    <w:p w14:paraId="464140EA" w14:textId="77777777" w:rsidR="00267448" w:rsidRPr="00D7012E" w:rsidRDefault="00267448" w:rsidP="00267448">
      <w:pPr>
        <w:autoSpaceDE w:val="0"/>
        <w:autoSpaceDN w:val="0"/>
        <w:adjustRightInd w:val="0"/>
        <w:spacing w:after="0"/>
        <w:ind w:firstLine="567"/>
        <w:jc w:val="both"/>
        <w:outlineLvl w:val="2"/>
        <w:rPr>
          <w:rFonts w:ascii="Arial" w:hAnsi="Arial" w:cs="Arial"/>
          <w:b/>
          <w:bCs/>
          <w:sz w:val="28"/>
          <w:szCs w:val="28"/>
        </w:rPr>
      </w:pPr>
    </w:p>
    <w:p w14:paraId="506426CD" w14:textId="77777777" w:rsidR="00267448" w:rsidRPr="00D7012E" w:rsidRDefault="00267448" w:rsidP="00267448">
      <w:pPr>
        <w:autoSpaceDE w:val="0"/>
        <w:autoSpaceDN w:val="0"/>
        <w:adjustRightInd w:val="0"/>
        <w:spacing w:after="0"/>
        <w:jc w:val="both"/>
        <w:rPr>
          <w:rFonts w:ascii="Arial" w:hAnsi="Arial" w:cs="Arial"/>
          <w:color w:val="000000"/>
          <w:sz w:val="28"/>
          <w:szCs w:val="28"/>
        </w:rPr>
      </w:pPr>
      <w:r w:rsidRPr="00D7012E">
        <w:rPr>
          <w:rFonts w:ascii="Arial" w:hAnsi="Arial" w:cs="Arial"/>
          <w:b/>
          <w:bCs/>
          <w:sz w:val="28"/>
          <w:szCs w:val="28"/>
          <w:lang w:val="en-US"/>
        </w:rPr>
        <w:t>VI</w:t>
      </w:r>
      <w:r w:rsidRPr="00D7012E">
        <w:rPr>
          <w:rFonts w:ascii="Arial" w:hAnsi="Arial" w:cs="Arial"/>
          <w:b/>
          <w:bCs/>
          <w:sz w:val="28"/>
          <w:szCs w:val="28"/>
        </w:rPr>
        <w:t xml:space="preserve">. Информация об участии предприятий и организаций, а также муниципальных внебюджетных фондов в реализации подпрограммы </w:t>
      </w:r>
      <w:r w:rsidRPr="00D7012E">
        <w:rPr>
          <w:rFonts w:ascii="Arial" w:hAnsi="Arial" w:cs="Arial"/>
          <w:b/>
          <w:bCs/>
          <w:color w:val="000000"/>
          <w:sz w:val="28"/>
          <w:szCs w:val="28"/>
        </w:rPr>
        <w:t>«Повышение эффективности реализации молодежной политики» в Обоянском районе Курской области»</w:t>
      </w:r>
    </w:p>
    <w:p w14:paraId="2D315F7D" w14:textId="77777777" w:rsidR="00267448" w:rsidRPr="00D7012E" w:rsidRDefault="00267448" w:rsidP="00267448">
      <w:pPr>
        <w:autoSpaceDE w:val="0"/>
        <w:autoSpaceDN w:val="0"/>
        <w:adjustRightInd w:val="0"/>
        <w:spacing w:after="0"/>
        <w:ind w:firstLine="709"/>
        <w:jc w:val="both"/>
        <w:rPr>
          <w:rFonts w:ascii="Arial" w:hAnsi="Arial" w:cs="Arial"/>
          <w:color w:val="000000"/>
          <w:sz w:val="28"/>
          <w:szCs w:val="28"/>
        </w:rPr>
      </w:pPr>
      <w:r w:rsidRPr="00D7012E">
        <w:rPr>
          <w:rFonts w:ascii="Arial" w:hAnsi="Arial" w:cs="Arial"/>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14:paraId="5A291028" w14:textId="77777777" w:rsidR="00267448" w:rsidRPr="00D7012E" w:rsidRDefault="00267448" w:rsidP="00267448">
      <w:pPr>
        <w:autoSpaceDE w:val="0"/>
        <w:autoSpaceDN w:val="0"/>
        <w:adjustRightInd w:val="0"/>
        <w:spacing w:after="0"/>
        <w:ind w:firstLine="709"/>
        <w:jc w:val="both"/>
        <w:rPr>
          <w:rFonts w:ascii="Arial" w:hAnsi="Arial" w:cs="Arial"/>
          <w:b/>
          <w:bCs/>
          <w:color w:val="000000"/>
          <w:sz w:val="28"/>
          <w:szCs w:val="28"/>
        </w:rPr>
      </w:pPr>
      <w:r w:rsidRPr="00D7012E">
        <w:rPr>
          <w:rFonts w:ascii="Arial" w:hAnsi="Arial" w:cs="Arial"/>
          <w:b/>
          <w:bCs/>
          <w:sz w:val="28"/>
          <w:szCs w:val="28"/>
          <w:lang w:val="en-US"/>
        </w:rPr>
        <w:t>VII</w:t>
      </w:r>
      <w:r w:rsidRPr="00D7012E">
        <w:rPr>
          <w:rFonts w:ascii="Arial" w:hAnsi="Arial" w:cs="Arial"/>
          <w:b/>
          <w:bCs/>
          <w:sz w:val="28"/>
          <w:szCs w:val="28"/>
        </w:rPr>
        <w:t xml:space="preserve">. Обоснование объема финансовых ресурсов, необходимых для реализации подпрограммы </w:t>
      </w:r>
      <w:r w:rsidRPr="00D7012E">
        <w:rPr>
          <w:rFonts w:ascii="Arial" w:hAnsi="Arial" w:cs="Arial"/>
          <w:b/>
          <w:bCs/>
          <w:color w:val="000000"/>
          <w:sz w:val="28"/>
          <w:szCs w:val="28"/>
        </w:rPr>
        <w:t xml:space="preserve">«Повышение эффективности реализации молодежной политики»  </w:t>
      </w:r>
    </w:p>
    <w:p w14:paraId="745DAEE3" w14:textId="77777777" w:rsidR="00267448" w:rsidRPr="00D7012E" w:rsidRDefault="00267448" w:rsidP="00267448">
      <w:pPr>
        <w:ind w:firstLine="360"/>
        <w:jc w:val="both"/>
        <w:rPr>
          <w:rFonts w:ascii="Arial" w:hAnsi="Arial" w:cs="Arial"/>
          <w:sz w:val="28"/>
          <w:szCs w:val="28"/>
        </w:rPr>
      </w:pPr>
      <w:r w:rsidRPr="00D7012E">
        <w:rPr>
          <w:rFonts w:ascii="Arial" w:hAnsi="Arial" w:cs="Arial"/>
          <w:b/>
          <w:bCs/>
          <w:color w:val="000000"/>
          <w:sz w:val="28"/>
          <w:szCs w:val="28"/>
        </w:rPr>
        <w:t xml:space="preserve"> </w:t>
      </w:r>
      <w:r w:rsidRPr="00D7012E">
        <w:rPr>
          <w:rFonts w:ascii="Arial" w:hAnsi="Arial" w:cs="Arial"/>
          <w:sz w:val="28"/>
          <w:szCs w:val="28"/>
        </w:rPr>
        <w:t>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490B2AEF"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4C7ADF07" w14:textId="77777777" w:rsidR="00267448" w:rsidRPr="00D7012E" w:rsidRDefault="00267448" w:rsidP="00267448">
      <w:pPr>
        <w:autoSpaceDE w:val="0"/>
        <w:autoSpaceDN w:val="0"/>
        <w:adjustRightInd w:val="0"/>
        <w:ind w:firstLine="709"/>
        <w:jc w:val="both"/>
        <w:outlineLvl w:val="2"/>
        <w:rPr>
          <w:rFonts w:ascii="Arial" w:hAnsi="Arial" w:cs="Arial"/>
          <w:color w:val="000000"/>
          <w:sz w:val="28"/>
          <w:szCs w:val="28"/>
        </w:rPr>
      </w:pPr>
      <w:r w:rsidRPr="00D7012E">
        <w:rPr>
          <w:rFonts w:ascii="Arial" w:hAnsi="Arial" w:cs="Arial"/>
          <w:color w:val="000000"/>
          <w:sz w:val="28"/>
          <w:szCs w:val="28"/>
        </w:rPr>
        <w:t xml:space="preserve">Объем бюджетных ассигнований подпрограммы муниципальной программы  составляет </w:t>
      </w:r>
      <w:r w:rsidR="00973487" w:rsidRPr="00D7012E">
        <w:rPr>
          <w:rFonts w:ascii="Arial" w:hAnsi="Arial" w:cs="Arial"/>
          <w:sz w:val="28"/>
          <w:szCs w:val="28"/>
        </w:rPr>
        <w:t>672</w:t>
      </w:r>
      <w:r w:rsidRPr="00D7012E">
        <w:rPr>
          <w:rFonts w:ascii="Arial" w:hAnsi="Arial" w:cs="Arial"/>
          <w:sz w:val="28"/>
          <w:szCs w:val="28"/>
        </w:rPr>
        <w:t>,0 тыс. рублей</w:t>
      </w:r>
      <w:r w:rsidRPr="00D7012E">
        <w:rPr>
          <w:rFonts w:ascii="Arial" w:hAnsi="Arial" w:cs="Arial"/>
          <w:color w:val="000000"/>
          <w:sz w:val="28"/>
          <w:szCs w:val="28"/>
        </w:rPr>
        <w:t xml:space="preserve"> из средств районного бюджета.</w:t>
      </w:r>
    </w:p>
    <w:p w14:paraId="20CADEF8"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Объемы финансирования муниципальной  подпрограммы подлежат ежегодному уточнению.</w:t>
      </w:r>
    </w:p>
    <w:p w14:paraId="21D89840" w14:textId="77777777" w:rsidR="00267448" w:rsidRPr="00D7012E" w:rsidRDefault="00267448" w:rsidP="00267448">
      <w:pPr>
        <w:ind w:firstLine="360"/>
        <w:jc w:val="both"/>
        <w:rPr>
          <w:rFonts w:ascii="Arial" w:hAnsi="Arial" w:cs="Arial"/>
          <w:sz w:val="28"/>
          <w:szCs w:val="28"/>
        </w:rPr>
      </w:pPr>
      <w:r w:rsidRPr="00D7012E">
        <w:rPr>
          <w:rFonts w:ascii="Arial" w:hAnsi="Arial" w:cs="Arial"/>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подпрограмме.</w:t>
      </w:r>
    </w:p>
    <w:p w14:paraId="0D55A605" w14:textId="77777777" w:rsidR="00267448" w:rsidRPr="00D7012E" w:rsidRDefault="00267448" w:rsidP="00267448">
      <w:pPr>
        <w:autoSpaceDE w:val="0"/>
        <w:autoSpaceDN w:val="0"/>
        <w:adjustRightInd w:val="0"/>
        <w:spacing w:after="0"/>
        <w:jc w:val="both"/>
        <w:rPr>
          <w:rFonts w:ascii="Arial" w:hAnsi="Arial" w:cs="Arial"/>
          <w:b/>
          <w:bCs/>
          <w:sz w:val="28"/>
          <w:szCs w:val="28"/>
        </w:rPr>
      </w:pPr>
      <w:r w:rsidRPr="00D7012E">
        <w:rPr>
          <w:rFonts w:ascii="Arial" w:hAnsi="Arial" w:cs="Arial"/>
          <w:b/>
          <w:bCs/>
          <w:sz w:val="28"/>
          <w:szCs w:val="28"/>
        </w:rPr>
        <w:t xml:space="preserve">           </w:t>
      </w:r>
      <w:r w:rsidRPr="00D7012E">
        <w:rPr>
          <w:rFonts w:ascii="Arial" w:hAnsi="Arial" w:cs="Arial"/>
          <w:b/>
          <w:bCs/>
          <w:sz w:val="28"/>
          <w:szCs w:val="28"/>
          <w:lang w:val="en-US"/>
        </w:rPr>
        <w:t>VIII</w:t>
      </w:r>
      <w:r w:rsidRPr="00D7012E">
        <w:rPr>
          <w:rFonts w:ascii="Arial" w:hAnsi="Arial" w:cs="Arial"/>
          <w:b/>
          <w:bCs/>
          <w:sz w:val="28"/>
          <w:szCs w:val="28"/>
        </w:rPr>
        <w:t xml:space="preserve">. </w:t>
      </w:r>
      <w:r w:rsidRPr="00D7012E">
        <w:rPr>
          <w:rFonts w:ascii="Arial" w:hAnsi="Arial" w:cs="Arial"/>
          <w:b/>
          <w:bCs/>
          <w:color w:val="000000"/>
          <w:sz w:val="28"/>
          <w:szCs w:val="28"/>
        </w:rPr>
        <w:t xml:space="preserve">Анализ рисков реализации подпрограммы «Повышение эффективности реализации молодежной политики» в Обоянском </w:t>
      </w:r>
      <w:r w:rsidRPr="00D7012E">
        <w:rPr>
          <w:rFonts w:ascii="Arial" w:hAnsi="Arial" w:cs="Arial"/>
          <w:b/>
          <w:bCs/>
          <w:color w:val="000000"/>
          <w:sz w:val="28"/>
          <w:szCs w:val="28"/>
        </w:rPr>
        <w:lastRenderedPageBreak/>
        <w:t xml:space="preserve">районе Курской области», описание мер управления рисками </w:t>
      </w:r>
      <w:r w:rsidRPr="00D7012E">
        <w:rPr>
          <w:rFonts w:ascii="Arial" w:hAnsi="Arial" w:cs="Arial"/>
          <w:b/>
          <w:bCs/>
          <w:sz w:val="28"/>
          <w:szCs w:val="28"/>
        </w:rPr>
        <w:t>реализации</w:t>
      </w:r>
      <w:r w:rsidRPr="00D7012E">
        <w:rPr>
          <w:rFonts w:ascii="Arial" w:hAnsi="Arial" w:cs="Arial"/>
          <w:b/>
          <w:bCs/>
          <w:color w:val="000000"/>
          <w:sz w:val="28"/>
          <w:szCs w:val="28"/>
        </w:rPr>
        <w:t xml:space="preserve"> подпрограммы</w:t>
      </w:r>
    </w:p>
    <w:p w14:paraId="29CECE55" w14:textId="77777777" w:rsidR="00267448" w:rsidRPr="00D7012E" w:rsidRDefault="00267448" w:rsidP="00267448">
      <w:pPr>
        <w:autoSpaceDE w:val="0"/>
        <w:autoSpaceDN w:val="0"/>
        <w:adjustRightInd w:val="0"/>
        <w:spacing w:after="0"/>
        <w:ind w:firstLine="720"/>
        <w:jc w:val="both"/>
        <w:outlineLvl w:val="2"/>
        <w:rPr>
          <w:rFonts w:ascii="Arial" w:hAnsi="Arial" w:cs="Arial"/>
          <w:color w:val="000000"/>
          <w:sz w:val="28"/>
          <w:szCs w:val="28"/>
        </w:rPr>
      </w:pPr>
      <w:r w:rsidRPr="00D7012E">
        <w:rPr>
          <w:rFonts w:ascii="Arial" w:hAnsi="Arial" w:cs="Arial"/>
          <w:color w:val="000000"/>
          <w:sz w:val="28"/>
          <w:szCs w:val="28"/>
        </w:rPr>
        <w:t>Для оценки достижения цели подпрограммы  «Молодежь Обоянского района  Курской области»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подпрограммы.</w:t>
      </w:r>
    </w:p>
    <w:p w14:paraId="7DCE5569" w14:textId="77777777" w:rsidR="00267448" w:rsidRPr="00D7012E" w:rsidRDefault="00267448" w:rsidP="00267448">
      <w:pPr>
        <w:autoSpaceDE w:val="0"/>
        <w:autoSpaceDN w:val="0"/>
        <w:adjustRightInd w:val="0"/>
        <w:spacing w:after="0"/>
        <w:ind w:firstLine="713"/>
        <w:jc w:val="both"/>
        <w:outlineLvl w:val="2"/>
        <w:rPr>
          <w:rFonts w:ascii="Arial" w:hAnsi="Arial" w:cs="Arial"/>
          <w:sz w:val="28"/>
          <w:szCs w:val="28"/>
        </w:rPr>
      </w:pPr>
      <w:r w:rsidRPr="00D7012E">
        <w:rPr>
          <w:rFonts w:ascii="Arial" w:hAnsi="Arial" w:cs="Arial"/>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D7012E">
        <w:rPr>
          <w:rFonts w:ascii="Arial" w:hAnsi="Arial" w:cs="Arial"/>
          <w:sz w:val="28"/>
          <w:szCs w:val="28"/>
        </w:rPr>
        <w:t> </w:t>
      </w:r>
    </w:p>
    <w:p w14:paraId="6FAFA8BC" w14:textId="77777777" w:rsidR="00267448" w:rsidRPr="00D7012E" w:rsidRDefault="00267448" w:rsidP="00267448">
      <w:pPr>
        <w:autoSpaceDE w:val="0"/>
        <w:autoSpaceDN w:val="0"/>
        <w:adjustRightInd w:val="0"/>
        <w:spacing w:after="0"/>
        <w:ind w:firstLine="713"/>
        <w:jc w:val="both"/>
        <w:outlineLvl w:val="2"/>
        <w:rPr>
          <w:rFonts w:ascii="Arial" w:hAnsi="Arial" w:cs="Arial"/>
          <w:color w:val="000000"/>
          <w:sz w:val="28"/>
          <w:szCs w:val="28"/>
        </w:rPr>
      </w:pPr>
      <w:r w:rsidRPr="00D7012E">
        <w:rPr>
          <w:rFonts w:ascii="Arial" w:hAnsi="Arial" w:cs="Arial"/>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14:paraId="40E91D6C"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xml:space="preserve">            </w:t>
      </w:r>
      <w:r w:rsidRPr="00D7012E">
        <w:rPr>
          <w:rStyle w:val="a5"/>
          <w:rFonts w:ascii="Arial" w:hAnsi="Arial" w:cs="Arial"/>
          <w:sz w:val="28"/>
          <w:szCs w:val="28"/>
          <w:lang w:val="en-US"/>
        </w:rPr>
        <w:t>IX</w:t>
      </w:r>
      <w:r w:rsidRPr="00D7012E">
        <w:rPr>
          <w:rStyle w:val="a5"/>
          <w:rFonts w:ascii="Arial" w:hAnsi="Arial" w:cs="Arial"/>
          <w:sz w:val="28"/>
          <w:szCs w:val="28"/>
        </w:rPr>
        <w:t>. Методика оценки эффективности муниципальной подпрограммы</w:t>
      </w:r>
    </w:p>
    <w:p w14:paraId="4A1A8C14"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xml:space="preserve">    Оценка эффективности реализации подпрограммы проводится на основе:</w:t>
      </w:r>
    </w:p>
    <w:p w14:paraId="777CBEEB"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07B52D8B"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Сд = Зф/Зп*100%, где:</w:t>
      </w:r>
    </w:p>
    <w:p w14:paraId="4CA0DDD3"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Сд – степень достижения целей (решения задач),</w:t>
      </w:r>
    </w:p>
    <w:p w14:paraId="526AC78F"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Зф – фактическое значение показателя (индикатора) подпрограммы в отчетном году,</w:t>
      </w:r>
    </w:p>
    <w:p w14:paraId="6576A5F8"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13C9FFF3"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Сд = Зп/Зф*100% - для показателя (индикатора), тенденцией изменения которых является снижение значений;</w:t>
      </w:r>
    </w:p>
    <w:p w14:paraId="476CD37C"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34FA1D74"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Уф = Фф/Фп*100%, где:</w:t>
      </w:r>
    </w:p>
    <w:p w14:paraId="7A48CA12"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lastRenderedPageBreak/>
        <w:t>Уф – уровень освоения средств подпрограммы в отчетном году,</w:t>
      </w:r>
    </w:p>
    <w:p w14:paraId="557D1A0F"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Фф – объем средств, фактически освоенных на реализацию подпрограммы в отчетном году,</w:t>
      </w:r>
    </w:p>
    <w:p w14:paraId="3B5DA5AA"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Фп – объем бюджетных назначений по подпрограмме на  отчетный год.</w:t>
      </w:r>
    </w:p>
    <w:p w14:paraId="12A93A09"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0124257E"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высоким уровнем эффективности;</w:t>
      </w:r>
    </w:p>
    <w:p w14:paraId="62BF0B6B"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удовлетворительным уровнем эффективности;</w:t>
      </w:r>
    </w:p>
    <w:p w14:paraId="5625EE00"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неудовлетворительным уровнем эффективности.</w:t>
      </w:r>
    </w:p>
    <w:p w14:paraId="08284B0C"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xml:space="preserve">         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0CD3C50F"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xml:space="preserve">       Подпрограмма считается реализуемой с высоким уровнем эффективности, если:</w:t>
      </w:r>
    </w:p>
    <w:p w14:paraId="333B7EAE"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0C77B5D3"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не менее 95% мероприятий, запланированных на отчетный год, выполнены в полном объеме;</w:t>
      </w:r>
    </w:p>
    <w:p w14:paraId="6787269B"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освоено не менее 98% средств, запланированных для реализации подпрограммы в отчетном году.</w:t>
      </w:r>
    </w:p>
    <w:p w14:paraId="46E10909"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 xml:space="preserve">        Подпрограмма считается реализуемой с удовлетворительным уровнем эффективности, если:</w:t>
      </w:r>
    </w:p>
    <w:p w14:paraId="42247A5B"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0C76D7F8"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не менее 80% мероприятий, запланированных на отчетный год, выполнены в полном объеме;</w:t>
      </w:r>
    </w:p>
    <w:p w14:paraId="4647EF94" w14:textId="77777777" w:rsidR="00267448" w:rsidRPr="00D7012E" w:rsidRDefault="00267448" w:rsidP="00C57D8B">
      <w:pPr>
        <w:pStyle w:val="a6"/>
        <w:spacing w:before="0" w:beforeAutospacing="0" w:after="0"/>
        <w:ind w:firstLine="709"/>
        <w:jc w:val="both"/>
        <w:rPr>
          <w:rFonts w:ascii="Arial" w:hAnsi="Arial" w:cs="Arial"/>
          <w:sz w:val="28"/>
          <w:szCs w:val="28"/>
        </w:rPr>
      </w:pPr>
      <w:r w:rsidRPr="00D7012E">
        <w:rPr>
          <w:rFonts w:ascii="Arial" w:hAnsi="Arial" w:cs="Arial"/>
          <w:sz w:val="28"/>
          <w:szCs w:val="28"/>
        </w:rPr>
        <w:t>освоено от 95 до 98% средств, запланированных для реализации подпрограммы в отчетном году.</w:t>
      </w:r>
    </w:p>
    <w:p w14:paraId="50BEDA3B" w14:textId="77777777" w:rsidR="00267448" w:rsidRPr="00D7012E" w:rsidRDefault="00267448" w:rsidP="00C57D8B">
      <w:pPr>
        <w:pStyle w:val="a6"/>
        <w:spacing w:before="0" w:beforeAutospacing="0" w:after="0"/>
        <w:ind w:firstLine="709"/>
        <w:jc w:val="both"/>
        <w:rPr>
          <w:rFonts w:ascii="Arial" w:hAnsi="Arial" w:cs="Arial"/>
          <w:sz w:val="28"/>
          <w:szCs w:val="28"/>
        </w:rPr>
        <w:sectPr w:rsidR="00267448" w:rsidRPr="00D7012E">
          <w:pgSz w:w="11906" w:h="16838"/>
          <w:pgMar w:top="567" w:right="1134" w:bottom="1531" w:left="1134" w:header="720" w:footer="720" w:gutter="0"/>
          <w:cols w:space="720"/>
        </w:sectPr>
      </w:pPr>
      <w:r w:rsidRPr="00D7012E">
        <w:rPr>
          <w:rFonts w:ascii="Arial" w:hAnsi="Arial" w:cs="Arial"/>
          <w:sz w:val="28"/>
          <w:szCs w:val="28"/>
        </w:rPr>
        <w:t xml:space="preserve">         Если реализация муниципальной подпрограммы не отвечает приведенным выше критериям, уровень эффективности ее реализ</w:t>
      </w:r>
      <w:r w:rsidR="00C57D8B" w:rsidRPr="00D7012E">
        <w:rPr>
          <w:rFonts w:ascii="Arial" w:hAnsi="Arial" w:cs="Arial"/>
          <w:sz w:val="28"/>
          <w:szCs w:val="28"/>
        </w:rPr>
        <w:t>ации в отчетном году признается неудовлетворительным.</w:t>
      </w:r>
    </w:p>
    <w:p w14:paraId="44C6DEA1" w14:textId="77777777" w:rsidR="00267448" w:rsidRPr="00D7012E" w:rsidRDefault="00267448" w:rsidP="00267448">
      <w:pPr>
        <w:autoSpaceDE w:val="0"/>
        <w:autoSpaceDN w:val="0"/>
        <w:adjustRightInd w:val="0"/>
        <w:spacing w:after="0"/>
        <w:outlineLvl w:val="2"/>
        <w:rPr>
          <w:rFonts w:ascii="Arial" w:hAnsi="Arial" w:cs="Arial"/>
          <w:b/>
          <w:bCs/>
          <w:color w:val="000000"/>
          <w:sz w:val="24"/>
          <w:szCs w:val="24"/>
        </w:rPr>
      </w:pPr>
    </w:p>
    <w:p w14:paraId="1C578E1F" w14:textId="77777777" w:rsidR="00267448" w:rsidRPr="00D7012E" w:rsidRDefault="00267448" w:rsidP="00267448">
      <w:pPr>
        <w:autoSpaceDE w:val="0"/>
        <w:jc w:val="right"/>
        <w:rPr>
          <w:rFonts w:ascii="Arial" w:hAnsi="Arial" w:cs="Arial"/>
          <w:bCs/>
          <w:sz w:val="24"/>
          <w:szCs w:val="24"/>
        </w:rPr>
      </w:pPr>
      <w:r w:rsidRPr="00D7012E">
        <w:rPr>
          <w:rFonts w:ascii="Arial" w:hAnsi="Arial" w:cs="Arial"/>
          <w:bCs/>
          <w:sz w:val="24"/>
          <w:szCs w:val="24"/>
        </w:rPr>
        <w:t>Таблица №1</w:t>
      </w:r>
    </w:p>
    <w:p w14:paraId="65F4079D"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5DD4EF65"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4CF0DBF8"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F33909C"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919AE" w:rsidRPr="00D7012E">
        <w:rPr>
          <w:rFonts w:ascii="Arial" w:hAnsi="Arial" w:cs="Arial"/>
          <w:bCs/>
          <w:sz w:val="24"/>
          <w:szCs w:val="24"/>
        </w:rPr>
        <w:t>.2024</w:t>
      </w:r>
      <w:r w:rsidRPr="00D7012E">
        <w:rPr>
          <w:rFonts w:ascii="Arial" w:hAnsi="Arial" w:cs="Arial"/>
          <w:bCs/>
          <w:sz w:val="24"/>
          <w:szCs w:val="24"/>
        </w:rPr>
        <w:t xml:space="preserve"> №</w:t>
      </w:r>
    </w:p>
    <w:p w14:paraId="083F9082" w14:textId="77777777" w:rsidR="00267448" w:rsidRPr="00D7012E" w:rsidRDefault="00267448" w:rsidP="00267448">
      <w:pPr>
        <w:autoSpaceDE w:val="0"/>
        <w:jc w:val="right"/>
        <w:rPr>
          <w:rFonts w:ascii="Arial" w:hAnsi="Arial" w:cs="Arial"/>
          <w:b/>
          <w:bCs/>
          <w:sz w:val="24"/>
          <w:szCs w:val="24"/>
        </w:rPr>
      </w:pPr>
    </w:p>
    <w:p w14:paraId="09978AEB" w14:textId="77777777" w:rsidR="00267448" w:rsidRPr="00D7012E" w:rsidRDefault="00267448" w:rsidP="00267448">
      <w:pPr>
        <w:autoSpaceDE w:val="0"/>
        <w:spacing w:after="0" w:line="240" w:lineRule="auto"/>
        <w:jc w:val="center"/>
        <w:rPr>
          <w:rFonts w:ascii="Arial" w:hAnsi="Arial" w:cs="Arial"/>
          <w:b/>
          <w:bCs/>
          <w:sz w:val="24"/>
          <w:szCs w:val="24"/>
        </w:rPr>
      </w:pPr>
      <w:r w:rsidRPr="00D7012E">
        <w:rPr>
          <w:rFonts w:ascii="Arial" w:hAnsi="Arial" w:cs="Arial"/>
          <w:b/>
          <w:bCs/>
          <w:sz w:val="24"/>
          <w:szCs w:val="24"/>
        </w:rPr>
        <w:t xml:space="preserve">Перечень основных мероприятий </w:t>
      </w:r>
      <w:r w:rsidRPr="00D7012E">
        <w:rPr>
          <w:rFonts w:ascii="Arial" w:hAnsi="Arial" w:cs="Arial"/>
          <w:b/>
          <w:bCs/>
          <w:color w:val="000000"/>
          <w:sz w:val="24"/>
          <w:szCs w:val="24"/>
        </w:rPr>
        <w:t>подпрограммы «Повышение эффективности реализации молодежной политики» в Обоянском районе Курской области»</w:t>
      </w:r>
    </w:p>
    <w:p w14:paraId="15B91BFC" w14:textId="77777777" w:rsidR="00267448" w:rsidRPr="00D7012E" w:rsidRDefault="00267448" w:rsidP="00267448">
      <w:pPr>
        <w:autoSpaceDE w:val="0"/>
        <w:spacing w:after="0" w:line="240" w:lineRule="auto"/>
        <w:ind w:firstLine="540"/>
        <w:rPr>
          <w:rFonts w:ascii="Arial" w:hAnsi="Arial" w:cs="Arial"/>
          <w:sz w:val="24"/>
          <w:szCs w:val="24"/>
        </w:rPr>
      </w:pPr>
    </w:p>
    <w:tbl>
      <w:tblPr>
        <w:tblW w:w="15300" w:type="dxa"/>
        <w:tblInd w:w="2" w:type="dxa"/>
        <w:tblLayout w:type="fixed"/>
        <w:tblCellMar>
          <w:left w:w="10" w:type="dxa"/>
          <w:right w:w="10" w:type="dxa"/>
        </w:tblCellMar>
        <w:tblLook w:val="00A0" w:firstRow="1" w:lastRow="0" w:firstColumn="1" w:lastColumn="0" w:noHBand="0" w:noVBand="0"/>
      </w:tblPr>
      <w:tblGrid>
        <w:gridCol w:w="547"/>
        <w:gridCol w:w="11"/>
        <w:gridCol w:w="3059"/>
        <w:gridCol w:w="57"/>
        <w:gridCol w:w="1706"/>
        <w:gridCol w:w="996"/>
        <w:gridCol w:w="991"/>
        <w:gridCol w:w="2266"/>
        <w:gridCol w:w="1842"/>
        <w:gridCol w:w="3825"/>
      </w:tblGrid>
      <w:tr w:rsidR="00267448" w:rsidRPr="00D7012E" w14:paraId="68ADF0DA" w14:textId="77777777" w:rsidTr="00267448">
        <w:trPr>
          <w:trHeight w:val="211"/>
        </w:trPr>
        <w:tc>
          <w:tcPr>
            <w:tcW w:w="5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7973586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N </w:t>
            </w:r>
            <w:r w:rsidRPr="00D7012E">
              <w:rPr>
                <w:rFonts w:ascii="Arial" w:hAnsi="Arial" w:cs="Arial"/>
                <w:sz w:val="24"/>
                <w:szCs w:val="24"/>
              </w:rPr>
              <w:br/>
              <w:t>п/п</w:t>
            </w:r>
          </w:p>
        </w:tc>
        <w:tc>
          <w:tcPr>
            <w:tcW w:w="3127"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912662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Номер и наименование </w:t>
            </w:r>
            <w:r w:rsidRPr="00D7012E">
              <w:rPr>
                <w:rFonts w:ascii="Arial" w:hAnsi="Arial" w:cs="Arial"/>
                <w:sz w:val="24"/>
                <w:szCs w:val="24"/>
              </w:rPr>
              <w:br/>
              <w:t>ведомственной</w:t>
            </w:r>
            <w:r w:rsidRPr="00D7012E">
              <w:rPr>
                <w:rFonts w:ascii="Arial" w:hAnsi="Arial" w:cs="Arial"/>
                <w:sz w:val="24"/>
                <w:szCs w:val="24"/>
              </w:rPr>
              <w:br/>
              <w:t xml:space="preserve">   целевой   подпрограммы,  </w:t>
            </w:r>
            <w:r w:rsidRPr="00D7012E">
              <w:rPr>
                <w:rFonts w:ascii="Arial" w:hAnsi="Arial" w:cs="Arial"/>
                <w:sz w:val="24"/>
                <w:szCs w:val="24"/>
              </w:rPr>
              <w:br/>
              <w:t xml:space="preserve">  основного   мероприятия</w:t>
            </w:r>
          </w:p>
        </w:tc>
        <w:tc>
          <w:tcPr>
            <w:tcW w:w="17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1E64CE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w:t>
            </w:r>
            <w:r w:rsidRPr="00D7012E">
              <w:rPr>
                <w:rFonts w:ascii="Arial" w:hAnsi="Arial" w:cs="Arial"/>
                <w:sz w:val="24"/>
                <w:szCs w:val="24"/>
              </w:rPr>
              <w:br/>
              <w:t xml:space="preserve"> исполнитель</w:t>
            </w:r>
          </w:p>
        </w:tc>
        <w:tc>
          <w:tcPr>
            <w:tcW w:w="19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B1FEB4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Срок</w:t>
            </w:r>
          </w:p>
        </w:tc>
        <w:tc>
          <w:tcPr>
            <w:tcW w:w="22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42916AE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Ожидаемый</w:t>
            </w:r>
            <w:r w:rsidRPr="00D7012E">
              <w:rPr>
                <w:rFonts w:ascii="Arial" w:hAnsi="Arial" w:cs="Arial"/>
                <w:sz w:val="24"/>
                <w:szCs w:val="24"/>
              </w:rPr>
              <w:br/>
              <w:t xml:space="preserve">непосредственный </w:t>
            </w:r>
            <w:r w:rsidRPr="00D7012E">
              <w:rPr>
                <w:rFonts w:ascii="Arial" w:hAnsi="Arial" w:cs="Arial"/>
                <w:sz w:val="24"/>
                <w:szCs w:val="24"/>
              </w:rPr>
              <w:br/>
              <w:t>результат</w:t>
            </w:r>
            <w:r w:rsidRPr="00D7012E">
              <w:rPr>
                <w:rFonts w:ascii="Arial" w:hAnsi="Arial" w:cs="Arial"/>
                <w:sz w:val="24"/>
                <w:szCs w:val="24"/>
              </w:rPr>
              <w:br/>
              <w:t>(краткое  описание)</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FBE88E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Последствия</w:t>
            </w:r>
            <w:r w:rsidRPr="00D7012E">
              <w:rPr>
                <w:rFonts w:ascii="Arial" w:hAnsi="Arial" w:cs="Arial"/>
                <w:sz w:val="24"/>
                <w:szCs w:val="24"/>
              </w:rPr>
              <w:br/>
              <w:t xml:space="preserve"> нереализации     ведомственной  </w:t>
            </w:r>
            <w:r w:rsidRPr="00D7012E">
              <w:rPr>
                <w:rFonts w:ascii="Arial" w:hAnsi="Arial" w:cs="Arial"/>
                <w:sz w:val="24"/>
                <w:szCs w:val="24"/>
              </w:rPr>
              <w:br/>
              <w:t xml:space="preserve">  целевой  </w:t>
            </w:r>
            <w:r w:rsidRPr="00D7012E">
              <w:rPr>
                <w:rFonts w:ascii="Arial" w:hAnsi="Arial" w:cs="Arial"/>
                <w:sz w:val="24"/>
                <w:szCs w:val="24"/>
              </w:rPr>
              <w:br/>
              <w:t xml:space="preserve">подпрограммы, </w:t>
            </w:r>
            <w:r w:rsidRPr="00D7012E">
              <w:rPr>
                <w:rFonts w:ascii="Arial" w:hAnsi="Arial" w:cs="Arial"/>
                <w:sz w:val="24"/>
                <w:szCs w:val="24"/>
              </w:rPr>
              <w:br/>
              <w:t xml:space="preserve"> основного </w:t>
            </w:r>
            <w:r w:rsidRPr="00D7012E">
              <w:rPr>
                <w:rFonts w:ascii="Arial" w:hAnsi="Arial" w:cs="Arial"/>
                <w:sz w:val="24"/>
                <w:szCs w:val="24"/>
              </w:rPr>
              <w:br/>
              <w:t>мероприятия</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2B975BE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Связь с   показателями  </w:t>
            </w:r>
            <w:r w:rsidRPr="00D7012E">
              <w:rPr>
                <w:rFonts w:ascii="Arial" w:hAnsi="Arial" w:cs="Arial"/>
                <w:sz w:val="24"/>
                <w:szCs w:val="24"/>
              </w:rPr>
              <w:br/>
              <w:t xml:space="preserve"> муниципальной программы </w:t>
            </w:r>
            <w:r w:rsidRPr="00D7012E">
              <w:rPr>
                <w:rFonts w:ascii="Arial" w:hAnsi="Arial" w:cs="Arial"/>
                <w:sz w:val="24"/>
                <w:szCs w:val="24"/>
              </w:rPr>
              <w:br/>
              <w:t xml:space="preserve">  (подпрограммы)</w:t>
            </w:r>
          </w:p>
        </w:tc>
      </w:tr>
      <w:tr w:rsidR="00267448" w:rsidRPr="00D7012E" w14:paraId="6A36BF88" w14:textId="77777777" w:rsidTr="00201F04">
        <w:trPr>
          <w:trHeight w:val="740"/>
        </w:trPr>
        <w:tc>
          <w:tcPr>
            <w:tcW w:w="547" w:type="dxa"/>
            <w:vMerge/>
            <w:tcBorders>
              <w:top w:val="single" w:sz="4" w:space="0" w:color="000000"/>
              <w:left w:val="single" w:sz="4" w:space="0" w:color="000000"/>
              <w:bottom w:val="single" w:sz="4" w:space="0" w:color="000000"/>
              <w:right w:val="single" w:sz="4" w:space="0" w:color="000000"/>
            </w:tcBorders>
            <w:vAlign w:val="center"/>
            <w:hideMark/>
          </w:tcPr>
          <w:p w14:paraId="73FDDB05" w14:textId="77777777" w:rsidR="00267448" w:rsidRPr="00D7012E" w:rsidRDefault="00267448">
            <w:pPr>
              <w:spacing w:after="0" w:line="240" w:lineRule="auto"/>
              <w:rPr>
                <w:rFonts w:ascii="Arial" w:eastAsia="Times New Roman" w:hAnsi="Arial" w:cs="Arial"/>
                <w:sz w:val="24"/>
                <w:szCs w:val="24"/>
              </w:rPr>
            </w:pPr>
          </w:p>
        </w:tc>
        <w:tc>
          <w:tcPr>
            <w:tcW w:w="3127" w:type="dxa"/>
            <w:gridSpan w:val="3"/>
            <w:vMerge/>
            <w:tcBorders>
              <w:top w:val="single" w:sz="4" w:space="0" w:color="000000"/>
              <w:left w:val="single" w:sz="4" w:space="0" w:color="000000"/>
              <w:bottom w:val="single" w:sz="4" w:space="0" w:color="000000"/>
              <w:right w:val="single" w:sz="4" w:space="0" w:color="000000"/>
            </w:tcBorders>
            <w:vAlign w:val="center"/>
            <w:hideMark/>
          </w:tcPr>
          <w:p w14:paraId="6CC84A5F" w14:textId="77777777" w:rsidR="00267448" w:rsidRPr="00D7012E" w:rsidRDefault="00267448">
            <w:pPr>
              <w:spacing w:after="0" w:line="240" w:lineRule="auto"/>
              <w:rPr>
                <w:rFonts w:ascii="Arial" w:eastAsia="Times New Roman" w:hAnsi="Arial" w:cs="Arial"/>
                <w:sz w:val="24"/>
                <w:szCs w:val="24"/>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5ADA0C94" w14:textId="77777777" w:rsidR="00267448" w:rsidRPr="00D7012E" w:rsidRDefault="00267448">
            <w:pPr>
              <w:spacing w:after="0" w:line="240" w:lineRule="auto"/>
              <w:rPr>
                <w:rFonts w:ascii="Arial" w:eastAsia="Times New Roman" w:hAnsi="Arial" w:cs="Arial"/>
                <w:sz w:val="24"/>
                <w:szCs w:val="24"/>
              </w:rPr>
            </w:pP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7A21838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начала</w:t>
            </w:r>
            <w:r w:rsidRPr="00D7012E">
              <w:rPr>
                <w:rFonts w:ascii="Arial" w:hAnsi="Arial" w:cs="Arial"/>
                <w:sz w:val="24"/>
                <w:szCs w:val="24"/>
              </w:rPr>
              <w:br/>
              <w:t>реализации</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72BF8BE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окончания </w:t>
            </w:r>
            <w:r w:rsidRPr="00D7012E">
              <w:rPr>
                <w:rFonts w:ascii="Arial" w:hAnsi="Arial" w:cs="Arial"/>
                <w:sz w:val="24"/>
                <w:szCs w:val="24"/>
              </w:rPr>
              <w:br/>
              <w:t>реализации</w:t>
            </w: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396665FF" w14:textId="77777777" w:rsidR="00267448" w:rsidRPr="00D7012E" w:rsidRDefault="00267448">
            <w:pPr>
              <w:spacing w:after="0" w:line="240" w:lineRule="auto"/>
              <w:rPr>
                <w:rFonts w:ascii="Arial" w:eastAsia="Times New Roman" w:hAnsi="Arial" w:cs="Arial"/>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2863BC15" w14:textId="77777777" w:rsidR="00267448" w:rsidRPr="00D7012E" w:rsidRDefault="00267448">
            <w:pPr>
              <w:spacing w:after="0" w:line="240" w:lineRule="auto"/>
              <w:rPr>
                <w:rFonts w:ascii="Arial" w:eastAsia="Times New Roman" w:hAnsi="Arial" w:cs="Arial"/>
                <w:sz w:val="24"/>
                <w:szCs w:val="24"/>
              </w:rPr>
            </w:pP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1533404E" w14:textId="77777777" w:rsidR="00267448" w:rsidRPr="00D7012E" w:rsidRDefault="00267448">
            <w:pPr>
              <w:spacing w:after="0" w:line="240" w:lineRule="auto"/>
              <w:rPr>
                <w:rFonts w:ascii="Arial" w:eastAsia="Times New Roman" w:hAnsi="Arial" w:cs="Arial"/>
                <w:sz w:val="24"/>
                <w:szCs w:val="24"/>
              </w:rPr>
            </w:pPr>
          </w:p>
        </w:tc>
      </w:tr>
      <w:tr w:rsidR="00267448" w:rsidRPr="00D7012E" w14:paraId="05AD5925" w14:textId="77777777" w:rsidTr="00267448">
        <w:trPr>
          <w:trHeight w:val="133"/>
        </w:trPr>
        <w:tc>
          <w:tcPr>
            <w:tcW w:w="54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15EC46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3127"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BA0C6B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170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1F4D9B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950020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D6B0FF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F4FC0B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6</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1A0BB0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7</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E336B6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tc>
      </w:tr>
      <w:tr w:rsidR="00267448" w:rsidRPr="00D7012E" w14:paraId="245A5DF3" w14:textId="77777777" w:rsidTr="00267448">
        <w:trPr>
          <w:trHeight w:val="267"/>
        </w:trPr>
        <w:tc>
          <w:tcPr>
            <w:tcW w:w="54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66418F6B" w14:textId="77777777" w:rsidR="00267448" w:rsidRPr="00D7012E" w:rsidRDefault="00267448">
            <w:pPr>
              <w:pStyle w:val="ConsPlusCell"/>
              <w:spacing w:line="276" w:lineRule="auto"/>
              <w:rPr>
                <w:rFonts w:ascii="Arial" w:hAnsi="Arial" w:cs="Arial"/>
                <w:sz w:val="24"/>
                <w:szCs w:val="24"/>
              </w:rPr>
            </w:pPr>
          </w:p>
        </w:tc>
        <w:tc>
          <w:tcPr>
            <w:tcW w:w="14753" w:type="dxa"/>
            <w:gridSpan w:val="9"/>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7C27F7C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 xml:space="preserve">Подпрограмма   </w:t>
            </w:r>
            <w:r w:rsidRPr="00D7012E">
              <w:rPr>
                <w:rFonts w:ascii="Arial" w:hAnsi="Arial" w:cs="Arial"/>
                <w:b/>
                <w:bCs/>
                <w:color w:val="000000"/>
                <w:sz w:val="24"/>
                <w:szCs w:val="24"/>
              </w:rPr>
              <w:t>«</w:t>
            </w:r>
            <w:r w:rsidRPr="00D7012E">
              <w:rPr>
                <w:rFonts w:ascii="Arial" w:hAnsi="Arial" w:cs="Arial"/>
                <w:color w:val="000000"/>
                <w:sz w:val="24"/>
                <w:szCs w:val="24"/>
              </w:rPr>
              <w:t xml:space="preserve">Повышение эффективности реализации молодежной политики» </w:t>
            </w:r>
          </w:p>
        </w:tc>
      </w:tr>
      <w:tr w:rsidR="00267448" w:rsidRPr="00D7012E" w14:paraId="2D9A781A" w14:textId="77777777" w:rsidTr="00201F04">
        <w:trPr>
          <w:trHeight w:val="1992"/>
        </w:trPr>
        <w:tc>
          <w:tcPr>
            <w:tcW w:w="55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9D2EB1A"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w:t>
            </w:r>
          </w:p>
        </w:tc>
        <w:tc>
          <w:tcPr>
            <w:tcW w:w="3059"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B920448"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Основное мероприятие</w:t>
            </w:r>
          </w:p>
          <w:p w14:paraId="5BBB351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w:t>
            </w:r>
            <w:r w:rsidRPr="00D7012E">
              <w:rPr>
                <w:rFonts w:ascii="Arial" w:hAnsi="Arial" w:cs="Arial"/>
                <w:color w:val="000000"/>
                <w:sz w:val="24"/>
                <w:szCs w:val="24"/>
              </w:rPr>
              <w:t xml:space="preserve">Мероприятия по созданию условий для поддержки талантливой молодежи, вовлечение молодежи в активную общественную </w:t>
            </w:r>
            <w:r w:rsidRPr="00D7012E">
              <w:rPr>
                <w:rFonts w:ascii="Arial" w:hAnsi="Arial" w:cs="Arial"/>
                <w:color w:val="000000"/>
                <w:sz w:val="24"/>
                <w:szCs w:val="24"/>
              </w:rPr>
              <w:lastRenderedPageBreak/>
              <w:t>деятельность, гражданско-патриотическому воспитанию и допризывной подготовке, поддержки молодых семей</w:t>
            </w:r>
          </w:p>
        </w:tc>
        <w:tc>
          <w:tcPr>
            <w:tcW w:w="176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7EFB13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 xml:space="preserve">Управление культуры молодежной политики физической культуры и спорта </w:t>
            </w:r>
            <w:r w:rsidRPr="00D7012E">
              <w:rPr>
                <w:rFonts w:ascii="Arial" w:hAnsi="Arial" w:cs="Arial"/>
                <w:sz w:val="24"/>
                <w:szCs w:val="24"/>
              </w:rPr>
              <w:lastRenderedPageBreak/>
              <w:t>Администрации Обоянского района Курской области</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16E048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lastRenderedPageBreak/>
              <w:t>202</w:t>
            </w:r>
            <w:r w:rsidR="007919AE" w:rsidRPr="00D7012E">
              <w:rPr>
                <w:rFonts w:ascii="Arial" w:hAnsi="Arial" w:cs="Arial"/>
                <w:sz w:val="24"/>
                <w:szCs w:val="24"/>
              </w:rPr>
              <w:t>5</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4B0E42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919AE" w:rsidRPr="00D7012E">
              <w:rPr>
                <w:rFonts w:ascii="Arial" w:hAnsi="Arial" w:cs="Arial"/>
                <w:sz w:val="24"/>
                <w:szCs w:val="24"/>
              </w:rPr>
              <w:t>7</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12D3A4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Увеличиться удельный вес численности молодых людей в возрасте 14-30 лет, вовлеченных в реализуемые </w:t>
            </w:r>
            <w:r w:rsidRPr="00D7012E">
              <w:rPr>
                <w:rFonts w:ascii="Arial" w:hAnsi="Arial" w:cs="Arial"/>
                <w:sz w:val="24"/>
                <w:szCs w:val="24"/>
              </w:rPr>
              <w:lastRenderedPageBreak/>
              <w:t>органами исполнительной власти проекты и программы в сфере поддержки талантливой молодежи, в общем количеств</w:t>
            </w:r>
            <w:r w:rsidR="007919AE" w:rsidRPr="00D7012E">
              <w:rPr>
                <w:rFonts w:ascii="Arial" w:hAnsi="Arial" w:cs="Arial"/>
                <w:sz w:val="24"/>
                <w:szCs w:val="24"/>
              </w:rPr>
              <w:t>е молодежи района с 19,5% в 2025 году до 21,5% к 2027</w:t>
            </w:r>
            <w:r w:rsidRPr="00D7012E">
              <w:rPr>
                <w:rFonts w:ascii="Arial" w:hAnsi="Arial" w:cs="Arial"/>
                <w:sz w:val="24"/>
                <w:szCs w:val="24"/>
              </w:rPr>
              <w:t xml:space="preserve"> году</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F20BAAF" w14:textId="77777777" w:rsidR="00267448" w:rsidRPr="00D7012E" w:rsidRDefault="00267448">
            <w:pPr>
              <w:rPr>
                <w:rFonts w:ascii="Arial" w:hAnsi="Arial" w:cs="Arial"/>
                <w:sz w:val="24"/>
                <w:szCs w:val="24"/>
              </w:rPr>
            </w:pPr>
            <w:r w:rsidRPr="00D7012E">
              <w:rPr>
                <w:rFonts w:ascii="Arial" w:hAnsi="Arial" w:cs="Arial"/>
                <w:sz w:val="24"/>
                <w:szCs w:val="24"/>
              </w:rPr>
              <w:lastRenderedPageBreak/>
              <w:t xml:space="preserve">Уменьшение охвата молодых людей различными формами социальной </w:t>
            </w:r>
            <w:r w:rsidRPr="00D7012E">
              <w:rPr>
                <w:rFonts w:ascii="Arial" w:hAnsi="Arial" w:cs="Arial"/>
                <w:sz w:val="24"/>
                <w:szCs w:val="24"/>
              </w:rPr>
              <w:lastRenderedPageBreak/>
              <w:t xml:space="preserve">деятельности.  </w:t>
            </w:r>
          </w:p>
          <w:p w14:paraId="25A6BB12" w14:textId="77777777" w:rsidR="00267448" w:rsidRPr="00D7012E" w:rsidRDefault="00267448">
            <w:pPr>
              <w:rPr>
                <w:rFonts w:ascii="Arial" w:hAnsi="Arial" w:cs="Arial"/>
                <w:sz w:val="24"/>
                <w:szCs w:val="24"/>
              </w:rPr>
            </w:pPr>
            <w:r w:rsidRPr="00D7012E">
              <w:rPr>
                <w:rFonts w:ascii="Arial" w:hAnsi="Arial" w:cs="Arial"/>
                <w:sz w:val="24"/>
                <w:szCs w:val="24"/>
              </w:rPr>
              <w:t>Снижение общего уровня социализации молодежи и уровня эффективности ее самореализации</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8635FC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lastRenderedPageBreak/>
              <w:t>Показатель подпрограммы:</w:t>
            </w:r>
          </w:p>
          <w:p w14:paraId="675F398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удельный вес численности молодых людей в возрасте от 14 до 30 лет, вовлеченных в реализуемые органами исполнительной власти проекты и программы в сфере </w:t>
            </w:r>
            <w:r w:rsidRPr="00D7012E">
              <w:rPr>
                <w:rFonts w:ascii="Arial" w:hAnsi="Arial" w:cs="Arial"/>
                <w:sz w:val="24"/>
                <w:szCs w:val="24"/>
              </w:rPr>
              <w:lastRenderedPageBreak/>
              <w:t>поддержки талантливой молодежи, в общем количестве молодежи Курской области в возрасте от 14 до 30 лет;</w:t>
            </w:r>
          </w:p>
          <w:p w14:paraId="4B2DD14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37C221E1" w14:textId="77777777" w:rsidR="00267448" w:rsidRPr="00D7012E" w:rsidRDefault="00267448">
            <w:pPr>
              <w:pStyle w:val="ConsPlusCell"/>
              <w:spacing w:line="276" w:lineRule="auto"/>
              <w:jc w:val="both"/>
              <w:rPr>
                <w:rFonts w:ascii="Arial" w:hAnsi="Arial" w:cs="Arial"/>
                <w:sz w:val="24"/>
                <w:szCs w:val="24"/>
                <w:u w:val="single"/>
              </w:rPr>
            </w:pPr>
            <w:r w:rsidRPr="00D7012E">
              <w:rPr>
                <w:rFonts w:ascii="Arial" w:hAnsi="Arial" w:cs="Arial"/>
                <w:sz w:val="24"/>
                <w:szCs w:val="24"/>
              </w:rPr>
              <w:t>удельный вес численности молодых людей в возрасте от 14 до 30 лет</w:t>
            </w:r>
          </w:p>
        </w:tc>
      </w:tr>
      <w:tr w:rsidR="00267448" w:rsidRPr="00D7012E" w14:paraId="4D7D7437" w14:textId="77777777" w:rsidTr="00201F04">
        <w:trPr>
          <w:trHeight w:val="1992"/>
        </w:trPr>
        <w:tc>
          <w:tcPr>
            <w:tcW w:w="55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9FE3C3D"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2</w:t>
            </w:r>
          </w:p>
        </w:tc>
        <w:tc>
          <w:tcPr>
            <w:tcW w:w="3059"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959ABE1"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1.1«Формирование условий для гражданско-патриотического, нравственного и физического воспитания молодежи».</w:t>
            </w:r>
          </w:p>
        </w:tc>
        <w:tc>
          <w:tcPr>
            <w:tcW w:w="176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023A7A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Администрации Обоянского района Курской области</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2E3DED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919AE" w:rsidRPr="00D7012E">
              <w:rPr>
                <w:rFonts w:ascii="Arial" w:hAnsi="Arial" w:cs="Arial"/>
                <w:sz w:val="24"/>
                <w:szCs w:val="24"/>
              </w:rPr>
              <w:t>5</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AE83C1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919AE" w:rsidRPr="00D7012E">
              <w:rPr>
                <w:rFonts w:ascii="Arial" w:hAnsi="Arial" w:cs="Arial"/>
                <w:sz w:val="24"/>
                <w:szCs w:val="24"/>
              </w:rPr>
              <w:t>7</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A56065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w:t>
            </w:r>
            <w:r w:rsidR="007919AE" w:rsidRPr="00D7012E">
              <w:rPr>
                <w:rFonts w:ascii="Arial" w:hAnsi="Arial" w:cs="Arial"/>
                <w:sz w:val="24"/>
                <w:szCs w:val="24"/>
              </w:rPr>
              <w:t xml:space="preserve">е </w:t>
            </w:r>
            <w:r w:rsidR="007919AE" w:rsidRPr="00D7012E">
              <w:rPr>
                <w:rFonts w:ascii="Arial" w:hAnsi="Arial" w:cs="Arial"/>
                <w:sz w:val="24"/>
                <w:szCs w:val="24"/>
              </w:rPr>
              <w:lastRenderedPageBreak/>
              <w:t>молодежи района с 19,5% в 2025</w:t>
            </w:r>
            <w:r w:rsidRPr="00D7012E">
              <w:rPr>
                <w:rFonts w:ascii="Arial" w:hAnsi="Arial" w:cs="Arial"/>
                <w:sz w:val="24"/>
                <w:szCs w:val="24"/>
              </w:rPr>
              <w:t xml:space="preserve"> г</w:t>
            </w:r>
            <w:r w:rsidR="007919AE" w:rsidRPr="00D7012E">
              <w:rPr>
                <w:rFonts w:ascii="Arial" w:hAnsi="Arial" w:cs="Arial"/>
                <w:sz w:val="24"/>
                <w:szCs w:val="24"/>
              </w:rPr>
              <w:t>оду до 21,5% к 2027</w:t>
            </w:r>
            <w:r w:rsidRPr="00D7012E">
              <w:rPr>
                <w:rFonts w:ascii="Arial" w:hAnsi="Arial" w:cs="Arial"/>
                <w:sz w:val="24"/>
                <w:szCs w:val="24"/>
              </w:rPr>
              <w:t xml:space="preserve"> году</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13EE69D" w14:textId="77777777" w:rsidR="00267448" w:rsidRPr="00D7012E" w:rsidRDefault="00267448">
            <w:pPr>
              <w:rPr>
                <w:rFonts w:ascii="Arial" w:hAnsi="Arial" w:cs="Arial"/>
                <w:sz w:val="24"/>
                <w:szCs w:val="24"/>
              </w:rPr>
            </w:pPr>
            <w:r w:rsidRPr="00D7012E">
              <w:rPr>
                <w:rFonts w:ascii="Arial" w:hAnsi="Arial" w:cs="Arial"/>
                <w:sz w:val="24"/>
                <w:szCs w:val="24"/>
              </w:rPr>
              <w:lastRenderedPageBreak/>
              <w:t xml:space="preserve">Уменьшение охвата молодых людей различными формами социальной деятельности.  </w:t>
            </w:r>
          </w:p>
          <w:p w14:paraId="75220427" w14:textId="77777777" w:rsidR="00267448" w:rsidRPr="00D7012E" w:rsidRDefault="00267448">
            <w:pPr>
              <w:rPr>
                <w:rFonts w:ascii="Arial" w:hAnsi="Arial" w:cs="Arial"/>
                <w:sz w:val="24"/>
                <w:szCs w:val="24"/>
              </w:rPr>
            </w:pPr>
          </w:p>
          <w:p w14:paraId="35063452" w14:textId="77777777" w:rsidR="00267448" w:rsidRPr="00D7012E" w:rsidRDefault="00267448">
            <w:pPr>
              <w:rPr>
                <w:rFonts w:ascii="Arial" w:hAnsi="Arial" w:cs="Arial"/>
                <w:sz w:val="24"/>
                <w:szCs w:val="24"/>
              </w:rPr>
            </w:pPr>
            <w:r w:rsidRPr="00D7012E">
              <w:rPr>
                <w:rFonts w:ascii="Arial" w:hAnsi="Arial" w:cs="Arial"/>
                <w:sz w:val="24"/>
                <w:szCs w:val="24"/>
              </w:rPr>
              <w:t xml:space="preserve">Снижение общего уровня социализации молодежи и уровня </w:t>
            </w:r>
            <w:r w:rsidRPr="00D7012E">
              <w:rPr>
                <w:rFonts w:ascii="Arial" w:hAnsi="Arial" w:cs="Arial"/>
                <w:sz w:val="24"/>
                <w:szCs w:val="24"/>
              </w:rPr>
              <w:lastRenderedPageBreak/>
              <w:t>эффективности ее самореализации</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A11F3D9" w14:textId="77777777" w:rsidR="00267448" w:rsidRPr="00D7012E" w:rsidRDefault="00267448">
            <w:pPr>
              <w:pStyle w:val="ConsPlusCell"/>
              <w:spacing w:line="276" w:lineRule="auto"/>
              <w:jc w:val="both"/>
              <w:rPr>
                <w:rFonts w:ascii="Arial" w:hAnsi="Arial" w:cs="Arial"/>
                <w:sz w:val="24"/>
                <w:szCs w:val="24"/>
                <w:u w:val="single"/>
              </w:rPr>
            </w:pPr>
          </w:p>
          <w:p w14:paraId="2DC49F4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t>Показатель подпрограммы:</w:t>
            </w:r>
          </w:p>
          <w:p w14:paraId="6B203426"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w:t>
            </w:r>
          </w:p>
        </w:tc>
      </w:tr>
      <w:tr w:rsidR="00267448" w:rsidRPr="00D7012E" w14:paraId="1995F604" w14:textId="77777777" w:rsidTr="00201F04">
        <w:trPr>
          <w:trHeight w:val="43"/>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0E036B9"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3</w:t>
            </w:r>
          </w:p>
        </w:tc>
        <w:tc>
          <w:tcPr>
            <w:tcW w:w="3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4A041C2"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1.2. «Социально-экономическая поддержка молодежи и молодых семей, содействие занятости»</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076E3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Администрации Обоянского района Курской области</w:t>
            </w:r>
          </w:p>
          <w:p w14:paraId="2F1B28EA" w14:textId="77777777" w:rsidR="00267448" w:rsidRPr="00D7012E" w:rsidRDefault="00267448">
            <w:pPr>
              <w:rPr>
                <w:rFonts w:ascii="Arial" w:hAnsi="Arial" w:cs="Arial"/>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FFD6E0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919AE" w:rsidRPr="00D7012E">
              <w:rPr>
                <w:rFonts w:ascii="Arial" w:hAnsi="Arial" w:cs="Arial"/>
                <w:sz w:val="24"/>
                <w:szCs w:val="24"/>
              </w:rPr>
              <w:t>5</w:t>
            </w: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873C8C7"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202</w:t>
            </w:r>
            <w:r w:rsidR="007919AE" w:rsidRPr="00D7012E">
              <w:rPr>
                <w:rFonts w:ascii="Arial" w:hAnsi="Arial" w:cs="Arial"/>
                <w:sz w:val="24"/>
                <w:szCs w:val="24"/>
              </w:rPr>
              <w:t>7</w:t>
            </w: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CEA754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от 14 о 30 лет, участвующих в деятельности молодежных общественных объединений, в общей численности молодых люде</w:t>
            </w:r>
            <w:r w:rsidR="007919AE" w:rsidRPr="00D7012E">
              <w:rPr>
                <w:rFonts w:ascii="Arial" w:hAnsi="Arial" w:cs="Arial"/>
                <w:sz w:val="24"/>
                <w:szCs w:val="24"/>
              </w:rPr>
              <w:t>й от 14 до 30 лет с 22,5% в 2025 году до 24% к 2027</w:t>
            </w:r>
            <w:r w:rsidRPr="00D7012E">
              <w:rPr>
                <w:rFonts w:ascii="Arial" w:hAnsi="Arial" w:cs="Arial"/>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A0F4F0" w14:textId="77777777" w:rsidR="00267448" w:rsidRPr="00D7012E" w:rsidRDefault="00267448">
            <w:pPr>
              <w:rPr>
                <w:rFonts w:ascii="Arial" w:hAnsi="Arial" w:cs="Arial"/>
                <w:sz w:val="24"/>
                <w:szCs w:val="24"/>
              </w:rPr>
            </w:pPr>
            <w:r w:rsidRPr="00D7012E">
              <w:rPr>
                <w:rFonts w:ascii="Arial" w:hAnsi="Arial" w:cs="Arial"/>
                <w:sz w:val="24"/>
                <w:szCs w:val="24"/>
              </w:rPr>
              <w:t xml:space="preserve">Уменьшение охвата молодых людей различными формами социальной деятельности.  </w:t>
            </w:r>
          </w:p>
          <w:p w14:paraId="4EE1691D" w14:textId="77777777" w:rsidR="00267448" w:rsidRPr="00D7012E" w:rsidRDefault="00267448">
            <w:pPr>
              <w:rPr>
                <w:rFonts w:ascii="Arial" w:hAnsi="Arial" w:cs="Arial"/>
                <w:sz w:val="24"/>
                <w:szCs w:val="24"/>
              </w:rPr>
            </w:pPr>
          </w:p>
          <w:p w14:paraId="388A53C7" w14:textId="77777777" w:rsidR="00267448" w:rsidRPr="00D7012E" w:rsidRDefault="00267448">
            <w:pPr>
              <w:rPr>
                <w:rFonts w:ascii="Arial" w:hAnsi="Arial" w:cs="Arial"/>
                <w:sz w:val="24"/>
                <w:szCs w:val="24"/>
              </w:rPr>
            </w:pPr>
            <w:r w:rsidRPr="00D7012E">
              <w:rPr>
                <w:rFonts w:ascii="Arial" w:hAnsi="Arial" w:cs="Arial"/>
                <w:sz w:val="24"/>
                <w:szCs w:val="24"/>
              </w:rPr>
              <w:t>Снижение общего уровня социализации молодежи и уровня эффективности ее самореализации.</w:t>
            </w:r>
          </w:p>
          <w:p w14:paraId="2DBCD5C2" w14:textId="77777777" w:rsidR="00267448" w:rsidRPr="00D7012E" w:rsidRDefault="00267448">
            <w:pPr>
              <w:pStyle w:val="ConsPlusCell"/>
              <w:spacing w:line="276" w:lineRule="auto"/>
              <w:jc w:val="both"/>
              <w:rPr>
                <w:rFonts w:ascii="Arial" w:hAnsi="Arial" w:cs="Arial"/>
                <w:sz w:val="24"/>
                <w:szCs w:val="24"/>
              </w:rPr>
            </w:pP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612C7F" w14:textId="77777777" w:rsidR="00267448" w:rsidRPr="00D7012E" w:rsidRDefault="00267448">
            <w:pPr>
              <w:pStyle w:val="ConsPlusCell"/>
              <w:spacing w:line="276" w:lineRule="auto"/>
              <w:jc w:val="both"/>
              <w:rPr>
                <w:rFonts w:ascii="Arial" w:hAnsi="Arial" w:cs="Arial"/>
                <w:sz w:val="24"/>
                <w:szCs w:val="24"/>
              </w:rPr>
            </w:pPr>
          </w:p>
          <w:p w14:paraId="6AF4E6B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t>Показатель подпрограммы:</w:t>
            </w:r>
          </w:p>
          <w:p w14:paraId="5044E25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Курской области в возрасте от 14 до 30 лет;</w:t>
            </w:r>
          </w:p>
          <w:p w14:paraId="7DACCD7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6952691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w:t>
            </w:r>
          </w:p>
        </w:tc>
      </w:tr>
      <w:tr w:rsidR="00267448" w:rsidRPr="00D7012E" w14:paraId="562487F5" w14:textId="77777777" w:rsidTr="00201F04">
        <w:trPr>
          <w:trHeight w:val="1833"/>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0BB173"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4</w:t>
            </w:r>
          </w:p>
          <w:p w14:paraId="40A352E2" w14:textId="77777777" w:rsidR="00267448" w:rsidRPr="00D7012E" w:rsidRDefault="00267448">
            <w:pPr>
              <w:pStyle w:val="ConsPlusCell"/>
              <w:spacing w:line="276" w:lineRule="auto"/>
              <w:rPr>
                <w:rFonts w:ascii="Arial" w:hAnsi="Arial" w:cs="Arial"/>
                <w:sz w:val="24"/>
                <w:szCs w:val="24"/>
              </w:rPr>
            </w:pPr>
          </w:p>
          <w:p w14:paraId="54AF743A" w14:textId="77777777" w:rsidR="00267448" w:rsidRPr="00D7012E" w:rsidRDefault="00267448">
            <w:pPr>
              <w:pStyle w:val="ConsPlusCell"/>
              <w:spacing w:line="276" w:lineRule="auto"/>
              <w:rPr>
                <w:rFonts w:ascii="Arial" w:hAnsi="Arial" w:cs="Arial"/>
                <w:sz w:val="24"/>
                <w:szCs w:val="24"/>
              </w:rPr>
            </w:pPr>
          </w:p>
          <w:p w14:paraId="6A0AC3E3" w14:textId="77777777" w:rsidR="00267448" w:rsidRPr="00D7012E" w:rsidRDefault="00267448">
            <w:pPr>
              <w:pStyle w:val="ConsPlusCell"/>
              <w:spacing w:line="276" w:lineRule="auto"/>
              <w:rPr>
                <w:rFonts w:ascii="Arial" w:hAnsi="Arial" w:cs="Arial"/>
                <w:sz w:val="24"/>
                <w:szCs w:val="24"/>
              </w:rPr>
            </w:pPr>
          </w:p>
          <w:p w14:paraId="3A09CE1B" w14:textId="77777777" w:rsidR="00267448" w:rsidRPr="00D7012E" w:rsidRDefault="00267448">
            <w:pPr>
              <w:pStyle w:val="ConsPlusCell"/>
              <w:spacing w:line="276" w:lineRule="auto"/>
              <w:rPr>
                <w:rFonts w:ascii="Arial" w:hAnsi="Arial" w:cs="Arial"/>
                <w:sz w:val="24"/>
                <w:szCs w:val="24"/>
              </w:rPr>
            </w:pPr>
          </w:p>
          <w:p w14:paraId="2534B834" w14:textId="77777777" w:rsidR="00267448" w:rsidRPr="00D7012E" w:rsidRDefault="00267448">
            <w:pPr>
              <w:pStyle w:val="ConsPlusCell"/>
              <w:spacing w:line="276" w:lineRule="auto"/>
              <w:rPr>
                <w:rFonts w:ascii="Arial" w:hAnsi="Arial" w:cs="Arial"/>
                <w:sz w:val="24"/>
                <w:szCs w:val="24"/>
              </w:rPr>
            </w:pPr>
          </w:p>
          <w:p w14:paraId="728B66EC" w14:textId="77777777" w:rsidR="00267448" w:rsidRPr="00D7012E" w:rsidRDefault="00267448">
            <w:pPr>
              <w:pStyle w:val="ConsPlusCell"/>
              <w:spacing w:line="276" w:lineRule="auto"/>
              <w:rPr>
                <w:rFonts w:ascii="Arial" w:hAnsi="Arial" w:cs="Arial"/>
                <w:sz w:val="24"/>
                <w:szCs w:val="24"/>
              </w:rPr>
            </w:pPr>
          </w:p>
          <w:p w14:paraId="68F8693D" w14:textId="77777777" w:rsidR="00267448" w:rsidRPr="00D7012E" w:rsidRDefault="00267448">
            <w:pPr>
              <w:pStyle w:val="ConsPlusCell"/>
              <w:spacing w:line="276" w:lineRule="auto"/>
              <w:rPr>
                <w:rFonts w:ascii="Arial" w:hAnsi="Arial" w:cs="Arial"/>
                <w:sz w:val="24"/>
                <w:szCs w:val="24"/>
              </w:rPr>
            </w:pPr>
          </w:p>
          <w:p w14:paraId="1CEA2C98" w14:textId="77777777" w:rsidR="00267448" w:rsidRPr="00D7012E" w:rsidRDefault="00267448">
            <w:pPr>
              <w:pStyle w:val="ConsPlusCell"/>
              <w:spacing w:line="276" w:lineRule="auto"/>
              <w:rPr>
                <w:rFonts w:ascii="Arial" w:hAnsi="Arial" w:cs="Arial"/>
                <w:sz w:val="24"/>
                <w:szCs w:val="24"/>
              </w:rPr>
            </w:pPr>
          </w:p>
          <w:p w14:paraId="5EBD781E" w14:textId="77777777" w:rsidR="00267448" w:rsidRPr="00D7012E" w:rsidRDefault="00267448">
            <w:pPr>
              <w:pStyle w:val="ConsPlusCell"/>
              <w:spacing w:line="276" w:lineRule="auto"/>
              <w:rPr>
                <w:rFonts w:ascii="Arial" w:hAnsi="Arial" w:cs="Arial"/>
                <w:sz w:val="24"/>
                <w:szCs w:val="24"/>
              </w:rPr>
            </w:pPr>
          </w:p>
          <w:p w14:paraId="25B5F9E1" w14:textId="77777777" w:rsidR="00267448" w:rsidRPr="00D7012E" w:rsidRDefault="00267448">
            <w:pPr>
              <w:pStyle w:val="ConsPlusCell"/>
              <w:spacing w:line="276" w:lineRule="auto"/>
              <w:rPr>
                <w:rFonts w:ascii="Arial" w:hAnsi="Arial" w:cs="Arial"/>
                <w:sz w:val="24"/>
                <w:szCs w:val="24"/>
              </w:rPr>
            </w:pPr>
          </w:p>
          <w:p w14:paraId="5140048E" w14:textId="77777777" w:rsidR="00267448" w:rsidRPr="00D7012E" w:rsidRDefault="00267448">
            <w:pPr>
              <w:pStyle w:val="ConsPlusCell"/>
              <w:spacing w:line="276" w:lineRule="auto"/>
              <w:rPr>
                <w:rFonts w:ascii="Arial" w:hAnsi="Arial" w:cs="Arial"/>
                <w:sz w:val="24"/>
                <w:szCs w:val="24"/>
              </w:rPr>
            </w:pPr>
          </w:p>
        </w:tc>
        <w:tc>
          <w:tcPr>
            <w:tcW w:w="3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FFB90EE"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1.3. «Профилактика асоциальных явлений в молодежной среде»</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F3D00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w:t>
            </w:r>
          </w:p>
          <w:p w14:paraId="7480870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Администрации Обоянского района Курской области </w:t>
            </w:r>
          </w:p>
          <w:p w14:paraId="01C88291" w14:textId="77777777" w:rsidR="00267448" w:rsidRPr="00D7012E" w:rsidRDefault="00267448">
            <w:pPr>
              <w:pStyle w:val="ConsPlusCell"/>
              <w:spacing w:line="276" w:lineRule="auto"/>
              <w:jc w:val="both"/>
              <w:rPr>
                <w:rFonts w:ascii="Arial" w:hAnsi="Arial" w:cs="Arial"/>
                <w:sz w:val="24"/>
                <w:szCs w:val="24"/>
              </w:rPr>
            </w:pPr>
          </w:p>
          <w:p w14:paraId="0445AD8D" w14:textId="77777777" w:rsidR="00267448" w:rsidRPr="00D7012E" w:rsidRDefault="00267448">
            <w:pPr>
              <w:pStyle w:val="ConsPlusCell"/>
              <w:spacing w:line="276" w:lineRule="auto"/>
              <w:jc w:val="both"/>
              <w:rPr>
                <w:rFonts w:ascii="Arial" w:hAnsi="Arial" w:cs="Arial"/>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1FA889"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t>2025</w:t>
            </w:r>
          </w:p>
          <w:p w14:paraId="59913D9D" w14:textId="77777777" w:rsidR="00267448" w:rsidRPr="00D7012E" w:rsidRDefault="00267448">
            <w:pPr>
              <w:pStyle w:val="ConsPlusCell"/>
              <w:spacing w:line="276" w:lineRule="auto"/>
              <w:jc w:val="center"/>
              <w:rPr>
                <w:rFonts w:ascii="Arial" w:hAnsi="Arial" w:cs="Arial"/>
                <w:sz w:val="24"/>
                <w:szCs w:val="24"/>
              </w:rPr>
            </w:pPr>
          </w:p>
          <w:p w14:paraId="33F5A747" w14:textId="77777777" w:rsidR="00267448" w:rsidRPr="00D7012E" w:rsidRDefault="00267448">
            <w:pPr>
              <w:pStyle w:val="ConsPlusCell"/>
              <w:spacing w:line="276" w:lineRule="auto"/>
              <w:jc w:val="center"/>
              <w:rPr>
                <w:rFonts w:ascii="Arial" w:hAnsi="Arial" w:cs="Arial"/>
                <w:sz w:val="24"/>
                <w:szCs w:val="24"/>
              </w:rPr>
            </w:pPr>
          </w:p>
          <w:p w14:paraId="721F17B2" w14:textId="77777777" w:rsidR="00267448" w:rsidRPr="00D7012E" w:rsidRDefault="00267448">
            <w:pPr>
              <w:pStyle w:val="ConsPlusCell"/>
              <w:spacing w:line="276" w:lineRule="auto"/>
              <w:jc w:val="center"/>
              <w:rPr>
                <w:rFonts w:ascii="Arial" w:hAnsi="Arial" w:cs="Arial"/>
                <w:sz w:val="24"/>
                <w:szCs w:val="24"/>
              </w:rPr>
            </w:pPr>
          </w:p>
          <w:p w14:paraId="2DDCFDC1" w14:textId="77777777" w:rsidR="00267448" w:rsidRPr="00D7012E" w:rsidRDefault="00267448">
            <w:pPr>
              <w:pStyle w:val="ConsPlusCell"/>
              <w:spacing w:line="276" w:lineRule="auto"/>
              <w:jc w:val="center"/>
              <w:rPr>
                <w:rFonts w:ascii="Arial" w:hAnsi="Arial" w:cs="Arial"/>
                <w:sz w:val="24"/>
                <w:szCs w:val="24"/>
              </w:rPr>
            </w:pPr>
          </w:p>
          <w:p w14:paraId="11FF92C8" w14:textId="77777777" w:rsidR="00267448" w:rsidRPr="00D7012E" w:rsidRDefault="00267448">
            <w:pPr>
              <w:pStyle w:val="ConsPlusCell"/>
              <w:spacing w:line="276" w:lineRule="auto"/>
              <w:jc w:val="center"/>
              <w:rPr>
                <w:rFonts w:ascii="Arial" w:hAnsi="Arial" w:cs="Arial"/>
                <w:sz w:val="24"/>
                <w:szCs w:val="24"/>
              </w:rPr>
            </w:pPr>
          </w:p>
          <w:p w14:paraId="14AEC8F1" w14:textId="77777777" w:rsidR="00267448" w:rsidRPr="00D7012E" w:rsidRDefault="00267448">
            <w:pPr>
              <w:pStyle w:val="ConsPlusCell"/>
              <w:spacing w:line="276" w:lineRule="auto"/>
              <w:jc w:val="center"/>
              <w:rPr>
                <w:rFonts w:ascii="Arial" w:hAnsi="Arial" w:cs="Arial"/>
                <w:sz w:val="24"/>
                <w:szCs w:val="24"/>
              </w:rPr>
            </w:pPr>
          </w:p>
          <w:p w14:paraId="105F8791" w14:textId="77777777" w:rsidR="00267448" w:rsidRPr="00D7012E" w:rsidRDefault="00267448">
            <w:pPr>
              <w:pStyle w:val="ConsPlusCell"/>
              <w:spacing w:line="276" w:lineRule="auto"/>
              <w:jc w:val="center"/>
              <w:rPr>
                <w:rFonts w:ascii="Arial" w:hAnsi="Arial" w:cs="Arial"/>
                <w:sz w:val="24"/>
                <w:szCs w:val="24"/>
              </w:rPr>
            </w:pPr>
          </w:p>
          <w:p w14:paraId="3BE07A20" w14:textId="77777777" w:rsidR="00267448" w:rsidRPr="00D7012E" w:rsidRDefault="00267448">
            <w:pPr>
              <w:pStyle w:val="ConsPlusCell"/>
              <w:spacing w:line="276" w:lineRule="auto"/>
              <w:jc w:val="center"/>
              <w:rPr>
                <w:rFonts w:ascii="Arial" w:hAnsi="Arial" w:cs="Arial"/>
                <w:sz w:val="24"/>
                <w:szCs w:val="24"/>
              </w:rPr>
            </w:pPr>
          </w:p>
          <w:p w14:paraId="2DB9FD29" w14:textId="77777777" w:rsidR="00267448" w:rsidRPr="00D7012E" w:rsidRDefault="00267448">
            <w:pPr>
              <w:pStyle w:val="ConsPlusCell"/>
              <w:spacing w:line="276" w:lineRule="auto"/>
              <w:jc w:val="center"/>
              <w:rPr>
                <w:rFonts w:ascii="Arial" w:hAnsi="Arial" w:cs="Arial"/>
                <w:sz w:val="24"/>
                <w:szCs w:val="24"/>
              </w:rPr>
            </w:pPr>
          </w:p>
          <w:p w14:paraId="5331D813" w14:textId="77777777" w:rsidR="00267448" w:rsidRPr="00D7012E" w:rsidRDefault="00267448">
            <w:pPr>
              <w:pStyle w:val="ConsPlusCell"/>
              <w:spacing w:line="276" w:lineRule="auto"/>
              <w:jc w:val="center"/>
              <w:rPr>
                <w:rFonts w:ascii="Arial" w:hAnsi="Arial" w:cs="Arial"/>
                <w:sz w:val="24"/>
                <w:szCs w:val="24"/>
              </w:rPr>
            </w:pPr>
          </w:p>
          <w:p w14:paraId="3A3B2400" w14:textId="77777777" w:rsidR="00267448" w:rsidRPr="00D7012E" w:rsidRDefault="00267448">
            <w:pPr>
              <w:pStyle w:val="ConsPlusCell"/>
              <w:spacing w:line="276" w:lineRule="auto"/>
              <w:jc w:val="center"/>
              <w:rPr>
                <w:rFonts w:ascii="Arial" w:hAnsi="Arial" w:cs="Arial"/>
                <w:sz w:val="24"/>
                <w:szCs w:val="24"/>
              </w:rPr>
            </w:pPr>
          </w:p>
          <w:p w14:paraId="09E0D857" w14:textId="77777777" w:rsidR="00267448" w:rsidRPr="00D7012E" w:rsidRDefault="00267448">
            <w:pPr>
              <w:pStyle w:val="ConsPlusCell"/>
              <w:spacing w:line="276" w:lineRule="auto"/>
              <w:jc w:val="center"/>
              <w:rPr>
                <w:rFonts w:ascii="Arial" w:hAnsi="Arial" w:cs="Arial"/>
                <w:sz w:val="24"/>
                <w:szCs w:val="24"/>
              </w:rPr>
            </w:pPr>
          </w:p>
          <w:p w14:paraId="11D827E6" w14:textId="77777777" w:rsidR="00267448" w:rsidRPr="00D7012E" w:rsidRDefault="00267448">
            <w:pPr>
              <w:pStyle w:val="ConsPlusCell"/>
              <w:spacing w:line="276" w:lineRule="auto"/>
              <w:jc w:val="center"/>
              <w:rPr>
                <w:rFonts w:ascii="Arial" w:hAnsi="Arial" w:cs="Arial"/>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7F4F10"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t>2027</w:t>
            </w:r>
          </w:p>
          <w:p w14:paraId="2B08EE9B" w14:textId="77777777" w:rsidR="00267448" w:rsidRPr="00D7012E" w:rsidRDefault="00267448">
            <w:pPr>
              <w:pStyle w:val="ConsPlusCell"/>
              <w:spacing w:line="276" w:lineRule="auto"/>
              <w:jc w:val="center"/>
              <w:rPr>
                <w:rFonts w:ascii="Arial" w:hAnsi="Arial" w:cs="Arial"/>
                <w:sz w:val="24"/>
                <w:szCs w:val="24"/>
              </w:rPr>
            </w:pPr>
          </w:p>
          <w:p w14:paraId="10B68954" w14:textId="77777777" w:rsidR="00267448" w:rsidRPr="00D7012E" w:rsidRDefault="00267448">
            <w:pPr>
              <w:pStyle w:val="ConsPlusCell"/>
              <w:spacing w:line="276" w:lineRule="auto"/>
              <w:jc w:val="center"/>
              <w:rPr>
                <w:rFonts w:ascii="Arial" w:hAnsi="Arial" w:cs="Arial"/>
                <w:sz w:val="24"/>
                <w:szCs w:val="24"/>
              </w:rPr>
            </w:pPr>
          </w:p>
          <w:p w14:paraId="45BF06E6" w14:textId="77777777" w:rsidR="00267448" w:rsidRPr="00D7012E" w:rsidRDefault="00267448">
            <w:pPr>
              <w:pStyle w:val="ConsPlusCell"/>
              <w:spacing w:line="276" w:lineRule="auto"/>
              <w:jc w:val="center"/>
              <w:rPr>
                <w:rFonts w:ascii="Arial" w:hAnsi="Arial" w:cs="Arial"/>
                <w:sz w:val="24"/>
                <w:szCs w:val="24"/>
              </w:rPr>
            </w:pPr>
          </w:p>
          <w:p w14:paraId="4C7885E9" w14:textId="77777777" w:rsidR="00267448" w:rsidRPr="00D7012E" w:rsidRDefault="00267448">
            <w:pPr>
              <w:pStyle w:val="ConsPlusCell"/>
              <w:spacing w:line="276" w:lineRule="auto"/>
              <w:jc w:val="center"/>
              <w:rPr>
                <w:rFonts w:ascii="Arial" w:hAnsi="Arial" w:cs="Arial"/>
                <w:sz w:val="24"/>
                <w:szCs w:val="24"/>
              </w:rPr>
            </w:pPr>
          </w:p>
          <w:p w14:paraId="46B62C1D" w14:textId="77777777" w:rsidR="00267448" w:rsidRPr="00D7012E" w:rsidRDefault="00267448">
            <w:pPr>
              <w:pStyle w:val="ConsPlusCell"/>
              <w:spacing w:line="276" w:lineRule="auto"/>
              <w:jc w:val="center"/>
              <w:rPr>
                <w:rFonts w:ascii="Arial" w:hAnsi="Arial" w:cs="Arial"/>
                <w:sz w:val="24"/>
                <w:szCs w:val="24"/>
              </w:rPr>
            </w:pPr>
          </w:p>
          <w:p w14:paraId="55C720A9" w14:textId="77777777" w:rsidR="00267448" w:rsidRPr="00D7012E" w:rsidRDefault="00267448">
            <w:pPr>
              <w:pStyle w:val="ConsPlusCell"/>
              <w:spacing w:line="276" w:lineRule="auto"/>
              <w:jc w:val="center"/>
              <w:rPr>
                <w:rFonts w:ascii="Arial" w:hAnsi="Arial" w:cs="Arial"/>
                <w:sz w:val="24"/>
                <w:szCs w:val="24"/>
              </w:rPr>
            </w:pPr>
          </w:p>
          <w:p w14:paraId="533CE236" w14:textId="77777777" w:rsidR="00267448" w:rsidRPr="00D7012E" w:rsidRDefault="00267448">
            <w:pPr>
              <w:pStyle w:val="ConsPlusCell"/>
              <w:spacing w:line="276" w:lineRule="auto"/>
              <w:jc w:val="center"/>
              <w:rPr>
                <w:rFonts w:ascii="Arial" w:hAnsi="Arial" w:cs="Arial"/>
                <w:sz w:val="24"/>
                <w:szCs w:val="24"/>
              </w:rPr>
            </w:pPr>
          </w:p>
          <w:p w14:paraId="61BF2441" w14:textId="77777777" w:rsidR="00267448" w:rsidRPr="00D7012E" w:rsidRDefault="00267448">
            <w:pPr>
              <w:pStyle w:val="ConsPlusCell"/>
              <w:spacing w:line="276" w:lineRule="auto"/>
              <w:jc w:val="center"/>
              <w:rPr>
                <w:rFonts w:ascii="Arial" w:hAnsi="Arial" w:cs="Arial"/>
                <w:sz w:val="24"/>
                <w:szCs w:val="24"/>
              </w:rPr>
            </w:pPr>
          </w:p>
          <w:p w14:paraId="7CDECE5E" w14:textId="77777777" w:rsidR="00267448" w:rsidRPr="00D7012E" w:rsidRDefault="00267448">
            <w:pPr>
              <w:pStyle w:val="ConsPlusCell"/>
              <w:spacing w:line="276" w:lineRule="auto"/>
              <w:jc w:val="center"/>
              <w:rPr>
                <w:rFonts w:ascii="Arial" w:hAnsi="Arial" w:cs="Arial"/>
                <w:sz w:val="24"/>
                <w:szCs w:val="24"/>
              </w:rPr>
            </w:pPr>
          </w:p>
          <w:p w14:paraId="0A9FD68D" w14:textId="77777777" w:rsidR="00267448" w:rsidRPr="00D7012E" w:rsidRDefault="00267448">
            <w:pPr>
              <w:pStyle w:val="ConsPlusCell"/>
              <w:spacing w:line="276" w:lineRule="auto"/>
              <w:jc w:val="center"/>
              <w:rPr>
                <w:rFonts w:ascii="Arial" w:hAnsi="Arial" w:cs="Arial"/>
                <w:sz w:val="24"/>
                <w:szCs w:val="24"/>
              </w:rPr>
            </w:pPr>
          </w:p>
          <w:p w14:paraId="30F69001" w14:textId="77777777" w:rsidR="00267448" w:rsidRPr="00D7012E" w:rsidRDefault="00267448">
            <w:pPr>
              <w:pStyle w:val="ConsPlusCell"/>
              <w:spacing w:line="276" w:lineRule="auto"/>
              <w:jc w:val="center"/>
              <w:rPr>
                <w:rFonts w:ascii="Arial" w:hAnsi="Arial" w:cs="Arial"/>
                <w:sz w:val="24"/>
                <w:szCs w:val="24"/>
              </w:rPr>
            </w:pPr>
          </w:p>
          <w:p w14:paraId="7DFF335A" w14:textId="77777777" w:rsidR="00267448" w:rsidRPr="00D7012E" w:rsidRDefault="00267448">
            <w:pPr>
              <w:pStyle w:val="ConsPlusCell"/>
              <w:spacing w:line="276" w:lineRule="auto"/>
              <w:jc w:val="center"/>
              <w:rPr>
                <w:rFonts w:ascii="Arial" w:hAnsi="Arial" w:cs="Arial"/>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261FE5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Увеличиться удельный вес численности молодых людей в возрасте 14-30 лет, участвующих в  проектах и программах по работе с молодежью, оказавшейся в трудной жизненной ситуации, в общем количестве молодежи в районе с 2</w:t>
            </w:r>
            <w:r w:rsidR="007919AE" w:rsidRPr="00D7012E">
              <w:rPr>
                <w:rFonts w:ascii="Arial" w:hAnsi="Arial" w:cs="Arial"/>
                <w:sz w:val="24"/>
                <w:szCs w:val="24"/>
              </w:rPr>
              <w:t>0,6% в 2025 году до 21,0% к 2027</w:t>
            </w:r>
            <w:r w:rsidRPr="00D7012E">
              <w:rPr>
                <w:rFonts w:ascii="Arial" w:hAnsi="Arial" w:cs="Arial"/>
                <w:sz w:val="24"/>
                <w:szCs w:val="24"/>
              </w:rPr>
              <w:t xml:space="preserve"> 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67A9DF" w14:textId="77777777" w:rsidR="00267448" w:rsidRPr="00D7012E" w:rsidRDefault="00267448">
            <w:pPr>
              <w:rPr>
                <w:rFonts w:ascii="Arial" w:hAnsi="Arial" w:cs="Arial"/>
                <w:sz w:val="24"/>
                <w:szCs w:val="24"/>
              </w:rPr>
            </w:pPr>
            <w:r w:rsidRPr="00D7012E">
              <w:rPr>
                <w:rFonts w:ascii="Arial" w:hAnsi="Arial" w:cs="Arial"/>
                <w:sz w:val="24"/>
                <w:szCs w:val="24"/>
              </w:rPr>
              <w:t xml:space="preserve">Уменьшение охвата молодых людей различными формами социальной деятельности.  </w:t>
            </w:r>
          </w:p>
          <w:p w14:paraId="57ECAE6C" w14:textId="77777777" w:rsidR="00267448" w:rsidRPr="00D7012E" w:rsidRDefault="00267448">
            <w:pPr>
              <w:rPr>
                <w:rFonts w:ascii="Arial" w:hAnsi="Arial" w:cs="Arial"/>
                <w:sz w:val="24"/>
                <w:szCs w:val="24"/>
              </w:rPr>
            </w:pPr>
          </w:p>
          <w:p w14:paraId="2DEC39FB" w14:textId="77777777" w:rsidR="00267448" w:rsidRPr="00D7012E" w:rsidRDefault="00267448">
            <w:pPr>
              <w:rPr>
                <w:rFonts w:ascii="Arial" w:hAnsi="Arial" w:cs="Arial"/>
                <w:sz w:val="24"/>
                <w:szCs w:val="24"/>
              </w:rPr>
            </w:pPr>
            <w:r w:rsidRPr="00D7012E">
              <w:rPr>
                <w:rFonts w:ascii="Arial" w:hAnsi="Arial" w:cs="Arial"/>
                <w:sz w:val="24"/>
                <w:szCs w:val="24"/>
              </w:rPr>
              <w:t>Снижение общего уровня социализации молодежи и уровня эффективности ее самореализации.</w:t>
            </w:r>
          </w:p>
          <w:p w14:paraId="5A79165E" w14:textId="77777777" w:rsidR="00267448" w:rsidRPr="00D7012E" w:rsidRDefault="00267448">
            <w:pPr>
              <w:pStyle w:val="ConsPlusCell"/>
              <w:spacing w:line="276" w:lineRule="auto"/>
              <w:jc w:val="both"/>
              <w:rPr>
                <w:rFonts w:ascii="Arial" w:hAnsi="Arial" w:cs="Arial"/>
                <w:sz w:val="24"/>
                <w:szCs w:val="24"/>
              </w:rPr>
            </w:pP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5BF939" w14:textId="77777777" w:rsidR="00267448" w:rsidRPr="00D7012E" w:rsidRDefault="00267448">
            <w:pPr>
              <w:pStyle w:val="ConsPlusCell"/>
              <w:spacing w:line="276" w:lineRule="auto"/>
              <w:jc w:val="both"/>
              <w:rPr>
                <w:rFonts w:ascii="Arial" w:hAnsi="Arial" w:cs="Arial"/>
                <w:sz w:val="24"/>
                <w:szCs w:val="24"/>
                <w:u w:val="single"/>
              </w:rPr>
            </w:pPr>
          </w:p>
          <w:p w14:paraId="4D75012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t>Показатель подпрограммы:</w:t>
            </w:r>
          </w:p>
          <w:p w14:paraId="1CBB3D1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p>
        </w:tc>
      </w:tr>
      <w:tr w:rsidR="00267448" w:rsidRPr="00D7012E" w14:paraId="2B1949D6" w14:textId="77777777" w:rsidTr="00201F04">
        <w:trPr>
          <w:trHeight w:val="317"/>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809699"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5</w:t>
            </w:r>
          </w:p>
          <w:p w14:paraId="2A1E4832" w14:textId="77777777" w:rsidR="00267448" w:rsidRPr="00D7012E" w:rsidRDefault="00267448">
            <w:pPr>
              <w:pStyle w:val="ConsPlusCell"/>
              <w:spacing w:line="276" w:lineRule="auto"/>
              <w:rPr>
                <w:rFonts w:ascii="Arial" w:hAnsi="Arial" w:cs="Arial"/>
                <w:sz w:val="24"/>
                <w:szCs w:val="24"/>
              </w:rPr>
            </w:pPr>
          </w:p>
          <w:p w14:paraId="66C46D1E" w14:textId="77777777" w:rsidR="00267448" w:rsidRPr="00D7012E" w:rsidRDefault="00267448">
            <w:pPr>
              <w:pStyle w:val="ConsPlusCell"/>
              <w:spacing w:line="276" w:lineRule="auto"/>
              <w:rPr>
                <w:rFonts w:ascii="Arial" w:hAnsi="Arial" w:cs="Arial"/>
                <w:sz w:val="24"/>
                <w:szCs w:val="24"/>
              </w:rPr>
            </w:pPr>
          </w:p>
          <w:p w14:paraId="189B18A1" w14:textId="77777777" w:rsidR="00267448" w:rsidRPr="00D7012E" w:rsidRDefault="00267448">
            <w:pPr>
              <w:pStyle w:val="ConsPlusCell"/>
              <w:spacing w:line="276" w:lineRule="auto"/>
              <w:rPr>
                <w:rFonts w:ascii="Arial" w:hAnsi="Arial" w:cs="Arial"/>
                <w:sz w:val="24"/>
                <w:szCs w:val="24"/>
              </w:rPr>
            </w:pPr>
          </w:p>
          <w:p w14:paraId="110C8E37" w14:textId="77777777" w:rsidR="00267448" w:rsidRPr="00D7012E" w:rsidRDefault="00267448">
            <w:pPr>
              <w:pStyle w:val="ConsPlusCell"/>
              <w:spacing w:line="276" w:lineRule="auto"/>
              <w:rPr>
                <w:rFonts w:ascii="Arial" w:hAnsi="Arial" w:cs="Arial"/>
                <w:sz w:val="24"/>
                <w:szCs w:val="24"/>
              </w:rPr>
            </w:pPr>
          </w:p>
          <w:p w14:paraId="29B89086" w14:textId="77777777" w:rsidR="00267448" w:rsidRPr="00D7012E" w:rsidRDefault="00267448">
            <w:pPr>
              <w:pStyle w:val="ConsPlusCell"/>
              <w:spacing w:line="276" w:lineRule="auto"/>
              <w:rPr>
                <w:rFonts w:ascii="Arial" w:hAnsi="Arial" w:cs="Arial"/>
                <w:sz w:val="24"/>
                <w:szCs w:val="24"/>
              </w:rPr>
            </w:pPr>
          </w:p>
          <w:p w14:paraId="288D3587" w14:textId="77777777" w:rsidR="00267448" w:rsidRPr="00D7012E" w:rsidRDefault="00267448">
            <w:pPr>
              <w:pStyle w:val="ConsPlusCell"/>
              <w:spacing w:line="276" w:lineRule="auto"/>
              <w:rPr>
                <w:rFonts w:ascii="Arial" w:hAnsi="Arial" w:cs="Arial"/>
                <w:sz w:val="24"/>
                <w:szCs w:val="24"/>
              </w:rPr>
            </w:pPr>
          </w:p>
          <w:p w14:paraId="4C4B5582" w14:textId="77777777" w:rsidR="00267448" w:rsidRPr="00D7012E" w:rsidRDefault="00267448">
            <w:pPr>
              <w:pStyle w:val="ConsPlusCell"/>
              <w:spacing w:line="276" w:lineRule="auto"/>
              <w:rPr>
                <w:rFonts w:ascii="Arial" w:hAnsi="Arial" w:cs="Arial"/>
                <w:sz w:val="24"/>
                <w:szCs w:val="24"/>
              </w:rPr>
            </w:pPr>
          </w:p>
          <w:p w14:paraId="011C316D" w14:textId="77777777" w:rsidR="00267448" w:rsidRPr="00D7012E" w:rsidRDefault="00267448">
            <w:pPr>
              <w:pStyle w:val="ConsPlusCell"/>
              <w:spacing w:line="276" w:lineRule="auto"/>
              <w:rPr>
                <w:rFonts w:ascii="Arial" w:hAnsi="Arial" w:cs="Arial"/>
                <w:sz w:val="24"/>
                <w:szCs w:val="24"/>
              </w:rPr>
            </w:pPr>
          </w:p>
        </w:tc>
        <w:tc>
          <w:tcPr>
            <w:tcW w:w="3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1A0C3DE"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1.4. «Поддержка талантливой молодежи, координация деятельности детских и молодежных объединений»</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F86E7F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Управление культуры молодежной политики физической культуры и спорта </w:t>
            </w:r>
          </w:p>
          <w:p w14:paraId="757F30DC" w14:textId="77777777" w:rsidR="00267448" w:rsidRPr="00D7012E" w:rsidRDefault="00267448">
            <w:pPr>
              <w:rPr>
                <w:rFonts w:ascii="Arial" w:hAnsi="Arial" w:cs="Arial"/>
                <w:sz w:val="24"/>
                <w:szCs w:val="24"/>
              </w:rPr>
            </w:pPr>
            <w:r w:rsidRPr="00D7012E">
              <w:rPr>
                <w:rFonts w:ascii="Arial" w:hAnsi="Arial" w:cs="Arial"/>
                <w:sz w:val="24"/>
                <w:szCs w:val="24"/>
              </w:rPr>
              <w:t>Администрац</w:t>
            </w:r>
            <w:r w:rsidRPr="00D7012E">
              <w:rPr>
                <w:rFonts w:ascii="Arial" w:hAnsi="Arial" w:cs="Arial"/>
                <w:sz w:val="24"/>
                <w:szCs w:val="24"/>
              </w:rPr>
              <w:lastRenderedPageBreak/>
              <w:t xml:space="preserve">ии Обоянского района Курской области </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825CE3"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lastRenderedPageBreak/>
              <w:t>2025</w:t>
            </w:r>
          </w:p>
          <w:p w14:paraId="433238C5" w14:textId="77777777" w:rsidR="00267448" w:rsidRPr="00D7012E" w:rsidRDefault="00267448">
            <w:pPr>
              <w:pStyle w:val="ConsPlusCell"/>
              <w:spacing w:line="276" w:lineRule="auto"/>
              <w:jc w:val="center"/>
              <w:rPr>
                <w:rFonts w:ascii="Arial" w:hAnsi="Arial" w:cs="Arial"/>
                <w:sz w:val="24"/>
                <w:szCs w:val="24"/>
              </w:rPr>
            </w:pPr>
          </w:p>
          <w:p w14:paraId="78B8C244" w14:textId="77777777" w:rsidR="00267448" w:rsidRPr="00D7012E" w:rsidRDefault="00267448">
            <w:pPr>
              <w:pStyle w:val="ConsPlusCell"/>
              <w:spacing w:line="276" w:lineRule="auto"/>
              <w:jc w:val="center"/>
              <w:rPr>
                <w:rFonts w:ascii="Arial" w:hAnsi="Arial" w:cs="Arial"/>
                <w:sz w:val="24"/>
                <w:szCs w:val="24"/>
              </w:rPr>
            </w:pPr>
          </w:p>
          <w:p w14:paraId="6301AFB3" w14:textId="77777777" w:rsidR="00267448" w:rsidRPr="00D7012E" w:rsidRDefault="00267448">
            <w:pPr>
              <w:pStyle w:val="ConsPlusCell"/>
              <w:spacing w:line="276" w:lineRule="auto"/>
              <w:jc w:val="center"/>
              <w:rPr>
                <w:rFonts w:ascii="Arial" w:hAnsi="Arial" w:cs="Arial"/>
                <w:sz w:val="24"/>
                <w:szCs w:val="24"/>
              </w:rPr>
            </w:pPr>
          </w:p>
          <w:p w14:paraId="52BE4FC0" w14:textId="77777777" w:rsidR="00267448" w:rsidRPr="00D7012E" w:rsidRDefault="00267448">
            <w:pPr>
              <w:pStyle w:val="ConsPlusCell"/>
              <w:spacing w:line="276" w:lineRule="auto"/>
              <w:jc w:val="center"/>
              <w:rPr>
                <w:rFonts w:ascii="Arial" w:hAnsi="Arial" w:cs="Arial"/>
                <w:sz w:val="24"/>
                <w:szCs w:val="24"/>
              </w:rPr>
            </w:pPr>
          </w:p>
          <w:p w14:paraId="6A065DE7" w14:textId="77777777" w:rsidR="00267448" w:rsidRPr="00D7012E" w:rsidRDefault="00267448">
            <w:pPr>
              <w:pStyle w:val="ConsPlusCell"/>
              <w:spacing w:line="276" w:lineRule="auto"/>
              <w:jc w:val="center"/>
              <w:rPr>
                <w:rFonts w:ascii="Arial" w:hAnsi="Arial" w:cs="Arial"/>
                <w:sz w:val="24"/>
                <w:szCs w:val="24"/>
              </w:rPr>
            </w:pPr>
          </w:p>
          <w:p w14:paraId="114D4901" w14:textId="77777777" w:rsidR="00267448" w:rsidRPr="00D7012E" w:rsidRDefault="00267448">
            <w:pPr>
              <w:pStyle w:val="ConsPlusCell"/>
              <w:spacing w:line="276" w:lineRule="auto"/>
              <w:jc w:val="center"/>
              <w:rPr>
                <w:rFonts w:ascii="Arial" w:hAnsi="Arial" w:cs="Arial"/>
                <w:sz w:val="24"/>
                <w:szCs w:val="24"/>
              </w:rPr>
            </w:pPr>
          </w:p>
          <w:p w14:paraId="5CF655EC" w14:textId="77777777" w:rsidR="00267448" w:rsidRPr="00D7012E" w:rsidRDefault="00267448">
            <w:pPr>
              <w:pStyle w:val="ConsPlusCell"/>
              <w:spacing w:line="276" w:lineRule="auto"/>
              <w:jc w:val="center"/>
              <w:rPr>
                <w:rFonts w:ascii="Arial" w:hAnsi="Arial" w:cs="Arial"/>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4B1F2A"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t>2027</w:t>
            </w:r>
          </w:p>
          <w:p w14:paraId="69F785B1" w14:textId="77777777" w:rsidR="00267448" w:rsidRPr="00D7012E" w:rsidRDefault="00267448">
            <w:pPr>
              <w:pStyle w:val="ConsPlusCell"/>
              <w:spacing w:line="276" w:lineRule="auto"/>
              <w:jc w:val="center"/>
              <w:rPr>
                <w:rFonts w:ascii="Arial" w:hAnsi="Arial" w:cs="Arial"/>
                <w:sz w:val="24"/>
                <w:szCs w:val="24"/>
              </w:rPr>
            </w:pPr>
          </w:p>
          <w:p w14:paraId="57D0C5D2" w14:textId="77777777" w:rsidR="00267448" w:rsidRPr="00D7012E" w:rsidRDefault="00267448">
            <w:pPr>
              <w:pStyle w:val="ConsPlusCell"/>
              <w:spacing w:line="276" w:lineRule="auto"/>
              <w:jc w:val="center"/>
              <w:rPr>
                <w:rFonts w:ascii="Arial" w:hAnsi="Arial" w:cs="Arial"/>
                <w:sz w:val="24"/>
                <w:szCs w:val="24"/>
              </w:rPr>
            </w:pPr>
          </w:p>
          <w:p w14:paraId="7F41E00D" w14:textId="77777777" w:rsidR="00267448" w:rsidRPr="00D7012E" w:rsidRDefault="00267448">
            <w:pPr>
              <w:pStyle w:val="ConsPlusCell"/>
              <w:spacing w:line="276" w:lineRule="auto"/>
              <w:jc w:val="center"/>
              <w:rPr>
                <w:rFonts w:ascii="Arial" w:hAnsi="Arial" w:cs="Arial"/>
                <w:sz w:val="24"/>
                <w:szCs w:val="24"/>
              </w:rPr>
            </w:pPr>
          </w:p>
          <w:p w14:paraId="1D3D5FF7" w14:textId="77777777" w:rsidR="00267448" w:rsidRPr="00D7012E" w:rsidRDefault="00267448">
            <w:pPr>
              <w:pStyle w:val="ConsPlusCell"/>
              <w:spacing w:line="276" w:lineRule="auto"/>
              <w:jc w:val="center"/>
              <w:rPr>
                <w:rFonts w:ascii="Arial" w:hAnsi="Arial" w:cs="Arial"/>
                <w:sz w:val="24"/>
                <w:szCs w:val="24"/>
              </w:rPr>
            </w:pPr>
          </w:p>
          <w:p w14:paraId="56974957" w14:textId="77777777" w:rsidR="00267448" w:rsidRPr="00D7012E" w:rsidRDefault="00267448">
            <w:pPr>
              <w:pStyle w:val="ConsPlusCell"/>
              <w:spacing w:line="276" w:lineRule="auto"/>
              <w:jc w:val="center"/>
              <w:rPr>
                <w:rFonts w:ascii="Arial" w:hAnsi="Arial" w:cs="Arial"/>
                <w:sz w:val="24"/>
                <w:szCs w:val="24"/>
              </w:rPr>
            </w:pPr>
          </w:p>
          <w:p w14:paraId="04E57ACE" w14:textId="77777777" w:rsidR="00267448" w:rsidRPr="00D7012E" w:rsidRDefault="00267448">
            <w:pPr>
              <w:pStyle w:val="ConsPlusCell"/>
              <w:spacing w:line="276" w:lineRule="auto"/>
              <w:jc w:val="center"/>
              <w:rPr>
                <w:rFonts w:ascii="Arial" w:hAnsi="Arial" w:cs="Arial"/>
                <w:sz w:val="24"/>
                <w:szCs w:val="24"/>
              </w:rPr>
            </w:pPr>
          </w:p>
          <w:p w14:paraId="72A4EF66" w14:textId="77777777" w:rsidR="00267448" w:rsidRPr="00D7012E" w:rsidRDefault="00267448">
            <w:pPr>
              <w:pStyle w:val="ConsPlusCell"/>
              <w:spacing w:line="276" w:lineRule="auto"/>
              <w:jc w:val="center"/>
              <w:rPr>
                <w:rFonts w:ascii="Arial" w:hAnsi="Arial" w:cs="Arial"/>
                <w:sz w:val="24"/>
                <w:szCs w:val="24"/>
              </w:rPr>
            </w:pPr>
          </w:p>
          <w:p w14:paraId="3C810F98" w14:textId="77777777" w:rsidR="00267448" w:rsidRPr="00D7012E" w:rsidRDefault="00267448">
            <w:pPr>
              <w:pStyle w:val="ConsPlusCell"/>
              <w:spacing w:line="276" w:lineRule="auto"/>
              <w:jc w:val="center"/>
              <w:rPr>
                <w:rFonts w:ascii="Arial" w:hAnsi="Arial" w:cs="Arial"/>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E4017A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 xml:space="preserve">Увеличится удельный вес численности молодых людей в возрасте 14-30 лет, участвующих в мероприятиях в деятельности </w:t>
            </w:r>
            <w:r w:rsidRPr="00D7012E">
              <w:rPr>
                <w:rFonts w:ascii="Arial" w:hAnsi="Arial" w:cs="Arial"/>
                <w:sz w:val="24"/>
                <w:szCs w:val="24"/>
              </w:rPr>
              <w:lastRenderedPageBreak/>
              <w:t>патриотических объединений, клубов, центров, в общем количест</w:t>
            </w:r>
            <w:r w:rsidR="007919AE" w:rsidRPr="00D7012E">
              <w:rPr>
                <w:rFonts w:ascii="Arial" w:hAnsi="Arial" w:cs="Arial"/>
                <w:sz w:val="24"/>
                <w:szCs w:val="24"/>
              </w:rPr>
              <w:t>ве молодежи в районе с 9% в 2025 году до 10,0% в 2027</w:t>
            </w:r>
            <w:r w:rsidRPr="00D7012E">
              <w:rPr>
                <w:rFonts w:ascii="Arial" w:hAnsi="Arial" w:cs="Arial"/>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D84EEA" w14:textId="77777777" w:rsidR="00267448" w:rsidRPr="00D7012E" w:rsidRDefault="00267448">
            <w:pPr>
              <w:autoSpaceDE w:val="0"/>
              <w:rPr>
                <w:rFonts w:ascii="Arial" w:hAnsi="Arial" w:cs="Arial"/>
                <w:sz w:val="24"/>
                <w:szCs w:val="24"/>
              </w:rPr>
            </w:pPr>
            <w:r w:rsidRPr="00D7012E">
              <w:rPr>
                <w:rFonts w:ascii="Arial" w:hAnsi="Arial" w:cs="Arial"/>
                <w:sz w:val="24"/>
                <w:szCs w:val="24"/>
              </w:rPr>
              <w:lastRenderedPageBreak/>
              <w:t xml:space="preserve">Уменьшение охвата молодых людей мероприятиями по патриотическому </w:t>
            </w:r>
            <w:r w:rsidRPr="00D7012E">
              <w:rPr>
                <w:rFonts w:ascii="Arial" w:hAnsi="Arial" w:cs="Arial"/>
                <w:sz w:val="24"/>
                <w:szCs w:val="24"/>
              </w:rPr>
              <w:lastRenderedPageBreak/>
              <w:t>воспитанию;</w:t>
            </w:r>
          </w:p>
          <w:p w14:paraId="74583A66" w14:textId="77777777" w:rsidR="00267448" w:rsidRPr="00D7012E" w:rsidRDefault="00267448">
            <w:pPr>
              <w:autoSpaceDE w:val="0"/>
              <w:rPr>
                <w:rFonts w:ascii="Arial" w:hAnsi="Arial" w:cs="Arial"/>
                <w:sz w:val="24"/>
                <w:szCs w:val="24"/>
              </w:rPr>
            </w:pPr>
          </w:p>
          <w:p w14:paraId="77C5619F" w14:textId="77777777" w:rsidR="00267448" w:rsidRPr="00D7012E" w:rsidRDefault="00267448">
            <w:pPr>
              <w:autoSpaceDE w:val="0"/>
              <w:rPr>
                <w:rFonts w:ascii="Arial" w:hAnsi="Arial" w:cs="Arial"/>
                <w:sz w:val="24"/>
                <w:szCs w:val="24"/>
              </w:rPr>
            </w:pPr>
            <w:r w:rsidRPr="00D7012E">
              <w:rPr>
                <w:rFonts w:ascii="Arial" w:hAnsi="Arial" w:cs="Arial"/>
                <w:sz w:val="24"/>
                <w:szCs w:val="24"/>
              </w:rPr>
              <w:t xml:space="preserve">Снижение уровня развития патриотического воспитания </w:t>
            </w: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3F19A7" w14:textId="77777777" w:rsidR="00267448" w:rsidRPr="00D7012E" w:rsidRDefault="00267448">
            <w:pPr>
              <w:pStyle w:val="ConsPlusCell"/>
              <w:spacing w:line="276" w:lineRule="auto"/>
              <w:jc w:val="both"/>
              <w:rPr>
                <w:rFonts w:ascii="Arial" w:hAnsi="Arial" w:cs="Arial"/>
                <w:sz w:val="24"/>
                <w:szCs w:val="24"/>
                <w:u w:val="single"/>
              </w:rPr>
            </w:pPr>
          </w:p>
          <w:p w14:paraId="11C8167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t>Показатель подпрограммы:</w:t>
            </w:r>
          </w:p>
          <w:p w14:paraId="441314F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удельный вес численности молодых людей в возрасте от 14 до 30 лет, участвующих в деятельности патриотических объединений, клубов, центров, в общем числе количестве </w:t>
            </w:r>
            <w:r w:rsidRPr="00D7012E">
              <w:rPr>
                <w:rFonts w:ascii="Arial" w:hAnsi="Arial" w:cs="Arial"/>
                <w:sz w:val="24"/>
                <w:szCs w:val="24"/>
              </w:rPr>
              <w:lastRenderedPageBreak/>
              <w:t>молодежи района в возрасте от 14 до 30 лет;</w:t>
            </w:r>
          </w:p>
        </w:tc>
      </w:tr>
      <w:tr w:rsidR="00267448" w:rsidRPr="00D7012E" w14:paraId="4691F48E" w14:textId="77777777" w:rsidTr="00201F04">
        <w:trPr>
          <w:trHeight w:val="2259"/>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32705C"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lastRenderedPageBreak/>
              <w:t>6</w:t>
            </w:r>
          </w:p>
          <w:p w14:paraId="1E0D3631" w14:textId="77777777" w:rsidR="00267448" w:rsidRPr="00D7012E" w:rsidRDefault="00267448">
            <w:pPr>
              <w:pStyle w:val="ConsPlusCell"/>
              <w:spacing w:line="276" w:lineRule="auto"/>
              <w:rPr>
                <w:rFonts w:ascii="Arial" w:hAnsi="Arial" w:cs="Arial"/>
                <w:sz w:val="24"/>
                <w:szCs w:val="24"/>
              </w:rPr>
            </w:pPr>
          </w:p>
          <w:p w14:paraId="7BE4B530" w14:textId="77777777" w:rsidR="00267448" w:rsidRPr="00D7012E" w:rsidRDefault="00267448">
            <w:pPr>
              <w:pStyle w:val="ConsPlusCell"/>
              <w:spacing w:line="276" w:lineRule="auto"/>
              <w:rPr>
                <w:rFonts w:ascii="Arial" w:hAnsi="Arial" w:cs="Arial"/>
                <w:sz w:val="24"/>
                <w:szCs w:val="24"/>
              </w:rPr>
            </w:pPr>
          </w:p>
          <w:p w14:paraId="1007E5E8" w14:textId="77777777" w:rsidR="00267448" w:rsidRPr="00D7012E" w:rsidRDefault="00267448">
            <w:pPr>
              <w:pStyle w:val="ConsPlusCell"/>
              <w:spacing w:line="276" w:lineRule="auto"/>
              <w:rPr>
                <w:rFonts w:ascii="Arial" w:hAnsi="Arial" w:cs="Arial"/>
                <w:sz w:val="24"/>
                <w:szCs w:val="24"/>
              </w:rPr>
            </w:pPr>
          </w:p>
          <w:p w14:paraId="1A0BA550" w14:textId="77777777" w:rsidR="00267448" w:rsidRPr="00D7012E" w:rsidRDefault="00267448">
            <w:pPr>
              <w:pStyle w:val="ConsPlusCell"/>
              <w:spacing w:line="276" w:lineRule="auto"/>
              <w:rPr>
                <w:rFonts w:ascii="Arial" w:hAnsi="Arial" w:cs="Arial"/>
                <w:sz w:val="24"/>
                <w:szCs w:val="24"/>
              </w:rPr>
            </w:pPr>
          </w:p>
          <w:p w14:paraId="4BD1B219" w14:textId="77777777" w:rsidR="00267448" w:rsidRPr="00D7012E" w:rsidRDefault="00267448">
            <w:pPr>
              <w:pStyle w:val="ConsPlusCell"/>
              <w:spacing w:line="276" w:lineRule="auto"/>
              <w:rPr>
                <w:rFonts w:ascii="Arial" w:hAnsi="Arial" w:cs="Arial"/>
                <w:sz w:val="24"/>
                <w:szCs w:val="24"/>
              </w:rPr>
            </w:pPr>
          </w:p>
          <w:p w14:paraId="46AA4039" w14:textId="77777777" w:rsidR="00267448" w:rsidRPr="00D7012E" w:rsidRDefault="00267448">
            <w:pPr>
              <w:pStyle w:val="ConsPlusCell"/>
              <w:spacing w:line="276" w:lineRule="auto"/>
              <w:rPr>
                <w:rFonts w:ascii="Arial" w:hAnsi="Arial" w:cs="Arial"/>
                <w:sz w:val="24"/>
                <w:szCs w:val="24"/>
              </w:rPr>
            </w:pPr>
          </w:p>
          <w:p w14:paraId="0C6EAE11" w14:textId="77777777" w:rsidR="00267448" w:rsidRPr="00D7012E" w:rsidRDefault="00267448">
            <w:pPr>
              <w:pStyle w:val="ConsPlusCell"/>
              <w:spacing w:line="276" w:lineRule="auto"/>
              <w:rPr>
                <w:rFonts w:ascii="Arial" w:hAnsi="Arial" w:cs="Arial"/>
                <w:sz w:val="24"/>
                <w:szCs w:val="24"/>
              </w:rPr>
            </w:pPr>
          </w:p>
          <w:p w14:paraId="0D18701C" w14:textId="77777777" w:rsidR="00267448" w:rsidRPr="00D7012E" w:rsidRDefault="00267448">
            <w:pPr>
              <w:pStyle w:val="ConsPlusCell"/>
              <w:spacing w:line="276" w:lineRule="auto"/>
              <w:rPr>
                <w:rFonts w:ascii="Arial" w:hAnsi="Arial" w:cs="Arial"/>
                <w:sz w:val="24"/>
                <w:szCs w:val="24"/>
              </w:rPr>
            </w:pPr>
          </w:p>
          <w:p w14:paraId="7D91A2E8" w14:textId="77777777" w:rsidR="00267448" w:rsidRPr="00D7012E" w:rsidRDefault="00267448">
            <w:pPr>
              <w:pStyle w:val="ConsPlusCell"/>
              <w:spacing w:line="276" w:lineRule="auto"/>
              <w:rPr>
                <w:rFonts w:ascii="Arial" w:hAnsi="Arial" w:cs="Arial"/>
                <w:sz w:val="24"/>
                <w:szCs w:val="24"/>
              </w:rPr>
            </w:pPr>
          </w:p>
        </w:tc>
        <w:tc>
          <w:tcPr>
            <w:tcW w:w="3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7239C16" w14:textId="77777777" w:rsidR="00267448" w:rsidRPr="00D7012E" w:rsidRDefault="00267448">
            <w:pPr>
              <w:pStyle w:val="ConsPlusCell"/>
              <w:spacing w:line="276" w:lineRule="auto"/>
              <w:rPr>
                <w:rFonts w:ascii="Arial" w:hAnsi="Arial" w:cs="Arial"/>
                <w:sz w:val="24"/>
                <w:szCs w:val="24"/>
              </w:rPr>
            </w:pPr>
            <w:r w:rsidRPr="00D7012E">
              <w:rPr>
                <w:rFonts w:ascii="Arial" w:hAnsi="Arial" w:cs="Arial"/>
                <w:sz w:val="24"/>
                <w:szCs w:val="24"/>
              </w:rPr>
              <w:t xml:space="preserve"> 1.5.«Информационное обеспечение молодежной политики и подготовка кадров для работы с молодежью».</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C27D0F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Администрации Обоянского района Курской области</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872B9A"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t>2025</w:t>
            </w:r>
          </w:p>
          <w:p w14:paraId="52A0976C" w14:textId="77777777" w:rsidR="00267448" w:rsidRPr="00D7012E" w:rsidRDefault="00267448">
            <w:pPr>
              <w:pStyle w:val="ConsPlusCell"/>
              <w:spacing w:line="276" w:lineRule="auto"/>
              <w:jc w:val="center"/>
              <w:rPr>
                <w:rFonts w:ascii="Arial" w:hAnsi="Arial" w:cs="Arial"/>
                <w:sz w:val="24"/>
                <w:szCs w:val="24"/>
              </w:rPr>
            </w:pPr>
          </w:p>
          <w:p w14:paraId="75DDFA66" w14:textId="77777777" w:rsidR="00267448" w:rsidRPr="00D7012E" w:rsidRDefault="00267448">
            <w:pPr>
              <w:pStyle w:val="ConsPlusCell"/>
              <w:spacing w:line="276" w:lineRule="auto"/>
              <w:jc w:val="center"/>
              <w:rPr>
                <w:rFonts w:ascii="Arial" w:hAnsi="Arial" w:cs="Arial"/>
                <w:sz w:val="24"/>
                <w:szCs w:val="24"/>
              </w:rPr>
            </w:pPr>
          </w:p>
          <w:p w14:paraId="5FDC1809" w14:textId="77777777" w:rsidR="00267448" w:rsidRPr="00D7012E" w:rsidRDefault="00267448">
            <w:pPr>
              <w:pStyle w:val="ConsPlusCell"/>
              <w:spacing w:line="276" w:lineRule="auto"/>
              <w:jc w:val="center"/>
              <w:rPr>
                <w:rFonts w:ascii="Arial" w:hAnsi="Arial" w:cs="Arial"/>
                <w:sz w:val="24"/>
                <w:szCs w:val="24"/>
              </w:rPr>
            </w:pPr>
          </w:p>
          <w:p w14:paraId="1992EA36" w14:textId="77777777" w:rsidR="00267448" w:rsidRPr="00D7012E" w:rsidRDefault="00267448">
            <w:pPr>
              <w:pStyle w:val="ConsPlusCell"/>
              <w:spacing w:line="276" w:lineRule="auto"/>
              <w:jc w:val="center"/>
              <w:rPr>
                <w:rFonts w:ascii="Arial" w:hAnsi="Arial" w:cs="Arial"/>
                <w:sz w:val="24"/>
                <w:szCs w:val="24"/>
              </w:rPr>
            </w:pPr>
          </w:p>
          <w:p w14:paraId="342FE466" w14:textId="77777777" w:rsidR="00267448" w:rsidRPr="00D7012E" w:rsidRDefault="00267448">
            <w:pPr>
              <w:pStyle w:val="ConsPlusCell"/>
              <w:spacing w:line="276" w:lineRule="auto"/>
              <w:jc w:val="center"/>
              <w:rPr>
                <w:rFonts w:ascii="Arial" w:hAnsi="Arial" w:cs="Arial"/>
                <w:sz w:val="24"/>
                <w:szCs w:val="24"/>
              </w:rPr>
            </w:pPr>
          </w:p>
          <w:p w14:paraId="2C59DB2C" w14:textId="77777777" w:rsidR="00267448" w:rsidRPr="00D7012E" w:rsidRDefault="00267448">
            <w:pPr>
              <w:pStyle w:val="ConsPlusCell"/>
              <w:spacing w:line="276" w:lineRule="auto"/>
              <w:jc w:val="center"/>
              <w:rPr>
                <w:rFonts w:ascii="Arial" w:hAnsi="Arial" w:cs="Arial"/>
                <w:sz w:val="24"/>
                <w:szCs w:val="24"/>
              </w:rPr>
            </w:pPr>
          </w:p>
          <w:p w14:paraId="0E39F0B8" w14:textId="77777777" w:rsidR="00267448" w:rsidRPr="00D7012E" w:rsidRDefault="00267448">
            <w:pPr>
              <w:pStyle w:val="ConsPlusCell"/>
              <w:spacing w:line="276" w:lineRule="auto"/>
              <w:jc w:val="center"/>
              <w:rPr>
                <w:rFonts w:ascii="Arial" w:hAnsi="Arial" w:cs="Arial"/>
                <w:sz w:val="24"/>
                <w:szCs w:val="24"/>
              </w:rPr>
            </w:pPr>
          </w:p>
          <w:p w14:paraId="5FD46C21" w14:textId="77777777" w:rsidR="00267448" w:rsidRPr="00D7012E" w:rsidRDefault="00267448">
            <w:pPr>
              <w:pStyle w:val="ConsPlusCell"/>
              <w:spacing w:line="276" w:lineRule="auto"/>
              <w:jc w:val="center"/>
              <w:rPr>
                <w:rFonts w:ascii="Arial" w:hAnsi="Arial" w:cs="Arial"/>
                <w:sz w:val="24"/>
                <w:szCs w:val="24"/>
              </w:rPr>
            </w:pPr>
          </w:p>
          <w:p w14:paraId="73450B0C" w14:textId="77777777" w:rsidR="00267448" w:rsidRPr="00D7012E" w:rsidRDefault="00267448">
            <w:pPr>
              <w:pStyle w:val="ConsPlusCell"/>
              <w:spacing w:line="276" w:lineRule="auto"/>
              <w:jc w:val="center"/>
              <w:rPr>
                <w:rFonts w:ascii="Arial" w:hAnsi="Arial" w:cs="Arial"/>
                <w:sz w:val="24"/>
                <w:szCs w:val="24"/>
              </w:rPr>
            </w:pPr>
          </w:p>
          <w:p w14:paraId="3AC5BC21" w14:textId="77777777" w:rsidR="00267448" w:rsidRPr="00D7012E" w:rsidRDefault="00267448">
            <w:pPr>
              <w:pStyle w:val="ConsPlusCell"/>
              <w:spacing w:line="276" w:lineRule="auto"/>
              <w:jc w:val="center"/>
              <w:rPr>
                <w:rFonts w:ascii="Arial" w:hAnsi="Arial" w:cs="Arial"/>
                <w:sz w:val="24"/>
                <w:szCs w:val="24"/>
              </w:rPr>
            </w:pPr>
          </w:p>
          <w:p w14:paraId="4ECEFFB3" w14:textId="77777777" w:rsidR="00267448" w:rsidRPr="00D7012E" w:rsidRDefault="00267448">
            <w:pPr>
              <w:pStyle w:val="ConsPlusCell"/>
              <w:spacing w:line="276" w:lineRule="auto"/>
              <w:jc w:val="center"/>
              <w:rPr>
                <w:rFonts w:ascii="Arial" w:hAnsi="Arial" w:cs="Arial"/>
                <w:sz w:val="24"/>
                <w:szCs w:val="24"/>
              </w:rPr>
            </w:pPr>
          </w:p>
          <w:p w14:paraId="76345B54" w14:textId="77777777" w:rsidR="00267448" w:rsidRPr="00D7012E" w:rsidRDefault="00267448">
            <w:pPr>
              <w:pStyle w:val="ConsPlusCell"/>
              <w:spacing w:line="276" w:lineRule="auto"/>
              <w:jc w:val="center"/>
              <w:rPr>
                <w:rFonts w:ascii="Arial" w:hAnsi="Arial" w:cs="Arial"/>
                <w:sz w:val="24"/>
                <w:szCs w:val="24"/>
              </w:rPr>
            </w:pPr>
          </w:p>
          <w:p w14:paraId="51A09588" w14:textId="77777777" w:rsidR="00267448" w:rsidRPr="00D7012E" w:rsidRDefault="00267448">
            <w:pPr>
              <w:pStyle w:val="ConsPlusCell"/>
              <w:spacing w:line="276" w:lineRule="auto"/>
              <w:jc w:val="center"/>
              <w:rPr>
                <w:rFonts w:ascii="Arial" w:hAnsi="Arial" w:cs="Arial"/>
                <w:sz w:val="24"/>
                <w:szCs w:val="24"/>
              </w:rPr>
            </w:pPr>
          </w:p>
          <w:p w14:paraId="18957187" w14:textId="77777777" w:rsidR="00267448" w:rsidRPr="00D7012E" w:rsidRDefault="00267448">
            <w:pPr>
              <w:pStyle w:val="ConsPlusCell"/>
              <w:spacing w:line="276" w:lineRule="auto"/>
              <w:jc w:val="center"/>
              <w:rPr>
                <w:rFonts w:ascii="Arial" w:hAnsi="Arial" w:cs="Arial"/>
                <w:sz w:val="24"/>
                <w:szCs w:val="24"/>
              </w:rPr>
            </w:pPr>
          </w:p>
          <w:p w14:paraId="383109D5" w14:textId="77777777" w:rsidR="00267448" w:rsidRPr="00D7012E" w:rsidRDefault="00267448">
            <w:pPr>
              <w:pStyle w:val="ConsPlusCell"/>
              <w:spacing w:line="276" w:lineRule="auto"/>
              <w:jc w:val="center"/>
              <w:rPr>
                <w:rFonts w:ascii="Arial" w:hAnsi="Arial" w:cs="Arial"/>
                <w:sz w:val="24"/>
                <w:szCs w:val="24"/>
              </w:rPr>
            </w:pPr>
          </w:p>
          <w:p w14:paraId="4C52F649" w14:textId="77777777" w:rsidR="00267448" w:rsidRPr="00D7012E" w:rsidRDefault="00267448">
            <w:pPr>
              <w:pStyle w:val="ConsPlusCell"/>
              <w:spacing w:line="276" w:lineRule="auto"/>
              <w:jc w:val="center"/>
              <w:rPr>
                <w:rFonts w:ascii="Arial" w:hAnsi="Arial" w:cs="Arial"/>
                <w:sz w:val="24"/>
                <w:szCs w:val="24"/>
              </w:rPr>
            </w:pPr>
          </w:p>
          <w:p w14:paraId="25BF3A6B" w14:textId="77777777" w:rsidR="00267448" w:rsidRPr="00D7012E" w:rsidRDefault="00267448">
            <w:pPr>
              <w:pStyle w:val="ConsPlusCell"/>
              <w:spacing w:line="276" w:lineRule="auto"/>
              <w:jc w:val="center"/>
              <w:rPr>
                <w:rFonts w:ascii="Arial" w:hAnsi="Arial" w:cs="Arial"/>
                <w:sz w:val="24"/>
                <w:szCs w:val="24"/>
              </w:rPr>
            </w:pPr>
          </w:p>
          <w:p w14:paraId="3430E3ED" w14:textId="77777777" w:rsidR="00267448" w:rsidRPr="00D7012E" w:rsidRDefault="00267448">
            <w:pPr>
              <w:pStyle w:val="ConsPlusCell"/>
              <w:spacing w:line="276" w:lineRule="auto"/>
              <w:jc w:val="center"/>
              <w:rPr>
                <w:rFonts w:ascii="Arial" w:hAnsi="Arial" w:cs="Arial"/>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A4D8C2" w14:textId="77777777" w:rsidR="00267448" w:rsidRPr="00D7012E" w:rsidRDefault="007919AE">
            <w:pPr>
              <w:pStyle w:val="ConsPlusCell"/>
              <w:spacing w:line="276" w:lineRule="auto"/>
              <w:jc w:val="center"/>
              <w:rPr>
                <w:rFonts w:ascii="Arial" w:hAnsi="Arial" w:cs="Arial"/>
                <w:sz w:val="24"/>
                <w:szCs w:val="24"/>
              </w:rPr>
            </w:pPr>
            <w:r w:rsidRPr="00D7012E">
              <w:rPr>
                <w:rFonts w:ascii="Arial" w:hAnsi="Arial" w:cs="Arial"/>
                <w:sz w:val="24"/>
                <w:szCs w:val="24"/>
              </w:rPr>
              <w:t>2027</w:t>
            </w:r>
          </w:p>
          <w:p w14:paraId="191C6644" w14:textId="77777777" w:rsidR="00267448" w:rsidRPr="00D7012E" w:rsidRDefault="00267448">
            <w:pPr>
              <w:pStyle w:val="ConsPlusCell"/>
              <w:spacing w:line="276" w:lineRule="auto"/>
              <w:jc w:val="center"/>
              <w:rPr>
                <w:rFonts w:ascii="Arial" w:hAnsi="Arial" w:cs="Arial"/>
                <w:sz w:val="24"/>
                <w:szCs w:val="24"/>
              </w:rPr>
            </w:pPr>
          </w:p>
          <w:p w14:paraId="718C05BC" w14:textId="77777777" w:rsidR="00267448" w:rsidRPr="00D7012E" w:rsidRDefault="00267448">
            <w:pPr>
              <w:pStyle w:val="ConsPlusCell"/>
              <w:spacing w:line="276" w:lineRule="auto"/>
              <w:jc w:val="center"/>
              <w:rPr>
                <w:rFonts w:ascii="Arial" w:hAnsi="Arial" w:cs="Arial"/>
                <w:sz w:val="24"/>
                <w:szCs w:val="24"/>
              </w:rPr>
            </w:pPr>
          </w:p>
          <w:p w14:paraId="23C4DEA1" w14:textId="77777777" w:rsidR="00267448" w:rsidRPr="00D7012E" w:rsidRDefault="00267448">
            <w:pPr>
              <w:pStyle w:val="ConsPlusCell"/>
              <w:spacing w:line="276" w:lineRule="auto"/>
              <w:jc w:val="center"/>
              <w:rPr>
                <w:rFonts w:ascii="Arial" w:hAnsi="Arial" w:cs="Arial"/>
                <w:sz w:val="24"/>
                <w:szCs w:val="24"/>
              </w:rPr>
            </w:pPr>
          </w:p>
          <w:p w14:paraId="529D9E87" w14:textId="77777777" w:rsidR="00267448" w:rsidRPr="00D7012E" w:rsidRDefault="00267448">
            <w:pPr>
              <w:pStyle w:val="ConsPlusCell"/>
              <w:spacing w:line="276" w:lineRule="auto"/>
              <w:jc w:val="center"/>
              <w:rPr>
                <w:rFonts w:ascii="Arial" w:hAnsi="Arial" w:cs="Arial"/>
                <w:sz w:val="24"/>
                <w:szCs w:val="24"/>
              </w:rPr>
            </w:pPr>
          </w:p>
          <w:p w14:paraId="03D78B4C" w14:textId="77777777" w:rsidR="00267448" w:rsidRPr="00D7012E" w:rsidRDefault="00267448">
            <w:pPr>
              <w:pStyle w:val="ConsPlusCell"/>
              <w:spacing w:line="276" w:lineRule="auto"/>
              <w:jc w:val="center"/>
              <w:rPr>
                <w:rFonts w:ascii="Arial" w:hAnsi="Arial" w:cs="Arial"/>
                <w:sz w:val="24"/>
                <w:szCs w:val="24"/>
              </w:rPr>
            </w:pPr>
          </w:p>
          <w:p w14:paraId="7F078573" w14:textId="77777777" w:rsidR="00267448" w:rsidRPr="00D7012E" w:rsidRDefault="00267448">
            <w:pPr>
              <w:pStyle w:val="ConsPlusCell"/>
              <w:spacing w:line="276" w:lineRule="auto"/>
              <w:jc w:val="center"/>
              <w:rPr>
                <w:rFonts w:ascii="Arial" w:hAnsi="Arial" w:cs="Arial"/>
                <w:sz w:val="24"/>
                <w:szCs w:val="24"/>
              </w:rPr>
            </w:pPr>
          </w:p>
          <w:p w14:paraId="5E97785F" w14:textId="77777777" w:rsidR="00267448" w:rsidRPr="00D7012E" w:rsidRDefault="00267448">
            <w:pPr>
              <w:pStyle w:val="ConsPlusCell"/>
              <w:spacing w:line="276" w:lineRule="auto"/>
              <w:jc w:val="center"/>
              <w:rPr>
                <w:rFonts w:ascii="Arial" w:hAnsi="Arial" w:cs="Arial"/>
                <w:sz w:val="24"/>
                <w:szCs w:val="24"/>
              </w:rPr>
            </w:pPr>
          </w:p>
          <w:p w14:paraId="73F1CE6B" w14:textId="77777777" w:rsidR="00267448" w:rsidRPr="00D7012E" w:rsidRDefault="00267448">
            <w:pPr>
              <w:pStyle w:val="ConsPlusCell"/>
              <w:spacing w:line="276" w:lineRule="auto"/>
              <w:jc w:val="center"/>
              <w:rPr>
                <w:rFonts w:ascii="Arial" w:hAnsi="Arial" w:cs="Arial"/>
                <w:sz w:val="24"/>
                <w:szCs w:val="24"/>
              </w:rPr>
            </w:pPr>
          </w:p>
          <w:p w14:paraId="1E88CD05" w14:textId="77777777" w:rsidR="00267448" w:rsidRPr="00D7012E" w:rsidRDefault="00267448">
            <w:pPr>
              <w:pStyle w:val="ConsPlusCell"/>
              <w:spacing w:line="276" w:lineRule="auto"/>
              <w:jc w:val="center"/>
              <w:rPr>
                <w:rFonts w:ascii="Arial" w:hAnsi="Arial" w:cs="Arial"/>
                <w:sz w:val="24"/>
                <w:szCs w:val="24"/>
              </w:rPr>
            </w:pPr>
          </w:p>
          <w:p w14:paraId="012DECE5" w14:textId="77777777" w:rsidR="00267448" w:rsidRPr="00D7012E" w:rsidRDefault="00267448">
            <w:pPr>
              <w:pStyle w:val="ConsPlusCell"/>
              <w:spacing w:line="276" w:lineRule="auto"/>
              <w:jc w:val="center"/>
              <w:rPr>
                <w:rFonts w:ascii="Arial" w:hAnsi="Arial" w:cs="Arial"/>
                <w:sz w:val="24"/>
                <w:szCs w:val="24"/>
              </w:rPr>
            </w:pPr>
          </w:p>
          <w:p w14:paraId="59E5C9E2" w14:textId="77777777" w:rsidR="00267448" w:rsidRPr="00D7012E" w:rsidRDefault="00267448">
            <w:pPr>
              <w:pStyle w:val="ConsPlusCell"/>
              <w:spacing w:line="276" w:lineRule="auto"/>
              <w:jc w:val="center"/>
              <w:rPr>
                <w:rFonts w:ascii="Arial" w:hAnsi="Arial" w:cs="Arial"/>
                <w:sz w:val="24"/>
                <w:szCs w:val="24"/>
              </w:rPr>
            </w:pPr>
          </w:p>
          <w:p w14:paraId="5F7EC1E3" w14:textId="77777777" w:rsidR="00267448" w:rsidRPr="00D7012E" w:rsidRDefault="00267448">
            <w:pPr>
              <w:pStyle w:val="ConsPlusCell"/>
              <w:spacing w:line="276" w:lineRule="auto"/>
              <w:jc w:val="center"/>
              <w:rPr>
                <w:rFonts w:ascii="Arial" w:hAnsi="Arial" w:cs="Arial"/>
                <w:sz w:val="24"/>
                <w:szCs w:val="24"/>
              </w:rPr>
            </w:pPr>
          </w:p>
          <w:p w14:paraId="1CE0FE27" w14:textId="77777777" w:rsidR="00267448" w:rsidRPr="00D7012E" w:rsidRDefault="00267448">
            <w:pPr>
              <w:pStyle w:val="ConsPlusCell"/>
              <w:spacing w:line="276" w:lineRule="auto"/>
              <w:jc w:val="center"/>
              <w:rPr>
                <w:rFonts w:ascii="Arial" w:hAnsi="Arial" w:cs="Arial"/>
                <w:sz w:val="24"/>
                <w:szCs w:val="24"/>
              </w:rPr>
            </w:pPr>
          </w:p>
          <w:p w14:paraId="7E82EC17" w14:textId="77777777" w:rsidR="00267448" w:rsidRPr="00D7012E" w:rsidRDefault="00267448">
            <w:pPr>
              <w:pStyle w:val="ConsPlusCell"/>
              <w:spacing w:line="276" w:lineRule="auto"/>
              <w:jc w:val="center"/>
              <w:rPr>
                <w:rFonts w:ascii="Arial" w:hAnsi="Arial" w:cs="Arial"/>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FA82AF5"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Увеличится удельный вес численности молодых людей в возрасте 14-30 лет, участвующей в добровольческой деятельности, в общем количестве </w:t>
            </w:r>
            <w:r w:rsidR="007919AE" w:rsidRPr="00D7012E">
              <w:rPr>
                <w:rFonts w:ascii="Arial" w:hAnsi="Arial" w:cs="Arial"/>
                <w:sz w:val="24"/>
                <w:szCs w:val="24"/>
              </w:rPr>
              <w:t>молодежи в районе с 12,6% в 2025 году до 13,0% к 2027</w:t>
            </w:r>
            <w:r w:rsidRPr="00D7012E">
              <w:rPr>
                <w:rFonts w:ascii="Arial" w:hAnsi="Arial" w:cs="Arial"/>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184FBE7" w14:textId="77777777" w:rsidR="00267448" w:rsidRPr="00D7012E" w:rsidRDefault="00267448">
            <w:pPr>
              <w:rPr>
                <w:rFonts w:ascii="Arial" w:hAnsi="Arial" w:cs="Arial"/>
                <w:sz w:val="24"/>
                <w:szCs w:val="24"/>
              </w:rPr>
            </w:pPr>
            <w:r w:rsidRPr="00D7012E">
              <w:rPr>
                <w:rFonts w:ascii="Arial" w:hAnsi="Arial" w:cs="Arial"/>
                <w:sz w:val="24"/>
                <w:szCs w:val="24"/>
              </w:rPr>
              <w:t xml:space="preserve">Уменьшение охвата молодых людей различными формами социальной деятельности.  </w:t>
            </w:r>
          </w:p>
          <w:p w14:paraId="15C0B359" w14:textId="77777777" w:rsidR="00267448" w:rsidRPr="00D7012E" w:rsidRDefault="00267448">
            <w:pPr>
              <w:rPr>
                <w:rFonts w:ascii="Arial" w:hAnsi="Arial" w:cs="Arial"/>
                <w:sz w:val="24"/>
                <w:szCs w:val="24"/>
              </w:rPr>
            </w:pPr>
            <w:r w:rsidRPr="00D7012E">
              <w:rPr>
                <w:rFonts w:ascii="Arial" w:hAnsi="Arial" w:cs="Arial"/>
                <w:sz w:val="24"/>
                <w:szCs w:val="24"/>
              </w:rPr>
              <w:t xml:space="preserve">Снижение общего уровня </w:t>
            </w: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AD1C80" w14:textId="77777777" w:rsidR="00267448" w:rsidRPr="00D7012E" w:rsidRDefault="00267448">
            <w:pPr>
              <w:pStyle w:val="ConsPlusCell"/>
              <w:spacing w:line="276" w:lineRule="auto"/>
              <w:jc w:val="both"/>
              <w:rPr>
                <w:rFonts w:ascii="Arial" w:hAnsi="Arial" w:cs="Arial"/>
                <w:sz w:val="24"/>
                <w:szCs w:val="24"/>
                <w:u w:val="single"/>
              </w:rPr>
            </w:pPr>
          </w:p>
          <w:p w14:paraId="382B12B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u w:val="single"/>
              </w:rPr>
              <w:t>Показатель подпрограммы:</w:t>
            </w:r>
          </w:p>
          <w:p w14:paraId="6779195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2BCE274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удельный вес численности молодых людей в возрасте от 14 до 30 лет</w:t>
            </w:r>
          </w:p>
          <w:p w14:paraId="1EC58E42" w14:textId="77777777" w:rsidR="00267448" w:rsidRPr="00D7012E" w:rsidRDefault="00267448">
            <w:pPr>
              <w:pStyle w:val="ConsPlusCell"/>
              <w:spacing w:line="276" w:lineRule="auto"/>
              <w:jc w:val="both"/>
              <w:rPr>
                <w:rFonts w:ascii="Arial" w:hAnsi="Arial" w:cs="Arial"/>
                <w:sz w:val="24"/>
                <w:szCs w:val="24"/>
              </w:rPr>
            </w:pPr>
          </w:p>
          <w:p w14:paraId="1BEF4E0C" w14:textId="77777777" w:rsidR="00267448" w:rsidRPr="00D7012E" w:rsidRDefault="00267448">
            <w:pPr>
              <w:pStyle w:val="ConsPlusCell"/>
              <w:spacing w:line="276" w:lineRule="auto"/>
              <w:jc w:val="both"/>
              <w:rPr>
                <w:rFonts w:ascii="Arial" w:hAnsi="Arial" w:cs="Arial"/>
                <w:sz w:val="24"/>
                <w:szCs w:val="24"/>
              </w:rPr>
            </w:pPr>
          </w:p>
        </w:tc>
      </w:tr>
    </w:tbl>
    <w:p w14:paraId="685FCF63" w14:textId="77777777" w:rsidR="00267448" w:rsidRPr="00D7012E" w:rsidRDefault="00267448" w:rsidP="00267448">
      <w:pPr>
        <w:rPr>
          <w:rFonts w:ascii="Arial" w:hAnsi="Arial" w:cs="Arial"/>
          <w:sz w:val="24"/>
          <w:szCs w:val="24"/>
        </w:rPr>
      </w:pPr>
      <w:r w:rsidRPr="00D7012E">
        <w:rPr>
          <w:rFonts w:ascii="Arial" w:hAnsi="Arial" w:cs="Arial"/>
          <w:sz w:val="24"/>
          <w:szCs w:val="24"/>
        </w:rPr>
        <w:t xml:space="preserve">                                                                                                                                                                                                                 </w:t>
      </w:r>
    </w:p>
    <w:p w14:paraId="3EA40712" w14:textId="77777777" w:rsidR="00267448" w:rsidRPr="00D7012E" w:rsidRDefault="00267448" w:rsidP="00267448">
      <w:pPr>
        <w:rPr>
          <w:rFonts w:ascii="Arial" w:hAnsi="Arial" w:cs="Arial"/>
          <w:sz w:val="24"/>
          <w:szCs w:val="24"/>
        </w:rPr>
      </w:pPr>
    </w:p>
    <w:p w14:paraId="35B00BEA" w14:textId="77777777" w:rsidR="00267448" w:rsidRPr="00D7012E" w:rsidRDefault="00267448" w:rsidP="00267448">
      <w:pPr>
        <w:rPr>
          <w:rFonts w:ascii="Arial" w:hAnsi="Arial" w:cs="Arial"/>
          <w:sz w:val="24"/>
          <w:szCs w:val="24"/>
        </w:rPr>
      </w:pPr>
    </w:p>
    <w:p w14:paraId="3DC5E9B3" w14:textId="77777777" w:rsidR="00267448" w:rsidRPr="00D7012E" w:rsidRDefault="00267448" w:rsidP="00267448">
      <w:pPr>
        <w:rPr>
          <w:rFonts w:ascii="Arial" w:hAnsi="Arial" w:cs="Arial"/>
          <w:sz w:val="24"/>
          <w:szCs w:val="24"/>
        </w:rPr>
      </w:pPr>
      <w:r w:rsidRPr="00D7012E">
        <w:rPr>
          <w:rFonts w:ascii="Arial" w:hAnsi="Arial" w:cs="Arial"/>
          <w:sz w:val="24"/>
          <w:szCs w:val="24"/>
        </w:rPr>
        <w:t xml:space="preserve">       </w:t>
      </w:r>
    </w:p>
    <w:p w14:paraId="6CA33BC3" w14:textId="77777777" w:rsidR="00267448" w:rsidRPr="00D7012E" w:rsidRDefault="00267448" w:rsidP="00267448">
      <w:pPr>
        <w:rPr>
          <w:rFonts w:ascii="Arial" w:hAnsi="Arial" w:cs="Arial"/>
          <w:sz w:val="24"/>
          <w:szCs w:val="24"/>
        </w:rPr>
      </w:pPr>
    </w:p>
    <w:p w14:paraId="4D388979" w14:textId="77777777" w:rsidR="00267448" w:rsidRPr="00D7012E" w:rsidRDefault="00267448" w:rsidP="00267448">
      <w:pPr>
        <w:rPr>
          <w:rFonts w:ascii="Arial" w:hAnsi="Arial" w:cs="Arial"/>
          <w:sz w:val="24"/>
          <w:szCs w:val="24"/>
        </w:rPr>
      </w:pPr>
    </w:p>
    <w:p w14:paraId="0CFEB483"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 xml:space="preserve">                                                                                                                                                                                     Таблица №2</w:t>
      </w:r>
    </w:p>
    <w:p w14:paraId="225FB8FE"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4D48B2FA"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7906FE54"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1C57D0BB"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Pr="00D7012E">
        <w:rPr>
          <w:rFonts w:ascii="Arial" w:hAnsi="Arial" w:cs="Arial"/>
          <w:bCs/>
          <w:sz w:val="24"/>
          <w:szCs w:val="24"/>
        </w:rPr>
        <w:t>. о</w:t>
      </w:r>
      <w:r w:rsidR="0048758E" w:rsidRPr="00D7012E">
        <w:rPr>
          <w:rFonts w:ascii="Arial" w:hAnsi="Arial" w:cs="Arial"/>
          <w:bCs/>
          <w:sz w:val="24"/>
          <w:szCs w:val="24"/>
        </w:rPr>
        <w:t>т  .11</w:t>
      </w:r>
      <w:r w:rsidR="007919AE" w:rsidRPr="00D7012E">
        <w:rPr>
          <w:rFonts w:ascii="Arial" w:hAnsi="Arial" w:cs="Arial"/>
          <w:bCs/>
          <w:sz w:val="24"/>
          <w:szCs w:val="24"/>
        </w:rPr>
        <w:t>.2024</w:t>
      </w:r>
      <w:r w:rsidRPr="00D7012E">
        <w:rPr>
          <w:rFonts w:ascii="Arial" w:hAnsi="Arial" w:cs="Arial"/>
          <w:bCs/>
          <w:sz w:val="24"/>
          <w:szCs w:val="24"/>
        </w:rPr>
        <w:t xml:space="preserve">№ </w:t>
      </w:r>
    </w:p>
    <w:p w14:paraId="6FEF6548" w14:textId="77777777" w:rsidR="00267448" w:rsidRPr="00D7012E" w:rsidRDefault="00267448" w:rsidP="00267448">
      <w:pPr>
        <w:autoSpaceDE w:val="0"/>
        <w:spacing w:after="0" w:line="240" w:lineRule="auto"/>
        <w:jc w:val="center"/>
        <w:rPr>
          <w:rFonts w:ascii="Arial" w:hAnsi="Arial" w:cs="Arial"/>
          <w:b/>
          <w:bCs/>
          <w:sz w:val="24"/>
          <w:szCs w:val="24"/>
        </w:rPr>
      </w:pPr>
      <w:r w:rsidRPr="00D7012E">
        <w:rPr>
          <w:rFonts w:ascii="Arial" w:hAnsi="Arial" w:cs="Arial"/>
          <w:b/>
          <w:bCs/>
          <w:sz w:val="24"/>
          <w:szCs w:val="24"/>
        </w:rPr>
        <w:t xml:space="preserve">Сведения об основных мерах правового регулирования в сфере реализации  подпрограммы </w:t>
      </w:r>
      <w:r w:rsidRPr="00D7012E">
        <w:rPr>
          <w:rFonts w:ascii="Arial" w:hAnsi="Arial" w:cs="Arial"/>
          <w:b/>
          <w:bCs/>
          <w:color w:val="000000"/>
          <w:sz w:val="24"/>
          <w:szCs w:val="24"/>
        </w:rPr>
        <w:t>«Повышение эффективности реализации молодежной политики» в Обоянском районе Курской области»</w:t>
      </w:r>
    </w:p>
    <w:p w14:paraId="4E0D62B5" w14:textId="77777777" w:rsidR="00267448" w:rsidRPr="00D7012E" w:rsidRDefault="00267448" w:rsidP="00267448">
      <w:pPr>
        <w:autoSpaceDE w:val="0"/>
        <w:spacing w:after="0" w:line="240" w:lineRule="auto"/>
        <w:jc w:val="center"/>
        <w:rPr>
          <w:rFonts w:ascii="Arial" w:hAnsi="Arial" w:cs="Arial"/>
          <w:b/>
          <w:bCs/>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4"/>
        <w:gridCol w:w="5216"/>
        <w:gridCol w:w="5102"/>
        <w:gridCol w:w="2267"/>
        <w:gridCol w:w="1701"/>
      </w:tblGrid>
      <w:tr w:rsidR="00267448" w:rsidRPr="00D7012E" w14:paraId="0FE51322" w14:textId="77777777" w:rsidTr="00267448">
        <w:trPr>
          <w:trHeight w:val="800"/>
        </w:trPr>
        <w:tc>
          <w:tcPr>
            <w:tcW w:w="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29094CA"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N п/п</w:t>
            </w:r>
          </w:p>
        </w:tc>
        <w:tc>
          <w:tcPr>
            <w:tcW w:w="5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FA8FDD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Вид нормативного правового акта</w:t>
            </w:r>
          </w:p>
        </w:tc>
        <w:tc>
          <w:tcPr>
            <w:tcW w:w="51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11E459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Основные положения нормативного правового акта</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161A08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Ответственный исполнитель, соисполнители, участники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9593F7B"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Ожидаемые сроки принятия</w:t>
            </w:r>
          </w:p>
        </w:tc>
      </w:tr>
      <w:tr w:rsidR="00267448" w:rsidRPr="00D7012E" w14:paraId="4150C1E1" w14:textId="77777777" w:rsidTr="00267448">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21BC87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EE58B6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720CED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3</w:t>
            </w:r>
          </w:p>
        </w:tc>
        <w:tc>
          <w:tcPr>
            <w:tcW w:w="2268"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0AB2C2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4</w:t>
            </w:r>
          </w:p>
        </w:tc>
        <w:tc>
          <w:tcPr>
            <w:tcW w:w="170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1CA84A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5</w:t>
            </w:r>
          </w:p>
        </w:tc>
      </w:tr>
      <w:tr w:rsidR="00267448" w:rsidRPr="00D7012E" w14:paraId="4BC2C691" w14:textId="77777777" w:rsidTr="00267448">
        <w:tc>
          <w:tcPr>
            <w:tcW w:w="14884"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22AB731" w14:textId="77777777" w:rsidR="00267448" w:rsidRPr="00D7012E" w:rsidRDefault="00267448">
            <w:pPr>
              <w:autoSpaceDE w:val="0"/>
              <w:autoSpaceDN w:val="0"/>
              <w:adjustRightInd w:val="0"/>
              <w:spacing w:after="0"/>
              <w:jc w:val="center"/>
              <w:rPr>
                <w:rFonts w:ascii="Arial" w:hAnsi="Arial" w:cs="Arial"/>
                <w:b/>
                <w:bCs/>
                <w:sz w:val="24"/>
                <w:szCs w:val="24"/>
              </w:rPr>
            </w:pPr>
          </w:p>
        </w:tc>
      </w:tr>
      <w:tr w:rsidR="00267448" w:rsidRPr="00D7012E" w14:paraId="582B20F6" w14:textId="77777777" w:rsidTr="00267448">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0A487482" w14:textId="77777777" w:rsidR="00267448" w:rsidRPr="00D7012E" w:rsidRDefault="00267448">
            <w:pPr>
              <w:pStyle w:val="ConsPlusCell"/>
              <w:spacing w:line="276" w:lineRule="auto"/>
              <w:jc w:val="center"/>
              <w:rPr>
                <w:rFonts w:ascii="Arial" w:hAnsi="Arial" w:cs="Arial"/>
                <w:sz w:val="24"/>
                <w:szCs w:val="24"/>
              </w:rPr>
            </w:pPr>
          </w:p>
        </w:tc>
        <w:tc>
          <w:tcPr>
            <w:tcW w:w="14289"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8AA4BD0"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Основное мероприятие 1.1. Реализация мероприятий в сфере молодежной политики</w:t>
            </w:r>
          </w:p>
        </w:tc>
      </w:tr>
      <w:tr w:rsidR="00267448" w:rsidRPr="00D7012E" w14:paraId="64ADC4D6" w14:textId="77777777" w:rsidTr="00267448">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99C5244"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D0CA676" w14:textId="77777777" w:rsidR="00267448" w:rsidRPr="00D7012E" w:rsidRDefault="00267448">
            <w:pPr>
              <w:pStyle w:val="ConsPlusNormal0"/>
              <w:tabs>
                <w:tab w:val="left" w:pos="567"/>
              </w:tabs>
              <w:spacing w:line="276" w:lineRule="auto"/>
              <w:ind w:firstLine="0"/>
              <w:jc w:val="center"/>
              <w:rPr>
                <w:sz w:val="24"/>
                <w:szCs w:val="24"/>
              </w:rPr>
            </w:pPr>
            <w:r w:rsidRPr="00D7012E">
              <w:rPr>
                <w:rStyle w:val="a4"/>
                <w:rFonts w:ascii="Arial" w:hAnsi="Arial" w:cs="Arial"/>
                <w:color w:val="000000"/>
              </w:rPr>
              <w:t xml:space="preserve">Постановление Администрации Обоянского района об утверждении подпрограммы </w:t>
            </w:r>
            <w:r w:rsidRPr="00D7012E">
              <w:rPr>
                <w:b/>
                <w:bCs/>
                <w:color w:val="000000"/>
                <w:sz w:val="24"/>
                <w:szCs w:val="24"/>
              </w:rPr>
              <w:t>«</w:t>
            </w:r>
            <w:r w:rsidRPr="00D7012E">
              <w:rPr>
                <w:color w:val="000000"/>
                <w:sz w:val="24"/>
                <w:szCs w:val="24"/>
              </w:rPr>
              <w:t xml:space="preserve">Повышение эффективности реализации молодежной политики, создание благоприятных условий для развития туризма и развитие системы оздоровления и </w:t>
            </w:r>
            <w:r w:rsidRPr="00D7012E">
              <w:rPr>
                <w:color w:val="000000"/>
                <w:sz w:val="24"/>
                <w:szCs w:val="24"/>
              </w:rPr>
              <w:lastRenderedPageBreak/>
              <w:t xml:space="preserve">отдыха детей в Обоянском районе  Курской области» </w:t>
            </w:r>
          </w:p>
          <w:p w14:paraId="795AD9B3" w14:textId="77777777" w:rsidR="00267448" w:rsidRPr="00D7012E" w:rsidRDefault="00267448">
            <w:pPr>
              <w:pStyle w:val="ac"/>
              <w:tabs>
                <w:tab w:val="left" w:pos="567"/>
                <w:tab w:val="left" w:pos="709"/>
                <w:tab w:val="left" w:pos="9354"/>
              </w:tabs>
              <w:ind w:right="-1"/>
              <w:rPr>
                <w:rFonts w:ascii="Arial" w:hAnsi="Arial" w:cs="Arial"/>
                <w:color w:val="000000"/>
                <w:sz w:val="24"/>
                <w:szCs w:val="24"/>
              </w:rPr>
            </w:pP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D5EAA41" w14:textId="77777777" w:rsidR="00267448" w:rsidRPr="00D7012E" w:rsidRDefault="00267448">
            <w:pPr>
              <w:pStyle w:val="ConsPlusCell"/>
              <w:spacing w:line="276" w:lineRule="auto"/>
              <w:jc w:val="both"/>
              <w:rPr>
                <w:rFonts w:ascii="Arial" w:hAnsi="Arial" w:cs="Arial"/>
                <w:sz w:val="24"/>
                <w:szCs w:val="24"/>
              </w:rPr>
            </w:pPr>
            <w:r w:rsidRPr="00D7012E">
              <w:rPr>
                <w:rStyle w:val="a4"/>
                <w:rFonts w:ascii="Arial" w:hAnsi="Arial" w:cs="Arial"/>
                <w:color w:val="000000"/>
              </w:rPr>
              <w:lastRenderedPageBreak/>
              <w:t>Подпрограммы «Молодежь Обоянского района Курской области» и «Оздоровление и отдых детей Обоянского района Курской области».</w:t>
            </w:r>
          </w:p>
        </w:tc>
        <w:tc>
          <w:tcPr>
            <w:tcW w:w="2268" w:type="dxa"/>
            <w:tcBorders>
              <w:top w:val="nil"/>
              <w:left w:val="single" w:sz="4" w:space="0" w:color="000000"/>
              <w:bottom w:val="single" w:sz="4" w:space="0" w:color="auto"/>
              <w:right w:val="single" w:sz="4" w:space="0" w:color="000000"/>
            </w:tcBorders>
            <w:tcMar>
              <w:top w:w="0" w:type="dxa"/>
              <w:left w:w="75" w:type="dxa"/>
              <w:bottom w:w="0" w:type="dxa"/>
              <w:right w:w="75" w:type="dxa"/>
            </w:tcMar>
          </w:tcPr>
          <w:p w14:paraId="23B64DC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w:t>
            </w:r>
          </w:p>
          <w:p w14:paraId="23D21CFD" w14:textId="77777777" w:rsidR="00267448" w:rsidRPr="00D7012E" w:rsidRDefault="00267448">
            <w:pPr>
              <w:pStyle w:val="ConsPlusCell"/>
              <w:spacing w:line="276" w:lineRule="auto"/>
              <w:jc w:val="both"/>
              <w:rPr>
                <w:rFonts w:ascii="Arial" w:hAnsi="Arial" w:cs="Arial"/>
                <w:sz w:val="24"/>
                <w:szCs w:val="24"/>
              </w:rPr>
            </w:pPr>
          </w:p>
          <w:p w14:paraId="4EAEE602" w14:textId="77777777" w:rsidR="00267448" w:rsidRPr="00D7012E" w:rsidRDefault="00267448">
            <w:pPr>
              <w:pStyle w:val="ConsPlusCell"/>
              <w:spacing w:line="276" w:lineRule="auto"/>
              <w:jc w:val="both"/>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6BABB3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lastRenderedPageBreak/>
              <w:t>октябрь 2023г</w:t>
            </w:r>
          </w:p>
        </w:tc>
      </w:tr>
      <w:tr w:rsidR="00267448" w:rsidRPr="00D7012E" w14:paraId="42392AA9" w14:textId="77777777" w:rsidTr="00267448">
        <w:trPr>
          <w:trHeight w:val="73"/>
        </w:trPr>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9652FFD"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9EEEC7B" w14:textId="77777777" w:rsidR="00267448" w:rsidRPr="00D7012E" w:rsidRDefault="00267448">
            <w:pPr>
              <w:rPr>
                <w:rFonts w:ascii="Arial" w:hAnsi="Arial" w:cs="Arial"/>
                <w:sz w:val="24"/>
                <w:szCs w:val="24"/>
              </w:rPr>
            </w:pPr>
            <w:r w:rsidRPr="00D7012E">
              <w:rPr>
                <w:rFonts w:ascii="Arial" w:hAnsi="Arial" w:cs="Arial"/>
                <w:sz w:val="24"/>
                <w:szCs w:val="24"/>
              </w:rPr>
              <w:t>Распоряжение Главы Обоянского района «О присуждении премий Главы Обоянского района  для поддержки талантливой молодежи»</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DF2EFF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Утверждение лауреатов премии Главы Обоянского района для поддержки талантливой молодежи</w:t>
            </w:r>
          </w:p>
        </w:tc>
        <w:tc>
          <w:tcPr>
            <w:tcW w:w="22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0BEDBDCA" w14:textId="77777777" w:rsidR="00267448" w:rsidRPr="00D7012E" w:rsidRDefault="00267448">
            <w:pPr>
              <w:pStyle w:val="ConsPlusCell"/>
              <w:spacing w:line="276" w:lineRule="auto"/>
              <w:jc w:val="both"/>
              <w:rPr>
                <w:rFonts w:ascii="Arial" w:hAnsi="Arial" w:cs="Arial"/>
                <w:sz w:val="24"/>
                <w:szCs w:val="24"/>
              </w:rPr>
            </w:pPr>
          </w:p>
        </w:tc>
        <w:tc>
          <w:tcPr>
            <w:tcW w:w="1701"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A96B20B" w14:textId="77777777" w:rsidR="00267448" w:rsidRPr="00D7012E" w:rsidRDefault="00267448">
            <w:pPr>
              <w:pStyle w:val="ConsPlusCell"/>
              <w:spacing w:line="276" w:lineRule="auto"/>
              <w:jc w:val="center"/>
              <w:rPr>
                <w:rFonts w:ascii="Arial" w:hAnsi="Arial" w:cs="Arial"/>
                <w:sz w:val="24"/>
                <w:szCs w:val="24"/>
                <w:lang w:val="en-US"/>
              </w:rPr>
            </w:pPr>
            <w:r w:rsidRPr="00D7012E">
              <w:rPr>
                <w:rFonts w:ascii="Arial" w:hAnsi="Arial" w:cs="Arial"/>
                <w:sz w:val="24"/>
                <w:szCs w:val="24"/>
              </w:rPr>
              <w:t xml:space="preserve"> </w:t>
            </w:r>
            <w:r w:rsidRPr="00D7012E">
              <w:rPr>
                <w:rFonts w:ascii="Arial" w:hAnsi="Arial" w:cs="Arial"/>
                <w:sz w:val="24"/>
                <w:szCs w:val="24"/>
                <w:lang w:val="en-US"/>
              </w:rPr>
              <w:t>2</w:t>
            </w:r>
            <w:r w:rsidRPr="00D7012E">
              <w:rPr>
                <w:rFonts w:ascii="Arial" w:hAnsi="Arial" w:cs="Arial"/>
                <w:sz w:val="24"/>
                <w:szCs w:val="24"/>
              </w:rPr>
              <w:t xml:space="preserve"> квартал</w:t>
            </w:r>
            <w:r w:rsidRPr="00D7012E">
              <w:rPr>
                <w:rFonts w:ascii="Arial" w:hAnsi="Arial" w:cs="Arial"/>
                <w:sz w:val="24"/>
                <w:szCs w:val="24"/>
                <w:lang w:val="en-US"/>
              </w:rPr>
              <w:t xml:space="preserve"> </w:t>
            </w:r>
          </w:p>
        </w:tc>
      </w:tr>
    </w:tbl>
    <w:p w14:paraId="262666FE" w14:textId="77777777" w:rsidR="00267448" w:rsidRPr="00D7012E" w:rsidRDefault="00267448" w:rsidP="00267448">
      <w:pPr>
        <w:jc w:val="both"/>
        <w:rPr>
          <w:rFonts w:ascii="Arial" w:hAnsi="Arial" w:cs="Arial"/>
          <w:sz w:val="28"/>
          <w:szCs w:val="28"/>
        </w:rPr>
      </w:pPr>
    </w:p>
    <w:p w14:paraId="2A49F0B2" w14:textId="77777777" w:rsidR="00267448" w:rsidRPr="00D7012E" w:rsidRDefault="00267448" w:rsidP="00267448">
      <w:pPr>
        <w:jc w:val="both"/>
        <w:rPr>
          <w:rFonts w:ascii="Arial" w:hAnsi="Arial" w:cs="Arial"/>
          <w:sz w:val="28"/>
          <w:szCs w:val="28"/>
        </w:rPr>
      </w:pPr>
    </w:p>
    <w:p w14:paraId="71A3AF02"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 xml:space="preserve">                                                                                                                                                                                     Таблица №3</w:t>
      </w:r>
    </w:p>
    <w:p w14:paraId="2F7DD17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08D9B83F"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37DFF96"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33C2E7E6"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919AE" w:rsidRPr="00D7012E">
        <w:rPr>
          <w:rFonts w:ascii="Arial" w:hAnsi="Arial" w:cs="Arial"/>
          <w:bCs/>
          <w:sz w:val="24"/>
          <w:szCs w:val="24"/>
        </w:rPr>
        <w:t>.2024</w:t>
      </w:r>
      <w:r w:rsidRPr="00D7012E">
        <w:rPr>
          <w:rFonts w:ascii="Arial" w:hAnsi="Arial" w:cs="Arial"/>
          <w:bCs/>
          <w:sz w:val="24"/>
          <w:szCs w:val="24"/>
        </w:rPr>
        <w:t xml:space="preserve"> №  </w:t>
      </w:r>
    </w:p>
    <w:p w14:paraId="57472431" w14:textId="77777777" w:rsidR="00267448" w:rsidRPr="00D7012E" w:rsidRDefault="00267448" w:rsidP="00267448">
      <w:pPr>
        <w:jc w:val="both"/>
        <w:rPr>
          <w:rFonts w:ascii="Arial" w:hAnsi="Arial" w:cs="Arial"/>
          <w:sz w:val="28"/>
          <w:szCs w:val="28"/>
        </w:rPr>
      </w:pPr>
    </w:p>
    <w:p w14:paraId="5F444A22" w14:textId="77777777" w:rsidR="00267448" w:rsidRPr="00D7012E" w:rsidRDefault="00267448" w:rsidP="00267448">
      <w:pPr>
        <w:jc w:val="both"/>
        <w:rPr>
          <w:rFonts w:ascii="Arial" w:hAnsi="Arial" w:cs="Arial"/>
          <w:sz w:val="28"/>
          <w:szCs w:val="28"/>
        </w:rPr>
      </w:pPr>
      <w:r w:rsidRPr="00D7012E">
        <w:rPr>
          <w:rFonts w:ascii="Arial" w:hAnsi="Arial" w:cs="Arial"/>
          <w:b/>
          <w:bCs/>
          <w:sz w:val="24"/>
          <w:szCs w:val="24"/>
        </w:rPr>
        <w:t xml:space="preserve">Подпрограмма </w:t>
      </w:r>
      <w:r w:rsidRPr="00D7012E">
        <w:rPr>
          <w:rFonts w:ascii="Arial" w:hAnsi="Arial" w:cs="Arial"/>
          <w:b/>
          <w:bCs/>
          <w:color w:val="000000"/>
          <w:sz w:val="24"/>
          <w:szCs w:val="24"/>
        </w:rPr>
        <w:t>«Повышение эффективности реализации молодежной политики в Обоянском районе»</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54"/>
        <w:gridCol w:w="1661"/>
        <w:gridCol w:w="1424"/>
      </w:tblGrid>
      <w:tr w:rsidR="00267448" w:rsidRPr="00D7012E" w14:paraId="0BB62015" w14:textId="77777777" w:rsidTr="00267448">
        <w:trPr>
          <w:trHeight w:val="320"/>
        </w:trPr>
        <w:tc>
          <w:tcPr>
            <w:tcW w:w="14475" w:type="dxa"/>
            <w:gridSpan w:val="7"/>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59DCEE7D" w14:textId="77777777" w:rsidR="00267448" w:rsidRPr="00D7012E" w:rsidRDefault="00267448">
            <w:pPr>
              <w:jc w:val="both"/>
              <w:rPr>
                <w:rFonts w:ascii="Arial" w:hAnsi="Arial" w:cs="Arial"/>
                <w:b/>
                <w:bCs/>
                <w:sz w:val="24"/>
                <w:szCs w:val="24"/>
              </w:rPr>
            </w:pPr>
            <w:r w:rsidRPr="00D7012E">
              <w:rPr>
                <w:rFonts w:ascii="Arial" w:hAnsi="Arial" w:cs="Arial"/>
                <w:b/>
                <w:bCs/>
                <w:sz w:val="24"/>
                <w:szCs w:val="24"/>
              </w:rPr>
              <w:t>Подпрограмма 1</w:t>
            </w:r>
            <w:r w:rsidRPr="00D7012E">
              <w:rPr>
                <w:rFonts w:ascii="Arial" w:hAnsi="Arial" w:cs="Arial"/>
                <w:b/>
                <w:bCs/>
                <w:color w:val="000000"/>
                <w:sz w:val="24"/>
                <w:szCs w:val="24"/>
              </w:rPr>
              <w:t>« Повышение эффективности реализации молодежной политики в Обоянском районе  »</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 »</w:t>
            </w:r>
            <w:r w:rsidRPr="00D7012E">
              <w:rPr>
                <w:rFonts w:ascii="Arial" w:hAnsi="Arial" w:cs="Arial"/>
                <w:b/>
                <w:bCs/>
                <w:sz w:val="24"/>
                <w:szCs w:val="24"/>
              </w:rPr>
              <w:t>.</w:t>
            </w:r>
          </w:p>
        </w:tc>
      </w:tr>
      <w:tr w:rsidR="00267448" w:rsidRPr="00D7012E" w14:paraId="2137103C" w14:textId="77777777" w:rsidTr="00267448">
        <w:trPr>
          <w:trHeight w:val="1974"/>
        </w:trPr>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4F983F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lastRenderedPageBreak/>
              <w:t>Основное мероприятие</w:t>
            </w:r>
          </w:p>
          <w:p w14:paraId="53489FBA"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rPr>
              <w:t xml:space="preserve">1. «Расходы муниципального образования на реализацию </w:t>
            </w:r>
            <w:r w:rsidRPr="00D7012E">
              <w:rPr>
                <w:rFonts w:ascii="Arial" w:hAnsi="Arial" w:cs="Arial"/>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1132" w:type="dxa"/>
            <w:tcBorders>
              <w:top w:val="nil"/>
              <w:left w:val="single" w:sz="4" w:space="0" w:color="000000"/>
              <w:bottom w:val="single" w:sz="4" w:space="0" w:color="000000"/>
              <w:right w:val="single" w:sz="4" w:space="0" w:color="auto"/>
            </w:tcBorders>
            <w:tcMar>
              <w:top w:w="0" w:type="dxa"/>
              <w:left w:w="75" w:type="dxa"/>
              <w:bottom w:w="0" w:type="dxa"/>
              <w:right w:w="75" w:type="dxa"/>
            </w:tcMar>
          </w:tcPr>
          <w:p w14:paraId="24248C39" w14:textId="77777777" w:rsidR="00267448" w:rsidRPr="00D7012E" w:rsidRDefault="00267448">
            <w:pPr>
              <w:pStyle w:val="ConsPlusCell"/>
              <w:spacing w:line="276" w:lineRule="auto"/>
              <w:jc w:val="center"/>
              <w:rPr>
                <w:rFonts w:ascii="Arial" w:hAnsi="Arial" w:cs="Arial"/>
                <w:sz w:val="24"/>
                <w:szCs w:val="24"/>
                <w:lang w:eastAsia="en-US"/>
              </w:rPr>
            </w:pPr>
          </w:p>
          <w:p w14:paraId="29241E88" w14:textId="77777777" w:rsidR="00267448" w:rsidRPr="00D7012E" w:rsidRDefault="00267448">
            <w:pPr>
              <w:pStyle w:val="ConsPlusCell"/>
              <w:spacing w:line="276" w:lineRule="auto"/>
              <w:jc w:val="center"/>
              <w:rPr>
                <w:rFonts w:ascii="Arial" w:hAnsi="Arial" w:cs="Arial"/>
                <w:sz w:val="24"/>
                <w:szCs w:val="24"/>
                <w:lang w:eastAsia="en-US"/>
              </w:rPr>
            </w:pPr>
          </w:p>
          <w:p w14:paraId="69B4073E" w14:textId="77777777" w:rsidR="00267448" w:rsidRPr="00D7012E" w:rsidRDefault="00267448">
            <w:pPr>
              <w:pStyle w:val="ConsPlusCell"/>
              <w:spacing w:line="276" w:lineRule="auto"/>
              <w:jc w:val="center"/>
              <w:rPr>
                <w:rFonts w:ascii="Arial" w:hAnsi="Arial" w:cs="Arial"/>
                <w:sz w:val="24"/>
                <w:szCs w:val="24"/>
                <w:lang w:eastAsia="en-US"/>
              </w:rPr>
            </w:pPr>
          </w:p>
          <w:p w14:paraId="3A86CC6F"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tc>
        <w:tc>
          <w:tcPr>
            <w:tcW w:w="1843" w:type="dxa"/>
            <w:tcBorders>
              <w:top w:val="nil"/>
              <w:left w:val="single" w:sz="4" w:space="0" w:color="auto"/>
              <w:bottom w:val="single" w:sz="4" w:space="0" w:color="000000"/>
              <w:right w:val="single" w:sz="4" w:space="0" w:color="auto"/>
            </w:tcBorders>
          </w:tcPr>
          <w:p w14:paraId="605DA247" w14:textId="77777777" w:rsidR="00267448" w:rsidRPr="00D7012E" w:rsidRDefault="00267448">
            <w:pPr>
              <w:pStyle w:val="ConsPlusCell"/>
              <w:spacing w:line="276" w:lineRule="auto"/>
              <w:jc w:val="center"/>
              <w:rPr>
                <w:rFonts w:ascii="Arial" w:hAnsi="Arial" w:cs="Arial"/>
                <w:sz w:val="24"/>
                <w:szCs w:val="24"/>
                <w:lang w:eastAsia="en-US"/>
              </w:rPr>
            </w:pPr>
          </w:p>
          <w:p w14:paraId="0327637A" w14:textId="77777777" w:rsidR="00267448" w:rsidRPr="00D7012E" w:rsidRDefault="00267448">
            <w:pPr>
              <w:pStyle w:val="ConsPlusCell"/>
              <w:spacing w:line="276" w:lineRule="auto"/>
              <w:jc w:val="center"/>
              <w:rPr>
                <w:rFonts w:ascii="Arial" w:hAnsi="Arial" w:cs="Arial"/>
                <w:sz w:val="24"/>
                <w:szCs w:val="24"/>
                <w:lang w:eastAsia="en-US"/>
              </w:rPr>
            </w:pPr>
          </w:p>
          <w:p w14:paraId="191FDF18" w14:textId="77777777" w:rsidR="00267448" w:rsidRPr="00D7012E" w:rsidRDefault="00267448">
            <w:pPr>
              <w:pStyle w:val="ConsPlusCell"/>
              <w:spacing w:line="276" w:lineRule="auto"/>
              <w:jc w:val="center"/>
              <w:rPr>
                <w:rFonts w:ascii="Arial" w:hAnsi="Arial" w:cs="Arial"/>
                <w:sz w:val="24"/>
                <w:szCs w:val="24"/>
                <w:lang w:eastAsia="en-US"/>
              </w:rPr>
            </w:pPr>
          </w:p>
          <w:p w14:paraId="76BE4FCB"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tc>
        <w:tc>
          <w:tcPr>
            <w:tcW w:w="1847" w:type="dxa"/>
            <w:tcBorders>
              <w:top w:val="nil"/>
              <w:left w:val="single" w:sz="4" w:space="0" w:color="auto"/>
              <w:bottom w:val="single" w:sz="4" w:space="0" w:color="000000"/>
              <w:right w:val="single" w:sz="4" w:space="0" w:color="000000"/>
            </w:tcBorders>
          </w:tcPr>
          <w:p w14:paraId="7E0818CD" w14:textId="77777777" w:rsidR="00267448" w:rsidRPr="00D7012E" w:rsidRDefault="00267448">
            <w:pPr>
              <w:pStyle w:val="ConsPlusCell"/>
              <w:spacing w:line="276" w:lineRule="auto"/>
              <w:jc w:val="center"/>
              <w:rPr>
                <w:rFonts w:ascii="Arial" w:hAnsi="Arial" w:cs="Arial"/>
                <w:sz w:val="24"/>
                <w:szCs w:val="24"/>
                <w:lang w:eastAsia="en-US"/>
              </w:rPr>
            </w:pPr>
          </w:p>
          <w:p w14:paraId="17AC6CA2" w14:textId="77777777" w:rsidR="00267448" w:rsidRPr="00D7012E" w:rsidRDefault="00267448">
            <w:pPr>
              <w:pStyle w:val="ConsPlusCell"/>
              <w:spacing w:line="276" w:lineRule="auto"/>
              <w:jc w:val="center"/>
              <w:rPr>
                <w:rFonts w:ascii="Arial" w:hAnsi="Arial" w:cs="Arial"/>
                <w:sz w:val="24"/>
                <w:szCs w:val="24"/>
                <w:lang w:eastAsia="en-US"/>
              </w:rPr>
            </w:pPr>
          </w:p>
          <w:p w14:paraId="4CD03594" w14:textId="77777777" w:rsidR="00267448" w:rsidRPr="00D7012E" w:rsidRDefault="00267448">
            <w:pPr>
              <w:pStyle w:val="ConsPlusCell"/>
              <w:spacing w:line="276" w:lineRule="auto"/>
              <w:jc w:val="center"/>
              <w:rPr>
                <w:rFonts w:ascii="Arial" w:hAnsi="Arial" w:cs="Arial"/>
                <w:sz w:val="24"/>
                <w:szCs w:val="24"/>
                <w:lang w:eastAsia="en-US"/>
              </w:rPr>
            </w:pPr>
          </w:p>
          <w:p w14:paraId="6AA4477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100</w:t>
            </w:r>
          </w:p>
          <w:p w14:paraId="3B5715EC" w14:textId="77777777" w:rsidR="00267448" w:rsidRPr="00D7012E" w:rsidRDefault="00267448">
            <w:pPr>
              <w:pStyle w:val="ConsPlusCell"/>
              <w:spacing w:line="276" w:lineRule="auto"/>
              <w:jc w:val="center"/>
              <w:rPr>
                <w:rFonts w:ascii="Arial" w:hAnsi="Arial" w:cs="Arial"/>
                <w:sz w:val="24"/>
                <w:szCs w:val="24"/>
                <w:lang w:eastAsia="en-US"/>
              </w:rPr>
            </w:pPr>
          </w:p>
        </w:tc>
        <w:tc>
          <w:tcPr>
            <w:tcW w:w="1454" w:type="dxa"/>
            <w:tcBorders>
              <w:top w:val="nil"/>
              <w:left w:val="single" w:sz="4" w:space="0" w:color="000000"/>
              <w:bottom w:val="single" w:sz="4" w:space="0" w:color="000000"/>
              <w:right w:val="single" w:sz="4" w:space="0" w:color="auto"/>
            </w:tcBorders>
            <w:tcMar>
              <w:top w:w="0" w:type="dxa"/>
              <w:left w:w="75" w:type="dxa"/>
              <w:bottom w:w="0" w:type="dxa"/>
              <w:right w:w="75" w:type="dxa"/>
            </w:tcMar>
          </w:tcPr>
          <w:p w14:paraId="16F0C937" w14:textId="77777777" w:rsidR="00267448" w:rsidRPr="00D7012E" w:rsidRDefault="00267448">
            <w:pPr>
              <w:pStyle w:val="ConsPlusCell"/>
              <w:spacing w:line="276" w:lineRule="auto"/>
              <w:jc w:val="center"/>
              <w:rPr>
                <w:rFonts w:ascii="Arial" w:hAnsi="Arial" w:cs="Arial"/>
                <w:sz w:val="24"/>
                <w:szCs w:val="24"/>
                <w:lang w:eastAsia="en-US"/>
              </w:rPr>
            </w:pPr>
          </w:p>
          <w:p w14:paraId="2E640B96" w14:textId="77777777" w:rsidR="00267448" w:rsidRPr="00D7012E" w:rsidRDefault="00267448">
            <w:pPr>
              <w:pStyle w:val="ConsPlusCell"/>
              <w:spacing w:line="276" w:lineRule="auto"/>
              <w:jc w:val="center"/>
              <w:rPr>
                <w:rFonts w:ascii="Arial" w:hAnsi="Arial" w:cs="Arial"/>
                <w:sz w:val="24"/>
                <w:szCs w:val="24"/>
                <w:lang w:eastAsia="en-US"/>
              </w:rPr>
            </w:pPr>
          </w:p>
          <w:p w14:paraId="4F1D53B5" w14:textId="77777777" w:rsidR="00267448" w:rsidRPr="00D7012E" w:rsidRDefault="00267448">
            <w:pPr>
              <w:pStyle w:val="ConsPlusCell"/>
              <w:spacing w:line="276" w:lineRule="auto"/>
              <w:jc w:val="center"/>
              <w:rPr>
                <w:rFonts w:ascii="Arial" w:hAnsi="Arial" w:cs="Arial"/>
                <w:sz w:val="24"/>
                <w:szCs w:val="24"/>
                <w:lang w:eastAsia="en-US"/>
              </w:rPr>
            </w:pPr>
          </w:p>
          <w:p w14:paraId="332114E8" w14:textId="77777777" w:rsidR="00267448" w:rsidRPr="00D7012E" w:rsidRDefault="00973487">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182</w:t>
            </w:r>
            <w:r w:rsidR="00267448" w:rsidRPr="00D7012E">
              <w:rPr>
                <w:rFonts w:ascii="Arial" w:hAnsi="Arial" w:cs="Arial"/>
                <w:sz w:val="24"/>
                <w:szCs w:val="24"/>
                <w:lang w:eastAsia="en-US"/>
              </w:rPr>
              <w:t>,0</w:t>
            </w:r>
          </w:p>
          <w:p w14:paraId="172BCD11" w14:textId="77777777" w:rsidR="00267448" w:rsidRPr="00D7012E" w:rsidRDefault="00267448">
            <w:pPr>
              <w:pStyle w:val="ConsPlusCell"/>
              <w:spacing w:line="276" w:lineRule="auto"/>
              <w:jc w:val="center"/>
              <w:rPr>
                <w:rFonts w:ascii="Arial" w:hAnsi="Arial" w:cs="Arial"/>
                <w:sz w:val="24"/>
                <w:szCs w:val="24"/>
                <w:lang w:eastAsia="en-US"/>
              </w:rPr>
            </w:pPr>
          </w:p>
        </w:tc>
        <w:tc>
          <w:tcPr>
            <w:tcW w:w="1661" w:type="dxa"/>
            <w:tcBorders>
              <w:top w:val="nil"/>
              <w:left w:val="single" w:sz="4" w:space="0" w:color="auto"/>
              <w:bottom w:val="single" w:sz="4" w:space="0" w:color="000000"/>
              <w:right w:val="single" w:sz="4" w:space="0" w:color="auto"/>
            </w:tcBorders>
          </w:tcPr>
          <w:p w14:paraId="0666D547" w14:textId="77777777" w:rsidR="00267448" w:rsidRPr="00D7012E" w:rsidRDefault="00267448">
            <w:pPr>
              <w:pStyle w:val="ConsPlusCell"/>
              <w:spacing w:line="276" w:lineRule="auto"/>
              <w:ind w:left="1115"/>
              <w:jc w:val="center"/>
              <w:rPr>
                <w:rFonts w:ascii="Arial" w:hAnsi="Arial" w:cs="Arial"/>
                <w:sz w:val="24"/>
                <w:szCs w:val="24"/>
                <w:lang w:eastAsia="en-US"/>
              </w:rPr>
            </w:pPr>
          </w:p>
          <w:p w14:paraId="3210BEF0" w14:textId="77777777" w:rsidR="00267448" w:rsidRPr="00D7012E" w:rsidRDefault="00267448">
            <w:pPr>
              <w:pStyle w:val="ConsPlusCell"/>
              <w:spacing w:line="276" w:lineRule="auto"/>
              <w:ind w:left="661"/>
              <w:jc w:val="center"/>
              <w:rPr>
                <w:rFonts w:ascii="Arial" w:hAnsi="Arial" w:cs="Arial"/>
                <w:sz w:val="24"/>
                <w:szCs w:val="24"/>
                <w:lang w:eastAsia="en-US"/>
              </w:rPr>
            </w:pPr>
          </w:p>
          <w:p w14:paraId="4779D53A" w14:textId="77777777" w:rsidR="00267448" w:rsidRPr="00D7012E" w:rsidRDefault="00267448">
            <w:pPr>
              <w:pStyle w:val="ConsPlusCell"/>
              <w:spacing w:line="276" w:lineRule="auto"/>
              <w:ind w:left="661"/>
              <w:jc w:val="center"/>
              <w:rPr>
                <w:rFonts w:ascii="Arial" w:hAnsi="Arial" w:cs="Arial"/>
                <w:sz w:val="24"/>
                <w:szCs w:val="24"/>
                <w:lang w:eastAsia="en-US"/>
              </w:rPr>
            </w:pPr>
          </w:p>
          <w:p w14:paraId="27F5FC52" w14:textId="77777777" w:rsidR="00267448" w:rsidRPr="00D7012E" w:rsidRDefault="0095560A">
            <w:pPr>
              <w:pStyle w:val="ConsPlusCell"/>
              <w:spacing w:line="276" w:lineRule="auto"/>
              <w:ind w:left="661"/>
              <w:jc w:val="center"/>
              <w:rPr>
                <w:rFonts w:ascii="Arial" w:hAnsi="Arial" w:cs="Arial"/>
                <w:sz w:val="24"/>
                <w:szCs w:val="24"/>
                <w:lang w:eastAsia="en-US"/>
              </w:rPr>
            </w:pPr>
            <w:r w:rsidRPr="00D7012E">
              <w:rPr>
                <w:rFonts w:ascii="Arial" w:hAnsi="Arial" w:cs="Arial"/>
                <w:sz w:val="24"/>
                <w:szCs w:val="24"/>
                <w:lang w:eastAsia="en-US"/>
              </w:rPr>
              <w:t>245</w:t>
            </w:r>
            <w:r w:rsidR="00267448" w:rsidRPr="00D7012E">
              <w:rPr>
                <w:rFonts w:ascii="Arial" w:hAnsi="Arial" w:cs="Arial"/>
                <w:sz w:val="24"/>
                <w:szCs w:val="24"/>
                <w:lang w:eastAsia="en-US"/>
              </w:rPr>
              <w:t>,0</w:t>
            </w:r>
          </w:p>
          <w:p w14:paraId="22DD9EFF" w14:textId="77777777" w:rsidR="00267448" w:rsidRPr="00D7012E" w:rsidRDefault="00267448">
            <w:pPr>
              <w:pStyle w:val="ConsPlusCell"/>
              <w:spacing w:line="276" w:lineRule="auto"/>
              <w:jc w:val="center"/>
              <w:rPr>
                <w:rFonts w:ascii="Arial" w:hAnsi="Arial" w:cs="Arial"/>
                <w:sz w:val="24"/>
                <w:szCs w:val="24"/>
                <w:lang w:eastAsia="en-US"/>
              </w:rPr>
            </w:pPr>
          </w:p>
          <w:p w14:paraId="2B2961DF" w14:textId="77777777" w:rsidR="00267448" w:rsidRPr="00D7012E" w:rsidRDefault="00267448">
            <w:pPr>
              <w:pStyle w:val="ConsPlusCell"/>
              <w:spacing w:line="276" w:lineRule="auto"/>
              <w:jc w:val="center"/>
              <w:rPr>
                <w:rFonts w:ascii="Arial" w:hAnsi="Arial" w:cs="Arial"/>
                <w:sz w:val="24"/>
                <w:szCs w:val="24"/>
                <w:lang w:eastAsia="en-US"/>
              </w:rPr>
            </w:pPr>
          </w:p>
          <w:p w14:paraId="6D9C7B8E" w14:textId="77777777" w:rsidR="00267448" w:rsidRPr="00D7012E" w:rsidRDefault="00267448">
            <w:pPr>
              <w:pStyle w:val="ConsPlusCell"/>
              <w:spacing w:line="276" w:lineRule="auto"/>
              <w:jc w:val="center"/>
              <w:rPr>
                <w:rFonts w:ascii="Arial" w:hAnsi="Arial" w:cs="Arial"/>
                <w:sz w:val="24"/>
                <w:szCs w:val="24"/>
                <w:lang w:eastAsia="en-US"/>
              </w:rPr>
            </w:pPr>
          </w:p>
          <w:p w14:paraId="273CE4BB" w14:textId="77777777" w:rsidR="00267448" w:rsidRPr="00D7012E" w:rsidRDefault="00267448">
            <w:pPr>
              <w:pStyle w:val="ConsPlusCell"/>
              <w:spacing w:line="276" w:lineRule="auto"/>
              <w:jc w:val="center"/>
              <w:rPr>
                <w:rFonts w:ascii="Arial" w:hAnsi="Arial" w:cs="Arial"/>
                <w:sz w:val="24"/>
                <w:szCs w:val="24"/>
                <w:lang w:val="en-US" w:eastAsia="en-US"/>
              </w:rPr>
            </w:pPr>
          </w:p>
        </w:tc>
        <w:tc>
          <w:tcPr>
            <w:tcW w:w="1424" w:type="dxa"/>
            <w:tcBorders>
              <w:top w:val="nil"/>
              <w:left w:val="single" w:sz="4" w:space="0" w:color="auto"/>
              <w:bottom w:val="single" w:sz="4" w:space="0" w:color="000000"/>
              <w:right w:val="single" w:sz="4" w:space="0" w:color="000000"/>
            </w:tcBorders>
          </w:tcPr>
          <w:p w14:paraId="661FB45F" w14:textId="77777777" w:rsidR="00267448" w:rsidRPr="00D7012E" w:rsidRDefault="00267448">
            <w:pPr>
              <w:pStyle w:val="ConsPlusCell"/>
              <w:spacing w:line="276" w:lineRule="auto"/>
              <w:jc w:val="center"/>
              <w:rPr>
                <w:rFonts w:ascii="Arial" w:hAnsi="Arial" w:cs="Arial"/>
                <w:sz w:val="24"/>
                <w:szCs w:val="24"/>
                <w:lang w:eastAsia="en-US"/>
              </w:rPr>
            </w:pPr>
          </w:p>
          <w:p w14:paraId="69578391" w14:textId="77777777" w:rsidR="00267448" w:rsidRPr="00D7012E" w:rsidRDefault="00267448">
            <w:pPr>
              <w:pStyle w:val="ConsPlusCell"/>
              <w:spacing w:line="276" w:lineRule="auto"/>
              <w:jc w:val="center"/>
              <w:rPr>
                <w:rFonts w:ascii="Arial" w:hAnsi="Arial" w:cs="Arial"/>
                <w:sz w:val="24"/>
                <w:szCs w:val="24"/>
                <w:lang w:eastAsia="en-US"/>
              </w:rPr>
            </w:pPr>
          </w:p>
          <w:p w14:paraId="5D5F3075" w14:textId="77777777" w:rsidR="00267448" w:rsidRPr="00D7012E" w:rsidRDefault="00267448">
            <w:pPr>
              <w:pStyle w:val="ConsPlusCell"/>
              <w:spacing w:line="276" w:lineRule="auto"/>
              <w:jc w:val="center"/>
              <w:rPr>
                <w:rFonts w:ascii="Arial" w:hAnsi="Arial" w:cs="Arial"/>
                <w:sz w:val="24"/>
                <w:szCs w:val="24"/>
                <w:lang w:eastAsia="en-US"/>
              </w:rPr>
            </w:pPr>
          </w:p>
          <w:p w14:paraId="27D2F017" w14:textId="77777777" w:rsidR="00267448" w:rsidRPr="00D7012E" w:rsidRDefault="0095560A">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245</w:t>
            </w:r>
            <w:r w:rsidR="00267448" w:rsidRPr="00D7012E">
              <w:rPr>
                <w:rFonts w:ascii="Arial" w:hAnsi="Arial" w:cs="Arial"/>
                <w:sz w:val="24"/>
                <w:szCs w:val="24"/>
                <w:lang w:eastAsia="en-US"/>
              </w:rPr>
              <w:t>,0</w:t>
            </w:r>
          </w:p>
          <w:p w14:paraId="6251784C" w14:textId="77777777" w:rsidR="00267448" w:rsidRPr="00D7012E" w:rsidRDefault="00267448">
            <w:pPr>
              <w:jc w:val="center"/>
              <w:rPr>
                <w:rFonts w:ascii="Arial" w:hAnsi="Arial" w:cs="Arial"/>
                <w:sz w:val="24"/>
                <w:szCs w:val="24"/>
                <w:lang w:val="en-US" w:eastAsia="en-US"/>
              </w:rPr>
            </w:pPr>
          </w:p>
          <w:p w14:paraId="6A80E28F" w14:textId="77777777" w:rsidR="00267448" w:rsidRPr="00D7012E" w:rsidRDefault="00267448">
            <w:pPr>
              <w:pStyle w:val="ConsPlusCell"/>
              <w:spacing w:line="276" w:lineRule="auto"/>
              <w:jc w:val="center"/>
              <w:rPr>
                <w:rFonts w:ascii="Arial" w:hAnsi="Arial" w:cs="Arial"/>
                <w:sz w:val="24"/>
                <w:szCs w:val="24"/>
                <w:lang w:eastAsia="en-US"/>
              </w:rPr>
            </w:pPr>
          </w:p>
          <w:p w14:paraId="6D8077D1" w14:textId="77777777" w:rsidR="00267448" w:rsidRPr="00D7012E" w:rsidRDefault="00267448">
            <w:pPr>
              <w:pStyle w:val="ConsPlusCell"/>
              <w:spacing w:line="276" w:lineRule="auto"/>
              <w:jc w:val="center"/>
              <w:rPr>
                <w:rFonts w:ascii="Arial" w:hAnsi="Arial" w:cs="Arial"/>
                <w:sz w:val="24"/>
                <w:szCs w:val="24"/>
                <w:lang w:eastAsia="en-US"/>
              </w:rPr>
            </w:pPr>
          </w:p>
          <w:p w14:paraId="74816E08" w14:textId="77777777" w:rsidR="00267448" w:rsidRPr="00D7012E" w:rsidRDefault="00267448">
            <w:pPr>
              <w:pStyle w:val="ConsPlusCell"/>
              <w:spacing w:line="276" w:lineRule="auto"/>
              <w:jc w:val="center"/>
              <w:rPr>
                <w:rFonts w:ascii="Arial" w:hAnsi="Arial" w:cs="Arial"/>
                <w:sz w:val="24"/>
                <w:szCs w:val="24"/>
                <w:lang w:eastAsia="en-US"/>
              </w:rPr>
            </w:pPr>
          </w:p>
          <w:p w14:paraId="24671255" w14:textId="77777777" w:rsidR="00267448" w:rsidRPr="00D7012E" w:rsidRDefault="00267448">
            <w:pPr>
              <w:pStyle w:val="ConsPlusCell"/>
              <w:spacing w:line="276" w:lineRule="auto"/>
              <w:jc w:val="center"/>
              <w:rPr>
                <w:rFonts w:ascii="Arial" w:hAnsi="Arial" w:cs="Arial"/>
                <w:sz w:val="24"/>
                <w:szCs w:val="24"/>
                <w:lang w:val="en-US" w:eastAsia="en-US"/>
              </w:rPr>
            </w:pPr>
          </w:p>
        </w:tc>
      </w:tr>
      <w:tr w:rsidR="00267448" w:rsidRPr="00D7012E" w14:paraId="5B0FF1FB" w14:textId="77777777" w:rsidTr="00267448">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5876A0F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1.1«Формирование условий для гражданско-патриотического, нравственного и физического воспитания молодежи».</w:t>
            </w:r>
          </w:p>
        </w:tc>
        <w:tc>
          <w:tcPr>
            <w:tcW w:w="1132" w:type="dxa"/>
            <w:tcBorders>
              <w:top w:val="nil"/>
              <w:left w:val="single" w:sz="4" w:space="0" w:color="000000"/>
              <w:bottom w:val="nil"/>
              <w:right w:val="single" w:sz="4" w:space="0" w:color="auto"/>
            </w:tcBorders>
            <w:tcMar>
              <w:top w:w="0" w:type="dxa"/>
              <w:left w:w="75" w:type="dxa"/>
              <w:bottom w:w="0" w:type="dxa"/>
              <w:right w:w="75" w:type="dxa"/>
            </w:tcMar>
          </w:tcPr>
          <w:p w14:paraId="5A0A1565"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p w14:paraId="4FE3B296" w14:textId="77777777" w:rsidR="00267448" w:rsidRPr="00D7012E" w:rsidRDefault="00267448">
            <w:pPr>
              <w:pStyle w:val="ConsPlusCell"/>
              <w:spacing w:line="276" w:lineRule="auto"/>
              <w:jc w:val="center"/>
              <w:rPr>
                <w:rFonts w:ascii="Arial" w:hAnsi="Arial" w:cs="Arial"/>
                <w:sz w:val="24"/>
                <w:szCs w:val="24"/>
              </w:rPr>
            </w:pPr>
          </w:p>
        </w:tc>
        <w:tc>
          <w:tcPr>
            <w:tcW w:w="1843" w:type="dxa"/>
            <w:tcBorders>
              <w:top w:val="nil"/>
              <w:left w:val="single" w:sz="4" w:space="0" w:color="auto"/>
              <w:bottom w:val="nil"/>
              <w:right w:val="single" w:sz="4" w:space="0" w:color="auto"/>
            </w:tcBorders>
          </w:tcPr>
          <w:p w14:paraId="6D46F7B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p w14:paraId="569ADFEE" w14:textId="77777777" w:rsidR="00267448" w:rsidRPr="00D7012E" w:rsidRDefault="00267448">
            <w:pPr>
              <w:pStyle w:val="ConsPlusCell"/>
              <w:spacing w:line="276" w:lineRule="auto"/>
              <w:jc w:val="center"/>
              <w:rPr>
                <w:rFonts w:ascii="Arial" w:hAnsi="Arial" w:cs="Arial"/>
                <w:sz w:val="24"/>
                <w:szCs w:val="24"/>
              </w:rPr>
            </w:pPr>
          </w:p>
        </w:tc>
        <w:tc>
          <w:tcPr>
            <w:tcW w:w="1847" w:type="dxa"/>
            <w:tcBorders>
              <w:top w:val="nil"/>
              <w:left w:val="single" w:sz="4" w:space="0" w:color="auto"/>
              <w:bottom w:val="nil"/>
              <w:right w:val="single" w:sz="4" w:space="0" w:color="000000"/>
            </w:tcBorders>
            <w:hideMark/>
          </w:tcPr>
          <w:p w14:paraId="0E8D986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15</w:t>
            </w:r>
          </w:p>
        </w:tc>
        <w:tc>
          <w:tcPr>
            <w:tcW w:w="1454" w:type="dxa"/>
            <w:tcBorders>
              <w:top w:val="nil"/>
              <w:left w:val="single" w:sz="4" w:space="0" w:color="000000"/>
              <w:bottom w:val="nil"/>
              <w:right w:val="single" w:sz="4" w:space="0" w:color="auto"/>
            </w:tcBorders>
            <w:tcMar>
              <w:top w:w="0" w:type="dxa"/>
              <w:left w:w="75" w:type="dxa"/>
              <w:bottom w:w="0" w:type="dxa"/>
              <w:right w:w="75" w:type="dxa"/>
            </w:tcMar>
          </w:tcPr>
          <w:p w14:paraId="691BC928"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p w14:paraId="6A00F066" w14:textId="77777777" w:rsidR="00267448" w:rsidRPr="00D7012E" w:rsidRDefault="00267448">
            <w:pPr>
              <w:pStyle w:val="ConsPlusCell"/>
              <w:spacing w:line="276" w:lineRule="auto"/>
              <w:jc w:val="center"/>
              <w:rPr>
                <w:rFonts w:ascii="Arial" w:hAnsi="Arial" w:cs="Arial"/>
                <w:sz w:val="24"/>
                <w:szCs w:val="24"/>
              </w:rPr>
            </w:pPr>
          </w:p>
        </w:tc>
        <w:tc>
          <w:tcPr>
            <w:tcW w:w="1661" w:type="dxa"/>
            <w:tcBorders>
              <w:top w:val="nil"/>
              <w:left w:val="single" w:sz="4" w:space="0" w:color="auto"/>
              <w:bottom w:val="nil"/>
              <w:right w:val="single" w:sz="4" w:space="0" w:color="auto"/>
            </w:tcBorders>
          </w:tcPr>
          <w:p w14:paraId="41137656"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p w14:paraId="22AF8FB2" w14:textId="77777777" w:rsidR="00267448" w:rsidRPr="00D7012E" w:rsidRDefault="00267448">
            <w:pPr>
              <w:pStyle w:val="ConsPlusCell"/>
              <w:spacing w:line="276" w:lineRule="auto"/>
              <w:jc w:val="center"/>
              <w:rPr>
                <w:rFonts w:ascii="Arial" w:hAnsi="Arial" w:cs="Arial"/>
                <w:sz w:val="24"/>
                <w:szCs w:val="24"/>
              </w:rPr>
            </w:pPr>
          </w:p>
        </w:tc>
        <w:tc>
          <w:tcPr>
            <w:tcW w:w="1424" w:type="dxa"/>
            <w:tcBorders>
              <w:top w:val="nil"/>
              <w:left w:val="single" w:sz="4" w:space="0" w:color="auto"/>
              <w:bottom w:val="nil"/>
              <w:right w:val="single" w:sz="4" w:space="0" w:color="000000"/>
            </w:tcBorders>
            <w:hideMark/>
          </w:tcPr>
          <w:p w14:paraId="442859F5"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r>
      <w:tr w:rsidR="00267448" w:rsidRPr="00D7012E" w14:paraId="333CA09C" w14:textId="77777777" w:rsidTr="00267448">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0DC30C3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1.2. «Социально-экономическая поддержка молодежи и молодых семей, содействие занятости»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0EB77DC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306039AB" w14:textId="77777777" w:rsidR="00267448" w:rsidRPr="00D7012E" w:rsidRDefault="00267448">
            <w:pPr>
              <w:pStyle w:val="ConsPlusCell"/>
              <w:spacing w:line="276"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9125D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3964B4D1" w14:textId="77777777" w:rsidR="00267448" w:rsidRPr="00D7012E" w:rsidRDefault="00267448">
            <w:pPr>
              <w:pStyle w:val="ConsPlusCell"/>
              <w:spacing w:line="276"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6779935C"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8</w:t>
            </w:r>
          </w:p>
          <w:p w14:paraId="3E171DAB" w14:textId="77777777" w:rsidR="00267448" w:rsidRPr="00D7012E" w:rsidRDefault="00267448">
            <w:pPr>
              <w:pStyle w:val="ConsPlusCell"/>
              <w:spacing w:line="276" w:lineRule="auto"/>
              <w:jc w:val="center"/>
              <w:rPr>
                <w:rFonts w:ascii="Arial" w:hAnsi="Arial" w:cs="Arial"/>
                <w:sz w:val="24"/>
                <w:szCs w:val="24"/>
              </w:rPr>
            </w:pPr>
          </w:p>
        </w:tc>
        <w:tc>
          <w:tcPr>
            <w:tcW w:w="1454"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17D9FC85" w14:textId="77777777" w:rsidR="00267448" w:rsidRPr="00D7012E" w:rsidRDefault="00973487">
            <w:pPr>
              <w:pStyle w:val="ConsPlusCell"/>
              <w:spacing w:line="276" w:lineRule="auto"/>
              <w:jc w:val="center"/>
              <w:rPr>
                <w:rFonts w:ascii="Arial" w:hAnsi="Arial" w:cs="Arial"/>
                <w:sz w:val="24"/>
                <w:szCs w:val="24"/>
              </w:rPr>
            </w:pPr>
            <w:r w:rsidRPr="00D7012E">
              <w:rPr>
                <w:rFonts w:ascii="Arial" w:hAnsi="Arial" w:cs="Arial"/>
                <w:sz w:val="24"/>
                <w:szCs w:val="24"/>
              </w:rPr>
              <w:t>7</w:t>
            </w:r>
            <w:r w:rsidR="005D3A76" w:rsidRPr="00D7012E">
              <w:rPr>
                <w:rFonts w:ascii="Arial" w:hAnsi="Arial" w:cs="Arial"/>
                <w:sz w:val="24"/>
                <w:szCs w:val="24"/>
              </w:rPr>
              <w:t>,0</w:t>
            </w:r>
          </w:p>
          <w:p w14:paraId="20B9342A" w14:textId="77777777" w:rsidR="00267448" w:rsidRPr="00D7012E" w:rsidRDefault="00267448">
            <w:pPr>
              <w:pStyle w:val="ConsPlusCell"/>
              <w:spacing w:line="276" w:lineRule="auto"/>
              <w:jc w:val="center"/>
              <w:rPr>
                <w:rFonts w:ascii="Arial" w:hAnsi="Arial" w:cs="Arial"/>
                <w:sz w:val="24"/>
                <w:szCs w:val="24"/>
              </w:rPr>
            </w:pPr>
          </w:p>
        </w:tc>
        <w:tc>
          <w:tcPr>
            <w:tcW w:w="1661" w:type="dxa"/>
            <w:tcBorders>
              <w:top w:val="single" w:sz="4" w:space="0" w:color="auto"/>
              <w:left w:val="single" w:sz="4" w:space="0" w:color="auto"/>
              <w:bottom w:val="single" w:sz="4" w:space="0" w:color="auto"/>
              <w:right w:val="single" w:sz="4" w:space="0" w:color="auto"/>
            </w:tcBorders>
          </w:tcPr>
          <w:p w14:paraId="7C12EB6C"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70,0</w:t>
            </w:r>
          </w:p>
          <w:p w14:paraId="7CDE88F7" w14:textId="77777777" w:rsidR="00267448" w:rsidRPr="00D7012E" w:rsidRDefault="00267448">
            <w:pPr>
              <w:pStyle w:val="ConsPlusCell"/>
              <w:spacing w:line="276" w:lineRule="auto"/>
              <w:jc w:val="center"/>
              <w:rPr>
                <w:rFonts w:ascii="Arial" w:hAnsi="Arial" w:cs="Arial"/>
                <w:sz w:val="24"/>
                <w:szCs w:val="24"/>
              </w:rPr>
            </w:pPr>
          </w:p>
        </w:tc>
        <w:tc>
          <w:tcPr>
            <w:tcW w:w="1424" w:type="dxa"/>
            <w:tcBorders>
              <w:top w:val="single" w:sz="4" w:space="0" w:color="auto"/>
              <w:left w:val="single" w:sz="4" w:space="0" w:color="auto"/>
              <w:bottom w:val="single" w:sz="4" w:space="0" w:color="auto"/>
              <w:right w:val="single" w:sz="4" w:space="0" w:color="000000"/>
            </w:tcBorders>
            <w:hideMark/>
          </w:tcPr>
          <w:p w14:paraId="003959F4"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70,0</w:t>
            </w:r>
          </w:p>
        </w:tc>
      </w:tr>
      <w:tr w:rsidR="00267448" w:rsidRPr="00D7012E" w14:paraId="79A041BA" w14:textId="77777777" w:rsidTr="00267448">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7EA58A4"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1.3. «Профилактика асоциальных явлений в молодежной среде»</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45756E2"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14:paraId="15ACE4A3"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847" w:type="dxa"/>
            <w:tcBorders>
              <w:top w:val="single" w:sz="4" w:space="0" w:color="auto"/>
              <w:left w:val="single" w:sz="4" w:space="0" w:color="auto"/>
              <w:bottom w:val="single" w:sz="4" w:space="0" w:color="auto"/>
              <w:right w:val="single" w:sz="4" w:space="0" w:color="auto"/>
            </w:tcBorders>
            <w:hideMark/>
          </w:tcPr>
          <w:p w14:paraId="24CBEE19"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10</w:t>
            </w:r>
          </w:p>
        </w:tc>
        <w:tc>
          <w:tcPr>
            <w:tcW w:w="14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E7A075B"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w:t>
            </w:r>
          </w:p>
        </w:tc>
        <w:tc>
          <w:tcPr>
            <w:tcW w:w="1661" w:type="dxa"/>
            <w:tcBorders>
              <w:top w:val="single" w:sz="4" w:space="0" w:color="auto"/>
              <w:left w:val="single" w:sz="4" w:space="0" w:color="auto"/>
              <w:bottom w:val="single" w:sz="4" w:space="0" w:color="auto"/>
              <w:right w:val="single" w:sz="4" w:space="0" w:color="auto"/>
            </w:tcBorders>
            <w:hideMark/>
          </w:tcPr>
          <w:p w14:paraId="6A78F277"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w:t>
            </w:r>
          </w:p>
        </w:tc>
        <w:tc>
          <w:tcPr>
            <w:tcW w:w="1424" w:type="dxa"/>
            <w:tcBorders>
              <w:top w:val="single" w:sz="4" w:space="0" w:color="auto"/>
              <w:left w:val="single" w:sz="4" w:space="0" w:color="auto"/>
              <w:bottom w:val="single" w:sz="4" w:space="0" w:color="auto"/>
              <w:right w:val="single" w:sz="4" w:space="0" w:color="auto"/>
            </w:tcBorders>
            <w:hideMark/>
          </w:tcPr>
          <w:p w14:paraId="3CFAB937"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w:t>
            </w:r>
          </w:p>
        </w:tc>
      </w:tr>
      <w:tr w:rsidR="00267448" w:rsidRPr="00D7012E" w14:paraId="3022EAE0" w14:textId="77777777" w:rsidTr="00267448">
        <w:trPr>
          <w:trHeight w:val="982"/>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406791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1.4. «Поддержка талантливой молодежи, координация деятельности детских и молодежных объединений»</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60B016"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14:paraId="33502D6F"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847" w:type="dxa"/>
            <w:tcBorders>
              <w:top w:val="single" w:sz="4" w:space="0" w:color="auto"/>
              <w:left w:val="single" w:sz="4" w:space="0" w:color="auto"/>
              <w:bottom w:val="single" w:sz="4" w:space="0" w:color="auto"/>
              <w:right w:val="single" w:sz="4" w:space="0" w:color="auto"/>
            </w:tcBorders>
            <w:hideMark/>
          </w:tcPr>
          <w:p w14:paraId="25EBD551" w14:textId="77777777" w:rsidR="00267448" w:rsidRPr="00D7012E" w:rsidRDefault="00267448">
            <w:pPr>
              <w:pStyle w:val="ConsPlusCell"/>
              <w:spacing w:line="276" w:lineRule="auto"/>
              <w:jc w:val="center"/>
              <w:rPr>
                <w:rFonts w:ascii="Arial" w:hAnsi="Arial" w:cs="Arial"/>
                <w:sz w:val="24"/>
                <w:szCs w:val="24"/>
              </w:rPr>
            </w:pPr>
            <w:r w:rsidRPr="00D7012E">
              <w:rPr>
                <w:rFonts w:ascii="Arial" w:hAnsi="Arial" w:cs="Arial"/>
                <w:sz w:val="24"/>
                <w:szCs w:val="24"/>
              </w:rPr>
              <w:t>24</w:t>
            </w:r>
          </w:p>
        </w:tc>
        <w:tc>
          <w:tcPr>
            <w:tcW w:w="14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633DAB"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661" w:type="dxa"/>
            <w:tcBorders>
              <w:top w:val="single" w:sz="4" w:space="0" w:color="auto"/>
              <w:left w:val="single" w:sz="4" w:space="0" w:color="auto"/>
              <w:bottom w:val="single" w:sz="4" w:space="0" w:color="auto"/>
              <w:right w:val="single" w:sz="4" w:space="0" w:color="auto"/>
            </w:tcBorders>
            <w:hideMark/>
          </w:tcPr>
          <w:p w14:paraId="7141C0A1"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424" w:type="dxa"/>
            <w:tcBorders>
              <w:top w:val="single" w:sz="4" w:space="0" w:color="auto"/>
              <w:left w:val="single" w:sz="4" w:space="0" w:color="auto"/>
              <w:bottom w:val="single" w:sz="4" w:space="0" w:color="auto"/>
              <w:right w:val="single" w:sz="4" w:space="0" w:color="auto"/>
            </w:tcBorders>
            <w:hideMark/>
          </w:tcPr>
          <w:p w14:paraId="0287D5D4"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r>
      <w:tr w:rsidR="00267448" w:rsidRPr="00D7012E" w14:paraId="169EF713" w14:textId="77777777" w:rsidTr="00267448">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6996A72"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1.5.«Информационное обеспечение молодежной политики и подготовка кадров для работы с молодежью».</w:t>
            </w:r>
          </w:p>
        </w:tc>
        <w:tc>
          <w:tcPr>
            <w:tcW w:w="1132"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06956472"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843" w:type="dxa"/>
            <w:tcBorders>
              <w:top w:val="nil"/>
              <w:left w:val="single" w:sz="4" w:space="0" w:color="auto"/>
              <w:bottom w:val="single" w:sz="4" w:space="0" w:color="000000"/>
              <w:right w:val="single" w:sz="4" w:space="0" w:color="auto"/>
            </w:tcBorders>
            <w:hideMark/>
          </w:tcPr>
          <w:p w14:paraId="2C3B1267"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847" w:type="dxa"/>
            <w:tcBorders>
              <w:top w:val="nil"/>
              <w:left w:val="single" w:sz="4" w:space="0" w:color="auto"/>
              <w:bottom w:val="single" w:sz="4" w:space="0" w:color="000000"/>
              <w:right w:val="single" w:sz="4" w:space="0" w:color="000000"/>
            </w:tcBorders>
            <w:hideMark/>
          </w:tcPr>
          <w:p w14:paraId="713DBA9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15</w:t>
            </w:r>
          </w:p>
        </w:tc>
        <w:tc>
          <w:tcPr>
            <w:tcW w:w="1454"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682CA732"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w:t>
            </w:r>
          </w:p>
        </w:tc>
        <w:tc>
          <w:tcPr>
            <w:tcW w:w="1661" w:type="dxa"/>
            <w:tcBorders>
              <w:top w:val="nil"/>
              <w:left w:val="single" w:sz="4" w:space="0" w:color="auto"/>
              <w:bottom w:val="single" w:sz="4" w:space="0" w:color="000000"/>
              <w:right w:val="single" w:sz="4" w:space="0" w:color="auto"/>
            </w:tcBorders>
            <w:hideMark/>
          </w:tcPr>
          <w:p w14:paraId="14170FBE" w14:textId="77777777" w:rsidR="00267448" w:rsidRPr="00D7012E" w:rsidRDefault="00267448">
            <w:pPr>
              <w:spacing w:after="0"/>
              <w:rPr>
                <w:rFonts w:ascii="Arial" w:hAnsi="Arial" w:cs="Arial"/>
              </w:rPr>
            </w:pPr>
          </w:p>
        </w:tc>
        <w:tc>
          <w:tcPr>
            <w:tcW w:w="1424" w:type="dxa"/>
            <w:tcBorders>
              <w:top w:val="nil"/>
              <w:left w:val="single" w:sz="4" w:space="0" w:color="auto"/>
              <w:bottom w:val="single" w:sz="4" w:space="0" w:color="000000"/>
              <w:right w:val="single" w:sz="4" w:space="0" w:color="000000"/>
            </w:tcBorders>
            <w:hideMark/>
          </w:tcPr>
          <w:p w14:paraId="53C3B90D" w14:textId="77777777" w:rsidR="00267448" w:rsidRPr="00D7012E" w:rsidRDefault="00267448">
            <w:pPr>
              <w:spacing w:after="0"/>
              <w:rPr>
                <w:rFonts w:ascii="Arial" w:hAnsi="Arial" w:cs="Arial"/>
              </w:rPr>
            </w:pPr>
          </w:p>
        </w:tc>
      </w:tr>
      <w:tr w:rsidR="00267448" w:rsidRPr="00D7012E" w14:paraId="51727655" w14:textId="77777777" w:rsidTr="00267448">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B795516" w14:textId="77777777" w:rsidR="00267448" w:rsidRPr="00D7012E" w:rsidRDefault="00267448">
            <w:pPr>
              <w:pStyle w:val="ConsPlusCell"/>
              <w:spacing w:line="276" w:lineRule="auto"/>
              <w:jc w:val="both"/>
              <w:rPr>
                <w:rFonts w:ascii="Arial" w:hAnsi="Arial" w:cs="Arial"/>
                <w:sz w:val="24"/>
                <w:szCs w:val="24"/>
                <w:lang w:eastAsia="en-US"/>
              </w:rPr>
            </w:pPr>
            <w:r w:rsidRPr="00D7012E">
              <w:rPr>
                <w:rFonts w:ascii="Arial" w:hAnsi="Arial" w:cs="Arial"/>
                <w:sz w:val="24"/>
                <w:szCs w:val="24"/>
                <w:lang w:eastAsia="en-US"/>
              </w:rPr>
              <w:t>1.6. «Социально-экономическая поддержка молодежи и молодых семей, содействие занятости»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28C22E3F"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843" w:type="dxa"/>
            <w:tcBorders>
              <w:top w:val="nil"/>
              <w:left w:val="single" w:sz="4" w:space="0" w:color="auto"/>
              <w:bottom w:val="single" w:sz="4" w:space="0" w:color="auto"/>
              <w:right w:val="single" w:sz="4" w:space="0" w:color="auto"/>
            </w:tcBorders>
            <w:hideMark/>
          </w:tcPr>
          <w:p w14:paraId="3C74E71A"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847" w:type="dxa"/>
            <w:tcBorders>
              <w:top w:val="nil"/>
              <w:left w:val="single" w:sz="4" w:space="0" w:color="auto"/>
              <w:bottom w:val="single" w:sz="4" w:space="0" w:color="auto"/>
              <w:right w:val="single" w:sz="4" w:space="0" w:color="000000"/>
            </w:tcBorders>
            <w:hideMark/>
          </w:tcPr>
          <w:p w14:paraId="6BD29D78"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28</w:t>
            </w:r>
          </w:p>
        </w:tc>
        <w:tc>
          <w:tcPr>
            <w:tcW w:w="1454"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09EFFA4F" w14:textId="77777777" w:rsidR="00267448" w:rsidRPr="00D7012E" w:rsidRDefault="00267448">
            <w:pPr>
              <w:pStyle w:val="ConsPlusCell"/>
              <w:spacing w:line="276" w:lineRule="auto"/>
              <w:jc w:val="center"/>
              <w:rPr>
                <w:rFonts w:ascii="Arial" w:hAnsi="Arial" w:cs="Arial"/>
                <w:sz w:val="24"/>
                <w:szCs w:val="24"/>
                <w:lang w:eastAsia="en-US"/>
              </w:rPr>
            </w:pPr>
            <w:r w:rsidRPr="00D7012E">
              <w:rPr>
                <w:rFonts w:ascii="Arial" w:hAnsi="Arial" w:cs="Arial"/>
                <w:sz w:val="24"/>
                <w:szCs w:val="24"/>
                <w:lang w:eastAsia="en-US"/>
              </w:rPr>
              <w:t>-</w:t>
            </w:r>
          </w:p>
          <w:p w14:paraId="566269F6" w14:textId="77777777" w:rsidR="00267448" w:rsidRPr="00D7012E" w:rsidRDefault="00267448">
            <w:pPr>
              <w:pStyle w:val="ConsPlusCell"/>
              <w:spacing w:line="276" w:lineRule="auto"/>
              <w:jc w:val="center"/>
              <w:rPr>
                <w:rFonts w:ascii="Arial" w:hAnsi="Arial" w:cs="Arial"/>
                <w:sz w:val="24"/>
                <w:szCs w:val="24"/>
                <w:lang w:eastAsia="en-US"/>
              </w:rPr>
            </w:pPr>
          </w:p>
        </w:tc>
        <w:tc>
          <w:tcPr>
            <w:tcW w:w="1661" w:type="dxa"/>
            <w:tcBorders>
              <w:top w:val="nil"/>
              <w:left w:val="single" w:sz="4" w:space="0" w:color="auto"/>
              <w:bottom w:val="single" w:sz="4" w:space="0" w:color="auto"/>
              <w:right w:val="single" w:sz="4" w:space="0" w:color="auto"/>
            </w:tcBorders>
          </w:tcPr>
          <w:p w14:paraId="1887E43A" w14:textId="77777777" w:rsidR="00267448" w:rsidRPr="00D7012E" w:rsidRDefault="00267448">
            <w:pPr>
              <w:pStyle w:val="ConsPlusCell"/>
              <w:spacing w:line="276" w:lineRule="auto"/>
              <w:jc w:val="center"/>
              <w:rPr>
                <w:rFonts w:ascii="Arial" w:hAnsi="Arial" w:cs="Arial"/>
                <w:sz w:val="24"/>
                <w:szCs w:val="24"/>
                <w:lang w:eastAsia="en-US"/>
              </w:rPr>
            </w:pPr>
          </w:p>
          <w:p w14:paraId="304B4117" w14:textId="77777777" w:rsidR="00267448" w:rsidRPr="00D7012E" w:rsidRDefault="00267448">
            <w:pPr>
              <w:pStyle w:val="ConsPlusCell"/>
              <w:spacing w:line="276" w:lineRule="auto"/>
              <w:jc w:val="center"/>
              <w:rPr>
                <w:rFonts w:ascii="Arial" w:hAnsi="Arial" w:cs="Arial"/>
                <w:sz w:val="24"/>
                <w:szCs w:val="24"/>
                <w:lang w:eastAsia="en-US"/>
              </w:rPr>
            </w:pPr>
          </w:p>
        </w:tc>
        <w:tc>
          <w:tcPr>
            <w:tcW w:w="1424" w:type="dxa"/>
            <w:tcBorders>
              <w:top w:val="nil"/>
              <w:left w:val="single" w:sz="4" w:space="0" w:color="auto"/>
              <w:bottom w:val="single" w:sz="4" w:space="0" w:color="auto"/>
              <w:right w:val="single" w:sz="4" w:space="0" w:color="000000"/>
            </w:tcBorders>
            <w:hideMark/>
          </w:tcPr>
          <w:p w14:paraId="520CD5CA" w14:textId="77777777" w:rsidR="00267448" w:rsidRPr="00D7012E" w:rsidRDefault="00267448">
            <w:pPr>
              <w:spacing w:after="0"/>
              <w:rPr>
                <w:rFonts w:ascii="Arial" w:hAnsi="Arial" w:cs="Arial"/>
              </w:rPr>
            </w:pPr>
          </w:p>
        </w:tc>
      </w:tr>
    </w:tbl>
    <w:p w14:paraId="2F326D74" w14:textId="77777777" w:rsidR="00267448" w:rsidRPr="00D7012E" w:rsidRDefault="00267448" w:rsidP="00267448">
      <w:pPr>
        <w:jc w:val="both"/>
        <w:rPr>
          <w:rFonts w:ascii="Arial" w:hAnsi="Arial" w:cs="Arial"/>
          <w:sz w:val="28"/>
          <w:szCs w:val="28"/>
        </w:rPr>
      </w:pPr>
    </w:p>
    <w:p w14:paraId="3C9DB510" w14:textId="77777777" w:rsidR="00267448" w:rsidRPr="00D7012E" w:rsidRDefault="00267448" w:rsidP="00267448">
      <w:pPr>
        <w:jc w:val="both"/>
        <w:rPr>
          <w:rFonts w:ascii="Arial" w:hAnsi="Arial" w:cs="Arial"/>
          <w:sz w:val="28"/>
          <w:szCs w:val="28"/>
        </w:rPr>
      </w:pPr>
    </w:p>
    <w:p w14:paraId="0937E9F4" w14:textId="77777777" w:rsidR="00267448" w:rsidRPr="00D7012E" w:rsidRDefault="00267448" w:rsidP="00267448">
      <w:pPr>
        <w:jc w:val="both"/>
        <w:rPr>
          <w:rFonts w:ascii="Arial" w:hAnsi="Arial" w:cs="Arial"/>
          <w:sz w:val="28"/>
          <w:szCs w:val="28"/>
        </w:rPr>
      </w:pPr>
    </w:p>
    <w:p w14:paraId="4116DF87" w14:textId="77777777" w:rsidR="00267448" w:rsidRPr="00D7012E" w:rsidRDefault="00267448" w:rsidP="00267448">
      <w:pPr>
        <w:jc w:val="both"/>
        <w:rPr>
          <w:rFonts w:ascii="Arial" w:hAnsi="Arial" w:cs="Arial"/>
          <w:sz w:val="28"/>
          <w:szCs w:val="28"/>
        </w:rPr>
      </w:pPr>
    </w:p>
    <w:p w14:paraId="258A0620" w14:textId="77777777" w:rsidR="00267448" w:rsidRPr="00D7012E" w:rsidRDefault="00267448" w:rsidP="00267448">
      <w:pPr>
        <w:jc w:val="both"/>
        <w:rPr>
          <w:rFonts w:ascii="Arial" w:hAnsi="Arial" w:cs="Arial"/>
          <w:sz w:val="28"/>
          <w:szCs w:val="28"/>
        </w:rPr>
      </w:pPr>
    </w:p>
    <w:p w14:paraId="3B19C96D" w14:textId="77777777" w:rsidR="00267448" w:rsidRPr="00D7012E" w:rsidRDefault="00267448" w:rsidP="00267448">
      <w:pPr>
        <w:jc w:val="both"/>
        <w:rPr>
          <w:rFonts w:ascii="Arial" w:hAnsi="Arial" w:cs="Arial"/>
          <w:sz w:val="28"/>
          <w:szCs w:val="28"/>
        </w:rPr>
      </w:pPr>
    </w:p>
    <w:p w14:paraId="67511F3B" w14:textId="77777777" w:rsidR="00267448" w:rsidRPr="00D7012E" w:rsidRDefault="00267448" w:rsidP="00267448">
      <w:pPr>
        <w:jc w:val="both"/>
        <w:rPr>
          <w:rFonts w:ascii="Arial" w:hAnsi="Arial" w:cs="Arial"/>
          <w:sz w:val="28"/>
          <w:szCs w:val="28"/>
        </w:rPr>
      </w:pPr>
    </w:p>
    <w:p w14:paraId="2E2802F6" w14:textId="77777777" w:rsidR="00267448" w:rsidRPr="00D7012E" w:rsidRDefault="00267448" w:rsidP="00267448">
      <w:pPr>
        <w:jc w:val="both"/>
        <w:rPr>
          <w:rFonts w:ascii="Arial" w:hAnsi="Arial" w:cs="Arial"/>
          <w:sz w:val="28"/>
          <w:szCs w:val="28"/>
        </w:rPr>
      </w:pPr>
    </w:p>
    <w:p w14:paraId="500659C1" w14:textId="77777777" w:rsidR="00267448" w:rsidRPr="00D7012E" w:rsidRDefault="00267448" w:rsidP="00267448">
      <w:pPr>
        <w:jc w:val="both"/>
        <w:rPr>
          <w:rFonts w:ascii="Arial" w:hAnsi="Arial" w:cs="Arial"/>
          <w:sz w:val="28"/>
          <w:szCs w:val="28"/>
        </w:rPr>
      </w:pPr>
    </w:p>
    <w:p w14:paraId="1EAE1868" w14:textId="77777777" w:rsidR="00267448" w:rsidRPr="00D7012E" w:rsidRDefault="00267448" w:rsidP="00267448">
      <w:pPr>
        <w:jc w:val="both"/>
        <w:rPr>
          <w:rFonts w:ascii="Arial" w:hAnsi="Arial" w:cs="Arial"/>
          <w:sz w:val="28"/>
          <w:szCs w:val="28"/>
        </w:rPr>
      </w:pPr>
    </w:p>
    <w:p w14:paraId="17EB18B6"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 xml:space="preserve">                                                                                                                                                                                     Таблица №4</w:t>
      </w:r>
    </w:p>
    <w:p w14:paraId="311FCA2C"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2B9BBB79"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1073E15C"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48993613"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919AE" w:rsidRPr="00D7012E">
        <w:rPr>
          <w:rFonts w:ascii="Arial" w:hAnsi="Arial" w:cs="Arial"/>
          <w:bCs/>
          <w:sz w:val="24"/>
          <w:szCs w:val="24"/>
        </w:rPr>
        <w:t>.2024</w:t>
      </w:r>
      <w:r w:rsidRPr="00D7012E">
        <w:rPr>
          <w:rFonts w:ascii="Arial" w:hAnsi="Arial" w:cs="Arial"/>
          <w:bCs/>
          <w:sz w:val="24"/>
          <w:szCs w:val="24"/>
        </w:rPr>
        <w:t xml:space="preserve"> № </w:t>
      </w:r>
    </w:p>
    <w:p w14:paraId="38BC64D3" w14:textId="77777777" w:rsidR="00267448" w:rsidRPr="00D7012E" w:rsidRDefault="00267448" w:rsidP="00267448">
      <w:pPr>
        <w:jc w:val="both"/>
        <w:rPr>
          <w:rFonts w:ascii="Arial" w:hAnsi="Arial" w:cs="Arial"/>
          <w:sz w:val="28"/>
          <w:szCs w:val="28"/>
        </w:rPr>
      </w:pPr>
      <w:r w:rsidRPr="00D7012E">
        <w:rPr>
          <w:rFonts w:ascii="Arial" w:hAnsi="Arial" w:cs="Arial"/>
          <w:b/>
          <w:bCs/>
          <w:sz w:val="24"/>
          <w:szCs w:val="24"/>
        </w:rPr>
        <w:t xml:space="preserve">Подпрограмма </w:t>
      </w:r>
      <w:r w:rsidRPr="00D7012E">
        <w:rPr>
          <w:rFonts w:ascii="Arial" w:hAnsi="Arial" w:cs="Arial"/>
          <w:b/>
          <w:bCs/>
          <w:color w:val="000000"/>
          <w:sz w:val="24"/>
          <w:szCs w:val="24"/>
        </w:rPr>
        <w:t>«Повышение эффективности реализации молодежной политики в Обоянском районе»</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3969"/>
        <w:gridCol w:w="2833"/>
        <w:gridCol w:w="854"/>
        <w:gridCol w:w="708"/>
        <w:gridCol w:w="1417"/>
        <w:gridCol w:w="567"/>
        <w:gridCol w:w="1125"/>
        <w:gridCol w:w="1101"/>
        <w:gridCol w:w="1128"/>
      </w:tblGrid>
      <w:tr w:rsidR="00267448" w:rsidRPr="00D7012E" w14:paraId="796D35A6" w14:textId="77777777" w:rsidTr="00267448">
        <w:tc>
          <w:tcPr>
            <w:tcW w:w="968" w:type="dxa"/>
            <w:tcBorders>
              <w:top w:val="single" w:sz="4" w:space="0" w:color="auto"/>
              <w:left w:val="single" w:sz="4" w:space="0" w:color="000000"/>
              <w:bottom w:val="single" w:sz="4" w:space="0" w:color="000000"/>
              <w:right w:val="single" w:sz="4" w:space="0" w:color="000000"/>
            </w:tcBorders>
          </w:tcPr>
          <w:p w14:paraId="2E74B80A" w14:textId="77777777" w:rsidR="00267448" w:rsidRPr="00D7012E" w:rsidRDefault="00267448">
            <w:pPr>
              <w:jc w:val="both"/>
              <w:rPr>
                <w:rFonts w:ascii="Arial" w:hAnsi="Arial" w:cs="Arial"/>
                <w:b/>
                <w:bCs/>
                <w:sz w:val="24"/>
                <w:szCs w:val="24"/>
              </w:rPr>
            </w:pPr>
          </w:p>
        </w:tc>
        <w:tc>
          <w:tcPr>
            <w:tcW w:w="13702" w:type="dxa"/>
            <w:gridSpan w:val="9"/>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4EC512C0" w14:textId="77777777" w:rsidR="00267448" w:rsidRPr="00D7012E" w:rsidRDefault="00267448">
            <w:pPr>
              <w:jc w:val="both"/>
              <w:rPr>
                <w:rFonts w:ascii="Arial" w:hAnsi="Arial" w:cs="Arial"/>
                <w:b/>
                <w:bCs/>
                <w:sz w:val="24"/>
                <w:szCs w:val="24"/>
              </w:rPr>
            </w:pPr>
            <w:r w:rsidRPr="00D7012E">
              <w:rPr>
                <w:rFonts w:ascii="Arial" w:hAnsi="Arial" w:cs="Arial"/>
                <w:b/>
                <w:bCs/>
                <w:sz w:val="24"/>
                <w:szCs w:val="24"/>
              </w:rPr>
              <w:t>Подпрограмма 1</w:t>
            </w:r>
            <w:r w:rsidRPr="00D7012E">
              <w:rPr>
                <w:rFonts w:ascii="Arial" w:hAnsi="Arial" w:cs="Arial"/>
                <w:b/>
                <w:bCs/>
                <w:color w:val="000000"/>
                <w:sz w:val="24"/>
                <w:szCs w:val="24"/>
              </w:rPr>
              <w:t>«Повышение эффективности реализации молодежной политики в Обоянском районе»</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p>
        </w:tc>
      </w:tr>
      <w:tr w:rsidR="00267448" w:rsidRPr="00D7012E" w14:paraId="2CD485B3" w14:textId="77777777" w:rsidTr="00267448">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6DB022B4"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193047E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Основное мероприятие</w:t>
            </w:r>
          </w:p>
          <w:p w14:paraId="6C43542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1. «Расходы муниципального образования на реализацию </w:t>
            </w:r>
            <w:r w:rsidRPr="00D7012E">
              <w:rPr>
                <w:rFonts w:ascii="Arial" w:hAnsi="Arial" w:cs="Arial"/>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DFFC024"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77B27F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973487" w:rsidRPr="00D7012E">
              <w:rPr>
                <w:rFonts w:ascii="Arial" w:hAnsi="Arial" w:cs="Arial"/>
                <w:sz w:val="24"/>
                <w:szCs w:val="24"/>
              </w:rPr>
              <w:t>1</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AB9884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AACBE5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300EE733" w14:textId="77777777" w:rsidR="00267448" w:rsidRPr="00D7012E" w:rsidRDefault="00267448">
            <w:pPr>
              <w:spacing w:after="0"/>
              <w:rPr>
                <w:rFonts w:ascii="Arial" w:hAnsi="Arial" w:cs="Arial"/>
              </w:rPr>
            </w:pPr>
          </w:p>
        </w:tc>
        <w:tc>
          <w:tcPr>
            <w:tcW w:w="1125" w:type="dxa"/>
            <w:tcBorders>
              <w:top w:val="nil"/>
              <w:left w:val="single" w:sz="4" w:space="0" w:color="auto"/>
              <w:bottom w:val="single" w:sz="4" w:space="0" w:color="auto"/>
              <w:right w:val="single" w:sz="4" w:space="0" w:color="auto"/>
            </w:tcBorders>
            <w:hideMark/>
          </w:tcPr>
          <w:p w14:paraId="46C84FF7" w14:textId="77777777" w:rsidR="00267448" w:rsidRPr="00D7012E" w:rsidRDefault="00973487">
            <w:pPr>
              <w:pStyle w:val="ConsPlusCell"/>
              <w:spacing w:line="276" w:lineRule="auto"/>
              <w:jc w:val="center"/>
              <w:rPr>
                <w:rFonts w:ascii="Arial" w:hAnsi="Arial" w:cs="Arial"/>
                <w:sz w:val="24"/>
                <w:szCs w:val="24"/>
              </w:rPr>
            </w:pPr>
            <w:r w:rsidRPr="00D7012E">
              <w:rPr>
                <w:rFonts w:ascii="Arial" w:hAnsi="Arial" w:cs="Arial"/>
                <w:sz w:val="24"/>
                <w:szCs w:val="24"/>
              </w:rPr>
              <w:t>182</w:t>
            </w:r>
            <w:r w:rsidR="00267448" w:rsidRPr="00D7012E">
              <w:rPr>
                <w:rFonts w:ascii="Arial" w:hAnsi="Arial" w:cs="Arial"/>
                <w:sz w:val="24"/>
                <w:szCs w:val="24"/>
              </w:rPr>
              <w:t>,0</w:t>
            </w:r>
          </w:p>
        </w:tc>
        <w:tc>
          <w:tcPr>
            <w:tcW w:w="1101" w:type="dxa"/>
            <w:tcBorders>
              <w:top w:val="nil"/>
              <w:left w:val="single" w:sz="4" w:space="0" w:color="auto"/>
              <w:bottom w:val="single" w:sz="4" w:space="0" w:color="auto"/>
              <w:right w:val="single" w:sz="4" w:space="0" w:color="auto"/>
            </w:tcBorders>
            <w:hideMark/>
          </w:tcPr>
          <w:p w14:paraId="0DB098AA"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245</w:t>
            </w:r>
            <w:r w:rsidR="00267448" w:rsidRPr="00D7012E">
              <w:rPr>
                <w:rFonts w:ascii="Arial" w:hAnsi="Arial" w:cs="Arial"/>
                <w:sz w:val="24"/>
                <w:szCs w:val="24"/>
              </w:rPr>
              <w:t>,0</w:t>
            </w:r>
          </w:p>
        </w:tc>
        <w:tc>
          <w:tcPr>
            <w:tcW w:w="1128" w:type="dxa"/>
            <w:tcBorders>
              <w:top w:val="nil"/>
              <w:left w:val="single" w:sz="4" w:space="0" w:color="auto"/>
              <w:bottom w:val="single" w:sz="4" w:space="0" w:color="auto"/>
              <w:right w:val="single" w:sz="4" w:space="0" w:color="000000"/>
            </w:tcBorders>
            <w:hideMark/>
          </w:tcPr>
          <w:p w14:paraId="4ADD74BE" w14:textId="77777777" w:rsidR="00267448" w:rsidRPr="00D7012E" w:rsidRDefault="005D3A76">
            <w:pPr>
              <w:pStyle w:val="ConsPlusCell"/>
              <w:spacing w:line="276" w:lineRule="auto"/>
              <w:jc w:val="center"/>
              <w:rPr>
                <w:rFonts w:ascii="Arial" w:hAnsi="Arial" w:cs="Arial"/>
                <w:sz w:val="24"/>
                <w:szCs w:val="24"/>
              </w:rPr>
            </w:pPr>
            <w:r w:rsidRPr="00D7012E">
              <w:rPr>
                <w:rFonts w:ascii="Arial" w:hAnsi="Arial" w:cs="Arial"/>
                <w:sz w:val="24"/>
                <w:szCs w:val="24"/>
              </w:rPr>
              <w:t>245</w:t>
            </w:r>
            <w:r w:rsidR="00267448" w:rsidRPr="00D7012E">
              <w:rPr>
                <w:rFonts w:ascii="Arial" w:hAnsi="Arial" w:cs="Arial"/>
                <w:sz w:val="24"/>
                <w:szCs w:val="24"/>
              </w:rPr>
              <w:t>,0</w:t>
            </w:r>
          </w:p>
        </w:tc>
      </w:tr>
      <w:tr w:rsidR="00267448" w:rsidRPr="00D7012E" w14:paraId="19211222" w14:textId="77777777" w:rsidTr="00267448">
        <w:trPr>
          <w:trHeight w:val="205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7019F459"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2EBFEFBF"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45D3E24"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825B70E"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973487" w:rsidRPr="00D7012E">
              <w:rPr>
                <w:rFonts w:ascii="Arial" w:hAnsi="Arial" w:cs="Arial"/>
                <w:sz w:val="24"/>
                <w:szCs w:val="24"/>
              </w:rPr>
              <w:t>1</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9EC74F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F50229D"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004CB6AF"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100 </w:t>
            </w:r>
          </w:p>
        </w:tc>
        <w:tc>
          <w:tcPr>
            <w:tcW w:w="1125" w:type="dxa"/>
            <w:tcBorders>
              <w:top w:val="nil"/>
              <w:left w:val="single" w:sz="4" w:space="0" w:color="auto"/>
              <w:bottom w:val="single" w:sz="4" w:space="0" w:color="auto"/>
              <w:right w:val="single" w:sz="4" w:space="0" w:color="auto"/>
            </w:tcBorders>
            <w:hideMark/>
          </w:tcPr>
          <w:p w14:paraId="1A08FC4B" w14:textId="77777777" w:rsidR="00267448" w:rsidRPr="00D7012E" w:rsidRDefault="005D3A76">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101" w:type="dxa"/>
            <w:tcBorders>
              <w:top w:val="nil"/>
              <w:left w:val="single" w:sz="4" w:space="0" w:color="auto"/>
              <w:bottom w:val="single" w:sz="4" w:space="0" w:color="auto"/>
              <w:right w:val="single" w:sz="4" w:space="0" w:color="auto"/>
            </w:tcBorders>
            <w:hideMark/>
          </w:tcPr>
          <w:p w14:paraId="65C37CDF" w14:textId="77777777" w:rsidR="00267448" w:rsidRPr="00D7012E" w:rsidRDefault="005D3A76">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128" w:type="dxa"/>
            <w:tcBorders>
              <w:top w:val="nil"/>
              <w:left w:val="single" w:sz="4" w:space="0" w:color="auto"/>
              <w:bottom w:val="single" w:sz="4" w:space="0" w:color="auto"/>
              <w:right w:val="single" w:sz="4" w:space="0" w:color="000000"/>
            </w:tcBorders>
            <w:hideMark/>
          </w:tcPr>
          <w:p w14:paraId="179A64FE" w14:textId="77777777" w:rsidR="00267448" w:rsidRPr="00D7012E" w:rsidRDefault="005D3A76">
            <w:pPr>
              <w:jc w:val="center"/>
              <w:rPr>
                <w:rFonts w:ascii="Arial"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r>
      <w:tr w:rsidR="00267448" w:rsidRPr="00D7012E" w14:paraId="7F100A46" w14:textId="77777777" w:rsidTr="00267448">
        <w:trPr>
          <w:trHeight w:val="172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4C15C20"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8F7ECD3"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 Закупка товаров , работ и услуг для обеспечения государственных (муниципальных нужд.)</w:t>
            </w:r>
          </w:p>
          <w:p w14:paraId="4A453324" w14:textId="77777777" w:rsidR="00267448" w:rsidRPr="00D7012E" w:rsidRDefault="00267448">
            <w:pPr>
              <w:pStyle w:val="ConsPlusCell"/>
              <w:spacing w:line="276" w:lineRule="auto"/>
              <w:jc w:val="both"/>
              <w:rPr>
                <w:rFonts w:ascii="Arial" w:hAnsi="Arial" w:cs="Arial"/>
                <w:sz w:val="24"/>
                <w:szCs w:val="24"/>
              </w:rPr>
            </w:pPr>
          </w:p>
          <w:p w14:paraId="5BC7D9C6" w14:textId="77777777" w:rsidR="00267448" w:rsidRPr="00D7012E" w:rsidRDefault="00267448">
            <w:pPr>
              <w:pStyle w:val="ConsPlusCell"/>
              <w:spacing w:line="276" w:lineRule="auto"/>
              <w:jc w:val="both"/>
              <w:rPr>
                <w:rFonts w:ascii="Arial" w:hAnsi="Arial" w:cs="Arial"/>
                <w:sz w:val="24"/>
                <w:szCs w:val="24"/>
              </w:rPr>
            </w:pP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CFA57C6"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B060E6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973487" w:rsidRPr="00D7012E">
              <w:rPr>
                <w:rFonts w:ascii="Arial" w:hAnsi="Arial" w:cs="Arial"/>
                <w:sz w:val="24"/>
                <w:szCs w:val="24"/>
              </w:rPr>
              <w:t>1</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263B6EC"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66D6157"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08201С1414</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2D3C05C6"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tcBorders>
              <w:top w:val="nil"/>
              <w:left w:val="single" w:sz="4" w:space="0" w:color="auto"/>
              <w:bottom w:val="single" w:sz="4" w:space="0" w:color="auto"/>
              <w:right w:val="single" w:sz="4" w:space="0" w:color="auto"/>
            </w:tcBorders>
            <w:hideMark/>
          </w:tcPr>
          <w:p w14:paraId="72B63520" w14:textId="77777777" w:rsidR="00267448" w:rsidRPr="00D7012E" w:rsidRDefault="005D3A76">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w:t>
            </w:r>
          </w:p>
        </w:tc>
        <w:tc>
          <w:tcPr>
            <w:tcW w:w="1101" w:type="dxa"/>
            <w:tcBorders>
              <w:top w:val="nil"/>
              <w:left w:val="single" w:sz="4" w:space="0" w:color="auto"/>
              <w:bottom w:val="single" w:sz="4" w:space="0" w:color="auto"/>
              <w:right w:val="single" w:sz="4" w:space="0" w:color="auto"/>
            </w:tcBorders>
            <w:hideMark/>
          </w:tcPr>
          <w:p w14:paraId="5320EF4E" w14:textId="77777777" w:rsidR="00267448" w:rsidRPr="00D7012E" w:rsidRDefault="005D3A76">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c>
          <w:tcPr>
            <w:tcW w:w="1128" w:type="dxa"/>
            <w:tcBorders>
              <w:top w:val="nil"/>
              <w:left w:val="single" w:sz="4" w:space="0" w:color="auto"/>
              <w:bottom w:val="single" w:sz="4" w:space="0" w:color="auto"/>
              <w:right w:val="single" w:sz="4" w:space="0" w:color="000000"/>
            </w:tcBorders>
            <w:hideMark/>
          </w:tcPr>
          <w:p w14:paraId="318965B8" w14:textId="77777777" w:rsidR="00267448" w:rsidRPr="00D7012E" w:rsidRDefault="005D3A76">
            <w:pPr>
              <w:jc w:val="center"/>
              <w:rPr>
                <w:rFonts w:ascii="Arial"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r>
      <w:tr w:rsidR="00267448" w:rsidRPr="00D7012E" w14:paraId="1EEDB5B0" w14:textId="77777777" w:rsidTr="00267448">
        <w:trPr>
          <w:trHeight w:val="799"/>
        </w:trPr>
        <w:tc>
          <w:tcPr>
            <w:tcW w:w="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256715BE"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EB9ECAA"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 1.2.1 «Профилактика асоциальных явлений в молодежной среде»</w:t>
            </w:r>
          </w:p>
        </w:tc>
        <w:tc>
          <w:tcPr>
            <w:tcW w:w="2833"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3DB9435F"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075A790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973487" w:rsidRPr="00D7012E">
              <w:rPr>
                <w:rFonts w:ascii="Arial" w:hAnsi="Arial" w:cs="Arial"/>
                <w:sz w:val="24"/>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34E25331"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99E617B"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08201С1414</w:t>
            </w:r>
          </w:p>
        </w:tc>
        <w:tc>
          <w:tcPr>
            <w:tcW w:w="567"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14:paraId="7C0E8DFC"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tcBorders>
              <w:top w:val="single" w:sz="4" w:space="0" w:color="auto"/>
              <w:left w:val="single" w:sz="4" w:space="0" w:color="auto"/>
              <w:bottom w:val="single" w:sz="4" w:space="0" w:color="auto"/>
              <w:right w:val="single" w:sz="4" w:space="0" w:color="auto"/>
            </w:tcBorders>
            <w:hideMark/>
          </w:tcPr>
          <w:p w14:paraId="556A08BD" w14:textId="77777777" w:rsidR="00267448" w:rsidRPr="00D7012E" w:rsidRDefault="00267448">
            <w:pPr>
              <w:jc w:val="center"/>
              <w:rPr>
                <w:rFonts w:ascii="Arial"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hideMark/>
          </w:tcPr>
          <w:p w14:paraId="5FDE0ECE" w14:textId="77777777" w:rsidR="00267448" w:rsidRPr="00D7012E" w:rsidRDefault="00267448">
            <w:pPr>
              <w:jc w:val="center"/>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000000"/>
            </w:tcBorders>
            <w:hideMark/>
          </w:tcPr>
          <w:p w14:paraId="64EACE00" w14:textId="77777777" w:rsidR="00267448" w:rsidRPr="00D7012E" w:rsidRDefault="00267448">
            <w:pPr>
              <w:jc w:val="center"/>
              <w:rPr>
                <w:rFonts w:ascii="Arial" w:hAnsi="Arial" w:cs="Arial"/>
                <w:sz w:val="24"/>
                <w:szCs w:val="24"/>
              </w:rPr>
            </w:pPr>
          </w:p>
        </w:tc>
      </w:tr>
      <w:tr w:rsidR="00267448" w:rsidRPr="00D7012E" w14:paraId="6EC41377" w14:textId="77777777" w:rsidTr="00267448">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05FD2B1" w14:textId="77777777" w:rsidR="00267448" w:rsidRPr="00D7012E" w:rsidRDefault="00267448">
            <w:pPr>
              <w:pStyle w:val="ConsPlusCell"/>
              <w:spacing w:line="276" w:lineRule="auto"/>
              <w:jc w:val="both"/>
              <w:rPr>
                <w:rFonts w:ascii="Arial" w:hAnsi="Arial" w:cs="Arial"/>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17229B2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1.2.2 «Поддержка талантливой молодежи, координация деятельности детских и молодежных объединений»</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5A7129E" w14:textId="77777777" w:rsidR="00267448" w:rsidRPr="00D7012E" w:rsidRDefault="00267448">
            <w:pPr>
              <w:jc w:val="both"/>
              <w:rPr>
                <w:rFonts w:ascii="Arial" w:hAnsi="Arial" w:cs="Arial"/>
                <w:sz w:val="24"/>
                <w:szCs w:val="24"/>
              </w:rPr>
            </w:pPr>
            <w:r w:rsidRPr="00D7012E">
              <w:rPr>
                <w:rFonts w:ascii="Arial" w:hAnsi="Arial" w:cs="Arial"/>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581FD02"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00</w:t>
            </w:r>
            <w:r w:rsidR="00973487" w:rsidRPr="00D7012E">
              <w:rPr>
                <w:rFonts w:ascii="Arial" w:hAnsi="Arial" w:cs="Arial"/>
                <w:sz w:val="24"/>
                <w:szCs w:val="24"/>
              </w:rPr>
              <w:t>1</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6D405C0"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EED7049"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5F9A30B" w14:textId="77777777" w:rsidR="00267448" w:rsidRPr="00D7012E" w:rsidRDefault="00267448">
            <w:pPr>
              <w:jc w:val="both"/>
              <w:rPr>
                <w:rFonts w:ascii="Arial" w:hAnsi="Arial" w:cs="Arial"/>
                <w:sz w:val="24"/>
                <w:szCs w:val="24"/>
              </w:rPr>
            </w:pPr>
            <w:r w:rsidRPr="00D7012E">
              <w:rPr>
                <w:rFonts w:ascii="Arial" w:hAnsi="Arial" w:cs="Arial"/>
                <w:sz w:val="24"/>
                <w:szCs w:val="24"/>
              </w:rPr>
              <w:t xml:space="preserve">200 </w:t>
            </w:r>
          </w:p>
        </w:tc>
        <w:tc>
          <w:tcPr>
            <w:tcW w:w="1125" w:type="dxa"/>
            <w:tcBorders>
              <w:top w:val="nil"/>
              <w:left w:val="single" w:sz="4" w:space="0" w:color="auto"/>
              <w:bottom w:val="single" w:sz="4" w:space="0" w:color="auto"/>
              <w:right w:val="single" w:sz="4" w:space="0" w:color="auto"/>
            </w:tcBorders>
            <w:hideMark/>
          </w:tcPr>
          <w:p w14:paraId="04F0C706" w14:textId="77777777" w:rsidR="00267448" w:rsidRPr="00D7012E" w:rsidRDefault="005D3A76">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101" w:type="dxa"/>
            <w:tcBorders>
              <w:top w:val="nil"/>
              <w:left w:val="single" w:sz="4" w:space="0" w:color="auto"/>
              <w:bottom w:val="single" w:sz="4" w:space="0" w:color="auto"/>
              <w:right w:val="single" w:sz="4" w:space="0" w:color="auto"/>
            </w:tcBorders>
            <w:hideMark/>
          </w:tcPr>
          <w:p w14:paraId="240FE58E" w14:textId="77777777" w:rsidR="00267448" w:rsidRPr="00D7012E" w:rsidRDefault="005D3A76">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128" w:type="dxa"/>
            <w:tcBorders>
              <w:top w:val="nil"/>
              <w:left w:val="single" w:sz="4" w:space="0" w:color="auto"/>
              <w:bottom w:val="single" w:sz="4" w:space="0" w:color="auto"/>
              <w:right w:val="single" w:sz="4" w:space="0" w:color="000000"/>
            </w:tcBorders>
            <w:hideMark/>
          </w:tcPr>
          <w:p w14:paraId="10E65128" w14:textId="77777777" w:rsidR="00267448" w:rsidRPr="00D7012E" w:rsidRDefault="005D3A76">
            <w:pPr>
              <w:jc w:val="center"/>
              <w:rPr>
                <w:rFonts w:ascii="Arial"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r>
    </w:tbl>
    <w:p w14:paraId="732BB550" w14:textId="77777777" w:rsidR="00267448" w:rsidRPr="00D7012E" w:rsidRDefault="00267448" w:rsidP="00267448">
      <w:pPr>
        <w:jc w:val="both"/>
        <w:rPr>
          <w:rFonts w:ascii="Arial" w:hAnsi="Arial" w:cs="Arial"/>
          <w:sz w:val="28"/>
          <w:szCs w:val="28"/>
        </w:rPr>
      </w:pPr>
    </w:p>
    <w:p w14:paraId="6ED7AC48" w14:textId="77777777" w:rsidR="00267448" w:rsidRPr="00D7012E" w:rsidRDefault="00267448" w:rsidP="00267448">
      <w:pPr>
        <w:jc w:val="both"/>
        <w:rPr>
          <w:rFonts w:ascii="Arial" w:hAnsi="Arial" w:cs="Arial"/>
          <w:sz w:val="28"/>
          <w:szCs w:val="28"/>
        </w:rPr>
      </w:pPr>
    </w:p>
    <w:p w14:paraId="62F9277C" w14:textId="77777777" w:rsidR="00267448" w:rsidRPr="00D7012E" w:rsidRDefault="00267448" w:rsidP="00267448">
      <w:pPr>
        <w:jc w:val="both"/>
        <w:rPr>
          <w:rFonts w:ascii="Arial" w:hAnsi="Arial" w:cs="Arial"/>
          <w:sz w:val="28"/>
          <w:szCs w:val="28"/>
        </w:rPr>
      </w:pPr>
    </w:p>
    <w:p w14:paraId="0B6CBE74" w14:textId="77777777" w:rsidR="00267448" w:rsidRPr="00D7012E" w:rsidRDefault="00267448" w:rsidP="00267448">
      <w:pPr>
        <w:spacing w:after="0" w:line="240" w:lineRule="auto"/>
        <w:jc w:val="right"/>
        <w:rPr>
          <w:rFonts w:ascii="Arial" w:hAnsi="Arial" w:cs="Arial"/>
          <w:b/>
          <w:bCs/>
          <w:sz w:val="24"/>
          <w:szCs w:val="24"/>
        </w:rPr>
      </w:pPr>
      <w:r w:rsidRPr="00D7012E">
        <w:rPr>
          <w:rFonts w:ascii="Arial" w:hAnsi="Arial" w:cs="Arial"/>
          <w:b/>
          <w:bCs/>
          <w:sz w:val="24"/>
          <w:szCs w:val="24"/>
        </w:rPr>
        <w:t xml:space="preserve">                                                                                                                                                                                     Таблица №5</w:t>
      </w:r>
    </w:p>
    <w:p w14:paraId="65D32C06"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Приложение к постановлению Администрации Обоянского района</w:t>
      </w:r>
    </w:p>
    <w:p w14:paraId="714CD1BF"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«Повышение эффективности работы с  молодежью, организация  отдыха</w:t>
      </w:r>
    </w:p>
    <w:p w14:paraId="2B1777FC" w14:textId="77777777" w:rsidR="00267448" w:rsidRPr="00D7012E" w:rsidRDefault="00267448" w:rsidP="00267448">
      <w:pPr>
        <w:autoSpaceDE w:val="0"/>
        <w:spacing w:after="0"/>
        <w:jc w:val="right"/>
        <w:rPr>
          <w:rFonts w:ascii="Arial" w:hAnsi="Arial" w:cs="Arial"/>
          <w:bCs/>
          <w:sz w:val="24"/>
          <w:szCs w:val="24"/>
        </w:rPr>
      </w:pPr>
      <w:r w:rsidRPr="00D7012E">
        <w:rPr>
          <w:rFonts w:ascii="Arial" w:hAnsi="Arial" w:cs="Arial"/>
          <w:bCs/>
          <w:sz w:val="24"/>
          <w:szCs w:val="24"/>
        </w:rPr>
        <w:t xml:space="preserve"> и оздоровления детей, молодежи, развития физической культуры и спорта </w:t>
      </w:r>
    </w:p>
    <w:p w14:paraId="3E62D218" w14:textId="77777777" w:rsidR="00267448" w:rsidRPr="00D7012E" w:rsidRDefault="00267448" w:rsidP="00267448">
      <w:pPr>
        <w:autoSpaceDE w:val="0"/>
        <w:spacing w:after="0"/>
        <w:jc w:val="right"/>
        <w:rPr>
          <w:rFonts w:ascii="Arial" w:hAnsi="Arial" w:cs="Arial"/>
          <w:b/>
          <w:bCs/>
          <w:sz w:val="24"/>
          <w:szCs w:val="24"/>
        </w:rPr>
      </w:pPr>
      <w:r w:rsidRPr="00D7012E">
        <w:rPr>
          <w:rFonts w:ascii="Arial" w:hAnsi="Arial" w:cs="Arial"/>
          <w:bCs/>
          <w:sz w:val="24"/>
          <w:szCs w:val="24"/>
        </w:rPr>
        <w:t xml:space="preserve">  </w:t>
      </w:r>
      <w:r w:rsidRPr="00D7012E">
        <w:rPr>
          <w:rFonts w:ascii="Arial" w:hAnsi="Arial" w:cs="Arial"/>
          <w:bCs/>
          <w:snapToGrid w:val="0"/>
          <w:sz w:val="24"/>
          <w:szCs w:val="24"/>
        </w:rPr>
        <w:t>в Обоянском районе Курской области »</w:t>
      </w:r>
      <w:r w:rsidR="0048758E" w:rsidRPr="00D7012E">
        <w:rPr>
          <w:rFonts w:ascii="Arial" w:hAnsi="Arial" w:cs="Arial"/>
          <w:bCs/>
          <w:sz w:val="24"/>
          <w:szCs w:val="24"/>
        </w:rPr>
        <w:t>. от .11</w:t>
      </w:r>
      <w:r w:rsidR="007919AE" w:rsidRPr="00D7012E">
        <w:rPr>
          <w:rFonts w:ascii="Arial" w:hAnsi="Arial" w:cs="Arial"/>
          <w:bCs/>
          <w:sz w:val="24"/>
          <w:szCs w:val="24"/>
        </w:rPr>
        <w:t>.2024</w:t>
      </w:r>
      <w:r w:rsidRPr="00D7012E">
        <w:rPr>
          <w:rFonts w:ascii="Arial" w:hAnsi="Arial" w:cs="Arial"/>
          <w:bCs/>
          <w:sz w:val="24"/>
          <w:szCs w:val="24"/>
        </w:rPr>
        <w:t xml:space="preserve"> №  </w:t>
      </w:r>
    </w:p>
    <w:p w14:paraId="7022AA7F" w14:textId="77777777" w:rsidR="00267448" w:rsidRPr="00D7012E" w:rsidRDefault="00267448" w:rsidP="00267448">
      <w:pPr>
        <w:jc w:val="both"/>
        <w:rPr>
          <w:rFonts w:ascii="Arial" w:hAnsi="Arial" w:cs="Arial"/>
          <w:sz w:val="28"/>
          <w:szCs w:val="28"/>
        </w:rPr>
      </w:pPr>
      <w:r w:rsidRPr="00D7012E">
        <w:rPr>
          <w:rFonts w:ascii="Arial" w:hAnsi="Arial" w:cs="Arial"/>
          <w:b/>
          <w:bCs/>
          <w:sz w:val="24"/>
          <w:szCs w:val="24"/>
        </w:rPr>
        <w:t xml:space="preserve">Подпрограмма </w:t>
      </w:r>
      <w:r w:rsidRPr="00D7012E">
        <w:rPr>
          <w:rFonts w:ascii="Arial" w:hAnsi="Arial" w:cs="Arial"/>
          <w:b/>
          <w:bCs/>
          <w:color w:val="000000"/>
          <w:sz w:val="24"/>
          <w:szCs w:val="24"/>
        </w:rPr>
        <w:t>«Повышение эффективности реализации молодежной политики в Обоянском районе»</w:t>
      </w:r>
      <w:r w:rsidRPr="00D7012E">
        <w:rPr>
          <w:rFonts w:ascii="Arial" w:hAnsi="Arial" w:cs="Arial"/>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Pr="00D7012E">
        <w:rPr>
          <w:rFonts w:ascii="Arial" w:hAnsi="Arial" w:cs="Arial"/>
          <w:b/>
          <w:bCs/>
          <w:snapToGrid w:val="0"/>
          <w:sz w:val="24"/>
          <w:szCs w:val="24"/>
        </w:rPr>
        <w:t>в Обоянском районе Курской области»</w:t>
      </w:r>
    </w:p>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31"/>
        <w:gridCol w:w="1644"/>
        <w:gridCol w:w="1701"/>
        <w:gridCol w:w="1843"/>
      </w:tblGrid>
      <w:tr w:rsidR="00267448" w:rsidRPr="00D7012E" w14:paraId="18BF1619" w14:textId="77777777" w:rsidTr="00267448">
        <w:trPr>
          <w:trHeight w:val="2116"/>
        </w:trPr>
        <w:tc>
          <w:tcPr>
            <w:tcW w:w="13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F3CAC9"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lastRenderedPageBreak/>
              <w:t>подпрограмма</w:t>
            </w:r>
          </w:p>
        </w:tc>
        <w:tc>
          <w:tcPr>
            <w:tcW w:w="58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FB77C94" w14:textId="77777777" w:rsidR="00267448" w:rsidRPr="00D7012E" w:rsidRDefault="00267448">
            <w:pPr>
              <w:pStyle w:val="ConsPlusCell"/>
              <w:spacing w:line="276" w:lineRule="auto"/>
              <w:jc w:val="both"/>
              <w:rPr>
                <w:rFonts w:ascii="Arial" w:hAnsi="Arial" w:cs="Arial"/>
                <w:b/>
                <w:color w:val="000000"/>
                <w:sz w:val="24"/>
                <w:szCs w:val="24"/>
              </w:rPr>
            </w:pPr>
            <w:r w:rsidRPr="00D7012E">
              <w:rPr>
                <w:rFonts w:ascii="Arial" w:hAnsi="Arial" w:cs="Arial"/>
                <w:b/>
                <w:bCs/>
                <w:color w:val="000000"/>
                <w:sz w:val="24"/>
                <w:szCs w:val="24"/>
              </w:rPr>
              <w:t>«</w:t>
            </w:r>
            <w:r w:rsidRPr="00D7012E">
              <w:rPr>
                <w:rFonts w:ascii="Arial" w:hAnsi="Arial" w:cs="Arial"/>
                <w:b/>
                <w:color w:val="000000"/>
                <w:sz w:val="24"/>
                <w:szCs w:val="24"/>
              </w:rPr>
              <w:t xml:space="preserve">Повышение эффективности реализации молодежной политики в Обоянском районе» муниципальной программы </w:t>
            </w:r>
            <w:r w:rsidRPr="00D7012E">
              <w:rPr>
                <w:rFonts w:ascii="Arial" w:eastAsia="Arial Unicode MS" w:hAnsi="Arial" w:cs="Arial"/>
                <w:b/>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7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D330179"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Муниципальный район</w:t>
            </w:r>
          </w:p>
        </w:tc>
        <w:tc>
          <w:tcPr>
            <w:tcW w:w="16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18CC5248" w14:textId="77777777" w:rsidR="00267448" w:rsidRPr="00D7012E" w:rsidRDefault="00406C2D">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182</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auto"/>
              <w:right w:val="single" w:sz="4" w:space="0" w:color="auto"/>
            </w:tcBorders>
            <w:hideMark/>
          </w:tcPr>
          <w:p w14:paraId="717D4708"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c>
          <w:tcPr>
            <w:tcW w:w="1843" w:type="dxa"/>
            <w:tcBorders>
              <w:top w:val="single" w:sz="4" w:space="0" w:color="000000"/>
              <w:left w:val="single" w:sz="4" w:space="0" w:color="auto"/>
              <w:bottom w:val="single" w:sz="4" w:space="0" w:color="auto"/>
              <w:right w:val="single" w:sz="4" w:space="0" w:color="000000"/>
            </w:tcBorders>
            <w:hideMark/>
          </w:tcPr>
          <w:p w14:paraId="6E1AE48E" w14:textId="77777777" w:rsidR="00267448" w:rsidRPr="00D7012E" w:rsidRDefault="005D3A76">
            <w:pPr>
              <w:tabs>
                <w:tab w:val="left" w:pos="5640"/>
              </w:tabs>
              <w:autoSpaceDE w:val="0"/>
              <w:ind w:left="554"/>
              <w:jc w:val="center"/>
              <w:rPr>
                <w:rFonts w:ascii="Arial" w:eastAsia="Arial Unicode MS" w:hAnsi="Arial" w:cs="Arial"/>
                <w:sz w:val="24"/>
                <w:szCs w:val="24"/>
              </w:rPr>
            </w:pPr>
            <w:r w:rsidRPr="00D7012E">
              <w:rPr>
                <w:rFonts w:ascii="Arial" w:eastAsia="Arial Unicode MS" w:hAnsi="Arial" w:cs="Arial"/>
                <w:sz w:val="24"/>
                <w:szCs w:val="24"/>
              </w:rPr>
              <w:t>245</w:t>
            </w:r>
            <w:r w:rsidR="00267448" w:rsidRPr="00D7012E">
              <w:rPr>
                <w:rFonts w:ascii="Arial" w:eastAsia="Arial Unicode MS" w:hAnsi="Arial" w:cs="Arial"/>
                <w:sz w:val="24"/>
                <w:szCs w:val="24"/>
              </w:rPr>
              <w:t>,0</w:t>
            </w:r>
          </w:p>
        </w:tc>
      </w:tr>
      <w:tr w:rsidR="00267448" w:rsidRPr="00D7012E" w14:paraId="03C848F9" w14:textId="77777777" w:rsidTr="00267448">
        <w:trPr>
          <w:trHeight w:val="2286"/>
        </w:trPr>
        <w:tc>
          <w:tcPr>
            <w:tcW w:w="137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5BF6FF5" w14:textId="77777777" w:rsidR="00267448" w:rsidRPr="00D7012E" w:rsidRDefault="00267448">
            <w:pPr>
              <w:spacing w:after="0"/>
              <w:rPr>
                <w:rFonts w:ascii="Arial" w:hAnsi="Arial" w:cs="Arial"/>
              </w:rPr>
            </w:pPr>
          </w:p>
        </w:tc>
        <w:tc>
          <w:tcPr>
            <w:tcW w:w="58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C36F0A8" w14:textId="77777777" w:rsidR="00267448" w:rsidRPr="00D7012E" w:rsidRDefault="00267448">
            <w:pPr>
              <w:pStyle w:val="ConsPlusCell"/>
              <w:spacing w:line="276" w:lineRule="auto"/>
              <w:jc w:val="both"/>
              <w:rPr>
                <w:rFonts w:ascii="Arial" w:hAnsi="Arial" w:cs="Arial"/>
                <w:sz w:val="24"/>
                <w:szCs w:val="24"/>
              </w:rPr>
            </w:pPr>
            <w:r w:rsidRPr="00D7012E">
              <w:rPr>
                <w:rFonts w:ascii="Arial" w:hAnsi="Arial" w:cs="Arial"/>
                <w:sz w:val="24"/>
                <w:szCs w:val="24"/>
              </w:rPr>
              <w:t>Основное мероприятие</w:t>
            </w:r>
          </w:p>
          <w:p w14:paraId="72BB312C"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w:t>
            </w:r>
            <w:r w:rsidRPr="00D70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1"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125A6484" w14:textId="77777777" w:rsidR="00267448" w:rsidRPr="00D7012E" w:rsidRDefault="00267448">
            <w:pPr>
              <w:spacing w:after="0"/>
              <w:rPr>
                <w:rFonts w:ascii="Arial" w:hAnsi="Arial" w:cs="Arial"/>
              </w:rPr>
            </w:pPr>
          </w:p>
        </w:tc>
        <w:tc>
          <w:tcPr>
            <w:tcW w:w="16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30CED56D"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c>
          <w:tcPr>
            <w:tcW w:w="1701" w:type="dxa"/>
            <w:tcBorders>
              <w:top w:val="single" w:sz="4" w:space="0" w:color="auto"/>
              <w:left w:val="single" w:sz="4" w:space="0" w:color="auto"/>
              <w:bottom w:val="single" w:sz="4" w:space="0" w:color="000000"/>
              <w:right w:val="single" w:sz="4" w:space="0" w:color="auto"/>
            </w:tcBorders>
            <w:hideMark/>
          </w:tcPr>
          <w:p w14:paraId="09DE764A"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c>
          <w:tcPr>
            <w:tcW w:w="1843" w:type="dxa"/>
            <w:tcBorders>
              <w:top w:val="single" w:sz="4" w:space="0" w:color="auto"/>
              <w:left w:val="single" w:sz="4" w:space="0" w:color="auto"/>
              <w:bottom w:val="single" w:sz="4" w:space="0" w:color="000000"/>
              <w:right w:val="single" w:sz="4" w:space="0" w:color="000000"/>
            </w:tcBorders>
            <w:hideMark/>
          </w:tcPr>
          <w:p w14:paraId="366CB77F" w14:textId="77777777" w:rsidR="00267448" w:rsidRPr="00D7012E" w:rsidRDefault="005D3A76">
            <w:pPr>
              <w:tabs>
                <w:tab w:val="left" w:pos="5640"/>
              </w:tabs>
              <w:autoSpaceDE w:val="0"/>
              <w:ind w:left="838"/>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r>
      <w:tr w:rsidR="00267448" w:rsidRPr="00D7012E" w14:paraId="3F03E9A6" w14:textId="77777777" w:rsidTr="00267448">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35A43706"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FAE5A"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1.2«Формирование условий для гражданско-патриотического, нравственного и физического воспитания молодежи».</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5B30B658"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6D02D59"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2B68B84D"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hAnsi="Arial" w:cs="Arial"/>
                <w:sz w:val="24"/>
                <w:szCs w:val="24"/>
              </w:rPr>
              <w:t>10</w:t>
            </w:r>
            <w:r w:rsidR="00267448" w:rsidRPr="00D7012E">
              <w:rPr>
                <w:rFonts w:ascii="Arial" w:hAnsi="Arial" w:cs="Arial"/>
                <w:sz w:val="24"/>
                <w:szCs w:val="24"/>
              </w:rPr>
              <w:t>0,0</w:t>
            </w:r>
          </w:p>
        </w:tc>
        <w:tc>
          <w:tcPr>
            <w:tcW w:w="1843" w:type="dxa"/>
            <w:tcBorders>
              <w:top w:val="single" w:sz="4" w:space="0" w:color="000000"/>
              <w:left w:val="single" w:sz="4" w:space="0" w:color="auto"/>
              <w:bottom w:val="single" w:sz="4" w:space="0" w:color="000000"/>
              <w:right w:val="single" w:sz="4" w:space="0" w:color="000000"/>
            </w:tcBorders>
            <w:hideMark/>
          </w:tcPr>
          <w:p w14:paraId="6B733D4F"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10</w:t>
            </w:r>
            <w:r w:rsidR="00267448" w:rsidRPr="00D7012E">
              <w:rPr>
                <w:rFonts w:ascii="Arial" w:eastAsia="Arial Unicode MS" w:hAnsi="Arial" w:cs="Arial"/>
                <w:sz w:val="24"/>
                <w:szCs w:val="24"/>
              </w:rPr>
              <w:t>0,0</w:t>
            </w:r>
          </w:p>
        </w:tc>
      </w:tr>
      <w:tr w:rsidR="00267448" w:rsidRPr="00D7012E" w14:paraId="14B65681" w14:textId="77777777" w:rsidTr="00267448">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14275927"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3EA76"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1.3. «Социально-экономическая поддержка молодежи и молодых семей, содействие занятости»</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79967AAB"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CECEF1B"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w:t>
            </w:r>
          </w:p>
        </w:tc>
        <w:tc>
          <w:tcPr>
            <w:tcW w:w="1701" w:type="dxa"/>
            <w:tcBorders>
              <w:top w:val="single" w:sz="4" w:space="0" w:color="000000"/>
              <w:left w:val="single" w:sz="4" w:space="0" w:color="auto"/>
              <w:bottom w:val="single" w:sz="4" w:space="0" w:color="000000"/>
              <w:right w:val="single" w:sz="4" w:space="0" w:color="auto"/>
            </w:tcBorders>
            <w:hideMark/>
          </w:tcPr>
          <w:p w14:paraId="489D9163"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hAnsi="Arial" w:cs="Arial"/>
                <w:sz w:val="24"/>
                <w:szCs w:val="24"/>
              </w:rPr>
              <w:t>-</w:t>
            </w:r>
          </w:p>
        </w:tc>
        <w:tc>
          <w:tcPr>
            <w:tcW w:w="1843" w:type="dxa"/>
            <w:tcBorders>
              <w:top w:val="single" w:sz="4" w:space="0" w:color="000000"/>
              <w:left w:val="single" w:sz="4" w:space="0" w:color="auto"/>
              <w:bottom w:val="single" w:sz="4" w:space="0" w:color="000000"/>
              <w:right w:val="single" w:sz="4" w:space="0" w:color="000000"/>
            </w:tcBorders>
            <w:hideMark/>
          </w:tcPr>
          <w:p w14:paraId="5FDF4DBE" w14:textId="77777777" w:rsidR="00267448" w:rsidRPr="00D7012E" w:rsidRDefault="00267448">
            <w:pPr>
              <w:tabs>
                <w:tab w:val="left" w:pos="5640"/>
              </w:tabs>
              <w:autoSpaceDE w:val="0"/>
              <w:jc w:val="both"/>
              <w:rPr>
                <w:rFonts w:ascii="Arial" w:eastAsia="Arial Unicode MS" w:hAnsi="Arial" w:cs="Arial"/>
                <w:sz w:val="24"/>
                <w:szCs w:val="24"/>
              </w:rPr>
            </w:pPr>
            <w:r w:rsidRPr="00D7012E">
              <w:rPr>
                <w:rFonts w:ascii="Arial" w:eastAsia="Arial Unicode MS" w:hAnsi="Arial" w:cs="Arial"/>
                <w:sz w:val="24"/>
                <w:szCs w:val="24"/>
              </w:rPr>
              <w:t>-</w:t>
            </w:r>
          </w:p>
        </w:tc>
      </w:tr>
      <w:tr w:rsidR="00267448" w:rsidRPr="00D7012E" w14:paraId="447F849E" w14:textId="77777777" w:rsidTr="00267448">
        <w:trPr>
          <w:trHeight w:val="1014"/>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32215C98"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02DE"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1.4.Закупки товаров, работ и услуг для обеспечения государственных (муниципальных нужд).</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607CDBB5"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1059F86"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000000"/>
              <w:right w:val="single" w:sz="4" w:space="0" w:color="auto"/>
            </w:tcBorders>
            <w:hideMark/>
          </w:tcPr>
          <w:p w14:paraId="3FC59951"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hAnsi="Arial" w:cs="Arial"/>
                <w:sz w:val="24"/>
                <w:szCs w:val="24"/>
              </w:rPr>
              <w:t>7</w:t>
            </w:r>
            <w:r w:rsidR="00267448" w:rsidRPr="00D7012E">
              <w:rPr>
                <w:rFonts w:ascii="Arial" w:hAnsi="Arial" w:cs="Arial"/>
                <w:sz w:val="24"/>
                <w:szCs w:val="24"/>
              </w:rPr>
              <w:t>0,0</w:t>
            </w:r>
          </w:p>
        </w:tc>
        <w:tc>
          <w:tcPr>
            <w:tcW w:w="1843" w:type="dxa"/>
            <w:tcBorders>
              <w:top w:val="single" w:sz="4" w:space="0" w:color="000000"/>
              <w:left w:val="single" w:sz="4" w:space="0" w:color="auto"/>
              <w:bottom w:val="single" w:sz="4" w:space="0" w:color="000000"/>
              <w:right w:val="single" w:sz="4" w:space="0" w:color="000000"/>
            </w:tcBorders>
            <w:hideMark/>
          </w:tcPr>
          <w:p w14:paraId="1A9796C3"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w:t>
            </w:r>
            <w:r w:rsidR="00267448" w:rsidRPr="00D7012E">
              <w:rPr>
                <w:rFonts w:ascii="Arial" w:eastAsia="Arial Unicode MS" w:hAnsi="Arial" w:cs="Arial"/>
                <w:sz w:val="24"/>
                <w:szCs w:val="24"/>
              </w:rPr>
              <w:t>0,0</w:t>
            </w:r>
          </w:p>
        </w:tc>
      </w:tr>
      <w:tr w:rsidR="00267448" w:rsidRPr="00D7012E" w14:paraId="5633DD01" w14:textId="77777777" w:rsidTr="00267448">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6B0F69B4"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70318"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1.5. «Профилактика ассоциальных явлений в молодежной среде».</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2A1E8E5B"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147FC57" w14:textId="77777777" w:rsidR="00267448" w:rsidRPr="00D7012E" w:rsidRDefault="00267448">
            <w:pPr>
              <w:tabs>
                <w:tab w:val="left" w:pos="5640"/>
              </w:tabs>
              <w:autoSpaceDE w:val="0"/>
              <w:jc w:val="center"/>
              <w:rPr>
                <w:rFonts w:ascii="Arial" w:eastAsia="Arial Unicode MS" w:hAnsi="Arial" w:cs="Arial"/>
                <w:sz w:val="24"/>
                <w:szCs w:val="24"/>
              </w:rPr>
            </w:pPr>
          </w:p>
        </w:tc>
        <w:tc>
          <w:tcPr>
            <w:tcW w:w="1701" w:type="dxa"/>
            <w:tcBorders>
              <w:top w:val="single" w:sz="4" w:space="0" w:color="000000"/>
              <w:left w:val="single" w:sz="4" w:space="0" w:color="auto"/>
              <w:bottom w:val="single" w:sz="4" w:space="0" w:color="000000"/>
              <w:right w:val="single" w:sz="4" w:space="0" w:color="auto"/>
            </w:tcBorders>
            <w:hideMark/>
          </w:tcPr>
          <w:p w14:paraId="71A89A27" w14:textId="77777777" w:rsidR="00267448" w:rsidRPr="00D7012E" w:rsidRDefault="00267448">
            <w:pPr>
              <w:tabs>
                <w:tab w:val="left" w:pos="5640"/>
              </w:tabs>
              <w:autoSpaceDE w:val="0"/>
              <w:jc w:val="center"/>
              <w:rPr>
                <w:rFonts w:ascii="Arial" w:eastAsia="Arial Unicode MS" w:hAnsi="Arial" w:cs="Arial"/>
                <w:sz w:val="24"/>
                <w:szCs w:val="24"/>
              </w:rPr>
            </w:pPr>
          </w:p>
        </w:tc>
        <w:tc>
          <w:tcPr>
            <w:tcW w:w="1843" w:type="dxa"/>
            <w:tcBorders>
              <w:top w:val="single" w:sz="4" w:space="0" w:color="000000"/>
              <w:left w:val="single" w:sz="4" w:space="0" w:color="auto"/>
              <w:bottom w:val="single" w:sz="4" w:space="0" w:color="000000"/>
              <w:right w:val="single" w:sz="4" w:space="0" w:color="000000"/>
            </w:tcBorders>
            <w:hideMark/>
          </w:tcPr>
          <w:p w14:paraId="6C2EB071" w14:textId="77777777" w:rsidR="00267448" w:rsidRPr="00D7012E" w:rsidRDefault="00267448">
            <w:pPr>
              <w:tabs>
                <w:tab w:val="left" w:pos="5640"/>
              </w:tabs>
              <w:autoSpaceDE w:val="0"/>
              <w:jc w:val="center"/>
              <w:rPr>
                <w:rFonts w:ascii="Arial" w:eastAsia="Arial Unicode MS" w:hAnsi="Arial" w:cs="Arial"/>
                <w:sz w:val="24"/>
                <w:szCs w:val="24"/>
              </w:rPr>
            </w:pPr>
          </w:p>
        </w:tc>
      </w:tr>
      <w:tr w:rsidR="00267448" w:rsidRPr="00D7012E" w14:paraId="26D50933" w14:textId="77777777" w:rsidTr="00267448">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1EB2563E"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34B0F" w14:textId="77777777" w:rsidR="00267448" w:rsidRPr="00D7012E" w:rsidRDefault="00267448">
            <w:pPr>
              <w:tabs>
                <w:tab w:val="left" w:pos="5640"/>
              </w:tabs>
              <w:autoSpaceDE w:val="0"/>
              <w:jc w:val="both"/>
              <w:rPr>
                <w:rFonts w:ascii="Arial" w:hAnsi="Arial" w:cs="Arial"/>
                <w:sz w:val="24"/>
                <w:szCs w:val="24"/>
              </w:rPr>
            </w:pPr>
            <w:r w:rsidRPr="00D7012E">
              <w:rPr>
                <w:rFonts w:ascii="Arial" w:hAnsi="Arial" w:cs="Arial"/>
                <w:sz w:val="24"/>
                <w:szCs w:val="24"/>
              </w:rPr>
              <w:t xml:space="preserve"> 1.6. «Поддержка талантливой молодежи, координация деятельности детских и молодежных обьединений»</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258363AE"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C93CCE6"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75</w:t>
            </w:r>
            <w:r w:rsidR="00267448" w:rsidRPr="00D7012E">
              <w:rPr>
                <w:rFonts w:ascii="Arial" w:eastAsia="Arial Unicode MS" w:hAnsi="Arial" w:cs="Arial"/>
                <w:sz w:val="24"/>
                <w:szCs w:val="24"/>
              </w:rPr>
              <w:t>,0</w:t>
            </w:r>
          </w:p>
        </w:tc>
        <w:tc>
          <w:tcPr>
            <w:tcW w:w="1701" w:type="dxa"/>
            <w:tcBorders>
              <w:top w:val="single" w:sz="4" w:space="0" w:color="000000"/>
              <w:left w:val="single" w:sz="4" w:space="0" w:color="auto"/>
              <w:bottom w:val="single" w:sz="4" w:space="0" w:color="000000"/>
              <w:right w:val="single" w:sz="4" w:space="0" w:color="auto"/>
            </w:tcBorders>
            <w:hideMark/>
          </w:tcPr>
          <w:p w14:paraId="0D28605C"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hAnsi="Arial" w:cs="Arial"/>
                <w:sz w:val="24"/>
                <w:szCs w:val="24"/>
              </w:rPr>
              <w:t>75</w:t>
            </w:r>
            <w:r w:rsidR="00267448" w:rsidRPr="00D7012E">
              <w:rPr>
                <w:rFonts w:ascii="Arial" w:hAnsi="Arial" w:cs="Arial"/>
                <w:sz w:val="24"/>
                <w:szCs w:val="24"/>
              </w:rPr>
              <w:t>,0</w:t>
            </w:r>
          </w:p>
        </w:tc>
        <w:tc>
          <w:tcPr>
            <w:tcW w:w="1843" w:type="dxa"/>
            <w:tcBorders>
              <w:top w:val="single" w:sz="4" w:space="0" w:color="000000"/>
              <w:left w:val="single" w:sz="4" w:space="0" w:color="auto"/>
              <w:bottom w:val="single" w:sz="4" w:space="0" w:color="000000"/>
              <w:right w:val="single" w:sz="4" w:space="0" w:color="000000"/>
            </w:tcBorders>
            <w:hideMark/>
          </w:tcPr>
          <w:p w14:paraId="610563DD" w14:textId="77777777" w:rsidR="00267448" w:rsidRPr="00D7012E" w:rsidRDefault="005D3A76">
            <w:pPr>
              <w:tabs>
                <w:tab w:val="left" w:pos="5640"/>
              </w:tabs>
              <w:autoSpaceDE w:val="0"/>
              <w:jc w:val="center"/>
              <w:rPr>
                <w:rFonts w:ascii="Arial" w:eastAsia="Arial Unicode MS" w:hAnsi="Arial" w:cs="Arial"/>
                <w:sz w:val="24"/>
                <w:szCs w:val="24"/>
              </w:rPr>
            </w:pPr>
            <w:r w:rsidRPr="00D7012E">
              <w:rPr>
                <w:rFonts w:ascii="Arial" w:eastAsia="Arial Unicode MS" w:hAnsi="Arial" w:cs="Arial"/>
                <w:sz w:val="24"/>
                <w:szCs w:val="24"/>
              </w:rPr>
              <w:t>75</w:t>
            </w:r>
            <w:r w:rsidR="00267448" w:rsidRPr="00D7012E">
              <w:rPr>
                <w:rFonts w:ascii="Arial" w:eastAsia="Arial Unicode MS" w:hAnsi="Arial" w:cs="Arial"/>
                <w:sz w:val="24"/>
                <w:szCs w:val="24"/>
              </w:rPr>
              <w:t>,0</w:t>
            </w:r>
          </w:p>
        </w:tc>
      </w:tr>
      <w:tr w:rsidR="00267448" w:rsidRPr="00D7012E" w14:paraId="78877C02" w14:textId="77777777" w:rsidTr="00267448">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55CEC34A" w14:textId="77777777" w:rsidR="00267448" w:rsidRPr="00D7012E" w:rsidRDefault="00267448">
            <w:pPr>
              <w:spacing w:after="0" w:line="240" w:lineRule="auto"/>
              <w:rPr>
                <w:rFonts w:ascii="Arial" w:hAnsi="Arial" w:cs="Arial"/>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6DEF2" w14:textId="77777777" w:rsidR="00267448" w:rsidRPr="00D7012E" w:rsidRDefault="00267448">
            <w:pPr>
              <w:spacing w:after="0"/>
              <w:rPr>
                <w:rFonts w:ascii="Arial" w:hAnsi="Arial" w:cs="Arial"/>
              </w:rPr>
            </w:pP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0643EDCB" w14:textId="77777777" w:rsidR="00267448" w:rsidRPr="00D7012E" w:rsidRDefault="00267448">
            <w:pPr>
              <w:spacing w:after="0" w:line="240" w:lineRule="auto"/>
              <w:rPr>
                <w:rFonts w:ascii="Arial" w:hAnsi="Arial" w:cs="Arial"/>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7062C3B" w14:textId="77777777" w:rsidR="00267448" w:rsidRPr="00D7012E" w:rsidRDefault="00267448">
            <w:pPr>
              <w:spacing w:after="0"/>
              <w:rPr>
                <w:rFonts w:ascii="Arial" w:hAnsi="Arial" w:cs="Arial"/>
              </w:rPr>
            </w:pPr>
          </w:p>
        </w:tc>
        <w:tc>
          <w:tcPr>
            <w:tcW w:w="1701" w:type="dxa"/>
            <w:tcBorders>
              <w:top w:val="single" w:sz="4" w:space="0" w:color="000000"/>
              <w:left w:val="single" w:sz="4" w:space="0" w:color="auto"/>
              <w:bottom w:val="single" w:sz="4" w:space="0" w:color="auto"/>
              <w:right w:val="single" w:sz="4" w:space="0" w:color="auto"/>
            </w:tcBorders>
            <w:hideMark/>
          </w:tcPr>
          <w:p w14:paraId="42DBC912" w14:textId="77777777" w:rsidR="00267448" w:rsidRPr="00D7012E" w:rsidRDefault="00267448">
            <w:pPr>
              <w:spacing w:after="0"/>
              <w:rPr>
                <w:rFonts w:ascii="Arial" w:hAnsi="Arial" w:cs="Arial"/>
              </w:rPr>
            </w:pPr>
          </w:p>
        </w:tc>
        <w:tc>
          <w:tcPr>
            <w:tcW w:w="1843" w:type="dxa"/>
            <w:tcBorders>
              <w:top w:val="single" w:sz="4" w:space="0" w:color="000000"/>
              <w:left w:val="single" w:sz="4" w:space="0" w:color="auto"/>
              <w:bottom w:val="single" w:sz="4" w:space="0" w:color="000000"/>
              <w:right w:val="single" w:sz="4" w:space="0" w:color="000000"/>
            </w:tcBorders>
            <w:hideMark/>
          </w:tcPr>
          <w:p w14:paraId="04BD9847" w14:textId="77777777" w:rsidR="00267448" w:rsidRPr="00D7012E" w:rsidRDefault="00267448">
            <w:pPr>
              <w:spacing w:after="0"/>
              <w:rPr>
                <w:rFonts w:ascii="Arial" w:hAnsi="Arial" w:cs="Arial"/>
              </w:rPr>
            </w:pPr>
          </w:p>
        </w:tc>
      </w:tr>
    </w:tbl>
    <w:p w14:paraId="00AD5CFB" w14:textId="77777777" w:rsidR="00267448" w:rsidRPr="00D7012E" w:rsidRDefault="00267448" w:rsidP="00267448">
      <w:pPr>
        <w:jc w:val="both"/>
        <w:rPr>
          <w:rFonts w:ascii="Arial" w:hAnsi="Arial" w:cs="Arial"/>
          <w:sz w:val="28"/>
          <w:szCs w:val="28"/>
        </w:rPr>
      </w:pPr>
    </w:p>
    <w:p w14:paraId="15D4AD3A" w14:textId="77777777" w:rsidR="00267448" w:rsidRPr="00D7012E" w:rsidRDefault="00267448" w:rsidP="00267448">
      <w:pPr>
        <w:rPr>
          <w:rFonts w:ascii="Arial" w:hAnsi="Arial" w:cs="Arial"/>
        </w:rPr>
      </w:pPr>
    </w:p>
    <w:p w14:paraId="1B064BB6" w14:textId="77777777" w:rsidR="00267448" w:rsidRPr="00D7012E" w:rsidRDefault="00267448" w:rsidP="00267448">
      <w:pPr>
        <w:rPr>
          <w:rFonts w:ascii="Arial" w:hAnsi="Arial" w:cs="Arial"/>
        </w:rPr>
      </w:pPr>
    </w:p>
    <w:p w14:paraId="5B934897" w14:textId="77777777" w:rsidR="00267448" w:rsidRPr="00D7012E" w:rsidRDefault="00267448" w:rsidP="00267448">
      <w:pPr>
        <w:rPr>
          <w:rFonts w:ascii="Arial" w:hAnsi="Arial" w:cs="Arial"/>
        </w:rPr>
      </w:pPr>
    </w:p>
    <w:p w14:paraId="3C54A548" w14:textId="77777777" w:rsidR="00267448" w:rsidRPr="00D7012E" w:rsidRDefault="00267448" w:rsidP="00267448">
      <w:pPr>
        <w:rPr>
          <w:rFonts w:ascii="Arial" w:hAnsi="Arial" w:cs="Arial"/>
        </w:rPr>
      </w:pPr>
    </w:p>
    <w:p w14:paraId="165583D7" w14:textId="77777777" w:rsidR="00267448" w:rsidRPr="00D7012E" w:rsidRDefault="00267448">
      <w:pPr>
        <w:rPr>
          <w:rFonts w:ascii="Arial" w:hAnsi="Arial" w:cs="Arial"/>
        </w:rPr>
      </w:pPr>
    </w:p>
    <w:sectPr w:rsidR="00267448" w:rsidRPr="00D7012E" w:rsidSect="00C57D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BAF1" w14:textId="77777777" w:rsidR="00064D0C" w:rsidRDefault="00064D0C" w:rsidP="00EA4B4F">
      <w:pPr>
        <w:spacing w:after="0" w:line="240" w:lineRule="auto"/>
      </w:pPr>
      <w:r>
        <w:separator/>
      </w:r>
    </w:p>
  </w:endnote>
  <w:endnote w:type="continuationSeparator" w:id="0">
    <w:p w14:paraId="4453AD0E" w14:textId="77777777" w:rsidR="00064D0C" w:rsidRDefault="00064D0C" w:rsidP="00EA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F054" w14:textId="77777777" w:rsidR="00064D0C" w:rsidRDefault="00064D0C" w:rsidP="00EA4B4F">
      <w:pPr>
        <w:spacing w:after="0" w:line="240" w:lineRule="auto"/>
      </w:pPr>
      <w:r>
        <w:separator/>
      </w:r>
    </w:p>
  </w:footnote>
  <w:footnote w:type="continuationSeparator" w:id="0">
    <w:p w14:paraId="23D18E69" w14:textId="77777777" w:rsidR="00064D0C" w:rsidRDefault="00064D0C" w:rsidP="00EA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9479"/>
      <w:docPartObj>
        <w:docPartGallery w:val="Page Numbers (Top of Page)"/>
        <w:docPartUnique/>
      </w:docPartObj>
    </w:sdtPr>
    <w:sdtContent>
      <w:p w14:paraId="20EB6CD4" w14:textId="77777777" w:rsidR="0098625C" w:rsidRDefault="00543B5B">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02BACCB3" w14:textId="77777777" w:rsidR="0098625C" w:rsidRDefault="009862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27"/>
        <w:szCs w:val="27"/>
        <w:u w:val="none"/>
        <w:effect w:val="none"/>
        <w:vertAlign w:val="baseline"/>
      </w:rPr>
    </w:lvl>
  </w:abstractNum>
  <w:abstractNum w:abstractNumId="1" w15:restartNumberingAfterBreak="0">
    <w:nsid w:val="3AC85BA8"/>
    <w:multiLevelType w:val="multilevel"/>
    <w:tmpl w:val="487AD05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2F040A"/>
    <w:multiLevelType w:val="hybridMultilevel"/>
    <w:tmpl w:val="DA1052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646474141">
    <w:abstractNumId w:val="2"/>
  </w:num>
  <w:num w:numId="2" w16cid:durableId="1384796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419308">
    <w:abstractNumId w:val="1"/>
  </w:num>
  <w:num w:numId="4" w16cid:durableId="1362126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729858">
    <w:abstractNumId w:val="0"/>
  </w:num>
  <w:num w:numId="6" w16cid:durableId="571543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7448"/>
    <w:rsid w:val="000030CF"/>
    <w:rsid w:val="00064D0C"/>
    <w:rsid w:val="00084BE0"/>
    <w:rsid w:val="000B0FC1"/>
    <w:rsid w:val="000F388C"/>
    <w:rsid w:val="00182623"/>
    <w:rsid w:val="001E57E1"/>
    <w:rsid w:val="00201F04"/>
    <w:rsid w:val="00215A36"/>
    <w:rsid w:val="00267448"/>
    <w:rsid w:val="002977DD"/>
    <w:rsid w:val="002A6670"/>
    <w:rsid w:val="002B1ACD"/>
    <w:rsid w:val="002E649B"/>
    <w:rsid w:val="00343C2A"/>
    <w:rsid w:val="003A6D53"/>
    <w:rsid w:val="003B0094"/>
    <w:rsid w:val="00406C2D"/>
    <w:rsid w:val="00420FD3"/>
    <w:rsid w:val="0042797F"/>
    <w:rsid w:val="00446619"/>
    <w:rsid w:val="0047436A"/>
    <w:rsid w:val="0048758E"/>
    <w:rsid w:val="004B5CB2"/>
    <w:rsid w:val="004D56A1"/>
    <w:rsid w:val="004E44FE"/>
    <w:rsid w:val="00543B5B"/>
    <w:rsid w:val="005C1A41"/>
    <w:rsid w:val="005D3A76"/>
    <w:rsid w:val="0065434E"/>
    <w:rsid w:val="00672D5F"/>
    <w:rsid w:val="006D426F"/>
    <w:rsid w:val="006F369A"/>
    <w:rsid w:val="00705645"/>
    <w:rsid w:val="00710B13"/>
    <w:rsid w:val="0074138C"/>
    <w:rsid w:val="007919AE"/>
    <w:rsid w:val="00796501"/>
    <w:rsid w:val="007D1362"/>
    <w:rsid w:val="007D3ADD"/>
    <w:rsid w:val="00827A69"/>
    <w:rsid w:val="0083791F"/>
    <w:rsid w:val="00847F0B"/>
    <w:rsid w:val="00892D57"/>
    <w:rsid w:val="008F7D9F"/>
    <w:rsid w:val="0095241D"/>
    <w:rsid w:val="0095560A"/>
    <w:rsid w:val="00973487"/>
    <w:rsid w:val="00981674"/>
    <w:rsid w:val="0098625C"/>
    <w:rsid w:val="009B60E1"/>
    <w:rsid w:val="009D7CCB"/>
    <w:rsid w:val="009F2D62"/>
    <w:rsid w:val="009F56D8"/>
    <w:rsid w:val="00A07F48"/>
    <w:rsid w:val="00A87461"/>
    <w:rsid w:val="00AB47F5"/>
    <w:rsid w:val="00AF4949"/>
    <w:rsid w:val="00B07E8C"/>
    <w:rsid w:val="00B12293"/>
    <w:rsid w:val="00BD4FBB"/>
    <w:rsid w:val="00BE326A"/>
    <w:rsid w:val="00C201CB"/>
    <w:rsid w:val="00C57D8B"/>
    <w:rsid w:val="00C60C6B"/>
    <w:rsid w:val="00C95711"/>
    <w:rsid w:val="00CF4AB8"/>
    <w:rsid w:val="00D27FB0"/>
    <w:rsid w:val="00D7012E"/>
    <w:rsid w:val="00D93706"/>
    <w:rsid w:val="00E83F30"/>
    <w:rsid w:val="00EA4B4F"/>
    <w:rsid w:val="00EA655D"/>
    <w:rsid w:val="00F03CB5"/>
    <w:rsid w:val="00F114AB"/>
    <w:rsid w:val="00FC5FA8"/>
    <w:rsid w:val="00FD1F6B"/>
    <w:rsid w:val="00FE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900B"/>
  <w15:docId w15:val="{58DC1428-43F6-4553-A4A8-216AE86E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41"/>
  </w:style>
  <w:style w:type="paragraph" w:styleId="1">
    <w:name w:val="heading 1"/>
    <w:basedOn w:val="a"/>
    <w:next w:val="a"/>
    <w:link w:val="10"/>
    <w:uiPriority w:val="9"/>
    <w:qFormat/>
    <w:rsid w:val="00267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5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9"/>
    <w:semiHidden/>
    <w:unhideWhenUsed/>
    <w:qFormat/>
    <w:rsid w:val="00267448"/>
    <w:pPr>
      <w:keepNext/>
      <w:keepLines/>
      <w:spacing w:before="200" w:after="0" w:line="240" w:lineRule="auto"/>
      <w:outlineLvl w:val="6"/>
    </w:pPr>
    <w:rPr>
      <w:rFonts w:ascii="Cambria" w:eastAsia="Times New Roman" w:hAnsi="Cambria" w:cs="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448"/>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9"/>
    <w:semiHidden/>
    <w:rsid w:val="00267448"/>
    <w:rPr>
      <w:rFonts w:ascii="Cambria" w:eastAsia="Times New Roman" w:hAnsi="Cambria" w:cs="Cambria"/>
      <w:i/>
      <w:iCs/>
      <w:color w:val="404040"/>
      <w:sz w:val="24"/>
      <w:szCs w:val="24"/>
    </w:rPr>
  </w:style>
  <w:style w:type="character" w:styleId="a3">
    <w:name w:val="Hyperlink"/>
    <w:basedOn w:val="a0"/>
    <w:uiPriority w:val="99"/>
    <w:semiHidden/>
    <w:unhideWhenUsed/>
    <w:rsid w:val="00267448"/>
    <w:rPr>
      <w:rFonts w:ascii="Times New Roman" w:hAnsi="Times New Roman" w:cs="Times New Roman" w:hint="default"/>
      <w:color w:val="0000FF"/>
      <w:u w:val="single"/>
    </w:rPr>
  </w:style>
  <w:style w:type="character" w:styleId="a4">
    <w:name w:val="Emphasis"/>
    <w:basedOn w:val="a0"/>
    <w:uiPriority w:val="99"/>
    <w:qFormat/>
    <w:rsid w:val="00267448"/>
    <w:rPr>
      <w:rFonts w:ascii="Times New Roman" w:hAnsi="Times New Roman" w:cs="Times New Roman" w:hint="default"/>
      <w:i/>
      <w:iCs/>
    </w:rPr>
  </w:style>
  <w:style w:type="character" w:styleId="a5">
    <w:name w:val="Strong"/>
    <w:basedOn w:val="a0"/>
    <w:uiPriority w:val="99"/>
    <w:qFormat/>
    <w:rsid w:val="00267448"/>
    <w:rPr>
      <w:rFonts w:ascii="Times New Roman" w:hAnsi="Times New Roman" w:cs="Times New Roman" w:hint="default"/>
      <w:b/>
      <w:bCs/>
    </w:rPr>
  </w:style>
  <w:style w:type="paragraph" w:styleId="a6">
    <w:name w:val="Normal (Web)"/>
    <w:basedOn w:val="a"/>
    <w:uiPriority w:val="99"/>
    <w:unhideWhenUsed/>
    <w:rsid w:val="00267448"/>
    <w:pPr>
      <w:spacing w:before="100" w:beforeAutospacing="1" w:after="119" w:line="240" w:lineRule="auto"/>
    </w:pPr>
    <w:rPr>
      <w:rFonts w:ascii="Calibri" w:eastAsia="Times New Roman" w:hAnsi="Calibri" w:cs="Calibri"/>
      <w:sz w:val="24"/>
      <w:szCs w:val="24"/>
    </w:rPr>
  </w:style>
  <w:style w:type="character" w:customStyle="1" w:styleId="a7">
    <w:name w:val="Верхний колонтитул Знак"/>
    <w:basedOn w:val="a0"/>
    <w:link w:val="a8"/>
    <w:uiPriority w:val="99"/>
    <w:rsid w:val="00267448"/>
  </w:style>
  <w:style w:type="paragraph" w:styleId="a8">
    <w:name w:val="header"/>
    <w:basedOn w:val="a"/>
    <w:link w:val="a7"/>
    <w:uiPriority w:val="99"/>
    <w:unhideWhenUsed/>
    <w:rsid w:val="00267448"/>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267448"/>
  </w:style>
  <w:style w:type="paragraph" w:styleId="aa">
    <w:name w:val="footer"/>
    <w:basedOn w:val="a"/>
    <w:link w:val="a9"/>
    <w:uiPriority w:val="99"/>
    <w:semiHidden/>
    <w:unhideWhenUsed/>
    <w:rsid w:val="00267448"/>
    <w:pPr>
      <w:tabs>
        <w:tab w:val="center" w:pos="4677"/>
        <w:tab w:val="right" w:pos="9355"/>
      </w:tabs>
      <w:spacing w:after="0" w:line="240" w:lineRule="auto"/>
    </w:pPr>
  </w:style>
  <w:style w:type="paragraph" w:styleId="ab">
    <w:name w:val="caption"/>
    <w:basedOn w:val="a"/>
    <w:next w:val="a"/>
    <w:uiPriority w:val="99"/>
    <w:semiHidden/>
    <w:unhideWhenUsed/>
    <w:qFormat/>
    <w:rsid w:val="00267448"/>
    <w:pPr>
      <w:spacing w:after="0" w:line="240" w:lineRule="auto"/>
      <w:jc w:val="center"/>
    </w:pPr>
    <w:rPr>
      <w:rFonts w:ascii="Calibri" w:eastAsia="Times New Roman" w:hAnsi="Calibri" w:cs="Calibri"/>
      <w:sz w:val="34"/>
      <w:szCs w:val="34"/>
    </w:rPr>
  </w:style>
  <w:style w:type="paragraph" w:styleId="ac">
    <w:name w:val="Body Text"/>
    <w:basedOn w:val="a"/>
    <w:link w:val="ad"/>
    <w:uiPriority w:val="99"/>
    <w:unhideWhenUsed/>
    <w:rsid w:val="00267448"/>
    <w:pPr>
      <w:spacing w:after="120"/>
    </w:pPr>
    <w:rPr>
      <w:rFonts w:ascii="Calibri" w:eastAsia="Times New Roman" w:hAnsi="Calibri" w:cs="Calibri"/>
    </w:rPr>
  </w:style>
  <w:style w:type="character" w:customStyle="1" w:styleId="ad">
    <w:name w:val="Основной текст Знак"/>
    <w:basedOn w:val="a0"/>
    <w:link w:val="ac"/>
    <w:uiPriority w:val="99"/>
    <w:rsid w:val="00267448"/>
    <w:rPr>
      <w:rFonts w:ascii="Calibri" w:eastAsia="Times New Roman" w:hAnsi="Calibri" w:cs="Calibri"/>
    </w:rPr>
  </w:style>
  <w:style w:type="paragraph" w:styleId="ae">
    <w:name w:val="Body Text Indent"/>
    <w:basedOn w:val="a"/>
    <w:link w:val="11"/>
    <w:uiPriority w:val="99"/>
    <w:semiHidden/>
    <w:unhideWhenUsed/>
    <w:rsid w:val="00267448"/>
    <w:pPr>
      <w:spacing w:after="0" w:line="240" w:lineRule="auto"/>
      <w:jc w:val="both"/>
    </w:pPr>
    <w:rPr>
      <w:rFonts w:ascii="Calibri" w:eastAsia="Times New Roman" w:hAnsi="Calibri" w:cs="Calibri"/>
      <w:sz w:val="20"/>
      <w:szCs w:val="20"/>
      <w:lang w:eastAsia="ar-SA"/>
    </w:rPr>
  </w:style>
  <w:style w:type="character" w:customStyle="1" w:styleId="11">
    <w:name w:val="Основной текст с отступом Знак1"/>
    <w:basedOn w:val="a0"/>
    <w:link w:val="ae"/>
    <w:uiPriority w:val="99"/>
    <w:semiHidden/>
    <w:locked/>
    <w:rsid w:val="00267448"/>
    <w:rPr>
      <w:rFonts w:ascii="Calibri" w:eastAsia="Times New Roman" w:hAnsi="Calibri" w:cs="Calibri"/>
      <w:sz w:val="20"/>
      <w:szCs w:val="20"/>
      <w:lang w:eastAsia="ar-SA"/>
    </w:rPr>
  </w:style>
  <w:style w:type="character" w:customStyle="1" w:styleId="af">
    <w:name w:val="Основной текст с отступом Знак"/>
    <w:basedOn w:val="a0"/>
    <w:uiPriority w:val="99"/>
    <w:semiHidden/>
    <w:rsid w:val="00267448"/>
  </w:style>
  <w:style w:type="character" w:customStyle="1" w:styleId="af0">
    <w:name w:val="Текст выноски Знак"/>
    <w:basedOn w:val="a0"/>
    <w:link w:val="af1"/>
    <w:uiPriority w:val="99"/>
    <w:semiHidden/>
    <w:rsid w:val="00267448"/>
    <w:rPr>
      <w:rFonts w:ascii="Tahoma" w:hAnsi="Tahoma" w:cs="Tahoma"/>
      <w:sz w:val="16"/>
      <w:szCs w:val="16"/>
    </w:rPr>
  </w:style>
  <w:style w:type="paragraph" w:styleId="af1">
    <w:name w:val="Balloon Text"/>
    <w:basedOn w:val="a"/>
    <w:link w:val="af0"/>
    <w:uiPriority w:val="99"/>
    <w:semiHidden/>
    <w:unhideWhenUsed/>
    <w:rsid w:val="00267448"/>
    <w:pPr>
      <w:spacing w:after="0" w:line="240" w:lineRule="auto"/>
    </w:pPr>
    <w:rPr>
      <w:rFonts w:ascii="Tahoma" w:hAnsi="Tahoma" w:cs="Tahoma"/>
      <w:sz w:val="16"/>
      <w:szCs w:val="16"/>
    </w:rPr>
  </w:style>
  <w:style w:type="paragraph" w:styleId="af2">
    <w:name w:val="List Paragraph"/>
    <w:basedOn w:val="a"/>
    <w:uiPriority w:val="99"/>
    <w:qFormat/>
    <w:rsid w:val="00267448"/>
    <w:pPr>
      <w:suppressAutoHyphens/>
      <w:spacing w:after="0" w:line="240" w:lineRule="auto"/>
      <w:ind w:left="720"/>
    </w:pPr>
    <w:rPr>
      <w:rFonts w:ascii="Calibri" w:eastAsia="Times New Roman" w:hAnsi="Calibri" w:cs="Calibri"/>
      <w:sz w:val="24"/>
      <w:szCs w:val="24"/>
      <w:lang w:eastAsia="ar-SA"/>
    </w:rPr>
  </w:style>
  <w:style w:type="character" w:customStyle="1" w:styleId="ConsPlusNormal">
    <w:name w:val="ConsPlusNormal Знак"/>
    <w:link w:val="ConsPlusNormal0"/>
    <w:uiPriority w:val="99"/>
    <w:locked/>
    <w:rsid w:val="00267448"/>
    <w:rPr>
      <w:rFonts w:ascii="Arial" w:hAnsi="Arial" w:cs="Arial"/>
    </w:rPr>
  </w:style>
  <w:style w:type="paragraph" w:customStyle="1" w:styleId="ConsPlusNormal0">
    <w:name w:val="ConsPlusNormal"/>
    <w:link w:val="ConsPlusNormal"/>
    <w:uiPriority w:val="99"/>
    <w:rsid w:val="00267448"/>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267448"/>
    <w:pPr>
      <w:autoSpaceDE w:val="0"/>
      <w:autoSpaceDN w:val="0"/>
      <w:adjustRightInd w:val="0"/>
      <w:spacing w:after="0" w:line="240" w:lineRule="auto"/>
    </w:pPr>
    <w:rPr>
      <w:rFonts w:ascii="Calibri" w:eastAsia="Times New Roman" w:hAnsi="Calibri" w:cs="Calibri"/>
      <w:sz w:val="28"/>
      <w:szCs w:val="28"/>
    </w:rPr>
  </w:style>
  <w:style w:type="paragraph" w:customStyle="1" w:styleId="Standard">
    <w:name w:val="Standard"/>
    <w:uiPriority w:val="99"/>
    <w:rsid w:val="00267448"/>
    <w:pPr>
      <w:widowControl w:val="0"/>
      <w:suppressAutoHyphens/>
      <w:autoSpaceDN w:val="0"/>
      <w:spacing w:after="0" w:line="240" w:lineRule="auto"/>
    </w:pPr>
    <w:rPr>
      <w:rFonts w:ascii="Calibri" w:eastAsia="Times New Roman" w:hAnsi="Calibri" w:cs="Calibri"/>
      <w:kern w:val="3"/>
      <w:sz w:val="24"/>
      <w:szCs w:val="24"/>
      <w:lang w:val="de-DE" w:eastAsia="ja-JP"/>
    </w:rPr>
  </w:style>
  <w:style w:type="paragraph" w:customStyle="1" w:styleId="af3">
    <w:name w:val="Прижатый влево"/>
    <w:basedOn w:val="a"/>
    <w:next w:val="a"/>
    <w:uiPriority w:val="99"/>
    <w:rsid w:val="00267448"/>
    <w:pPr>
      <w:autoSpaceDE w:val="0"/>
      <w:spacing w:after="0" w:line="240" w:lineRule="auto"/>
    </w:pPr>
    <w:rPr>
      <w:rFonts w:ascii="Arial" w:eastAsia="Times New Roman" w:hAnsi="Arial" w:cs="Arial"/>
      <w:sz w:val="24"/>
      <w:szCs w:val="24"/>
      <w:lang w:eastAsia="ar-SA"/>
    </w:rPr>
  </w:style>
  <w:style w:type="paragraph" w:customStyle="1" w:styleId="ConsPlusTitle">
    <w:name w:val="ConsPlusTitle"/>
    <w:uiPriority w:val="99"/>
    <w:rsid w:val="00267448"/>
    <w:pPr>
      <w:widowControl w:val="0"/>
      <w:suppressAutoHyphens/>
      <w:autoSpaceDE w:val="0"/>
      <w:spacing w:after="0" w:line="240" w:lineRule="auto"/>
    </w:pPr>
    <w:rPr>
      <w:rFonts w:ascii="Calibri" w:eastAsia="Times New Roman" w:hAnsi="Calibri" w:cs="Calibri"/>
      <w:b/>
      <w:bCs/>
      <w:lang w:eastAsia="ar-SA"/>
    </w:rPr>
  </w:style>
  <w:style w:type="paragraph" w:styleId="af4">
    <w:name w:val="No Spacing"/>
    <w:uiPriority w:val="1"/>
    <w:qFormat/>
    <w:rsid w:val="00FC5FA8"/>
    <w:pPr>
      <w:spacing w:after="0" w:line="240" w:lineRule="auto"/>
    </w:pPr>
  </w:style>
  <w:style w:type="character" w:customStyle="1" w:styleId="20">
    <w:name w:val="Заголовок 2 Знак"/>
    <w:basedOn w:val="a0"/>
    <w:link w:val="2"/>
    <w:uiPriority w:val="9"/>
    <w:rsid w:val="00FC5FA8"/>
    <w:rPr>
      <w:rFonts w:asciiTheme="majorHAnsi" w:eastAsiaTheme="majorEastAsia" w:hAnsiTheme="majorHAnsi" w:cstheme="majorBidi"/>
      <w:b/>
      <w:bCs/>
      <w:color w:val="4F81BD" w:themeColor="accent1"/>
      <w:sz w:val="26"/>
      <w:szCs w:val="26"/>
    </w:rPr>
  </w:style>
  <w:style w:type="character" w:styleId="af5">
    <w:name w:val="line number"/>
    <w:basedOn w:val="a0"/>
    <w:uiPriority w:val="99"/>
    <w:semiHidden/>
    <w:unhideWhenUsed/>
    <w:rsid w:val="00EA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C:\Documents%20and%20Settings\%D0%9C%D0%B0%D1%80%D0%B8%D1%8F\%D0%A0%D0%B0%D0%B1%D0%BE%D1%87%D0%B8%D0%B9%20%D1%81%D1%82%D0%BE%D0%BB\%D0%93%D0%BE%D1%82%D0%BE%D0%B2%D0%BE\Programma.doc" TargetMode="External"/><Relationship Id="rId4" Type="http://schemas.openxmlformats.org/officeDocument/2006/relationships/webSettings" Target="webSettings.xml"/><Relationship Id="rId9" Type="http://schemas.openxmlformats.org/officeDocument/2006/relationships/hyperlink" Target="file:///C:\C:\Documents%20and%20Settings\%D0%9C%D0%B0%D1%80%D0%B8%D1%8F\%D0%A0%D0%B0%D0%B1%D0%BE%D1%87%D0%B8%D0%B9%20%D1%81%D1%82%D0%BE%D0%BB\%D0%93%D0%BE%D1%82%D0%BE%D0%B2%D0%BE\Programm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28164</Words>
  <Characters>160535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Алексей</cp:lastModifiedBy>
  <cp:revision>27</cp:revision>
  <cp:lastPrinted>2024-11-08T09:02:00Z</cp:lastPrinted>
  <dcterms:created xsi:type="dcterms:W3CDTF">2024-10-07T06:51:00Z</dcterms:created>
  <dcterms:modified xsi:type="dcterms:W3CDTF">2024-12-10T14:02:00Z</dcterms:modified>
</cp:coreProperties>
</file>