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38E56" w14:textId="77777777" w:rsidR="00CF353E" w:rsidRPr="00D73138" w:rsidRDefault="00CF353E" w:rsidP="00CF353E">
      <w:pPr>
        <w:rPr>
          <w:rFonts w:ascii="Arial" w:hAnsi="Arial" w:cs="Arial"/>
          <w:sz w:val="28"/>
          <w:szCs w:val="28"/>
        </w:rPr>
      </w:pPr>
    </w:p>
    <w:p w14:paraId="1EF8460C" w14:textId="77777777" w:rsidR="00151E06" w:rsidRPr="00D73138" w:rsidRDefault="00151E06" w:rsidP="00151E06">
      <w:pPr>
        <w:keepNext/>
        <w:tabs>
          <w:tab w:val="left" w:pos="-3261"/>
        </w:tabs>
        <w:jc w:val="center"/>
        <w:outlineLvl w:val="0"/>
        <w:rPr>
          <w:rFonts w:ascii="Arial" w:hAnsi="Arial" w:cs="Arial"/>
          <w:noProof/>
          <w:sz w:val="20"/>
          <w:szCs w:val="20"/>
        </w:rPr>
      </w:pPr>
      <w:r w:rsidRPr="00D7313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39EB6D" wp14:editId="6B096A9E">
            <wp:extent cx="723265" cy="930275"/>
            <wp:effectExtent l="0" t="0" r="635" b="3175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3F4CE" w14:textId="77777777" w:rsidR="00151E06" w:rsidRPr="00D73138" w:rsidRDefault="00151E06" w:rsidP="00151E06">
      <w:pPr>
        <w:keepNext/>
        <w:tabs>
          <w:tab w:val="left" w:pos="-3261"/>
        </w:tabs>
        <w:jc w:val="center"/>
        <w:outlineLvl w:val="0"/>
        <w:rPr>
          <w:rFonts w:ascii="Arial" w:hAnsi="Arial" w:cs="Arial"/>
          <w:sz w:val="10"/>
          <w:szCs w:val="10"/>
        </w:rPr>
      </w:pPr>
    </w:p>
    <w:p w14:paraId="6DF35062" w14:textId="77777777" w:rsidR="00151E06" w:rsidRPr="00D73138" w:rsidRDefault="00340A97" w:rsidP="00151E06">
      <w:pPr>
        <w:jc w:val="center"/>
        <w:outlineLvl w:val="0"/>
        <w:rPr>
          <w:rFonts w:ascii="Arial" w:eastAsia="Calibri" w:hAnsi="Arial" w:cs="Arial"/>
          <w:b/>
          <w:bCs/>
          <w:sz w:val="52"/>
          <w:szCs w:val="52"/>
        </w:rPr>
      </w:pPr>
      <w:r w:rsidRPr="00D73138">
        <w:rPr>
          <w:rFonts w:ascii="Arial" w:eastAsia="Calibri" w:hAnsi="Arial" w:cs="Arial"/>
          <w:b/>
          <w:bCs/>
          <w:sz w:val="36"/>
          <w:szCs w:val="36"/>
        </w:rPr>
        <w:t xml:space="preserve">АДМИНИСТРАЦИЯ </w:t>
      </w:r>
      <w:r w:rsidR="00151E06" w:rsidRPr="00D73138">
        <w:rPr>
          <w:rFonts w:ascii="Arial" w:eastAsia="Calibri" w:hAnsi="Arial" w:cs="Arial"/>
          <w:b/>
          <w:bCs/>
          <w:sz w:val="36"/>
          <w:szCs w:val="36"/>
        </w:rPr>
        <w:t>ОБОЯНСКОГО РАЙОНА</w:t>
      </w:r>
    </w:p>
    <w:p w14:paraId="2A5FBFBB" w14:textId="77777777" w:rsidR="00151E06" w:rsidRPr="00D73138" w:rsidRDefault="00151E06" w:rsidP="00151E06">
      <w:pPr>
        <w:tabs>
          <w:tab w:val="left" w:pos="0"/>
        </w:tabs>
        <w:jc w:val="center"/>
        <w:rPr>
          <w:rFonts w:ascii="Arial" w:eastAsia="Calibri" w:hAnsi="Arial" w:cs="Arial"/>
          <w:b/>
          <w:sz w:val="36"/>
          <w:szCs w:val="36"/>
        </w:rPr>
      </w:pPr>
      <w:r w:rsidRPr="00D73138">
        <w:rPr>
          <w:rFonts w:ascii="Arial" w:eastAsia="Calibri" w:hAnsi="Arial" w:cs="Arial"/>
          <w:b/>
          <w:sz w:val="36"/>
          <w:szCs w:val="36"/>
        </w:rPr>
        <w:t>КУРСКОЙ ОБЛАСТИ</w:t>
      </w:r>
    </w:p>
    <w:p w14:paraId="364B33CA" w14:textId="77777777" w:rsidR="00151E06" w:rsidRPr="00D73138" w:rsidRDefault="00151E06" w:rsidP="00151E06">
      <w:pPr>
        <w:tabs>
          <w:tab w:val="left" w:pos="0"/>
        </w:tabs>
        <w:jc w:val="center"/>
        <w:rPr>
          <w:rFonts w:ascii="Arial" w:eastAsia="Calibri" w:hAnsi="Arial" w:cs="Arial"/>
          <w:b/>
          <w:sz w:val="20"/>
          <w:szCs w:val="20"/>
        </w:rPr>
      </w:pPr>
    </w:p>
    <w:p w14:paraId="7E0E9177" w14:textId="77777777" w:rsidR="00151E06" w:rsidRPr="00D73138" w:rsidRDefault="00151E06" w:rsidP="00151E06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D73138">
        <w:rPr>
          <w:rFonts w:ascii="Arial" w:eastAsia="Calibri" w:hAnsi="Arial" w:cs="Arial"/>
          <w:b/>
          <w:spacing w:val="80"/>
          <w:sz w:val="36"/>
          <w:szCs w:val="36"/>
          <w:lang w:bidi="ru-RU"/>
        </w:rPr>
        <w:t>ПОСТАНОВЛЕНИЕ</w:t>
      </w:r>
    </w:p>
    <w:p w14:paraId="0FEF6E35" w14:textId="46B362F1" w:rsidR="00151E06" w:rsidRPr="00D73138" w:rsidRDefault="00151E06" w:rsidP="00151E06">
      <w:pPr>
        <w:autoSpaceDN w:val="0"/>
        <w:jc w:val="center"/>
        <w:rPr>
          <w:rFonts w:ascii="Arial" w:hAnsi="Arial" w:cs="Arial"/>
          <w:sz w:val="28"/>
          <w:u w:val="single"/>
        </w:rPr>
      </w:pPr>
      <w:r w:rsidRPr="00D73138">
        <w:rPr>
          <w:rFonts w:ascii="Arial" w:hAnsi="Arial" w:cs="Arial"/>
          <w:sz w:val="28"/>
          <w:szCs w:val="20"/>
          <w:u w:val="single"/>
        </w:rPr>
        <w:t xml:space="preserve">от </w:t>
      </w:r>
      <w:r w:rsidR="00677936" w:rsidRPr="00D73138">
        <w:rPr>
          <w:rFonts w:ascii="Arial" w:hAnsi="Arial" w:cs="Arial"/>
          <w:sz w:val="28"/>
          <w:szCs w:val="20"/>
          <w:u w:val="single"/>
        </w:rPr>
        <w:t>15 ноября 2024</w:t>
      </w:r>
      <w:r w:rsidRPr="00D73138">
        <w:rPr>
          <w:rFonts w:ascii="Arial" w:hAnsi="Arial" w:cs="Arial"/>
          <w:sz w:val="28"/>
          <w:szCs w:val="20"/>
          <w:u w:val="single"/>
        </w:rPr>
        <w:t xml:space="preserve"> № </w:t>
      </w:r>
      <w:r w:rsidR="00677936" w:rsidRPr="00D73138">
        <w:rPr>
          <w:rFonts w:ascii="Arial" w:hAnsi="Arial" w:cs="Arial"/>
          <w:sz w:val="28"/>
          <w:szCs w:val="20"/>
          <w:u w:val="single"/>
        </w:rPr>
        <w:t>521-па</w:t>
      </w:r>
      <w:r w:rsidR="005F7042" w:rsidRPr="00D73138">
        <w:rPr>
          <w:rFonts w:ascii="Arial" w:hAnsi="Arial" w:cs="Arial"/>
          <w:sz w:val="28"/>
          <w:szCs w:val="20"/>
          <w:u w:val="single"/>
        </w:rPr>
        <w:t> </w:t>
      </w:r>
    </w:p>
    <w:p w14:paraId="6F6390FD" w14:textId="77777777" w:rsidR="00151E06" w:rsidRPr="00D73138" w:rsidRDefault="00151E06" w:rsidP="00151E06">
      <w:pPr>
        <w:autoSpaceDN w:val="0"/>
        <w:jc w:val="center"/>
        <w:rPr>
          <w:rFonts w:ascii="Arial" w:hAnsi="Arial" w:cs="Arial"/>
          <w:color w:val="FF0000"/>
          <w:sz w:val="10"/>
          <w:szCs w:val="10"/>
        </w:rPr>
      </w:pPr>
    </w:p>
    <w:p w14:paraId="59BE1A6B" w14:textId="77777777" w:rsidR="00151E06" w:rsidRPr="00D73138" w:rsidRDefault="00151E06" w:rsidP="00151E06">
      <w:pPr>
        <w:autoSpaceDN w:val="0"/>
        <w:jc w:val="center"/>
        <w:rPr>
          <w:rFonts w:ascii="Arial" w:hAnsi="Arial" w:cs="Arial"/>
          <w:sz w:val="28"/>
          <w:szCs w:val="20"/>
        </w:rPr>
      </w:pPr>
      <w:r w:rsidRPr="00D73138">
        <w:rPr>
          <w:rFonts w:ascii="Arial" w:hAnsi="Arial" w:cs="Arial"/>
          <w:sz w:val="28"/>
          <w:szCs w:val="20"/>
        </w:rPr>
        <w:t>г. Обоянь</w:t>
      </w:r>
    </w:p>
    <w:p w14:paraId="6D0852E9" w14:textId="77777777" w:rsidR="00151E06" w:rsidRPr="00D73138" w:rsidRDefault="00151E06" w:rsidP="00CF353E">
      <w:pPr>
        <w:rPr>
          <w:rFonts w:ascii="Arial" w:hAnsi="Arial" w:cs="Arial"/>
          <w:sz w:val="28"/>
          <w:szCs w:val="28"/>
        </w:rPr>
      </w:pPr>
    </w:p>
    <w:p w14:paraId="73619EE4" w14:textId="77777777" w:rsidR="00151E06" w:rsidRPr="00D73138" w:rsidRDefault="00151E06" w:rsidP="00CF353E">
      <w:pPr>
        <w:rPr>
          <w:rFonts w:ascii="Arial" w:hAnsi="Arial" w:cs="Arial"/>
          <w:sz w:val="28"/>
          <w:szCs w:val="28"/>
        </w:rPr>
      </w:pPr>
    </w:p>
    <w:p w14:paraId="6566F16E" w14:textId="12A7844E" w:rsidR="005F7042" w:rsidRPr="00D73138" w:rsidRDefault="005F7042" w:rsidP="005F70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73138">
        <w:rPr>
          <w:rFonts w:ascii="Arial" w:hAnsi="Arial" w:cs="Arial"/>
          <w:b/>
          <w:bCs/>
          <w:sz w:val="28"/>
          <w:szCs w:val="28"/>
        </w:rPr>
        <w:t xml:space="preserve">Об утверждении муниципальной программы муниципального </w:t>
      </w:r>
      <w:r w:rsidR="00A725B7" w:rsidRPr="00D73138">
        <w:rPr>
          <w:rFonts w:ascii="Arial" w:hAnsi="Arial" w:cs="Arial"/>
          <w:b/>
          <w:bCs/>
          <w:sz w:val="28"/>
          <w:szCs w:val="28"/>
        </w:rPr>
        <w:t>образования</w:t>
      </w:r>
      <w:r w:rsidRPr="00D7313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73138">
        <w:rPr>
          <w:rFonts w:ascii="Arial" w:hAnsi="Arial" w:cs="Arial"/>
          <w:b/>
          <w:bCs/>
          <w:spacing w:val="-4"/>
          <w:sz w:val="28"/>
          <w:szCs w:val="28"/>
        </w:rPr>
        <w:t xml:space="preserve">«Обоянский </w:t>
      </w:r>
      <w:r w:rsidR="00847446" w:rsidRPr="00D73138">
        <w:rPr>
          <w:rFonts w:ascii="Arial" w:hAnsi="Arial" w:cs="Arial"/>
          <w:b/>
          <w:bCs/>
          <w:spacing w:val="-4"/>
          <w:sz w:val="28"/>
          <w:szCs w:val="28"/>
        </w:rPr>
        <w:t xml:space="preserve">муниципальный </w:t>
      </w:r>
      <w:r w:rsidRPr="00D73138">
        <w:rPr>
          <w:rFonts w:ascii="Arial" w:hAnsi="Arial" w:cs="Arial"/>
          <w:b/>
          <w:bCs/>
          <w:spacing w:val="-4"/>
          <w:sz w:val="28"/>
          <w:szCs w:val="28"/>
        </w:rPr>
        <w:t xml:space="preserve">район» Курской области «Информатизация Администрации Обоянского района Курской области на </w:t>
      </w:r>
      <w:r w:rsidR="00BB4060" w:rsidRPr="00D73138">
        <w:rPr>
          <w:rFonts w:ascii="Arial" w:hAnsi="Arial" w:cs="Arial"/>
          <w:b/>
          <w:bCs/>
          <w:spacing w:val="-4"/>
          <w:sz w:val="28"/>
          <w:szCs w:val="28"/>
        </w:rPr>
        <w:t>2025-2027</w:t>
      </w:r>
      <w:r w:rsidRPr="00D73138">
        <w:rPr>
          <w:rFonts w:ascii="Arial" w:hAnsi="Arial" w:cs="Arial"/>
          <w:b/>
          <w:bCs/>
          <w:spacing w:val="-4"/>
          <w:sz w:val="28"/>
          <w:szCs w:val="28"/>
        </w:rPr>
        <w:t xml:space="preserve"> годы»</w:t>
      </w:r>
    </w:p>
    <w:p w14:paraId="3948EAF8" w14:textId="77777777" w:rsidR="005F7042" w:rsidRPr="00D73138" w:rsidRDefault="005F7042" w:rsidP="005F7042">
      <w:pPr>
        <w:rPr>
          <w:rFonts w:ascii="Arial" w:hAnsi="Arial" w:cs="Arial"/>
          <w:sz w:val="28"/>
          <w:szCs w:val="28"/>
        </w:rPr>
      </w:pPr>
    </w:p>
    <w:p w14:paraId="3D6AF60C" w14:textId="58F9F5DB" w:rsidR="005F7042" w:rsidRPr="00D73138" w:rsidRDefault="005F7042" w:rsidP="005F704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 в  Российской  Федерации, постановлением Главы Обоянского района Курской области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области», постановлением Администрации Обоянского района Курской области от 18.09.2018 № 419 «Об утверждении перечня муниципальных программ муниципального района «Обоянский район» Курской области (в редакции постановления от </w:t>
      </w:r>
      <w:r w:rsidR="00BB4060" w:rsidRPr="00D73138">
        <w:rPr>
          <w:rFonts w:ascii="Arial" w:hAnsi="Arial" w:cs="Arial"/>
          <w:sz w:val="28"/>
          <w:szCs w:val="28"/>
        </w:rPr>
        <w:t>18</w:t>
      </w:r>
      <w:r w:rsidRPr="00D73138">
        <w:rPr>
          <w:rFonts w:ascii="Arial" w:hAnsi="Arial" w:cs="Arial"/>
          <w:sz w:val="28"/>
          <w:szCs w:val="28"/>
        </w:rPr>
        <w:t>.10.202</w:t>
      </w:r>
      <w:r w:rsidR="00BB4060" w:rsidRPr="00D73138">
        <w:rPr>
          <w:rFonts w:ascii="Arial" w:hAnsi="Arial" w:cs="Arial"/>
          <w:sz w:val="28"/>
          <w:szCs w:val="28"/>
        </w:rPr>
        <w:t>4</w:t>
      </w:r>
      <w:r w:rsidRPr="00D73138">
        <w:rPr>
          <w:rFonts w:ascii="Arial" w:hAnsi="Arial" w:cs="Arial"/>
          <w:sz w:val="28"/>
          <w:szCs w:val="28"/>
        </w:rPr>
        <w:t xml:space="preserve"> № </w:t>
      </w:r>
      <w:r w:rsidR="00BB4060" w:rsidRPr="00D73138">
        <w:rPr>
          <w:rFonts w:ascii="Arial" w:hAnsi="Arial" w:cs="Arial"/>
          <w:sz w:val="28"/>
          <w:szCs w:val="28"/>
        </w:rPr>
        <w:t>483-па</w:t>
      </w:r>
      <w:r w:rsidRPr="00D73138">
        <w:rPr>
          <w:rFonts w:ascii="Arial" w:hAnsi="Arial" w:cs="Arial"/>
          <w:sz w:val="28"/>
          <w:szCs w:val="28"/>
        </w:rPr>
        <w:t>), в целях создания условий для развития информационно-коммуникационной сети Администрации Обоянского района Курской области, Администрация Обоянского района Курской области</w:t>
      </w:r>
    </w:p>
    <w:p w14:paraId="4B6E0EEA" w14:textId="77777777" w:rsidR="005F7042" w:rsidRPr="00D73138" w:rsidRDefault="005F7042" w:rsidP="005F7042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D73138">
        <w:rPr>
          <w:rFonts w:ascii="Arial" w:hAnsi="Arial" w:cs="Arial"/>
          <w:bCs/>
          <w:sz w:val="28"/>
          <w:szCs w:val="28"/>
        </w:rPr>
        <w:t xml:space="preserve">             ПОСТАНОВЛЯЕТ:</w:t>
      </w:r>
    </w:p>
    <w:p w14:paraId="583EF7B4" w14:textId="78FAE7B9" w:rsidR="005F7042" w:rsidRPr="00D73138" w:rsidRDefault="005F7042" w:rsidP="005F704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1. Утвердить прилагаемую муниципальную программу муниципального </w:t>
      </w:r>
      <w:r w:rsidR="00993036" w:rsidRPr="00D73138">
        <w:rPr>
          <w:rFonts w:ascii="Arial" w:hAnsi="Arial" w:cs="Arial"/>
          <w:sz w:val="28"/>
          <w:szCs w:val="28"/>
        </w:rPr>
        <w:t>образования</w:t>
      </w:r>
      <w:r w:rsidRPr="00D73138">
        <w:rPr>
          <w:rFonts w:ascii="Arial" w:hAnsi="Arial" w:cs="Arial"/>
          <w:sz w:val="28"/>
          <w:szCs w:val="28"/>
        </w:rPr>
        <w:t xml:space="preserve"> «Обоянский</w:t>
      </w:r>
      <w:r w:rsidR="00847446" w:rsidRPr="00D73138">
        <w:rPr>
          <w:rFonts w:ascii="Arial" w:hAnsi="Arial" w:cs="Arial"/>
          <w:sz w:val="28"/>
          <w:szCs w:val="28"/>
        </w:rPr>
        <w:t xml:space="preserve"> муниципальный</w:t>
      </w:r>
      <w:r w:rsidRPr="00D73138">
        <w:rPr>
          <w:rFonts w:ascii="Arial" w:hAnsi="Arial" w:cs="Arial"/>
          <w:sz w:val="28"/>
          <w:szCs w:val="28"/>
        </w:rPr>
        <w:t xml:space="preserve"> район» Курской области «Информатизация Администрации Обоянского района Курской области на </w:t>
      </w:r>
      <w:r w:rsidR="00BB4060" w:rsidRPr="00D73138">
        <w:rPr>
          <w:rFonts w:ascii="Arial" w:hAnsi="Arial" w:cs="Arial"/>
          <w:sz w:val="28"/>
          <w:szCs w:val="28"/>
        </w:rPr>
        <w:t>2025-2027</w:t>
      </w:r>
      <w:r w:rsidRPr="00D73138">
        <w:rPr>
          <w:rFonts w:ascii="Arial" w:hAnsi="Arial" w:cs="Arial"/>
          <w:sz w:val="28"/>
          <w:szCs w:val="28"/>
        </w:rPr>
        <w:t xml:space="preserve"> годы». </w:t>
      </w:r>
    </w:p>
    <w:p w14:paraId="02B1A649" w14:textId="44B23C5B" w:rsidR="005F7042" w:rsidRPr="00D73138" w:rsidRDefault="005F7042" w:rsidP="005F7042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bCs/>
          <w:sz w:val="28"/>
          <w:szCs w:val="28"/>
        </w:rPr>
        <w:t xml:space="preserve">          2. </w:t>
      </w:r>
      <w:r w:rsidRPr="00D73138">
        <w:rPr>
          <w:rFonts w:ascii="Arial" w:hAnsi="Arial" w:cs="Arial"/>
          <w:sz w:val="28"/>
          <w:szCs w:val="28"/>
        </w:rPr>
        <w:t>Координатором</w:t>
      </w:r>
      <w:r w:rsidRPr="00D73138">
        <w:rPr>
          <w:rFonts w:ascii="Arial" w:hAnsi="Arial" w:cs="Arial"/>
          <w:bCs/>
          <w:sz w:val="28"/>
          <w:szCs w:val="28"/>
        </w:rPr>
        <w:t xml:space="preserve"> реализации запланированных мероприятий определить заместителя Главы Администрации - Управляющего делами Администрации Обоянского района Курской области </w:t>
      </w:r>
      <w:r w:rsidR="00EF31CB" w:rsidRPr="00D73138">
        <w:rPr>
          <w:rFonts w:ascii="Arial" w:hAnsi="Arial" w:cs="Arial"/>
          <w:bCs/>
          <w:sz w:val="28"/>
          <w:szCs w:val="28"/>
        </w:rPr>
        <w:t xml:space="preserve">О.В. </w:t>
      </w:r>
      <w:r w:rsidR="00EF31CB" w:rsidRPr="00D73138">
        <w:rPr>
          <w:rFonts w:ascii="Arial" w:hAnsi="Arial" w:cs="Arial"/>
          <w:bCs/>
          <w:sz w:val="28"/>
          <w:szCs w:val="28"/>
        </w:rPr>
        <w:lastRenderedPageBreak/>
        <w:t>Бухтиярову</w:t>
      </w:r>
      <w:r w:rsidRPr="00D73138">
        <w:rPr>
          <w:rFonts w:ascii="Arial" w:hAnsi="Arial" w:cs="Arial"/>
          <w:bCs/>
          <w:sz w:val="28"/>
          <w:szCs w:val="28"/>
        </w:rPr>
        <w:t>.</w:t>
      </w:r>
    </w:p>
    <w:p w14:paraId="7444F597" w14:textId="4202F662" w:rsidR="005F7042" w:rsidRPr="00D73138" w:rsidRDefault="005F7042" w:rsidP="005F7042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3. </w:t>
      </w:r>
      <w:r w:rsidRPr="00D73138">
        <w:rPr>
          <w:rFonts w:ascii="Arial" w:hAnsi="Arial" w:cs="Arial"/>
          <w:color w:val="000000" w:themeColor="text1"/>
          <w:sz w:val="28"/>
          <w:szCs w:val="28"/>
        </w:rPr>
        <w:t xml:space="preserve">Настоящее постановление подлежит размещению на официальном </w:t>
      </w:r>
      <w:r w:rsidR="00993036" w:rsidRPr="00D73138">
        <w:rPr>
          <w:rFonts w:ascii="Arial" w:hAnsi="Arial" w:cs="Arial"/>
          <w:color w:val="000000" w:themeColor="text1"/>
          <w:sz w:val="28"/>
          <w:szCs w:val="28"/>
        </w:rPr>
        <w:t>сайте муниципального</w:t>
      </w:r>
      <w:r w:rsidRPr="00D73138">
        <w:rPr>
          <w:rFonts w:ascii="Arial" w:hAnsi="Arial" w:cs="Arial"/>
          <w:color w:val="000000" w:themeColor="text1"/>
          <w:sz w:val="28"/>
          <w:szCs w:val="28"/>
        </w:rPr>
        <w:t xml:space="preserve"> образования «Обоянский район» Курской области в сети «Интернет».</w:t>
      </w:r>
    </w:p>
    <w:p w14:paraId="148E8F1B" w14:textId="04C2587D" w:rsidR="005F7042" w:rsidRPr="00D73138" w:rsidRDefault="005F7042" w:rsidP="005F704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4. Контроль исполнения настоящего </w:t>
      </w:r>
      <w:r w:rsidR="00EF31CB" w:rsidRPr="00D73138">
        <w:rPr>
          <w:rFonts w:ascii="Arial" w:hAnsi="Arial" w:cs="Arial"/>
          <w:sz w:val="28"/>
          <w:szCs w:val="28"/>
        </w:rPr>
        <w:t>постановления возложить на</w:t>
      </w:r>
      <w:r w:rsidRPr="00D73138">
        <w:rPr>
          <w:rFonts w:ascii="Arial" w:hAnsi="Arial" w:cs="Arial"/>
          <w:sz w:val="28"/>
          <w:szCs w:val="28"/>
        </w:rPr>
        <w:t xml:space="preserve"> заместителя Главы Администрации - Управляющего делами Администрации Обоянского района Курской области </w:t>
      </w:r>
      <w:r w:rsidR="00EF31CB" w:rsidRPr="00D73138">
        <w:rPr>
          <w:rFonts w:ascii="Arial" w:hAnsi="Arial" w:cs="Arial"/>
          <w:sz w:val="28"/>
          <w:szCs w:val="28"/>
        </w:rPr>
        <w:t>О.В. Бухтиярову</w:t>
      </w:r>
      <w:r w:rsidRPr="00D73138">
        <w:rPr>
          <w:rFonts w:ascii="Arial" w:hAnsi="Arial" w:cs="Arial"/>
          <w:sz w:val="28"/>
          <w:szCs w:val="28"/>
        </w:rPr>
        <w:t xml:space="preserve">. </w:t>
      </w:r>
    </w:p>
    <w:p w14:paraId="3FE19119" w14:textId="68C9CCE1" w:rsidR="00CF353E" w:rsidRPr="00D73138" w:rsidRDefault="005F7042" w:rsidP="00EF31C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5.  Настоящее постановление вступает в силу со дня его официального опубликования в порядке,  предусмотренном Уставом муниципального </w:t>
      </w:r>
      <w:r w:rsidR="00847446" w:rsidRPr="00D73138">
        <w:rPr>
          <w:rFonts w:ascii="Arial" w:hAnsi="Arial" w:cs="Arial"/>
          <w:sz w:val="28"/>
          <w:szCs w:val="28"/>
        </w:rPr>
        <w:t>образования</w:t>
      </w:r>
      <w:r w:rsidRPr="00D73138">
        <w:rPr>
          <w:rFonts w:ascii="Arial" w:hAnsi="Arial" w:cs="Arial"/>
          <w:sz w:val="28"/>
          <w:szCs w:val="28"/>
        </w:rPr>
        <w:t xml:space="preserve"> «Обоянский </w:t>
      </w:r>
      <w:r w:rsidR="00847446" w:rsidRPr="00D73138">
        <w:rPr>
          <w:rFonts w:ascii="Arial" w:hAnsi="Arial" w:cs="Arial"/>
          <w:sz w:val="28"/>
          <w:szCs w:val="28"/>
        </w:rPr>
        <w:t xml:space="preserve">муниципальный </w:t>
      </w:r>
      <w:r w:rsidRPr="00D73138">
        <w:rPr>
          <w:rFonts w:ascii="Arial" w:hAnsi="Arial" w:cs="Arial"/>
          <w:sz w:val="28"/>
          <w:szCs w:val="28"/>
        </w:rPr>
        <w:t xml:space="preserve">район» Курской области и применяется к правоотношениям, возникшим при составлении и исполнении бюджета муниципального </w:t>
      </w:r>
      <w:r w:rsidR="00847446" w:rsidRPr="00D73138">
        <w:rPr>
          <w:rFonts w:ascii="Arial" w:hAnsi="Arial" w:cs="Arial"/>
          <w:sz w:val="28"/>
          <w:szCs w:val="28"/>
        </w:rPr>
        <w:t>образования</w:t>
      </w:r>
      <w:r w:rsidRPr="00D73138">
        <w:rPr>
          <w:rFonts w:ascii="Arial" w:hAnsi="Arial" w:cs="Arial"/>
          <w:sz w:val="28"/>
          <w:szCs w:val="28"/>
        </w:rPr>
        <w:t xml:space="preserve"> «Обоянский</w:t>
      </w:r>
      <w:r w:rsidR="00847446" w:rsidRPr="00D73138">
        <w:rPr>
          <w:rFonts w:ascii="Arial" w:hAnsi="Arial" w:cs="Arial"/>
          <w:sz w:val="28"/>
          <w:szCs w:val="28"/>
        </w:rPr>
        <w:t xml:space="preserve"> муниципальный</w:t>
      </w:r>
      <w:r w:rsidRPr="00D73138">
        <w:rPr>
          <w:rFonts w:ascii="Arial" w:hAnsi="Arial" w:cs="Arial"/>
          <w:sz w:val="28"/>
          <w:szCs w:val="28"/>
        </w:rPr>
        <w:t xml:space="preserve"> район» Курской области на 202</w:t>
      </w:r>
      <w:r w:rsidR="00993036" w:rsidRPr="00D73138">
        <w:rPr>
          <w:rFonts w:ascii="Arial" w:hAnsi="Arial" w:cs="Arial"/>
          <w:sz w:val="28"/>
          <w:szCs w:val="28"/>
        </w:rPr>
        <w:t>5</w:t>
      </w:r>
      <w:r w:rsidRPr="00D73138">
        <w:rPr>
          <w:rFonts w:ascii="Arial" w:hAnsi="Arial" w:cs="Arial"/>
          <w:sz w:val="28"/>
          <w:szCs w:val="28"/>
        </w:rPr>
        <w:t xml:space="preserve"> год и плановый период 202</w:t>
      </w:r>
      <w:r w:rsidR="00993036" w:rsidRPr="00D73138">
        <w:rPr>
          <w:rFonts w:ascii="Arial" w:hAnsi="Arial" w:cs="Arial"/>
          <w:sz w:val="28"/>
          <w:szCs w:val="28"/>
        </w:rPr>
        <w:t>6</w:t>
      </w:r>
      <w:r w:rsidRPr="00D73138">
        <w:rPr>
          <w:rFonts w:ascii="Arial" w:hAnsi="Arial" w:cs="Arial"/>
          <w:sz w:val="28"/>
          <w:szCs w:val="28"/>
        </w:rPr>
        <w:t xml:space="preserve"> и 202</w:t>
      </w:r>
      <w:r w:rsidR="00993036" w:rsidRPr="00D73138">
        <w:rPr>
          <w:rFonts w:ascii="Arial" w:hAnsi="Arial" w:cs="Arial"/>
          <w:sz w:val="28"/>
          <w:szCs w:val="28"/>
        </w:rPr>
        <w:t>7</w:t>
      </w:r>
      <w:r w:rsidRPr="00D73138">
        <w:rPr>
          <w:rFonts w:ascii="Arial" w:hAnsi="Arial" w:cs="Arial"/>
          <w:sz w:val="28"/>
          <w:szCs w:val="28"/>
        </w:rPr>
        <w:t xml:space="preserve"> годов.</w:t>
      </w:r>
    </w:p>
    <w:p w14:paraId="4B884FF6" w14:textId="77777777" w:rsidR="00CF353E" w:rsidRPr="00D73138" w:rsidRDefault="00CF353E" w:rsidP="00CF353E">
      <w:pPr>
        <w:ind w:firstLine="720"/>
        <w:rPr>
          <w:rFonts w:ascii="Arial" w:hAnsi="Arial" w:cs="Arial"/>
          <w:sz w:val="28"/>
          <w:szCs w:val="28"/>
        </w:rPr>
      </w:pPr>
    </w:p>
    <w:p w14:paraId="47706F14" w14:textId="77777777" w:rsidR="00CF353E" w:rsidRPr="00D73138" w:rsidRDefault="00CF353E" w:rsidP="00CF353E">
      <w:pPr>
        <w:rPr>
          <w:rFonts w:ascii="Arial" w:hAnsi="Arial" w:cs="Arial"/>
          <w:sz w:val="28"/>
          <w:szCs w:val="28"/>
        </w:rPr>
      </w:pPr>
    </w:p>
    <w:p w14:paraId="3F621C85" w14:textId="77777777" w:rsidR="00C36058" w:rsidRPr="00D73138" w:rsidRDefault="00C36058" w:rsidP="00CF353E">
      <w:pPr>
        <w:rPr>
          <w:rFonts w:ascii="Arial" w:hAnsi="Arial" w:cs="Arial"/>
          <w:sz w:val="28"/>
          <w:szCs w:val="28"/>
        </w:rPr>
      </w:pPr>
    </w:p>
    <w:p w14:paraId="31ECF462" w14:textId="77777777" w:rsidR="00AF3E14" w:rsidRPr="00D73138" w:rsidRDefault="00AF3E14" w:rsidP="00CF353E">
      <w:pPr>
        <w:rPr>
          <w:rFonts w:ascii="Arial" w:hAnsi="Arial" w:cs="Arial"/>
          <w:sz w:val="28"/>
          <w:szCs w:val="28"/>
        </w:rPr>
      </w:pPr>
    </w:p>
    <w:p w14:paraId="6A6813D0" w14:textId="77777777" w:rsidR="00C36058" w:rsidRPr="00D73138" w:rsidRDefault="00C36058" w:rsidP="00CF353E">
      <w:pPr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>Глава</w:t>
      </w:r>
    </w:p>
    <w:p w14:paraId="35CD05F4" w14:textId="30716B4B" w:rsidR="00C36058" w:rsidRPr="00D73138" w:rsidRDefault="00C36058" w:rsidP="00CF353E">
      <w:pPr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Обоянского района                                                                         </w:t>
      </w:r>
      <w:r w:rsidR="00EF31CB" w:rsidRPr="00D73138">
        <w:rPr>
          <w:rFonts w:ascii="Arial" w:hAnsi="Arial" w:cs="Arial"/>
          <w:sz w:val="28"/>
          <w:szCs w:val="28"/>
        </w:rPr>
        <w:t>И. Глущенко</w:t>
      </w:r>
    </w:p>
    <w:p w14:paraId="156A30FE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25E64177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0D6A26C2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3C5DA09E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6EE79374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4510C2F9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2F14B1C9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47F53201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248C1CDE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2E3C3595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56E0732A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7BAEEA85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0067EF79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2E5AB1E0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6866ABB3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45D5EBA3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3ABD9E7D" w14:textId="77777777" w:rsidR="00C42AE7" w:rsidRPr="00D73138" w:rsidRDefault="00C42AE7" w:rsidP="00CF353E">
      <w:pPr>
        <w:rPr>
          <w:rFonts w:ascii="Arial" w:hAnsi="Arial" w:cs="Arial"/>
          <w:sz w:val="28"/>
          <w:szCs w:val="28"/>
        </w:rPr>
      </w:pPr>
    </w:p>
    <w:p w14:paraId="2EB0A43D" w14:textId="77777777" w:rsidR="00E03BE4" w:rsidRPr="00D73138" w:rsidRDefault="00E03BE4" w:rsidP="00CF353E">
      <w:pPr>
        <w:rPr>
          <w:rFonts w:ascii="Arial" w:hAnsi="Arial" w:cs="Arial"/>
          <w:sz w:val="28"/>
          <w:szCs w:val="28"/>
        </w:rPr>
      </w:pPr>
    </w:p>
    <w:p w14:paraId="23844B9C" w14:textId="77777777" w:rsidR="00E03BE4" w:rsidRPr="00D73138" w:rsidRDefault="00E03BE4" w:rsidP="00CF353E">
      <w:pPr>
        <w:rPr>
          <w:rFonts w:ascii="Arial" w:hAnsi="Arial" w:cs="Arial"/>
          <w:sz w:val="28"/>
          <w:szCs w:val="28"/>
        </w:rPr>
      </w:pPr>
    </w:p>
    <w:p w14:paraId="57E4ADA3" w14:textId="77777777" w:rsidR="00E03BE4" w:rsidRPr="00D73138" w:rsidRDefault="00E03BE4" w:rsidP="00CF353E">
      <w:pPr>
        <w:rPr>
          <w:rFonts w:ascii="Arial" w:hAnsi="Arial" w:cs="Arial"/>
          <w:sz w:val="28"/>
          <w:szCs w:val="28"/>
        </w:rPr>
      </w:pPr>
    </w:p>
    <w:p w14:paraId="6999688F" w14:textId="77777777" w:rsidR="00E03BE4" w:rsidRPr="00D73138" w:rsidRDefault="00E03BE4" w:rsidP="00CF353E">
      <w:pPr>
        <w:rPr>
          <w:rFonts w:ascii="Arial" w:hAnsi="Arial" w:cs="Arial"/>
          <w:sz w:val="28"/>
          <w:szCs w:val="28"/>
        </w:rPr>
      </w:pPr>
    </w:p>
    <w:p w14:paraId="5154FF31" w14:textId="77777777" w:rsidR="00E03BE4" w:rsidRPr="00D73138" w:rsidRDefault="00E03BE4" w:rsidP="00CF353E">
      <w:pPr>
        <w:rPr>
          <w:rFonts w:ascii="Arial" w:hAnsi="Arial" w:cs="Arial"/>
          <w:sz w:val="28"/>
          <w:szCs w:val="28"/>
        </w:rPr>
      </w:pPr>
    </w:p>
    <w:p w14:paraId="5E0AC565" w14:textId="4530CF11" w:rsidR="00C42AE7" w:rsidRPr="00D73138" w:rsidRDefault="00EF31CB" w:rsidP="00CF353E">
      <w:pPr>
        <w:rPr>
          <w:rFonts w:ascii="Arial" w:hAnsi="Arial" w:cs="Arial"/>
          <w:sz w:val="20"/>
          <w:szCs w:val="20"/>
        </w:rPr>
      </w:pPr>
      <w:r w:rsidRPr="00D73138">
        <w:rPr>
          <w:rFonts w:ascii="Arial" w:hAnsi="Arial" w:cs="Arial"/>
          <w:sz w:val="20"/>
          <w:szCs w:val="20"/>
        </w:rPr>
        <w:lastRenderedPageBreak/>
        <w:t>Бухтиярова</w:t>
      </w:r>
      <w:r w:rsidR="00C42AE7" w:rsidRPr="00D73138">
        <w:rPr>
          <w:rFonts w:ascii="Arial" w:hAnsi="Arial" w:cs="Arial"/>
          <w:sz w:val="20"/>
          <w:szCs w:val="20"/>
        </w:rPr>
        <w:t xml:space="preserve"> </w:t>
      </w:r>
      <w:r w:rsidRPr="00D73138">
        <w:rPr>
          <w:rFonts w:ascii="Arial" w:hAnsi="Arial" w:cs="Arial"/>
          <w:sz w:val="20"/>
          <w:szCs w:val="20"/>
        </w:rPr>
        <w:t>О</w:t>
      </w:r>
      <w:r w:rsidR="00C42AE7" w:rsidRPr="00D73138">
        <w:rPr>
          <w:rFonts w:ascii="Arial" w:hAnsi="Arial" w:cs="Arial"/>
          <w:sz w:val="20"/>
          <w:szCs w:val="20"/>
        </w:rPr>
        <w:t>.</w:t>
      </w:r>
      <w:r w:rsidRPr="00D73138">
        <w:rPr>
          <w:rFonts w:ascii="Arial" w:hAnsi="Arial" w:cs="Arial"/>
          <w:sz w:val="20"/>
          <w:szCs w:val="20"/>
        </w:rPr>
        <w:t>В</w:t>
      </w:r>
      <w:r w:rsidR="00C42AE7" w:rsidRPr="00D73138">
        <w:rPr>
          <w:rFonts w:ascii="Arial" w:hAnsi="Arial" w:cs="Arial"/>
          <w:sz w:val="20"/>
          <w:szCs w:val="20"/>
        </w:rPr>
        <w:t>.</w:t>
      </w:r>
    </w:p>
    <w:p w14:paraId="5E4389DB" w14:textId="77777777" w:rsidR="00C42AE7" w:rsidRPr="00D73138" w:rsidRDefault="00C42AE7" w:rsidP="00CF353E">
      <w:pPr>
        <w:rPr>
          <w:rFonts w:ascii="Arial" w:hAnsi="Arial" w:cs="Arial"/>
          <w:sz w:val="20"/>
          <w:szCs w:val="20"/>
        </w:rPr>
        <w:sectPr w:rsidR="00C42AE7" w:rsidRPr="00D73138" w:rsidSect="004B3274">
          <w:headerReference w:type="first" r:id="rId9"/>
          <w:pgSz w:w="11906" w:h="16838"/>
          <w:pgMar w:top="1134" w:right="1134" w:bottom="1134" w:left="1701" w:header="539" w:footer="709" w:gutter="0"/>
          <w:cols w:space="708"/>
          <w:docGrid w:linePitch="360"/>
        </w:sectPr>
      </w:pPr>
      <w:r w:rsidRPr="00D73138">
        <w:rPr>
          <w:rFonts w:ascii="Arial" w:hAnsi="Arial" w:cs="Arial"/>
          <w:sz w:val="20"/>
          <w:szCs w:val="20"/>
        </w:rPr>
        <w:t>8(47141) 2-21-83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4571"/>
      </w:tblGrid>
      <w:tr w:rsidR="00C42AE7" w:rsidRPr="00D73138" w14:paraId="1CB30D7F" w14:textId="77777777" w:rsidTr="00F60411">
        <w:tc>
          <w:tcPr>
            <w:tcW w:w="4643" w:type="dxa"/>
            <w:shd w:val="clear" w:color="auto" w:fill="auto"/>
          </w:tcPr>
          <w:p w14:paraId="600C926A" w14:textId="77777777" w:rsidR="00C42AE7" w:rsidRPr="00D73138" w:rsidRDefault="00C42AE7" w:rsidP="00F604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14:paraId="5D59D003" w14:textId="77777777" w:rsidR="00C42AE7" w:rsidRPr="00D73138" w:rsidRDefault="00C42AE7" w:rsidP="00F604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>УТВЕРЖДЕНА</w:t>
            </w:r>
          </w:p>
          <w:p w14:paraId="598DE552" w14:textId="77777777" w:rsidR="00C42AE7" w:rsidRPr="00D73138" w:rsidRDefault="00C42AE7" w:rsidP="00F604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>постановлением Администрации Обоянского района Курской области</w:t>
            </w:r>
          </w:p>
          <w:p w14:paraId="33A359A6" w14:textId="4035FEC4" w:rsidR="00C42AE7" w:rsidRPr="00D73138" w:rsidRDefault="00841869" w:rsidP="00F604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 xml:space="preserve">от </w:t>
            </w:r>
            <w:r w:rsidR="00481354" w:rsidRPr="00D73138">
              <w:rPr>
                <w:rFonts w:ascii="Arial" w:hAnsi="Arial" w:cs="Arial"/>
                <w:sz w:val="28"/>
                <w:szCs w:val="28"/>
              </w:rPr>
              <w:t>15.11.2024</w:t>
            </w:r>
            <w:r w:rsidRPr="00D73138">
              <w:rPr>
                <w:rFonts w:ascii="Arial" w:hAnsi="Arial" w:cs="Arial"/>
                <w:sz w:val="28"/>
                <w:szCs w:val="28"/>
              </w:rPr>
              <w:t xml:space="preserve"> №</w:t>
            </w:r>
            <w:r w:rsidR="009A4D02" w:rsidRPr="00D7313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81354" w:rsidRPr="00D73138">
              <w:rPr>
                <w:rFonts w:ascii="Arial" w:hAnsi="Arial" w:cs="Arial"/>
                <w:sz w:val="28"/>
                <w:szCs w:val="28"/>
              </w:rPr>
              <w:t>521-па</w:t>
            </w:r>
          </w:p>
        </w:tc>
      </w:tr>
    </w:tbl>
    <w:p w14:paraId="1C1992F6" w14:textId="77777777" w:rsidR="00C42AE7" w:rsidRPr="00D73138" w:rsidRDefault="00C42AE7" w:rsidP="00560E7A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</w:p>
    <w:p w14:paraId="1C27A855" w14:textId="77777777" w:rsidR="00C42AE7" w:rsidRPr="00D73138" w:rsidRDefault="00C42AE7" w:rsidP="00560E7A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</w:p>
    <w:p w14:paraId="38718ADD" w14:textId="77777777" w:rsidR="00C42AE7" w:rsidRPr="00D73138" w:rsidRDefault="00C42AE7" w:rsidP="00560E7A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</w:p>
    <w:p w14:paraId="659C6651" w14:textId="1017C5DA" w:rsidR="00560E7A" w:rsidRPr="00D73138" w:rsidRDefault="00560E7A" w:rsidP="005F704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73138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Муниципальная программа </w:t>
      </w:r>
      <w:r w:rsidR="00AF3E14" w:rsidRPr="00D73138">
        <w:rPr>
          <w:rFonts w:ascii="Arial" w:hAnsi="Arial" w:cs="Arial"/>
          <w:b/>
          <w:color w:val="000000"/>
          <w:sz w:val="28"/>
          <w:szCs w:val="28"/>
        </w:rPr>
        <w:t xml:space="preserve">муниципального </w:t>
      </w:r>
      <w:r w:rsidR="00993036" w:rsidRPr="00D73138">
        <w:rPr>
          <w:rFonts w:ascii="Arial" w:hAnsi="Arial" w:cs="Arial"/>
          <w:b/>
          <w:color w:val="000000"/>
          <w:sz w:val="28"/>
          <w:szCs w:val="28"/>
        </w:rPr>
        <w:t>образования</w:t>
      </w:r>
      <w:r w:rsidR="00AF3E14" w:rsidRPr="00D73138">
        <w:rPr>
          <w:rFonts w:ascii="Arial" w:hAnsi="Arial" w:cs="Arial"/>
          <w:b/>
          <w:color w:val="000000"/>
          <w:sz w:val="28"/>
          <w:szCs w:val="28"/>
        </w:rPr>
        <w:t xml:space="preserve"> «Обоянский район» Курской области </w:t>
      </w:r>
      <w:r w:rsidR="00C42AE7" w:rsidRPr="00D73138">
        <w:rPr>
          <w:rFonts w:ascii="Arial" w:hAnsi="Arial" w:cs="Arial"/>
          <w:b/>
          <w:color w:val="000000"/>
          <w:sz w:val="28"/>
          <w:szCs w:val="28"/>
        </w:rPr>
        <w:t xml:space="preserve">«Информатизация </w:t>
      </w:r>
      <w:r w:rsidRPr="00D73138">
        <w:rPr>
          <w:rFonts w:ascii="Arial" w:hAnsi="Arial" w:cs="Arial"/>
          <w:b/>
          <w:color w:val="000000"/>
          <w:sz w:val="28"/>
          <w:szCs w:val="28"/>
        </w:rPr>
        <w:t>Администрации</w:t>
      </w:r>
      <w:r w:rsidR="005F7042" w:rsidRPr="00D7313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6244F" w:rsidRPr="00D73138">
        <w:rPr>
          <w:rFonts w:ascii="Arial" w:hAnsi="Arial" w:cs="Arial"/>
          <w:b/>
          <w:color w:val="000000"/>
          <w:sz w:val="28"/>
          <w:szCs w:val="28"/>
        </w:rPr>
        <w:t xml:space="preserve">Обоянского района Курской области </w:t>
      </w:r>
      <w:r w:rsidRPr="00D73138">
        <w:rPr>
          <w:rFonts w:ascii="Arial" w:hAnsi="Arial" w:cs="Arial"/>
          <w:b/>
          <w:color w:val="000000"/>
          <w:sz w:val="28"/>
          <w:szCs w:val="28"/>
        </w:rPr>
        <w:t xml:space="preserve">на </w:t>
      </w:r>
      <w:r w:rsidR="00BB4060" w:rsidRPr="00D73138">
        <w:rPr>
          <w:rFonts w:ascii="Arial" w:hAnsi="Arial" w:cs="Arial"/>
          <w:b/>
          <w:color w:val="000000"/>
          <w:sz w:val="28"/>
          <w:szCs w:val="28"/>
        </w:rPr>
        <w:t>2025-2027</w:t>
      </w:r>
      <w:r w:rsidRPr="00D73138">
        <w:rPr>
          <w:rFonts w:ascii="Arial" w:hAnsi="Arial" w:cs="Arial"/>
          <w:b/>
          <w:color w:val="000000"/>
          <w:sz w:val="28"/>
          <w:szCs w:val="28"/>
        </w:rPr>
        <w:t xml:space="preserve"> годы</w:t>
      </w:r>
      <w:r w:rsidR="0086244F" w:rsidRPr="00D73138">
        <w:rPr>
          <w:rFonts w:ascii="Arial" w:hAnsi="Arial" w:cs="Arial"/>
          <w:b/>
          <w:color w:val="000000"/>
          <w:sz w:val="28"/>
          <w:szCs w:val="28"/>
        </w:rPr>
        <w:t>»</w:t>
      </w:r>
    </w:p>
    <w:p w14:paraId="3C0E0F76" w14:textId="77777777" w:rsidR="00560E7A" w:rsidRPr="00D73138" w:rsidRDefault="00560E7A" w:rsidP="00560E7A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0273FA23" w14:textId="77777777" w:rsidR="00560E7A" w:rsidRPr="00D73138" w:rsidRDefault="00560E7A" w:rsidP="00560E7A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364FC324" w14:textId="77777777" w:rsidR="00841869" w:rsidRPr="00D73138" w:rsidRDefault="00841869" w:rsidP="00560E7A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2CFE1F49" w14:textId="77777777" w:rsidR="00C42AE7" w:rsidRPr="00D73138" w:rsidRDefault="00C42AE7" w:rsidP="00C42AE7">
      <w:pPr>
        <w:shd w:val="clear" w:color="auto" w:fill="FFFFFF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>Ответственный исполнитель:  отдел информ</w:t>
      </w:r>
      <w:r w:rsidR="00546AA0" w:rsidRPr="00D73138">
        <w:rPr>
          <w:rFonts w:ascii="Arial" w:hAnsi="Arial" w:cs="Arial"/>
          <w:sz w:val="28"/>
          <w:szCs w:val="28"/>
        </w:rPr>
        <w:t xml:space="preserve">ационно – коммуникационных технологий </w:t>
      </w:r>
      <w:r w:rsidRPr="00D73138">
        <w:rPr>
          <w:rFonts w:ascii="Arial" w:hAnsi="Arial" w:cs="Arial"/>
          <w:sz w:val="28"/>
          <w:szCs w:val="28"/>
        </w:rPr>
        <w:t xml:space="preserve">Администрации Обоянского района Курской области </w:t>
      </w:r>
    </w:p>
    <w:p w14:paraId="2C0310E2" w14:textId="77777777" w:rsidR="00C42AE7" w:rsidRPr="00D73138" w:rsidRDefault="00C42AE7" w:rsidP="00C42AE7">
      <w:pPr>
        <w:shd w:val="clear" w:color="auto" w:fill="FFFFFF"/>
        <w:rPr>
          <w:rFonts w:ascii="Arial" w:hAnsi="Arial" w:cs="Arial"/>
          <w:sz w:val="28"/>
          <w:szCs w:val="28"/>
        </w:rPr>
      </w:pPr>
    </w:p>
    <w:p w14:paraId="0CAB6E05" w14:textId="77777777" w:rsidR="00C42AE7" w:rsidRPr="00D73138" w:rsidRDefault="00C42AE7" w:rsidP="00C42AE7">
      <w:pPr>
        <w:shd w:val="clear" w:color="auto" w:fill="FFFFFF"/>
        <w:rPr>
          <w:rFonts w:ascii="Arial" w:hAnsi="Arial" w:cs="Arial"/>
          <w:sz w:val="28"/>
          <w:szCs w:val="28"/>
        </w:rPr>
      </w:pPr>
    </w:p>
    <w:p w14:paraId="27A866F9" w14:textId="77777777" w:rsidR="00841869" w:rsidRPr="00D73138" w:rsidRDefault="00841869" w:rsidP="00C42AE7">
      <w:pPr>
        <w:shd w:val="clear" w:color="auto" w:fill="FFFFFF"/>
        <w:rPr>
          <w:rFonts w:ascii="Arial" w:hAnsi="Arial" w:cs="Arial"/>
          <w:sz w:val="28"/>
          <w:szCs w:val="28"/>
        </w:rPr>
      </w:pPr>
    </w:p>
    <w:p w14:paraId="028317EE" w14:textId="5E135C32" w:rsidR="00C42AE7" w:rsidRPr="00D73138" w:rsidRDefault="00C42AE7" w:rsidP="00C42AE7">
      <w:pPr>
        <w:shd w:val="clear" w:color="auto" w:fill="FFFFFF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>Дата составления проекта муниципальной программы  25.10.202</w:t>
      </w:r>
      <w:r w:rsidR="00847446" w:rsidRPr="00D73138">
        <w:rPr>
          <w:rFonts w:ascii="Arial" w:hAnsi="Arial" w:cs="Arial"/>
          <w:sz w:val="28"/>
          <w:szCs w:val="28"/>
        </w:rPr>
        <w:t>4</w:t>
      </w:r>
    </w:p>
    <w:p w14:paraId="7A39C526" w14:textId="77777777" w:rsidR="00C42AE7" w:rsidRPr="00D73138" w:rsidRDefault="00C42AE7" w:rsidP="00C42AE7">
      <w:pPr>
        <w:shd w:val="clear" w:color="auto" w:fill="FFFFFF"/>
        <w:rPr>
          <w:rFonts w:ascii="Arial" w:hAnsi="Arial" w:cs="Arial"/>
          <w:sz w:val="28"/>
          <w:szCs w:val="28"/>
        </w:rPr>
      </w:pPr>
    </w:p>
    <w:p w14:paraId="154D2BC9" w14:textId="77777777" w:rsidR="00841869" w:rsidRPr="00D73138" w:rsidRDefault="00841869" w:rsidP="00C42AE7">
      <w:pPr>
        <w:shd w:val="clear" w:color="auto" w:fill="FFFFFF"/>
        <w:rPr>
          <w:rFonts w:ascii="Arial" w:hAnsi="Arial" w:cs="Arial"/>
          <w:sz w:val="28"/>
          <w:szCs w:val="28"/>
        </w:rPr>
      </w:pPr>
    </w:p>
    <w:p w14:paraId="4C95747E" w14:textId="77777777" w:rsidR="00C42AE7" w:rsidRPr="00D73138" w:rsidRDefault="00C42AE7" w:rsidP="00546AA0">
      <w:pPr>
        <w:shd w:val="clear" w:color="auto" w:fill="FFFFFF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>Непосредс</w:t>
      </w:r>
      <w:r w:rsidR="00546AA0" w:rsidRPr="00D73138">
        <w:rPr>
          <w:rFonts w:ascii="Arial" w:hAnsi="Arial" w:cs="Arial"/>
          <w:sz w:val="28"/>
          <w:szCs w:val="28"/>
        </w:rPr>
        <w:t>твенный исполнитель: начальник отдела информационно-коммуникационных технологий Администрации Обоянского района Курской области Дмитриев В.В.</w:t>
      </w:r>
    </w:p>
    <w:p w14:paraId="1CA2E1A3" w14:textId="77777777" w:rsidR="00C42AE7" w:rsidRPr="00D73138" w:rsidRDefault="00546AA0" w:rsidP="00C42AE7">
      <w:pPr>
        <w:shd w:val="clear" w:color="auto" w:fill="FFFFFF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 </w:t>
      </w:r>
    </w:p>
    <w:p w14:paraId="2FB6F837" w14:textId="77777777" w:rsidR="00C42AE7" w:rsidRPr="00D73138" w:rsidRDefault="00C42AE7" w:rsidP="00C42AE7">
      <w:pPr>
        <w:pStyle w:val="aa"/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 </w:t>
      </w:r>
    </w:p>
    <w:p w14:paraId="195D3332" w14:textId="2DE4A47C" w:rsidR="00C42AE7" w:rsidRPr="00D73138" w:rsidRDefault="005F7042" w:rsidP="00C42AE7">
      <w:pPr>
        <w:pStyle w:val="aa"/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 </w:t>
      </w:r>
    </w:p>
    <w:p w14:paraId="2781B725" w14:textId="77777777" w:rsidR="00C42AE7" w:rsidRPr="00D73138" w:rsidRDefault="00C42AE7" w:rsidP="00C42AE7">
      <w:pPr>
        <w:pStyle w:val="aa"/>
        <w:jc w:val="both"/>
        <w:rPr>
          <w:rFonts w:ascii="Arial" w:hAnsi="Arial" w:cs="Arial"/>
          <w:sz w:val="28"/>
          <w:szCs w:val="28"/>
        </w:rPr>
      </w:pPr>
    </w:p>
    <w:p w14:paraId="365BBFD6" w14:textId="77777777" w:rsidR="00C42AE7" w:rsidRPr="00D73138" w:rsidRDefault="00C42AE7" w:rsidP="00C42AE7">
      <w:pPr>
        <w:pStyle w:val="aa"/>
        <w:jc w:val="both"/>
        <w:rPr>
          <w:rFonts w:ascii="Arial" w:hAnsi="Arial" w:cs="Arial"/>
          <w:sz w:val="28"/>
          <w:szCs w:val="28"/>
        </w:rPr>
      </w:pPr>
    </w:p>
    <w:p w14:paraId="78DB53D3" w14:textId="77777777" w:rsidR="00C42AE7" w:rsidRPr="00D73138" w:rsidRDefault="00C42AE7" w:rsidP="00C42AE7">
      <w:pPr>
        <w:pStyle w:val="aa"/>
        <w:jc w:val="both"/>
        <w:rPr>
          <w:rFonts w:ascii="Arial" w:hAnsi="Arial" w:cs="Arial"/>
          <w:sz w:val="28"/>
          <w:szCs w:val="28"/>
        </w:rPr>
      </w:pPr>
    </w:p>
    <w:p w14:paraId="112BB2C0" w14:textId="77777777" w:rsidR="00C42AE7" w:rsidRPr="00D73138" w:rsidRDefault="00C42AE7" w:rsidP="00C42AE7">
      <w:pPr>
        <w:pStyle w:val="aa"/>
        <w:jc w:val="both"/>
        <w:rPr>
          <w:rFonts w:ascii="Arial" w:hAnsi="Arial" w:cs="Arial"/>
          <w:sz w:val="28"/>
          <w:szCs w:val="28"/>
        </w:rPr>
      </w:pPr>
    </w:p>
    <w:p w14:paraId="54753535" w14:textId="7C439F89" w:rsidR="00C42AE7" w:rsidRPr="00D73138" w:rsidRDefault="00993036" w:rsidP="00C42AE7">
      <w:pPr>
        <w:pStyle w:val="aa"/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>З</w:t>
      </w:r>
      <w:r w:rsidR="00C42AE7" w:rsidRPr="00D73138">
        <w:rPr>
          <w:rFonts w:ascii="Arial" w:hAnsi="Arial" w:cs="Arial"/>
          <w:sz w:val="28"/>
          <w:szCs w:val="28"/>
        </w:rPr>
        <w:t>аместител</w:t>
      </w:r>
      <w:r w:rsidRPr="00D73138">
        <w:rPr>
          <w:rFonts w:ascii="Arial" w:hAnsi="Arial" w:cs="Arial"/>
          <w:sz w:val="28"/>
          <w:szCs w:val="28"/>
        </w:rPr>
        <w:t>ь</w:t>
      </w:r>
      <w:r w:rsidR="00C42AE7" w:rsidRPr="00D73138">
        <w:rPr>
          <w:rFonts w:ascii="Arial" w:hAnsi="Arial" w:cs="Arial"/>
          <w:sz w:val="28"/>
          <w:szCs w:val="28"/>
        </w:rPr>
        <w:t xml:space="preserve"> Главы Администрации</w:t>
      </w:r>
    </w:p>
    <w:p w14:paraId="2F871AB5" w14:textId="056474B9" w:rsidR="00C42AE7" w:rsidRPr="00D73138" w:rsidRDefault="00C42AE7" w:rsidP="00C42AE7">
      <w:pPr>
        <w:pStyle w:val="aa"/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>-Управляющ</w:t>
      </w:r>
      <w:r w:rsidR="00993036" w:rsidRPr="00D73138">
        <w:rPr>
          <w:rFonts w:ascii="Arial" w:hAnsi="Arial" w:cs="Arial"/>
          <w:sz w:val="28"/>
          <w:szCs w:val="28"/>
        </w:rPr>
        <w:t>ий</w:t>
      </w:r>
      <w:r w:rsidRPr="00D73138">
        <w:rPr>
          <w:rFonts w:ascii="Arial" w:hAnsi="Arial" w:cs="Arial"/>
          <w:sz w:val="28"/>
          <w:szCs w:val="28"/>
        </w:rPr>
        <w:t xml:space="preserve"> делами Администрации                                                            </w:t>
      </w:r>
    </w:p>
    <w:p w14:paraId="6D184D2B" w14:textId="322153B5" w:rsidR="00C42AE7" w:rsidRPr="00D73138" w:rsidRDefault="00C42AE7" w:rsidP="00C42AE7">
      <w:pPr>
        <w:shd w:val="clear" w:color="auto" w:fill="FFFFFF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Обоянского района Курской области                                      </w:t>
      </w:r>
      <w:r w:rsidR="009A4D02" w:rsidRPr="00D73138">
        <w:rPr>
          <w:rFonts w:ascii="Arial" w:hAnsi="Arial" w:cs="Arial"/>
          <w:sz w:val="28"/>
          <w:szCs w:val="28"/>
        </w:rPr>
        <w:t>О.В. Бухтиярова</w:t>
      </w:r>
    </w:p>
    <w:p w14:paraId="58556C65" w14:textId="77777777" w:rsidR="00C42AE7" w:rsidRPr="00D73138" w:rsidRDefault="00C42AE7" w:rsidP="00C42AE7">
      <w:pPr>
        <w:shd w:val="clear" w:color="auto" w:fill="FFFFFF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 </w:t>
      </w:r>
    </w:p>
    <w:p w14:paraId="602C4F9B" w14:textId="4F02AD1B" w:rsidR="00C42AE7" w:rsidRPr="00D73138" w:rsidRDefault="005F7042" w:rsidP="00C42AE7">
      <w:pPr>
        <w:shd w:val="clear" w:color="auto" w:fill="FFFFFF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  </w:t>
      </w:r>
    </w:p>
    <w:p w14:paraId="0864749E" w14:textId="77777777" w:rsidR="005F7042" w:rsidRPr="00D73138" w:rsidRDefault="005F7042" w:rsidP="00C42AE7">
      <w:pPr>
        <w:shd w:val="clear" w:color="auto" w:fill="FFFFFF"/>
        <w:rPr>
          <w:rFonts w:ascii="Arial" w:hAnsi="Arial" w:cs="Arial"/>
          <w:sz w:val="28"/>
          <w:szCs w:val="28"/>
        </w:rPr>
      </w:pPr>
    </w:p>
    <w:p w14:paraId="1EF6E340" w14:textId="77777777" w:rsidR="00C42AE7" w:rsidRPr="00D73138" w:rsidRDefault="00C42AE7" w:rsidP="00C42AE7">
      <w:pPr>
        <w:shd w:val="clear" w:color="auto" w:fill="FFFFFF"/>
        <w:rPr>
          <w:rFonts w:ascii="Arial" w:hAnsi="Arial" w:cs="Arial"/>
          <w:sz w:val="28"/>
          <w:szCs w:val="28"/>
        </w:rPr>
      </w:pPr>
    </w:p>
    <w:p w14:paraId="0078BDFC" w14:textId="77777777" w:rsidR="00C42AE7" w:rsidRPr="00D73138" w:rsidRDefault="00C42AE7" w:rsidP="00C42AE7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14:paraId="331D14B6" w14:textId="77777777" w:rsidR="00C42AE7" w:rsidRPr="00D73138" w:rsidRDefault="00C42AE7" w:rsidP="00C42AE7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14:paraId="7DB04B61" w14:textId="77777777" w:rsidR="00560E7A" w:rsidRPr="00D73138" w:rsidRDefault="00560E7A" w:rsidP="00560E7A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6F48B598" w14:textId="77777777" w:rsidR="00560E7A" w:rsidRPr="00D73138" w:rsidRDefault="00560E7A" w:rsidP="00546AA0">
      <w:pPr>
        <w:tabs>
          <w:tab w:val="left" w:pos="954"/>
        </w:tabs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36B7949" w14:textId="77777777" w:rsidR="00546AA0" w:rsidRPr="00D73138" w:rsidRDefault="00546AA0" w:rsidP="00546AA0">
      <w:pPr>
        <w:ind w:right="-45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D73138">
        <w:rPr>
          <w:rFonts w:ascii="Arial" w:hAnsi="Arial" w:cs="Arial"/>
          <w:b/>
          <w:color w:val="000000"/>
          <w:sz w:val="28"/>
          <w:szCs w:val="28"/>
        </w:rPr>
        <w:t>ПАСПОРТ</w:t>
      </w:r>
    </w:p>
    <w:p w14:paraId="5D18C31B" w14:textId="200C4C12" w:rsidR="00F676C8" w:rsidRPr="00D73138" w:rsidRDefault="00546AA0" w:rsidP="003146ED">
      <w:pPr>
        <w:ind w:right="-45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D7313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D73138">
        <w:rPr>
          <w:rFonts w:ascii="Arial" w:hAnsi="Arial" w:cs="Arial"/>
          <w:b/>
          <w:color w:val="000000"/>
          <w:spacing w:val="-4"/>
          <w:sz w:val="28"/>
          <w:szCs w:val="28"/>
        </w:rPr>
        <w:t>муниципальной п</w:t>
      </w:r>
      <w:r w:rsidR="00F676C8" w:rsidRPr="00D73138">
        <w:rPr>
          <w:rFonts w:ascii="Arial" w:hAnsi="Arial" w:cs="Arial"/>
          <w:b/>
          <w:color w:val="000000"/>
          <w:spacing w:val="-4"/>
          <w:sz w:val="28"/>
          <w:szCs w:val="28"/>
        </w:rPr>
        <w:t>рограммы</w:t>
      </w:r>
      <w:r w:rsidR="00AF3E14" w:rsidRPr="00D73138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муниципального </w:t>
      </w:r>
      <w:r w:rsidR="00993036" w:rsidRPr="00D73138">
        <w:rPr>
          <w:rFonts w:ascii="Arial" w:hAnsi="Arial" w:cs="Arial"/>
          <w:b/>
          <w:color w:val="000000"/>
          <w:spacing w:val="-4"/>
          <w:sz w:val="28"/>
          <w:szCs w:val="28"/>
        </w:rPr>
        <w:t>образования</w:t>
      </w:r>
      <w:r w:rsidR="00AF3E14" w:rsidRPr="00D73138">
        <w:rPr>
          <w:rFonts w:ascii="Arial" w:hAnsi="Arial" w:cs="Arial"/>
          <w:b/>
          <w:color w:val="000000"/>
          <w:sz w:val="28"/>
          <w:szCs w:val="28"/>
        </w:rPr>
        <w:t xml:space="preserve"> «Обоянский район» Курской области</w:t>
      </w:r>
      <w:r w:rsidRPr="00D73138">
        <w:rPr>
          <w:rFonts w:ascii="Arial" w:hAnsi="Arial" w:cs="Arial"/>
          <w:b/>
          <w:color w:val="000000"/>
          <w:sz w:val="28"/>
          <w:szCs w:val="28"/>
        </w:rPr>
        <w:t xml:space="preserve"> «Информатизация </w:t>
      </w:r>
      <w:r w:rsidR="00993036" w:rsidRPr="00D73138">
        <w:rPr>
          <w:rFonts w:ascii="Arial" w:hAnsi="Arial" w:cs="Arial"/>
          <w:b/>
          <w:color w:val="000000"/>
          <w:sz w:val="28"/>
          <w:szCs w:val="28"/>
        </w:rPr>
        <w:t>Администрации Обоянского</w:t>
      </w:r>
      <w:r w:rsidRPr="00D73138">
        <w:rPr>
          <w:rFonts w:ascii="Arial" w:hAnsi="Arial" w:cs="Arial"/>
          <w:b/>
          <w:color w:val="000000"/>
          <w:sz w:val="28"/>
          <w:szCs w:val="28"/>
        </w:rPr>
        <w:t xml:space="preserve"> района Курской области на </w:t>
      </w:r>
      <w:r w:rsidR="00BB4060" w:rsidRPr="00D73138">
        <w:rPr>
          <w:rFonts w:ascii="Arial" w:hAnsi="Arial" w:cs="Arial"/>
          <w:b/>
          <w:color w:val="000000"/>
          <w:sz w:val="28"/>
          <w:szCs w:val="28"/>
        </w:rPr>
        <w:t>2025-2027</w:t>
      </w:r>
      <w:r w:rsidRPr="00D73138">
        <w:rPr>
          <w:rFonts w:ascii="Arial" w:hAnsi="Arial" w:cs="Arial"/>
          <w:b/>
          <w:color w:val="000000"/>
          <w:sz w:val="28"/>
          <w:szCs w:val="28"/>
        </w:rPr>
        <w:t xml:space="preserve"> годы»</w:t>
      </w:r>
      <w:r w:rsidR="00AF3286" w:rsidRPr="00D73138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1A01B7A1" w14:textId="77777777" w:rsidR="003146ED" w:rsidRPr="00D73138" w:rsidRDefault="003146ED" w:rsidP="002037AD">
      <w:pPr>
        <w:ind w:right="-45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6737"/>
      </w:tblGrid>
      <w:tr w:rsidR="00F676C8" w:rsidRPr="00D73138" w14:paraId="4A4DBE80" w14:textId="77777777" w:rsidTr="00990458">
        <w:tc>
          <w:tcPr>
            <w:tcW w:w="2388" w:type="dxa"/>
          </w:tcPr>
          <w:p w14:paraId="4EEE66A4" w14:textId="77777777" w:rsidR="00F676C8" w:rsidRPr="00D73138" w:rsidRDefault="00F676C8" w:rsidP="002037A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92" w:type="dxa"/>
          </w:tcPr>
          <w:p w14:paraId="2AE48289" w14:textId="1A04BA2F" w:rsidR="00F60411" w:rsidRPr="00D73138" w:rsidRDefault="00F676C8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570AD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="00204D68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Муниципальная программа муниципального </w:t>
            </w:r>
            <w:r w:rsidR="00993036" w:rsidRPr="00D73138">
              <w:rPr>
                <w:rFonts w:ascii="Arial" w:hAnsi="Arial" w:cs="Arial"/>
                <w:color w:val="000000"/>
                <w:sz w:val="28"/>
                <w:szCs w:val="28"/>
              </w:rPr>
              <w:t>образования</w:t>
            </w:r>
            <w:r w:rsidR="00204D68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«Обоянский район» Курской области </w:t>
            </w: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«</w:t>
            </w:r>
            <w:r w:rsidR="00546AA0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Информатизация Администрации </w:t>
            </w:r>
            <w:r w:rsidR="0086244F" w:rsidRPr="00D73138">
              <w:rPr>
                <w:rFonts w:ascii="Arial" w:hAnsi="Arial" w:cs="Arial"/>
                <w:color w:val="000000"/>
                <w:sz w:val="28"/>
                <w:szCs w:val="28"/>
              </w:rPr>
              <w:t>Обоянского района Курской области</w:t>
            </w:r>
            <w:r w:rsidR="001E490E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на </w:t>
            </w:r>
            <w:r w:rsidR="00BB4060" w:rsidRPr="00D73138">
              <w:rPr>
                <w:rFonts w:ascii="Arial" w:hAnsi="Arial" w:cs="Arial"/>
                <w:color w:val="000000"/>
                <w:sz w:val="28"/>
                <w:szCs w:val="28"/>
              </w:rPr>
              <w:t>2025</w:t>
            </w:r>
            <w:r w:rsidR="008D256C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BB4060" w:rsidRPr="00D73138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="008D256C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2027 годы</w:t>
            </w:r>
            <w:r w:rsidR="0086244F" w:rsidRPr="00D73138">
              <w:rPr>
                <w:rFonts w:ascii="Arial" w:hAnsi="Arial" w:cs="Arial"/>
                <w:color w:val="000000"/>
                <w:sz w:val="28"/>
                <w:szCs w:val="28"/>
              </w:rPr>
              <w:t>»</w:t>
            </w: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(далее - Программа).</w:t>
            </w:r>
          </w:p>
          <w:p w14:paraId="1B709D42" w14:textId="77777777" w:rsidR="003146ED" w:rsidRPr="00D73138" w:rsidRDefault="003146ED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24876" w:rsidRPr="00D73138" w14:paraId="14157DE2" w14:textId="77777777" w:rsidTr="00990458">
        <w:tc>
          <w:tcPr>
            <w:tcW w:w="2388" w:type="dxa"/>
          </w:tcPr>
          <w:p w14:paraId="2391FFF4" w14:textId="77777777" w:rsidR="00424876" w:rsidRPr="00D73138" w:rsidRDefault="00424876" w:rsidP="002037A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Наименование</w:t>
            </w:r>
          </w:p>
          <w:p w14:paraId="33150A1C" w14:textId="77777777" w:rsidR="00424876" w:rsidRPr="00D73138" w:rsidRDefault="00424876" w:rsidP="002037A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792" w:type="dxa"/>
          </w:tcPr>
          <w:p w14:paraId="49319F2D" w14:textId="3B34846D" w:rsidR="00424876" w:rsidRPr="00D73138" w:rsidRDefault="001570AD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="00204D68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Подпрограмма </w:t>
            </w:r>
            <w:r w:rsidR="00424876" w:rsidRPr="00D73138">
              <w:rPr>
                <w:rFonts w:ascii="Arial" w:hAnsi="Arial" w:cs="Arial"/>
                <w:color w:val="000000"/>
                <w:sz w:val="28"/>
                <w:szCs w:val="28"/>
              </w:rPr>
              <w:t>«Реализация мероприятий по информатизации Администрации Обоянского района Курской области</w:t>
            </w:r>
            <w:r w:rsidR="0081702B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на 202</w:t>
            </w:r>
            <w:r w:rsidR="00632DB5" w:rsidRPr="00D73138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 w:rsidR="0081702B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– 202</w:t>
            </w:r>
            <w:r w:rsidR="00632DB5" w:rsidRPr="00D73138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 w:rsidR="0081702B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годы</w:t>
            </w:r>
            <w:r w:rsidR="00424876" w:rsidRPr="00D73138">
              <w:rPr>
                <w:rFonts w:ascii="Arial" w:hAnsi="Arial" w:cs="Arial"/>
                <w:color w:val="000000"/>
                <w:sz w:val="28"/>
                <w:szCs w:val="28"/>
              </w:rPr>
              <w:t>»</w:t>
            </w: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(далее – подпрограмма)</w:t>
            </w:r>
            <w:r w:rsidR="00AF3286" w:rsidRPr="00D73138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14:paraId="0FB4545F" w14:textId="77777777" w:rsidR="00F60411" w:rsidRPr="00D73138" w:rsidRDefault="00F60411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846A6" w:rsidRPr="00D73138" w14:paraId="2F41ABDA" w14:textId="77777777" w:rsidTr="00990458">
        <w:tc>
          <w:tcPr>
            <w:tcW w:w="2388" w:type="dxa"/>
          </w:tcPr>
          <w:p w14:paraId="178AF184" w14:textId="77777777" w:rsidR="00B846A6" w:rsidRPr="00D73138" w:rsidRDefault="00B846A6" w:rsidP="002037A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92" w:type="dxa"/>
          </w:tcPr>
          <w:p w14:paraId="48600116" w14:textId="77777777" w:rsidR="001570AD" w:rsidRPr="00D73138" w:rsidRDefault="001570AD" w:rsidP="002037AD">
            <w:pPr>
              <w:jc w:val="both"/>
              <w:rPr>
                <w:rFonts w:ascii="Arial" w:hAnsi="Arial" w:cs="Arial"/>
                <w:bCs/>
                <w:color w:val="000000"/>
                <w:sz w:val="28"/>
                <w:szCs w:val="20"/>
              </w:rPr>
            </w:pPr>
            <w:r w:rsidRPr="00D73138">
              <w:rPr>
                <w:rFonts w:ascii="Arial" w:hAnsi="Arial" w:cs="Arial"/>
                <w:bCs/>
                <w:color w:val="000000"/>
                <w:sz w:val="28"/>
                <w:szCs w:val="20"/>
              </w:rPr>
              <w:t xml:space="preserve">     </w:t>
            </w:r>
            <w:r w:rsidR="00B846A6" w:rsidRPr="00D73138">
              <w:rPr>
                <w:rFonts w:ascii="Arial" w:hAnsi="Arial" w:cs="Arial"/>
                <w:bCs/>
                <w:color w:val="000000"/>
                <w:sz w:val="28"/>
                <w:szCs w:val="20"/>
              </w:rPr>
              <w:t>Федеральный закон от 06.10.2003 №</w:t>
            </w:r>
            <w:r w:rsidR="0086244F" w:rsidRPr="00D73138">
              <w:rPr>
                <w:rFonts w:ascii="Arial" w:hAnsi="Arial" w:cs="Arial"/>
                <w:bCs/>
                <w:color w:val="000000"/>
                <w:sz w:val="28"/>
                <w:szCs w:val="20"/>
              </w:rPr>
              <w:t xml:space="preserve"> 131-ФЗ «</w:t>
            </w:r>
            <w:r w:rsidR="00B846A6" w:rsidRPr="00D73138">
              <w:rPr>
                <w:rFonts w:ascii="Arial" w:hAnsi="Arial" w:cs="Arial"/>
                <w:bCs/>
                <w:color w:val="000000"/>
                <w:sz w:val="28"/>
                <w:szCs w:val="20"/>
              </w:rPr>
              <w:t>Об общих принципах организации местного самоуп</w:t>
            </w:r>
            <w:r w:rsidR="0086244F" w:rsidRPr="00D73138">
              <w:rPr>
                <w:rFonts w:ascii="Arial" w:hAnsi="Arial" w:cs="Arial"/>
                <w:bCs/>
                <w:color w:val="000000"/>
                <w:sz w:val="28"/>
                <w:szCs w:val="20"/>
              </w:rPr>
              <w:t>равления в Российской Федерации»</w:t>
            </w:r>
            <w:r w:rsidR="00B846A6" w:rsidRPr="00D73138">
              <w:rPr>
                <w:rFonts w:ascii="Arial" w:hAnsi="Arial" w:cs="Arial"/>
                <w:bCs/>
                <w:color w:val="000000"/>
                <w:sz w:val="28"/>
                <w:szCs w:val="20"/>
              </w:rPr>
              <w:t>;</w:t>
            </w:r>
            <w:r w:rsidR="0086244F" w:rsidRPr="00D73138">
              <w:rPr>
                <w:rFonts w:ascii="Arial" w:hAnsi="Arial" w:cs="Arial"/>
                <w:bCs/>
                <w:color w:val="000000"/>
                <w:sz w:val="28"/>
                <w:szCs w:val="20"/>
              </w:rPr>
              <w:t xml:space="preserve"> </w:t>
            </w:r>
          </w:p>
          <w:p w14:paraId="2616824F" w14:textId="77777777" w:rsidR="0086244F" w:rsidRPr="00D73138" w:rsidRDefault="001570AD" w:rsidP="002037AD">
            <w:pPr>
              <w:jc w:val="both"/>
              <w:rPr>
                <w:rFonts w:ascii="Arial" w:hAnsi="Arial" w:cs="Arial"/>
                <w:bCs/>
                <w:color w:val="000000"/>
                <w:sz w:val="28"/>
                <w:szCs w:val="20"/>
              </w:rPr>
            </w:pPr>
            <w:r w:rsidRPr="00D73138">
              <w:rPr>
                <w:rFonts w:ascii="Arial" w:hAnsi="Arial" w:cs="Arial"/>
                <w:bCs/>
                <w:color w:val="000000"/>
                <w:sz w:val="28"/>
                <w:szCs w:val="20"/>
              </w:rPr>
              <w:t xml:space="preserve">     </w:t>
            </w:r>
            <w:r w:rsidR="0086244F" w:rsidRPr="00D73138">
              <w:rPr>
                <w:rFonts w:ascii="Arial" w:hAnsi="Arial" w:cs="Arial"/>
                <w:bCs/>
                <w:color w:val="000000"/>
                <w:sz w:val="28"/>
                <w:szCs w:val="20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14:paraId="4891D7F5" w14:textId="77777777" w:rsidR="001570AD" w:rsidRPr="00D73138" w:rsidRDefault="001570AD" w:rsidP="002037A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73138">
              <w:rPr>
                <w:rFonts w:ascii="Arial" w:hAnsi="Arial" w:cs="Arial"/>
                <w:bCs/>
                <w:color w:val="000000"/>
                <w:sz w:val="28"/>
                <w:szCs w:val="20"/>
              </w:rPr>
              <w:t xml:space="preserve">     </w:t>
            </w:r>
            <w:r w:rsidR="0086244F" w:rsidRPr="00D73138">
              <w:rPr>
                <w:rFonts w:ascii="Arial" w:hAnsi="Arial" w:cs="Arial"/>
                <w:bCs/>
                <w:color w:val="000000"/>
                <w:sz w:val="28"/>
                <w:szCs w:val="20"/>
              </w:rPr>
              <w:t>Федеральный закон от 27.07.2006 № 149-ФЗ «Об информации</w:t>
            </w:r>
            <w:r w:rsidR="00442292" w:rsidRPr="00D73138">
              <w:rPr>
                <w:rFonts w:ascii="Arial" w:hAnsi="Arial" w:cs="Arial"/>
                <w:bCs/>
                <w:color w:val="000000"/>
                <w:sz w:val="28"/>
                <w:szCs w:val="20"/>
              </w:rPr>
              <w:t>, информационных технологий и о защите информации»;</w:t>
            </w:r>
            <w:r w:rsidR="00BE0395" w:rsidRPr="00D7313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1E16A1E1" w14:textId="136CC3F7" w:rsidR="001570AD" w:rsidRPr="00D73138" w:rsidRDefault="001570AD" w:rsidP="002037AD">
            <w:pPr>
              <w:jc w:val="both"/>
              <w:rPr>
                <w:rFonts w:ascii="Arial" w:hAnsi="Arial" w:cs="Arial"/>
                <w:bCs/>
                <w:color w:val="000000"/>
                <w:sz w:val="28"/>
                <w:szCs w:val="20"/>
              </w:rPr>
            </w:pPr>
            <w:r w:rsidRPr="00D73138">
              <w:rPr>
                <w:rFonts w:ascii="Arial" w:hAnsi="Arial" w:cs="Arial"/>
                <w:bCs/>
                <w:sz w:val="28"/>
                <w:szCs w:val="28"/>
              </w:rPr>
              <w:t xml:space="preserve">     </w:t>
            </w:r>
            <w:r w:rsidR="00BE0395" w:rsidRPr="00D73138">
              <w:rPr>
                <w:rFonts w:ascii="Arial" w:hAnsi="Arial" w:cs="Arial"/>
                <w:bCs/>
                <w:sz w:val="28"/>
                <w:szCs w:val="28"/>
              </w:rPr>
              <w:t>Фе</w:t>
            </w:r>
            <w:r w:rsidRPr="00D73138">
              <w:rPr>
                <w:rFonts w:ascii="Arial" w:hAnsi="Arial" w:cs="Arial"/>
                <w:bCs/>
                <w:sz w:val="28"/>
                <w:szCs w:val="28"/>
              </w:rPr>
              <w:t xml:space="preserve">деральный закон от </w:t>
            </w:r>
            <w:r w:rsidR="008D256C" w:rsidRPr="00D73138">
              <w:rPr>
                <w:rFonts w:ascii="Arial" w:hAnsi="Arial" w:cs="Arial"/>
                <w:bCs/>
                <w:sz w:val="28"/>
                <w:szCs w:val="28"/>
              </w:rPr>
              <w:t>17.06.2006 №</w:t>
            </w:r>
            <w:r w:rsidR="00BE0395" w:rsidRPr="00D73138">
              <w:rPr>
                <w:rFonts w:ascii="Arial" w:hAnsi="Arial" w:cs="Arial"/>
                <w:bCs/>
                <w:sz w:val="28"/>
                <w:szCs w:val="28"/>
              </w:rPr>
              <w:t xml:space="preserve"> 152-ФЗ «О персональных данных»;</w:t>
            </w:r>
            <w:r w:rsidR="00442292" w:rsidRPr="00D73138">
              <w:rPr>
                <w:rFonts w:ascii="Arial" w:hAnsi="Arial" w:cs="Arial"/>
                <w:bCs/>
                <w:color w:val="000000"/>
                <w:sz w:val="28"/>
                <w:szCs w:val="20"/>
              </w:rPr>
              <w:t xml:space="preserve"> </w:t>
            </w:r>
          </w:p>
          <w:p w14:paraId="654D0057" w14:textId="77777777" w:rsidR="0086244F" w:rsidRPr="00D73138" w:rsidRDefault="001570AD" w:rsidP="002037AD">
            <w:pPr>
              <w:jc w:val="both"/>
              <w:rPr>
                <w:rFonts w:ascii="Arial" w:hAnsi="Arial" w:cs="Arial"/>
                <w:bCs/>
                <w:color w:val="000000"/>
                <w:sz w:val="28"/>
                <w:szCs w:val="20"/>
              </w:rPr>
            </w:pPr>
            <w:r w:rsidRPr="00D73138">
              <w:rPr>
                <w:rFonts w:ascii="Arial" w:hAnsi="Arial" w:cs="Arial"/>
                <w:bCs/>
                <w:color w:val="000000"/>
                <w:sz w:val="28"/>
                <w:szCs w:val="20"/>
              </w:rPr>
              <w:t xml:space="preserve">     </w:t>
            </w:r>
            <w:r w:rsidR="00442292" w:rsidRPr="00D73138">
              <w:rPr>
                <w:rFonts w:ascii="Arial" w:hAnsi="Arial" w:cs="Arial"/>
                <w:bCs/>
                <w:color w:val="000000"/>
                <w:sz w:val="28"/>
                <w:szCs w:val="20"/>
              </w:rPr>
              <w:t>Постановление Правительства Российской Федерации от 26.06.2012 № 644 «О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фондов».</w:t>
            </w:r>
          </w:p>
          <w:p w14:paraId="5612EE02" w14:textId="77777777" w:rsidR="00B846A6" w:rsidRPr="00D73138" w:rsidRDefault="00B846A6" w:rsidP="002037AD">
            <w:pPr>
              <w:jc w:val="both"/>
              <w:rPr>
                <w:rFonts w:ascii="Arial" w:hAnsi="Arial" w:cs="Arial"/>
                <w:bCs/>
                <w:color w:val="000000"/>
                <w:sz w:val="28"/>
                <w:szCs w:val="20"/>
              </w:rPr>
            </w:pPr>
          </w:p>
        </w:tc>
      </w:tr>
      <w:tr w:rsidR="00F676C8" w:rsidRPr="00D73138" w14:paraId="55AF175A" w14:textId="77777777" w:rsidTr="00990458">
        <w:tc>
          <w:tcPr>
            <w:tcW w:w="2388" w:type="dxa"/>
          </w:tcPr>
          <w:p w14:paraId="056A9DF8" w14:textId="77777777" w:rsidR="00F676C8" w:rsidRPr="00D73138" w:rsidRDefault="00F676C8" w:rsidP="002037A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6792" w:type="dxa"/>
          </w:tcPr>
          <w:p w14:paraId="663AE96A" w14:textId="3FB6CD52" w:rsidR="00F676C8" w:rsidRPr="00D73138" w:rsidRDefault="001570AD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   </w:t>
            </w:r>
            <w:r w:rsidR="008D256C" w:rsidRPr="00D73138">
              <w:rPr>
                <w:rFonts w:ascii="Arial" w:hAnsi="Arial" w:cs="Arial"/>
                <w:color w:val="000000"/>
                <w:sz w:val="28"/>
                <w:szCs w:val="28"/>
              </w:rPr>
              <w:t>Администрация Обоянского</w:t>
            </w:r>
            <w:r w:rsidR="00442292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района Курской области.</w:t>
            </w:r>
          </w:p>
          <w:p w14:paraId="7D197BCB" w14:textId="77777777" w:rsidR="00F60411" w:rsidRPr="00D73138" w:rsidRDefault="00F60411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76C8" w:rsidRPr="00D73138" w14:paraId="3FE0A7D4" w14:textId="77777777" w:rsidTr="00990458">
        <w:tc>
          <w:tcPr>
            <w:tcW w:w="2388" w:type="dxa"/>
          </w:tcPr>
          <w:p w14:paraId="391FB43C" w14:textId="77777777" w:rsidR="00F676C8" w:rsidRPr="00D73138" w:rsidRDefault="00F676C8" w:rsidP="002037A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792" w:type="dxa"/>
          </w:tcPr>
          <w:p w14:paraId="105221CA" w14:textId="6828D65E" w:rsidR="00F676C8" w:rsidRPr="00D73138" w:rsidRDefault="001570AD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="00442292" w:rsidRPr="00D73138">
              <w:rPr>
                <w:rFonts w:ascii="Arial" w:hAnsi="Arial" w:cs="Arial"/>
                <w:color w:val="000000"/>
                <w:sz w:val="28"/>
                <w:szCs w:val="28"/>
              </w:rPr>
              <w:t>Отдел информационно-коммуникационных технологий</w:t>
            </w:r>
            <w:r w:rsidR="00F676C8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8D256C" w:rsidRPr="00D73138">
              <w:rPr>
                <w:rFonts w:ascii="Arial" w:hAnsi="Arial" w:cs="Arial"/>
                <w:color w:val="000000"/>
                <w:sz w:val="28"/>
                <w:szCs w:val="28"/>
              </w:rPr>
              <w:t>Администрации Обоянского</w:t>
            </w:r>
            <w:r w:rsidR="00442292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района Курской области.</w:t>
            </w:r>
          </w:p>
          <w:p w14:paraId="39E6FA81" w14:textId="77777777" w:rsidR="00F60411" w:rsidRPr="00D73138" w:rsidRDefault="00F60411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D250293" w14:textId="77777777" w:rsidR="003146ED" w:rsidRPr="00D73138" w:rsidRDefault="003146ED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76C8" w:rsidRPr="00D73138" w14:paraId="58C2A482" w14:textId="77777777" w:rsidTr="00990458">
        <w:tc>
          <w:tcPr>
            <w:tcW w:w="2388" w:type="dxa"/>
          </w:tcPr>
          <w:p w14:paraId="2893558C" w14:textId="77777777" w:rsidR="00F676C8" w:rsidRPr="00D73138" w:rsidRDefault="00F676C8" w:rsidP="002037A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Цел</w:t>
            </w:r>
            <w:r w:rsidR="00B576E6" w:rsidRPr="00D73138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 Программы</w:t>
            </w:r>
          </w:p>
        </w:tc>
        <w:tc>
          <w:tcPr>
            <w:tcW w:w="6792" w:type="dxa"/>
          </w:tcPr>
          <w:p w14:paraId="3745940E" w14:textId="21F366F5" w:rsidR="00F676C8" w:rsidRPr="00D73138" w:rsidRDefault="001570AD" w:rsidP="002037AD">
            <w:pPr>
              <w:pStyle w:val="ConsPlusCell"/>
              <w:jc w:val="both"/>
              <w:rPr>
                <w:rStyle w:val="FontStyle11"/>
                <w:rFonts w:ascii="Arial" w:hAnsi="Arial" w:cs="Arial"/>
                <w:b w:val="0"/>
                <w:sz w:val="28"/>
                <w:szCs w:val="28"/>
              </w:rPr>
            </w:pPr>
            <w:r w:rsidRPr="00D73138">
              <w:rPr>
                <w:rStyle w:val="FontStyle11"/>
                <w:rFonts w:ascii="Arial" w:hAnsi="Arial" w:cs="Arial"/>
                <w:b w:val="0"/>
                <w:sz w:val="28"/>
                <w:szCs w:val="28"/>
              </w:rPr>
              <w:t xml:space="preserve">     </w:t>
            </w:r>
            <w:r w:rsidR="00442292" w:rsidRPr="00D73138">
              <w:rPr>
                <w:rStyle w:val="FontStyle11"/>
                <w:rFonts w:ascii="Arial" w:hAnsi="Arial" w:cs="Arial"/>
                <w:b w:val="0"/>
                <w:sz w:val="28"/>
                <w:szCs w:val="28"/>
              </w:rPr>
              <w:t>П</w:t>
            </w:r>
            <w:r w:rsidR="00F676C8" w:rsidRPr="00D73138">
              <w:rPr>
                <w:rStyle w:val="FontStyle11"/>
                <w:rFonts w:ascii="Arial" w:hAnsi="Arial" w:cs="Arial"/>
                <w:b w:val="0"/>
                <w:sz w:val="28"/>
                <w:szCs w:val="28"/>
              </w:rPr>
              <w:t xml:space="preserve">овышение эффективности деятельности </w:t>
            </w:r>
            <w:r w:rsidR="008D256C" w:rsidRPr="00D73138">
              <w:rPr>
                <w:rStyle w:val="FontStyle11"/>
                <w:rFonts w:ascii="Arial" w:hAnsi="Arial" w:cs="Arial"/>
                <w:b w:val="0"/>
                <w:sz w:val="28"/>
                <w:szCs w:val="28"/>
              </w:rPr>
              <w:t>Администрации Обоянского</w:t>
            </w:r>
            <w:r w:rsidR="00442292" w:rsidRPr="00D73138">
              <w:rPr>
                <w:rStyle w:val="FontStyle11"/>
                <w:rFonts w:ascii="Arial" w:hAnsi="Arial" w:cs="Arial"/>
                <w:b w:val="0"/>
                <w:sz w:val="28"/>
                <w:szCs w:val="28"/>
              </w:rPr>
              <w:t xml:space="preserve"> района Курской области</w:t>
            </w:r>
            <w:r w:rsidR="007D7335" w:rsidRPr="00D73138">
              <w:rPr>
                <w:rStyle w:val="FontStyle11"/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="00F676C8" w:rsidRPr="00D73138">
              <w:rPr>
                <w:rStyle w:val="FontStyle11"/>
                <w:rFonts w:ascii="Arial" w:hAnsi="Arial" w:cs="Arial"/>
                <w:b w:val="0"/>
                <w:sz w:val="28"/>
                <w:szCs w:val="28"/>
              </w:rPr>
              <w:t>на основе развития информационно-коммуникационных технологий</w:t>
            </w:r>
            <w:r w:rsidR="007D7335" w:rsidRPr="00D73138">
              <w:rPr>
                <w:rStyle w:val="FontStyle11"/>
                <w:rFonts w:ascii="Arial" w:hAnsi="Arial" w:cs="Arial"/>
                <w:b w:val="0"/>
                <w:sz w:val="28"/>
                <w:szCs w:val="28"/>
              </w:rPr>
              <w:t>.</w:t>
            </w:r>
          </w:p>
          <w:p w14:paraId="034DBFC5" w14:textId="77777777" w:rsidR="00F60411" w:rsidRPr="00D73138" w:rsidRDefault="00F60411" w:rsidP="002037AD">
            <w:pPr>
              <w:pStyle w:val="ConsPlusCell"/>
              <w:jc w:val="both"/>
              <w:rPr>
                <w:bCs/>
                <w:sz w:val="28"/>
                <w:szCs w:val="28"/>
              </w:rPr>
            </w:pPr>
          </w:p>
        </w:tc>
      </w:tr>
      <w:tr w:rsidR="00F676C8" w:rsidRPr="00D73138" w14:paraId="1E4E2DD0" w14:textId="77777777" w:rsidTr="00990458">
        <w:tc>
          <w:tcPr>
            <w:tcW w:w="2388" w:type="dxa"/>
          </w:tcPr>
          <w:p w14:paraId="3E2DF50F" w14:textId="77777777" w:rsidR="00F676C8" w:rsidRPr="00D73138" w:rsidRDefault="00B576E6" w:rsidP="002037A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Задача</w:t>
            </w:r>
            <w:r w:rsidR="00F676C8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792" w:type="dxa"/>
          </w:tcPr>
          <w:p w14:paraId="041F052A" w14:textId="77777777" w:rsidR="00F676C8" w:rsidRPr="00D73138" w:rsidRDefault="001570AD" w:rsidP="002037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13C71" w:rsidRPr="00D73138">
              <w:rPr>
                <w:rFonts w:ascii="Arial" w:hAnsi="Arial" w:cs="Arial"/>
                <w:sz w:val="28"/>
                <w:szCs w:val="28"/>
              </w:rPr>
              <w:t>С</w:t>
            </w:r>
            <w:r w:rsidR="00DA59C5" w:rsidRPr="00D73138">
              <w:rPr>
                <w:rFonts w:ascii="Arial" w:hAnsi="Arial" w:cs="Arial"/>
                <w:sz w:val="28"/>
                <w:szCs w:val="28"/>
              </w:rPr>
              <w:t>тимулирование распространения и использования информационных технологий в ключевых областях деятельности</w:t>
            </w:r>
            <w:r w:rsidR="00B576E6" w:rsidRPr="00D73138">
              <w:rPr>
                <w:rFonts w:ascii="Arial" w:hAnsi="Arial" w:cs="Arial"/>
                <w:sz w:val="28"/>
                <w:szCs w:val="28"/>
              </w:rPr>
              <w:t xml:space="preserve">, развитие телекоммуникационной инфраструктуры, отвечающей современным требованиям и обеспечивающей потребности Администрации </w:t>
            </w:r>
            <w:r w:rsidR="00330AB6" w:rsidRPr="00D73138">
              <w:rPr>
                <w:rFonts w:ascii="Arial" w:hAnsi="Arial" w:cs="Arial"/>
                <w:sz w:val="28"/>
                <w:szCs w:val="28"/>
              </w:rPr>
              <w:t>Обоянского района Курской области</w:t>
            </w:r>
            <w:r w:rsidR="00B576E6" w:rsidRPr="00D73138">
              <w:rPr>
                <w:rFonts w:ascii="Arial" w:hAnsi="Arial" w:cs="Arial"/>
                <w:sz w:val="28"/>
                <w:szCs w:val="28"/>
              </w:rPr>
              <w:t>, в доступе к муниципальным информационным ресурсам и информационном взаимодействии с другими уровнями власти, а также формирование открытых информационных ресурсов, направленных на удовлетворение информационных потребностей населения и учреж</w:t>
            </w:r>
            <w:r w:rsidR="00330AB6" w:rsidRPr="00D73138">
              <w:rPr>
                <w:rFonts w:ascii="Arial" w:hAnsi="Arial" w:cs="Arial"/>
                <w:sz w:val="28"/>
                <w:szCs w:val="28"/>
              </w:rPr>
              <w:t>дений муниципального района</w:t>
            </w:r>
            <w:r w:rsidR="00B576E6" w:rsidRPr="00D73138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="00330AB6" w:rsidRPr="00D73138">
              <w:rPr>
                <w:rFonts w:ascii="Arial" w:hAnsi="Arial" w:cs="Arial"/>
                <w:sz w:val="28"/>
                <w:szCs w:val="28"/>
              </w:rPr>
              <w:t xml:space="preserve">Обоянский </w:t>
            </w:r>
            <w:r w:rsidR="00B576E6" w:rsidRPr="00D73138">
              <w:rPr>
                <w:rFonts w:ascii="Arial" w:hAnsi="Arial" w:cs="Arial"/>
                <w:sz w:val="28"/>
                <w:szCs w:val="28"/>
              </w:rPr>
              <w:t xml:space="preserve"> район»</w:t>
            </w:r>
            <w:r w:rsidR="00330AB6" w:rsidRPr="00D73138">
              <w:rPr>
                <w:rFonts w:ascii="Arial" w:hAnsi="Arial" w:cs="Arial"/>
                <w:sz w:val="28"/>
                <w:szCs w:val="28"/>
              </w:rPr>
              <w:t xml:space="preserve"> Курской области</w:t>
            </w:r>
            <w:r w:rsidR="00B576E6" w:rsidRPr="00D7313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515BF07" w14:textId="77777777" w:rsidR="00F60411" w:rsidRPr="00D73138" w:rsidRDefault="00F60411" w:rsidP="002037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76C8" w:rsidRPr="00D73138" w14:paraId="073079DA" w14:textId="77777777" w:rsidTr="00990458">
        <w:tc>
          <w:tcPr>
            <w:tcW w:w="2388" w:type="dxa"/>
          </w:tcPr>
          <w:p w14:paraId="384035DE" w14:textId="77777777" w:rsidR="00F676C8" w:rsidRPr="00D73138" w:rsidRDefault="00F676C8" w:rsidP="002037A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792" w:type="dxa"/>
          </w:tcPr>
          <w:p w14:paraId="125F4D0F" w14:textId="77777777" w:rsidR="000E27D5" w:rsidRPr="00D73138" w:rsidRDefault="00546AA0" w:rsidP="002037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F1494" w:rsidRPr="00D7313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30AB6" w:rsidRPr="00D73138">
              <w:rPr>
                <w:rFonts w:ascii="Arial" w:hAnsi="Arial" w:cs="Arial"/>
                <w:sz w:val="28"/>
                <w:szCs w:val="28"/>
              </w:rPr>
              <w:t>О</w:t>
            </w:r>
            <w:r w:rsidR="007D2AD6" w:rsidRPr="00D73138">
              <w:rPr>
                <w:rFonts w:ascii="Arial" w:hAnsi="Arial" w:cs="Arial"/>
                <w:sz w:val="28"/>
                <w:szCs w:val="28"/>
              </w:rPr>
              <w:t>бновлен</w:t>
            </w:r>
            <w:r w:rsidR="00392564" w:rsidRPr="00D73138">
              <w:rPr>
                <w:rFonts w:ascii="Arial" w:hAnsi="Arial" w:cs="Arial"/>
                <w:sz w:val="28"/>
                <w:szCs w:val="28"/>
              </w:rPr>
              <w:t>ие</w:t>
            </w:r>
            <w:r w:rsidR="007D2AD6" w:rsidRPr="00D7313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92564" w:rsidRPr="00D73138">
              <w:rPr>
                <w:rFonts w:ascii="Arial" w:hAnsi="Arial" w:cs="Arial"/>
                <w:sz w:val="28"/>
                <w:szCs w:val="28"/>
              </w:rPr>
              <w:t xml:space="preserve">информационно-технического оснащения сотрудников Администрации </w:t>
            </w:r>
            <w:r w:rsidR="00330AB6" w:rsidRPr="00D73138">
              <w:rPr>
                <w:rFonts w:ascii="Arial" w:hAnsi="Arial" w:cs="Arial"/>
                <w:sz w:val="28"/>
                <w:szCs w:val="28"/>
              </w:rPr>
              <w:t xml:space="preserve">Обоянского района Курской области </w:t>
            </w:r>
            <w:r w:rsidR="00392564" w:rsidRPr="00D73138">
              <w:rPr>
                <w:rFonts w:ascii="Arial" w:hAnsi="Arial" w:cs="Arial"/>
                <w:sz w:val="28"/>
                <w:szCs w:val="28"/>
              </w:rPr>
              <w:t>и серверной части локально-вычислительной сети</w:t>
            </w:r>
            <w:r w:rsidR="00330AB6" w:rsidRPr="00D7313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D1BEFE5" w14:textId="77777777" w:rsidR="00DA59C5" w:rsidRPr="00D73138" w:rsidRDefault="00330AB6" w:rsidP="002037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 xml:space="preserve">       У</w:t>
            </w:r>
            <w:r w:rsidR="00F82BE9" w:rsidRPr="00D73138">
              <w:rPr>
                <w:rFonts w:ascii="Arial" w:hAnsi="Arial" w:cs="Arial"/>
                <w:sz w:val="28"/>
                <w:szCs w:val="28"/>
              </w:rPr>
              <w:t>величение пос</w:t>
            </w:r>
            <w:r w:rsidRPr="00D73138">
              <w:rPr>
                <w:rFonts w:ascii="Arial" w:hAnsi="Arial" w:cs="Arial"/>
                <w:sz w:val="28"/>
                <w:szCs w:val="28"/>
              </w:rPr>
              <w:t>ещаемости официаль</w:t>
            </w:r>
            <w:r w:rsidR="000F1494" w:rsidRPr="00D73138">
              <w:rPr>
                <w:rFonts w:ascii="Arial" w:hAnsi="Arial" w:cs="Arial"/>
                <w:sz w:val="28"/>
                <w:szCs w:val="28"/>
              </w:rPr>
              <w:t>ного сайта муниципального образования</w:t>
            </w:r>
            <w:r w:rsidRPr="00D73138">
              <w:rPr>
                <w:rFonts w:ascii="Arial" w:hAnsi="Arial" w:cs="Arial"/>
                <w:sz w:val="28"/>
                <w:szCs w:val="28"/>
              </w:rPr>
              <w:t xml:space="preserve"> «Обоянский район» Курской</w:t>
            </w:r>
            <w:r w:rsidR="00F82BE9" w:rsidRPr="00D73138">
              <w:rPr>
                <w:rFonts w:ascii="Arial" w:hAnsi="Arial" w:cs="Arial"/>
                <w:sz w:val="28"/>
                <w:szCs w:val="28"/>
              </w:rPr>
              <w:t xml:space="preserve"> области</w:t>
            </w:r>
            <w:r w:rsidRPr="00D7313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3CF0DEA" w14:textId="77777777" w:rsidR="00F676C8" w:rsidRPr="00D73138" w:rsidRDefault="00330AB6" w:rsidP="002037AD">
            <w:pPr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 xml:space="preserve">        У</w:t>
            </w:r>
            <w:r w:rsidR="00392564" w:rsidRPr="00D7313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ровень удовлетворенности населения качеством предоставления муниципальных услуг</w:t>
            </w:r>
            <w:r w:rsidR="00F82BE9" w:rsidRPr="00D7313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</w:t>
            </w:r>
          </w:p>
          <w:p w14:paraId="1955AF3D" w14:textId="77777777" w:rsidR="00F60411" w:rsidRPr="00D73138" w:rsidRDefault="00F60411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76C8" w:rsidRPr="00D73138" w14:paraId="1A5B0143" w14:textId="77777777" w:rsidTr="00990458">
        <w:tc>
          <w:tcPr>
            <w:tcW w:w="2388" w:type="dxa"/>
          </w:tcPr>
          <w:p w14:paraId="69BF46A2" w14:textId="77777777" w:rsidR="00F676C8" w:rsidRPr="00D73138" w:rsidRDefault="00F676C8" w:rsidP="002037A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792" w:type="dxa"/>
          </w:tcPr>
          <w:p w14:paraId="6A0595A8" w14:textId="36D30ED1" w:rsidR="00F676C8" w:rsidRPr="00D73138" w:rsidRDefault="00BB4060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2025-2027</w:t>
            </w:r>
            <w:r w:rsidR="00F676C8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годы</w:t>
            </w:r>
          </w:p>
          <w:p w14:paraId="734B41F1" w14:textId="77777777" w:rsidR="00F60411" w:rsidRPr="00D73138" w:rsidRDefault="00F60411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92DBAAE" w14:textId="77777777" w:rsidR="00F676C8" w:rsidRPr="00D73138" w:rsidRDefault="00F676C8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A5F7010" w14:textId="77777777" w:rsidR="00F676C8" w:rsidRPr="00D73138" w:rsidRDefault="00F676C8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76C8" w:rsidRPr="00D73138" w14:paraId="20CA8FEF" w14:textId="77777777" w:rsidTr="00990458">
        <w:tc>
          <w:tcPr>
            <w:tcW w:w="2388" w:type="dxa"/>
          </w:tcPr>
          <w:p w14:paraId="304C2CF3" w14:textId="77777777" w:rsidR="00F676C8" w:rsidRPr="00D73138" w:rsidRDefault="00F676C8" w:rsidP="002037A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92" w:type="dxa"/>
          </w:tcPr>
          <w:p w14:paraId="6F794D8A" w14:textId="77777777" w:rsidR="00847446" w:rsidRPr="00D73138" w:rsidRDefault="001570AD" w:rsidP="008474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="00F676C8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Общий объем финансирования Программы  составляет </w:t>
            </w:r>
            <w:r w:rsidR="00847446" w:rsidRPr="00D73138">
              <w:rPr>
                <w:rFonts w:ascii="Arial" w:hAnsi="Arial" w:cs="Arial"/>
                <w:color w:val="000000"/>
                <w:sz w:val="28"/>
                <w:szCs w:val="28"/>
              </w:rPr>
              <w:t>4937</w:t>
            </w:r>
            <w:r w:rsidR="00847446" w:rsidRPr="00D73138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847446" w:rsidRPr="00D73138">
              <w:rPr>
                <w:rFonts w:ascii="Arial" w:hAnsi="Arial" w:cs="Arial"/>
                <w:sz w:val="28"/>
                <w:szCs w:val="28"/>
              </w:rPr>
              <w:t>тыс. руб.,</w:t>
            </w:r>
          </w:p>
          <w:p w14:paraId="1BA095A8" w14:textId="77777777" w:rsidR="00847446" w:rsidRPr="00D73138" w:rsidRDefault="00847446" w:rsidP="008474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  <w:p w14:paraId="7A99FE82" w14:textId="77777777" w:rsidR="00847446" w:rsidRPr="00D73138" w:rsidRDefault="00847446" w:rsidP="008474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>2025 год – 1261 тыс. руб.;</w:t>
            </w:r>
          </w:p>
          <w:p w14:paraId="00C5AF13" w14:textId="77777777" w:rsidR="00847446" w:rsidRPr="00D73138" w:rsidRDefault="00847446" w:rsidP="008474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lastRenderedPageBreak/>
              <w:t xml:space="preserve">2026 год – </w:t>
            </w:r>
            <w:r w:rsidRPr="00D73138">
              <w:rPr>
                <w:rFonts w:ascii="Arial" w:hAnsi="Arial" w:cs="Arial"/>
                <w:bCs/>
                <w:sz w:val="28"/>
                <w:szCs w:val="28"/>
              </w:rPr>
              <w:t>1838 тыс. руб</w:t>
            </w:r>
            <w:r w:rsidRPr="00D73138">
              <w:rPr>
                <w:rFonts w:ascii="Arial" w:hAnsi="Arial" w:cs="Arial"/>
                <w:sz w:val="28"/>
                <w:szCs w:val="28"/>
              </w:rPr>
              <w:t>.;</w:t>
            </w:r>
          </w:p>
          <w:p w14:paraId="2181EDBF" w14:textId="3ADA2A78" w:rsidR="000D5DC9" w:rsidRPr="00D73138" w:rsidRDefault="00847446" w:rsidP="008474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>2027 год – 1838 тыс. руб.</w:t>
            </w:r>
          </w:p>
          <w:p w14:paraId="108A6C3E" w14:textId="77777777" w:rsidR="00F676C8" w:rsidRPr="00D73138" w:rsidRDefault="001570AD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="00F676C8" w:rsidRPr="00D73138">
              <w:rPr>
                <w:rFonts w:ascii="Arial" w:hAnsi="Arial" w:cs="Arial"/>
                <w:color w:val="000000"/>
                <w:sz w:val="28"/>
                <w:szCs w:val="28"/>
              </w:rPr>
              <w:t>Финансирование Программы осуществляется за счет средств бю</w:t>
            </w:r>
            <w:r w:rsidR="00330AB6" w:rsidRPr="00D73138">
              <w:rPr>
                <w:rFonts w:ascii="Arial" w:hAnsi="Arial" w:cs="Arial"/>
                <w:color w:val="000000"/>
                <w:sz w:val="28"/>
                <w:szCs w:val="28"/>
              </w:rPr>
              <w:t>джета муниципального района «Обоянский район» Курской</w:t>
            </w:r>
            <w:r w:rsidR="00F676C8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области.</w:t>
            </w:r>
          </w:p>
          <w:p w14:paraId="29672E50" w14:textId="77777777" w:rsidR="00F60411" w:rsidRPr="00D73138" w:rsidRDefault="00F60411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66877D8" w14:textId="77777777" w:rsidR="003146ED" w:rsidRPr="00D73138" w:rsidRDefault="003146ED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4D68" w:rsidRPr="00D73138" w14:paraId="066C8DA9" w14:textId="77777777" w:rsidTr="00990458">
        <w:tc>
          <w:tcPr>
            <w:tcW w:w="2388" w:type="dxa"/>
          </w:tcPr>
          <w:p w14:paraId="16007E0C" w14:textId="77777777" w:rsidR="00204D68" w:rsidRPr="00D73138" w:rsidRDefault="00204D68" w:rsidP="002037A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Объ</w:t>
            </w:r>
            <w:r w:rsidR="001570AD" w:rsidRPr="00D73138">
              <w:rPr>
                <w:rFonts w:ascii="Arial" w:hAnsi="Arial" w:cs="Arial"/>
                <w:color w:val="000000"/>
                <w:sz w:val="28"/>
                <w:szCs w:val="28"/>
              </w:rPr>
              <w:t>емы и источники финансирования п</w:t>
            </w: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одпрограммы </w:t>
            </w:r>
          </w:p>
        </w:tc>
        <w:tc>
          <w:tcPr>
            <w:tcW w:w="6792" w:type="dxa"/>
          </w:tcPr>
          <w:p w14:paraId="56770EC8" w14:textId="77777777" w:rsidR="00847446" w:rsidRPr="00D73138" w:rsidRDefault="001570AD" w:rsidP="008474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Общий объем финансирования п</w:t>
            </w:r>
            <w:r w:rsidR="00204D68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одпрограммы  составляет </w:t>
            </w:r>
            <w:r w:rsidR="00847446" w:rsidRPr="00D73138">
              <w:rPr>
                <w:rFonts w:ascii="Arial" w:hAnsi="Arial" w:cs="Arial"/>
                <w:color w:val="000000"/>
                <w:sz w:val="28"/>
                <w:szCs w:val="28"/>
              </w:rPr>
              <w:t>4937</w:t>
            </w:r>
            <w:r w:rsidR="00847446" w:rsidRPr="00D73138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847446" w:rsidRPr="00D73138">
              <w:rPr>
                <w:rFonts w:ascii="Arial" w:hAnsi="Arial" w:cs="Arial"/>
                <w:sz w:val="28"/>
                <w:szCs w:val="28"/>
              </w:rPr>
              <w:t>тыс. руб.,</w:t>
            </w:r>
          </w:p>
          <w:p w14:paraId="307EE2F4" w14:textId="77777777" w:rsidR="00847446" w:rsidRPr="00D73138" w:rsidRDefault="00847446" w:rsidP="008474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  <w:p w14:paraId="0ED56B62" w14:textId="77777777" w:rsidR="00847446" w:rsidRPr="00D73138" w:rsidRDefault="00847446" w:rsidP="008474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>2025 год – 1261 тыс. руб.;</w:t>
            </w:r>
          </w:p>
          <w:p w14:paraId="2C853FAE" w14:textId="77777777" w:rsidR="00847446" w:rsidRPr="00D73138" w:rsidRDefault="00847446" w:rsidP="008474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 xml:space="preserve">2026 год – </w:t>
            </w:r>
            <w:r w:rsidRPr="00D73138">
              <w:rPr>
                <w:rFonts w:ascii="Arial" w:hAnsi="Arial" w:cs="Arial"/>
                <w:bCs/>
                <w:sz w:val="28"/>
                <w:szCs w:val="28"/>
              </w:rPr>
              <w:t>1838 тыс. руб</w:t>
            </w:r>
            <w:r w:rsidRPr="00D73138">
              <w:rPr>
                <w:rFonts w:ascii="Arial" w:hAnsi="Arial" w:cs="Arial"/>
                <w:sz w:val="28"/>
                <w:szCs w:val="28"/>
              </w:rPr>
              <w:t>.;</w:t>
            </w:r>
          </w:p>
          <w:p w14:paraId="3597D6EF" w14:textId="0EE8CF14" w:rsidR="009A4D02" w:rsidRPr="00D73138" w:rsidRDefault="00847446" w:rsidP="008474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>2027 год – 1838 тыс. руб.</w:t>
            </w:r>
          </w:p>
          <w:p w14:paraId="4F19CCAA" w14:textId="77777777" w:rsidR="00204D68" w:rsidRPr="00D73138" w:rsidRDefault="001570AD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Финансирование п</w:t>
            </w:r>
            <w:r w:rsidR="00204D68" w:rsidRPr="00D73138">
              <w:rPr>
                <w:rFonts w:ascii="Arial" w:hAnsi="Arial" w:cs="Arial"/>
                <w:color w:val="000000"/>
                <w:sz w:val="28"/>
                <w:szCs w:val="28"/>
              </w:rPr>
              <w:t>одпрограммы осуществляется за счет средств бюджета муниципального района «Обоянский район» Курской области.</w:t>
            </w:r>
          </w:p>
          <w:p w14:paraId="2BCD84CE" w14:textId="77777777" w:rsidR="00F60411" w:rsidRPr="00D73138" w:rsidRDefault="00F60411" w:rsidP="002037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4D68" w:rsidRPr="00D73138" w14:paraId="7B9E68D8" w14:textId="77777777" w:rsidTr="00990458">
        <w:tc>
          <w:tcPr>
            <w:tcW w:w="2388" w:type="dxa"/>
          </w:tcPr>
          <w:p w14:paraId="0D833010" w14:textId="77777777" w:rsidR="00204D68" w:rsidRPr="00D73138" w:rsidRDefault="00204D68" w:rsidP="002037AD">
            <w:pPr>
              <w:pStyle w:val="ae"/>
              <w:jc w:val="center"/>
              <w:rPr>
                <w:sz w:val="28"/>
                <w:szCs w:val="28"/>
              </w:rPr>
            </w:pPr>
            <w:bookmarkStart w:id="0" w:name="sub_212"/>
            <w:r w:rsidRPr="00D73138">
              <w:rPr>
                <w:sz w:val="28"/>
                <w:szCs w:val="28"/>
              </w:rPr>
              <w:t>Система организации контроля за исполнением Программы</w:t>
            </w:r>
            <w:bookmarkEnd w:id="0"/>
            <w:r w:rsidR="001570AD" w:rsidRPr="00D73138">
              <w:rPr>
                <w:sz w:val="28"/>
                <w:szCs w:val="28"/>
              </w:rPr>
              <w:t xml:space="preserve"> и подпрограммы</w:t>
            </w:r>
          </w:p>
        </w:tc>
        <w:tc>
          <w:tcPr>
            <w:tcW w:w="6792" w:type="dxa"/>
          </w:tcPr>
          <w:p w14:paraId="7CD79AF8" w14:textId="4B00C6F3" w:rsidR="00204D68" w:rsidRPr="00D73138" w:rsidRDefault="001570AD" w:rsidP="002037AD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auto"/>
                <w:sz w:val="28"/>
                <w:szCs w:val="28"/>
              </w:rPr>
              <w:t xml:space="preserve">     </w:t>
            </w:r>
            <w:r w:rsidR="00204D68" w:rsidRPr="00D73138">
              <w:rPr>
                <w:rFonts w:ascii="Arial" w:hAnsi="Arial" w:cs="Arial"/>
                <w:color w:val="auto"/>
                <w:sz w:val="28"/>
                <w:szCs w:val="28"/>
              </w:rPr>
              <w:t xml:space="preserve">Общий контроль осуществляет заместитель </w:t>
            </w:r>
            <w:r w:rsidR="008D256C" w:rsidRPr="00D73138">
              <w:rPr>
                <w:rFonts w:ascii="Arial" w:hAnsi="Arial" w:cs="Arial"/>
                <w:color w:val="auto"/>
                <w:sz w:val="28"/>
                <w:szCs w:val="28"/>
              </w:rPr>
              <w:t>Главы Администрации</w:t>
            </w:r>
            <w:r w:rsidR="00204D68" w:rsidRPr="00D73138">
              <w:rPr>
                <w:rFonts w:ascii="Arial" w:hAnsi="Arial" w:cs="Arial"/>
                <w:sz w:val="28"/>
                <w:szCs w:val="28"/>
              </w:rPr>
              <w:t xml:space="preserve"> - Управляющий делами Администрации                                                            </w:t>
            </w:r>
          </w:p>
          <w:p w14:paraId="76610F08" w14:textId="77777777" w:rsidR="001570AD" w:rsidRPr="00D73138" w:rsidRDefault="00204D68" w:rsidP="002037AD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>Обоянского района Курской области</w:t>
            </w:r>
            <w:r w:rsidR="00F60411" w:rsidRPr="00D7313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48A9853" w14:textId="77777777" w:rsidR="00204D68" w:rsidRPr="00D73138" w:rsidRDefault="00204D68" w:rsidP="002037AD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D73138">
              <w:rPr>
                <w:rFonts w:ascii="Arial" w:hAnsi="Arial" w:cs="Arial"/>
                <w:color w:val="auto"/>
                <w:sz w:val="28"/>
                <w:szCs w:val="28"/>
              </w:rPr>
              <w:t>Текущий контроль – начальник отдела информационно-коммуникационных технологий</w:t>
            </w:r>
            <w:r w:rsidRPr="00D73138">
              <w:rPr>
                <w:rFonts w:ascii="Arial" w:hAnsi="Arial" w:cs="Arial"/>
                <w:sz w:val="28"/>
                <w:szCs w:val="28"/>
              </w:rPr>
              <w:t xml:space="preserve"> Администрации Обоянского района Курской области.</w:t>
            </w:r>
          </w:p>
          <w:p w14:paraId="540269B7" w14:textId="77777777" w:rsidR="003146ED" w:rsidRPr="00D73138" w:rsidRDefault="003146ED" w:rsidP="002037AD">
            <w:pPr>
              <w:pStyle w:val="aa"/>
              <w:rPr>
                <w:rFonts w:ascii="Arial" w:hAnsi="Arial" w:cs="Arial"/>
              </w:rPr>
            </w:pPr>
          </w:p>
        </w:tc>
      </w:tr>
      <w:tr w:rsidR="00422D03" w:rsidRPr="00D73138" w14:paraId="21F1BCF4" w14:textId="77777777" w:rsidTr="00990458">
        <w:tc>
          <w:tcPr>
            <w:tcW w:w="2388" w:type="dxa"/>
          </w:tcPr>
          <w:p w14:paraId="07291EBC" w14:textId="77777777" w:rsidR="00422D03" w:rsidRPr="00D73138" w:rsidRDefault="00422D03" w:rsidP="002037AD">
            <w:pPr>
              <w:pStyle w:val="ae"/>
              <w:jc w:val="center"/>
              <w:rPr>
                <w:sz w:val="28"/>
                <w:szCs w:val="28"/>
              </w:rPr>
            </w:pPr>
            <w:r w:rsidRPr="00D73138">
              <w:rPr>
                <w:sz w:val="28"/>
                <w:szCs w:val="28"/>
              </w:rPr>
              <w:t>Ожидаемые              результаты             реализации                 Программы</w:t>
            </w:r>
          </w:p>
        </w:tc>
        <w:tc>
          <w:tcPr>
            <w:tcW w:w="6792" w:type="dxa"/>
          </w:tcPr>
          <w:p w14:paraId="4F8CB3F0" w14:textId="77777777" w:rsidR="00422D03" w:rsidRPr="00D73138" w:rsidRDefault="001570AD" w:rsidP="002037AD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    </w:t>
            </w:r>
            <w:r w:rsidR="00422D03" w:rsidRPr="00D73138">
              <w:rPr>
                <w:rFonts w:ascii="Arial" w:eastAsia="Calibri" w:hAnsi="Arial" w:cs="Arial"/>
                <w:sz w:val="28"/>
                <w:szCs w:val="28"/>
              </w:rPr>
              <w:t>Функционирование системы электронного документооборота в Обоянском районе Курской области</w:t>
            </w:r>
            <w:r w:rsidRPr="00D73138">
              <w:rPr>
                <w:rFonts w:ascii="Arial" w:eastAsia="Calibri" w:hAnsi="Arial" w:cs="Arial"/>
                <w:sz w:val="28"/>
                <w:szCs w:val="28"/>
              </w:rPr>
              <w:t>;</w:t>
            </w:r>
          </w:p>
          <w:p w14:paraId="63DFED61" w14:textId="77777777" w:rsidR="00422D03" w:rsidRPr="00D73138" w:rsidRDefault="00422D03" w:rsidP="002037AD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- обеспечение возможности получения в электронном виде государственных и муниципальных услуг, в том числе с элементами межведомственного взаимодействия;</w:t>
            </w:r>
          </w:p>
          <w:p w14:paraId="20A2915C" w14:textId="77777777" w:rsidR="00422D03" w:rsidRPr="00D73138" w:rsidRDefault="00422D03" w:rsidP="002037AD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-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Обоянского района Курской области;</w:t>
            </w:r>
          </w:p>
          <w:p w14:paraId="17AF3836" w14:textId="77777777" w:rsidR="00422D03" w:rsidRPr="00D73138" w:rsidRDefault="00422D03" w:rsidP="002037AD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Обоянского района </w:t>
            </w:r>
            <w:r w:rsidRPr="00D73138">
              <w:rPr>
                <w:rFonts w:ascii="Arial" w:eastAsia="Calibri" w:hAnsi="Arial" w:cs="Arial"/>
                <w:sz w:val="28"/>
                <w:szCs w:val="28"/>
              </w:rPr>
              <w:lastRenderedPageBreak/>
              <w:t>Курской области, искажения или уничтожения обрабатываемых в них информационных ресурсов;</w:t>
            </w:r>
          </w:p>
          <w:p w14:paraId="380C3587" w14:textId="77777777" w:rsidR="00422D03" w:rsidRPr="00D73138" w:rsidRDefault="00422D03" w:rsidP="002037AD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- обеспечение стабильной работы информационных систем Обоянского района Курской области, что в свою очередь позволит органам местного самоуправления муниципального района «Обоянский район» Курской области оказывать услуги населению на необходимом уровне;</w:t>
            </w:r>
          </w:p>
          <w:p w14:paraId="476E4194" w14:textId="77777777" w:rsidR="00422D03" w:rsidRPr="00D73138" w:rsidRDefault="00422D03" w:rsidP="002037AD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- построение единой сети по работе с обращениями граждан государственных органов и органов местного самоуправления Обоянского района Курской области.</w:t>
            </w:r>
          </w:p>
          <w:p w14:paraId="6BD693D2" w14:textId="77777777" w:rsidR="00422D03" w:rsidRPr="00D73138" w:rsidRDefault="00422D03" w:rsidP="002037AD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14:paraId="51EA9237" w14:textId="77777777" w:rsidR="00B561BB" w:rsidRPr="00D73138" w:rsidRDefault="00B561BB" w:rsidP="00841869">
      <w:pPr>
        <w:rPr>
          <w:rFonts w:ascii="Arial" w:hAnsi="Arial" w:cs="Arial"/>
          <w:b/>
          <w:sz w:val="28"/>
          <w:szCs w:val="28"/>
        </w:rPr>
      </w:pPr>
    </w:p>
    <w:p w14:paraId="2EF81CF3" w14:textId="77777777" w:rsidR="00422D03" w:rsidRPr="00D73138" w:rsidRDefault="00422D03" w:rsidP="00422D03">
      <w:pPr>
        <w:numPr>
          <w:ilvl w:val="0"/>
          <w:numId w:val="14"/>
        </w:numPr>
        <w:spacing w:after="200" w:line="276" w:lineRule="auto"/>
        <w:ind w:left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D73138">
        <w:rPr>
          <w:rFonts w:ascii="Arial" w:eastAsia="Calibri" w:hAnsi="Arial" w:cs="Arial"/>
          <w:b/>
          <w:bCs/>
          <w:sz w:val="28"/>
          <w:szCs w:val="28"/>
        </w:rPr>
        <w:t>Общая характеристика сферы реализации Программы, в том числе формулировки основных проблем в указанной сфере и прогноз ее развития</w:t>
      </w:r>
    </w:p>
    <w:p w14:paraId="7F7B6F5D" w14:textId="77777777" w:rsidR="00422D03" w:rsidRPr="00D73138" w:rsidRDefault="00422D03" w:rsidP="00422D03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3D6C41DD" w14:textId="77777777" w:rsidR="00422D03" w:rsidRPr="00D73138" w:rsidRDefault="00422D03" w:rsidP="00422D0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Качественные изменения в экономической, социально-политической и духовной сферах общественной жизни, обусловленные интенсивным развитием и использованием современных информационно-коммуникационных технологий, обозначили движение человечества к новой фазе развития - информационному обществу.</w:t>
      </w:r>
    </w:p>
    <w:p w14:paraId="7D279785" w14:textId="77777777" w:rsidR="00422D03" w:rsidRPr="00D73138" w:rsidRDefault="00422D03" w:rsidP="00422D03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Информационное общество – ступень в развитии современной цивилизации, характеризующаяся увеличением роли информации и знаний в жизни общества, возрастанием роли информационно-коммуникационных технологий, возникновением глобальной информационной инфраструктуры, обеспечивающей возможность эффективного информационного взаимодействия людей, их доступ к информационным ресурсам. В информационном обществе производство и потребление информации является важнейшим видом деятельности, информация признается наиболее значимым ресурсом, новые информационные и телекоммуникационные технологии и техника становятся базовыми технологиями и техникой, а информационная среда, наряду с социальной и экологической, - новой средой обитания человека.</w:t>
      </w:r>
    </w:p>
    <w:p w14:paraId="72ECBA28" w14:textId="733D8D94" w:rsidR="00422D03" w:rsidRPr="00D73138" w:rsidRDefault="00422D03" w:rsidP="00422D03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Целью формирования и развития информационного общества в Курской области и в Обоянском </w:t>
      </w:r>
      <w:r w:rsidR="00CB0455" w:rsidRPr="00D73138">
        <w:rPr>
          <w:rFonts w:ascii="Arial" w:eastAsia="Calibri" w:hAnsi="Arial" w:cs="Arial"/>
          <w:sz w:val="28"/>
          <w:szCs w:val="28"/>
        </w:rPr>
        <w:t>районе, в частности,</w:t>
      </w:r>
      <w:r w:rsidRPr="00D73138">
        <w:rPr>
          <w:rFonts w:ascii="Arial" w:eastAsia="Calibri" w:hAnsi="Arial" w:cs="Arial"/>
          <w:sz w:val="28"/>
          <w:szCs w:val="28"/>
        </w:rPr>
        <w:t xml:space="preserve"> является повышение качества жизни граждан, развитие экономической, социально-политической, культурной и духовной сфер жизни </w:t>
      </w:r>
      <w:r w:rsidRPr="00D73138">
        <w:rPr>
          <w:rFonts w:ascii="Arial" w:eastAsia="Calibri" w:hAnsi="Arial" w:cs="Arial"/>
          <w:sz w:val="28"/>
          <w:szCs w:val="28"/>
        </w:rPr>
        <w:lastRenderedPageBreak/>
        <w:t>общества, совершенствование системы государственного управления на основе использования информационных и телекоммуникационных технологий.</w:t>
      </w:r>
    </w:p>
    <w:p w14:paraId="7EAE7FA5" w14:textId="7C2A1607" w:rsidR="00422D03" w:rsidRPr="00D73138" w:rsidRDefault="00422D03" w:rsidP="00422D03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Программа разработана в соответствии со Стратегией развития информационного общества в Российской Федерации, утвержденной указом Президента Российской Федерации от 9 мая 201</w:t>
      </w:r>
      <w:r w:rsidR="00CB0455" w:rsidRPr="00D73138">
        <w:rPr>
          <w:rFonts w:ascii="Arial" w:eastAsia="Calibri" w:hAnsi="Arial" w:cs="Arial"/>
          <w:sz w:val="28"/>
          <w:szCs w:val="28"/>
        </w:rPr>
        <w:t>7</w:t>
      </w:r>
      <w:r w:rsidRPr="00D73138">
        <w:rPr>
          <w:rFonts w:ascii="Arial" w:eastAsia="Calibri" w:hAnsi="Arial" w:cs="Arial"/>
          <w:sz w:val="28"/>
          <w:szCs w:val="28"/>
        </w:rPr>
        <w:t xml:space="preserve"> года № 203 «О стратегии развития информационного общества в РФ на 201</w:t>
      </w:r>
      <w:r w:rsidR="00CB0455" w:rsidRPr="00D73138">
        <w:rPr>
          <w:rFonts w:ascii="Arial" w:eastAsia="Calibri" w:hAnsi="Arial" w:cs="Arial"/>
          <w:sz w:val="28"/>
          <w:szCs w:val="28"/>
        </w:rPr>
        <w:t>7</w:t>
      </w:r>
      <w:r w:rsidRPr="00D73138">
        <w:rPr>
          <w:rFonts w:ascii="Arial" w:eastAsia="Calibri" w:hAnsi="Arial" w:cs="Arial"/>
          <w:sz w:val="28"/>
          <w:szCs w:val="28"/>
        </w:rPr>
        <w:t xml:space="preserve">-2030 годы), </w:t>
      </w:r>
      <w:r w:rsidR="00CB0455" w:rsidRPr="00D73138">
        <w:rPr>
          <w:rFonts w:ascii="Arial" w:eastAsia="Calibri" w:hAnsi="Arial" w:cs="Arial"/>
          <w:sz w:val="28"/>
          <w:szCs w:val="28"/>
        </w:rPr>
        <w:t>Постановлением Правительства РФ от 15 апреля 2014 г. N 313 "Об утверждении государственной программы Российской Федерации "Информационное общество"</w:t>
      </w:r>
      <w:r w:rsidR="003146ED" w:rsidRPr="00D73138">
        <w:rPr>
          <w:rFonts w:ascii="Arial" w:eastAsia="Calibri" w:hAnsi="Arial" w:cs="Arial"/>
          <w:sz w:val="28"/>
          <w:szCs w:val="28"/>
        </w:rPr>
        <w:t>.</w:t>
      </w:r>
    </w:p>
    <w:p w14:paraId="0763EB89" w14:textId="77777777" w:rsidR="00422D03" w:rsidRPr="00D73138" w:rsidRDefault="00422D03" w:rsidP="00422D0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      Программа определяет содержание и основные пути развития информационного общества в Обоянском районе Курской области.</w:t>
      </w:r>
    </w:p>
    <w:p w14:paraId="1F4F8D5C" w14:textId="77777777" w:rsidR="00422D03" w:rsidRPr="00D73138" w:rsidRDefault="00422D03" w:rsidP="00422D0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Результатами проводимых мероприятий в сфере развития информационного общества должны стать:</w:t>
      </w:r>
    </w:p>
    <w:p w14:paraId="49EECACD" w14:textId="77777777" w:rsidR="00422D03" w:rsidRPr="00D73138" w:rsidRDefault="00422D03" w:rsidP="00422D0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- обеспечение создания на территории Обоянского района современной информационной и телекоммуникационной инфраструктуры; </w:t>
      </w:r>
    </w:p>
    <w:p w14:paraId="68E70624" w14:textId="77777777" w:rsidR="00422D03" w:rsidRPr="00D73138" w:rsidRDefault="00422D03" w:rsidP="00422D03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 высокое качество предоставления государственных и муниципальных услуг в электронном виде;</w:t>
      </w:r>
    </w:p>
    <w:p w14:paraId="01E393F5" w14:textId="77777777" w:rsidR="00422D03" w:rsidRPr="00D73138" w:rsidRDefault="00422D03" w:rsidP="00422D03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 осуществление подавляющего большинства юридически значимых действий в электронном виде;</w:t>
      </w:r>
    </w:p>
    <w:p w14:paraId="12AFE1AB" w14:textId="77777777" w:rsidR="00422D03" w:rsidRPr="00D73138" w:rsidRDefault="00422D03" w:rsidP="00422D03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 обеспечение прав и основных свобод человека, в том числе права каждого человека на информацию;</w:t>
      </w:r>
    </w:p>
    <w:p w14:paraId="0071116D" w14:textId="77777777" w:rsidR="00422D03" w:rsidRPr="00D73138" w:rsidRDefault="00422D03" w:rsidP="00422D03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 развитие социальной самоорганизации и социального партнерства власти, бизнеса и общественности на основе использования информационных технологий;</w:t>
      </w:r>
    </w:p>
    <w:p w14:paraId="0CB644D6" w14:textId="77777777" w:rsidR="00422D03" w:rsidRPr="00D73138" w:rsidRDefault="00422D03" w:rsidP="00422D03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 достижение такого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доступа.</w:t>
      </w:r>
    </w:p>
    <w:p w14:paraId="477B8F19" w14:textId="77777777" w:rsidR="00422D03" w:rsidRPr="00D73138" w:rsidRDefault="00422D03" w:rsidP="00422D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Ключевыми направлениями развития электронного правительства и информационного общества в Обоянском районе Курской области являются:</w:t>
      </w:r>
    </w:p>
    <w:p w14:paraId="6A2D90C0" w14:textId="77777777" w:rsidR="00422D03" w:rsidRPr="00D73138" w:rsidRDefault="00376411" w:rsidP="00422D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</w:t>
      </w:r>
      <w:r w:rsidR="00422D03" w:rsidRPr="00D73138">
        <w:rPr>
          <w:rFonts w:ascii="Arial" w:eastAsia="Calibri" w:hAnsi="Arial" w:cs="Arial"/>
          <w:sz w:val="28"/>
          <w:szCs w:val="28"/>
        </w:rPr>
        <w:t xml:space="preserve"> организация предоставления муниципальных услуг в электронном виде;</w:t>
      </w:r>
    </w:p>
    <w:p w14:paraId="71171606" w14:textId="77777777" w:rsidR="00422D03" w:rsidRPr="00D73138" w:rsidRDefault="00376411" w:rsidP="00422D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- </w:t>
      </w:r>
      <w:r w:rsidR="00422D03" w:rsidRPr="00D73138">
        <w:rPr>
          <w:rFonts w:ascii="Arial" w:eastAsia="Calibri" w:hAnsi="Arial" w:cs="Arial"/>
          <w:sz w:val="28"/>
          <w:szCs w:val="28"/>
        </w:rPr>
        <w:t>организация межведомственного и межуровневого взаимодействия при предоставлении муниципальных услуг;</w:t>
      </w:r>
    </w:p>
    <w:p w14:paraId="1DB4E330" w14:textId="77777777" w:rsidR="00422D03" w:rsidRPr="00D73138" w:rsidRDefault="00376411" w:rsidP="00422D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- </w:t>
      </w:r>
      <w:r w:rsidR="00422D03" w:rsidRPr="00D73138">
        <w:rPr>
          <w:rFonts w:ascii="Arial" w:eastAsia="Calibri" w:hAnsi="Arial" w:cs="Arial"/>
          <w:sz w:val="28"/>
          <w:szCs w:val="28"/>
        </w:rPr>
        <w:t>развитие информационных систем органов местного самоуправления в Обоянском районе Курской области.</w:t>
      </w:r>
    </w:p>
    <w:p w14:paraId="3F7C576B" w14:textId="77777777" w:rsidR="00422D03" w:rsidRPr="00D73138" w:rsidRDefault="00422D03" w:rsidP="00422D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В рамках этих направлений в Обоянском районе Курской области реализуются следующие мероприятия:</w:t>
      </w:r>
    </w:p>
    <w:p w14:paraId="20327971" w14:textId="77777777" w:rsidR="00422D03" w:rsidRPr="00D73138" w:rsidRDefault="00376411" w:rsidP="00422D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</w:t>
      </w:r>
      <w:r w:rsidR="00422D03" w:rsidRPr="00D73138">
        <w:rPr>
          <w:rFonts w:ascii="Arial" w:eastAsia="Calibri" w:hAnsi="Arial" w:cs="Arial"/>
          <w:sz w:val="28"/>
          <w:szCs w:val="28"/>
        </w:rPr>
        <w:t xml:space="preserve"> проводится работа по инвентаризации информационных систем с целью определения сведений, участвующих в процессе предоставления государственных и муниципальных услуг в </w:t>
      </w:r>
      <w:r w:rsidR="00422D03" w:rsidRPr="00D73138">
        <w:rPr>
          <w:rFonts w:ascii="Arial" w:eastAsia="Calibri" w:hAnsi="Arial" w:cs="Arial"/>
          <w:sz w:val="28"/>
          <w:szCs w:val="28"/>
        </w:rPr>
        <w:lastRenderedPageBreak/>
        <w:t>Обоянском районе Курской области;</w:t>
      </w:r>
    </w:p>
    <w:p w14:paraId="4B69A829" w14:textId="77777777" w:rsidR="00422D03" w:rsidRPr="00D73138" w:rsidRDefault="00376411" w:rsidP="00422D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- </w:t>
      </w:r>
      <w:r w:rsidR="00422D03" w:rsidRPr="00D73138">
        <w:rPr>
          <w:rFonts w:ascii="Arial" w:eastAsia="Calibri" w:hAnsi="Arial" w:cs="Arial"/>
          <w:sz w:val="28"/>
          <w:szCs w:val="28"/>
        </w:rPr>
        <w:t>разрабатываются мероприятия по обеспечению информационной безопасности электронного правительства в Обоянском районе Курской области, обеспечению безопасности персональных данных, обеспечению защиты информации на рабочих местах сотрудников органов местного самоуправления муниципального района «Обоянский район» Курской области.</w:t>
      </w:r>
    </w:p>
    <w:p w14:paraId="2F650B01" w14:textId="77777777" w:rsidR="00422D03" w:rsidRPr="00D73138" w:rsidRDefault="00422D03" w:rsidP="00422D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Основными проблемами, на разрешение которых нацелена Программа, являются:</w:t>
      </w:r>
    </w:p>
    <w:p w14:paraId="52640499" w14:textId="77777777" w:rsidR="00422D03" w:rsidRPr="00D73138" w:rsidRDefault="00376411" w:rsidP="00422D03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- </w:t>
      </w:r>
      <w:r w:rsidR="00422D03" w:rsidRPr="00D73138">
        <w:rPr>
          <w:rFonts w:ascii="Arial" w:eastAsia="Calibri" w:hAnsi="Arial" w:cs="Arial"/>
          <w:sz w:val="28"/>
          <w:szCs w:val="28"/>
        </w:rPr>
        <w:t xml:space="preserve">растущая потребность в едином информационном пространстве и скоординированной политике в сфере организации </w:t>
      </w:r>
      <w:r w:rsidRPr="00D73138">
        <w:rPr>
          <w:rFonts w:ascii="Arial" w:eastAsia="Calibri" w:hAnsi="Arial" w:cs="Arial"/>
          <w:sz w:val="28"/>
          <w:szCs w:val="28"/>
        </w:rPr>
        <w:t>информационного взаимодействия;</w:t>
      </w:r>
    </w:p>
    <w:p w14:paraId="62113640" w14:textId="77777777" w:rsidR="00422D03" w:rsidRPr="00D73138" w:rsidRDefault="00376411" w:rsidP="00422D0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 xml:space="preserve">- </w:t>
      </w:r>
      <w:r w:rsidR="00422D03" w:rsidRPr="00D73138">
        <w:rPr>
          <w:rFonts w:ascii="Arial" w:eastAsia="Calibri" w:hAnsi="Arial" w:cs="Arial"/>
          <w:sz w:val="28"/>
          <w:szCs w:val="28"/>
        </w:rPr>
        <w:t>организационно-технологические трудности, препятствующие электронному документообороту;</w:t>
      </w:r>
    </w:p>
    <w:p w14:paraId="495B18D4" w14:textId="77777777" w:rsidR="00422D03" w:rsidRPr="00D73138" w:rsidRDefault="00376411" w:rsidP="00422D0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 xml:space="preserve">- </w:t>
      </w:r>
      <w:r w:rsidR="00422D03" w:rsidRPr="00D73138">
        <w:rPr>
          <w:rFonts w:ascii="Arial" w:eastAsia="Calibri" w:hAnsi="Arial" w:cs="Arial"/>
          <w:sz w:val="28"/>
          <w:szCs w:val="28"/>
        </w:rPr>
        <w:t>организация широкополосного доступа, в том числе беспроводного, к сети Интернет для конечных пользователей, низкие показатели качества доступа к сети Интернет;</w:t>
      </w:r>
    </w:p>
    <w:p w14:paraId="46D46637" w14:textId="77777777" w:rsidR="00422D03" w:rsidRPr="00D73138" w:rsidRDefault="00376411" w:rsidP="00422D0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 xml:space="preserve">- </w:t>
      </w:r>
      <w:r w:rsidR="00422D03" w:rsidRPr="00D73138">
        <w:rPr>
          <w:rFonts w:ascii="Arial" w:eastAsia="Calibri" w:hAnsi="Arial" w:cs="Arial"/>
          <w:sz w:val="28"/>
          <w:szCs w:val="28"/>
        </w:rPr>
        <w:t>наличие высокого уровня различия в использовании информационных технологий органами местного самоуправления и  органами государственной власти;</w:t>
      </w:r>
    </w:p>
    <w:p w14:paraId="5D6226B8" w14:textId="77777777" w:rsidR="00422D03" w:rsidRPr="00D73138" w:rsidRDefault="00376411" w:rsidP="00422D0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 xml:space="preserve">- </w:t>
      </w:r>
      <w:r w:rsidR="00422D03" w:rsidRPr="00D73138">
        <w:rPr>
          <w:rFonts w:ascii="Arial" w:eastAsia="Calibri" w:hAnsi="Arial" w:cs="Arial"/>
          <w:sz w:val="28"/>
          <w:szCs w:val="28"/>
        </w:rPr>
        <w:t>преимущественно локальный характер внедрения современных средств на основе информационных технологий в муниципальном управлении;</w:t>
      </w:r>
    </w:p>
    <w:p w14:paraId="19743969" w14:textId="77777777" w:rsidR="00422D03" w:rsidRPr="00D73138" w:rsidRDefault="00376411" w:rsidP="00422D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- </w:t>
      </w:r>
      <w:r w:rsidR="00422D03" w:rsidRPr="00D73138">
        <w:rPr>
          <w:rFonts w:ascii="Arial" w:eastAsia="Calibri" w:hAnsi="Arial" w:cs="Arial"/>
          <w:sz w:val="28"/>
          <w:szCs w:val="28"/>
        </w:rPr>
        <w:t>недостаточность темпов развития инфраструктуры доступа населения к сайтам органов местного самоуправления  и другим средствам информационно-справочной поддержки и обслуживания населения, муниципальным услугам;</w:t>
      </w:r>
    </w:p>
    <w:p w14:paraId="1ACB3F72" w14:textId="77777777" w:rsidR="00422D03" w:rsidRPr="00D73138" w:rsidRDefault="00376411" w:rsidP="00422D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- </w:t>
      </w:r>
      <w:r w:rsidR="00422D03" w:rsidRPr="00D73138">
        <w:rPr>
          <w:rFonts w:ascii="Arial" w:eastAsia="Calibri" w:hAnsi="Arial" w:cs="Arial"/>
          <w:sz w:val="28"/>
          <w:szCs w:val="28"/>
        </w:rPr>
        <w:t>недостаточно высокие навыки использования информационных технологий, в том числе среди муниципальных служащих;</w:t>
      </w:r>
    </w:p>
    <w:p w14:paraId="024DCB24" w14:textId="77777777" w:rsidR="00422D03" w:rsidRPr="00D73138" w:rsidRDefault="00376411" w:rsidP="00422D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-</w:t>
      </w:r>
      <w:r w:rsidR="00422D03" w:rsidRPr="00D73138">
        <w:rPr>
          <w:rFonts w:ascii="Arial" w:eastAsia="Calibri" w:hAnsi="Arial" w:cs="Arial"/>
          <w:sz w:val="28"/>
          <w:szCs w:val="28"/>
        </w:rPr>
        <w:t>недостаточное развитие инфраструктуры, обеспечивающей информационную безопасность электронных форм взаимодействия органов местного самоуправления между собой, с органами государственной власти, населением и организациями.</w:t>
      </w:r>
    </w:p>
    <w:p w14:paraId="7D76C591" w14:textId="77777777" w:rsidR="00422D03" w:rsidRPr="00D73138" w:rsidRDefault="00422D03" w:rsidP="00422D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Основные направ</w:t>
      </w:r>
      <w:r w:rsidR="00E21077" w:rsidRPr="00D73138">
        <w:rPr>
          <w:rFonts w:ascii="Arial" w:eastAsia="Calibri" w:hAnsi="Arial" w:cs="Arial"/>
          <w:sz w:val="28"/>
          <w:szCs w:val="28"/>
        </w:rPr>
        <w:t>ления реализации П</w:t>
      </w:r>
      <w:r w:rsidRPr="00D73138">
        <w:rPr>
          <w:rFonts w:ascii="Arial" w:eastAsia="Calibri" w:hAnsi="Arial" w:cs="Arial"/>
          <w:sz w:val="28"/>
          <w:szCs w:val="28"/>
        </w:rPr>
        <w:t>рограммы:</w:t>
      </w:r>
    </w:p>
    <w:p w14:paraId="5086534C" w14:textId="77777777" w:rsidR="00422D03" w:rsidRPr="00D73138" w:rsidRDefault="00422D03" w:rsidP="00422D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 формирование современной инфраструктуры связи и телекоммуникаций в районе;</w:t>
      </w:r>
    </w:p>
    <w:p w14:paraId="4C3672AF" w14:textId="77777777" w:rsidR="00422D03" w:rsidRPr="00D73138" w:rsidRDefault="00422D03" w:rsidP="00422D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 предоставление муниципальных услуг в электронном виде.</w:t>
      </w:r>
    </w:p>
    <w:p w14:paraId="5FDA88E0" w14:textId="77777777" w:rsidR="00422D03" w:rsidRPr="00D73138" w:rsidRDefault="00E21077" w:rsidP="00E210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Настоящая П</w:t>
      </w:r>
      <w:r w:rsidR="00422D03" w:rsidRPr="00D73138">
        <w:rPr>
          <w:rFonts w:ascii="Arial" w:eastAsia="Calibri" w:hAnsi="Arial" w:cs="Arial"/>
          <w:sz w:val="28"/>
          <w:szCs w:val="28"/>
        </w:rPr>
        <w:t>рограмма является программно-целевым документом, направленным на достижение приоритетных целей и задач муниципальной политики в сфере развития и использования информационно-телекоммуникационных технологий.</w:t>
      </w:r>
    </w:p>
    <w:p w14:paraId="5DC1E964" w14:textId="77777777" w:rsidR="00376411" w:rsidRPr="00D73138" w:rsidRDefault="00376411" w:rsidP="00E210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</w:p>
    <w:p w14:paraId="7323905E" w14:textId="77777777" w:rsidR="00E21077" w:rsidRPr="00D73138" w:rsidRDefault="00E21077" w:rsidP="00E2107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color w:val="000000"/>
          <w:spacing w:val="1"/>
          <w:sz w:val="28"/>
          <w:szCs w:val="28"/>
        </w:rPr>
      </w:pPr>
      <w:r w:rsidRPr="00D73138">
        <w:rPr>
          <w:rFonts w:ascii="Arial" w:eastAsia="Calibri" w:hAnsi="Arial" w:cs="Arial"/>
          <w:b/>
          <w:bCs/>
          <w:sz w:val="28"/>
          <w:szCs w:val="28"/>
        </w:rPr>
        <w:t>2. П</w:t>
      </w:r>
      <w:r w:rsidRPr="00D73138">
        <w:rPr>
          <w:rFonts w:ascii="Arial" w:eastAsia="Calibri" w:hAnsi="Arial" w:cs="Arial"/>
          <w:b/>
          <w:color w:val="000000"/>
          <w:spacing w:val="1"/>
          <w:sz w:val="28"/>
          <w:szCs w:val="28"/>
        </w:rPr>
        <w:t xml:space="preserve">риоритеты муниципальной политики в сфере реализации </w:t>
      </w:r>
    </w:p>
    <w:p w14:paraId="36666DB2" w14:textId="77777777" w:rsidR="00E21077" w:rsidRPr="00D73138" w:rsidRDefault="00E21077" w:rsidP="00E2107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lastRenderedPageBreak/>
        <w:t xml:space="preserve">Программы, цели, задачи и показатели (индикаторы) </w:t>
      </w:r>
      <w:r w:rsidRPr="00D73138">
        <w:rPr>
          <w:rFonts w:ascii="Arial" w:eastAsia="Calibri" w:hAnsi="Arial" w:cs="Arial"/>
          <w:b/>
          <w:color w:val="000000"/>
          <w:sz w:val="28"/>
          <w:szCs w:val="28"/>
        </w:rPr>
        <w:t xml:space="preserve">достижения целей и решения задач, описание основных ожидаемых </w:t>
      </w:r>
      <w:r w:rsidRPr="00D73138">
        <w:rPr>
          <w:rFonts w:ascii="Arial" w:eastAsia="Calibri" w:hAnsi="Arial" w:cs="Arial"/>
          <w:b/>
          <w:color w:val="000000"/>
          <w:spacing w:val="-2"/>
          <w:sz w:val="28"/>
          <w:szCs w:val="28"/>
        </w:rPr>
        <w:t xml:space="preserve">конечных результатов Программы, сроков и этапов 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>реализации Программы</w:t>
      </w:r>
    </w:p>
    <w:p w14:paraId="128B0FC5" w14:textId="77777777" w:rsidR="00E21077" w:rsidRPr="00D73138" w:rsidRDefault="00E21077" w:rsidP="00E21077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7BE8C4B1" w14:textId="77777777" w:rsidR="00E21077" w:rsidRPr="00D73138" w:rsidRDefault="00340A97" w:rsidP="00E210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</w:t>
      </w:r>
      <w:r w:rsidR="00E21077" w:rsidRPr="00D73138">
        <w:rPr>
          <w:rFonts w:ascii="Arial" w:eastAsia="Calibri" w:hAnsi="Arial" w:cs="Arial"/>
          <w:sz w:val="28"/>
          <w:szCs w:val="28"/>
        </w:rPr>
        <w:t>Муниципальная политика Обоянского района Курской области в сфере информатизации заключается в повышении эффективности решения стратегических и оперативных задач социально-экономического развития Обоянского района Курской области посредством внедрения информационно-коммуникационных технологий.</w:t>
      </w:r>
    </w:p>
    <w:p w14:paraId="2BCEA91F" w14:textId="77777777" w:rsidR="00E21077" w:rsidRPr="00D73138" w:rsidRDefault="00340A97" w:rsidP="00340A97">
      <w:pPr>
        <w:jc w:val="both"/>
        <w:rPr>
          <w:rFonts w:ascii="Arial" w:eastAsia="Calibri" w:hAnsi="Arial" w:cs="Arial"/>
          <w:sz w:val="28"/>
          <w:szCs w:val="28"/>
          <w:highlight w:val="yellow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        </w:t>
      </w:r>
      <w:r w:rsidR="00E21077" w:rsidRPr="00D73138">
        <w:rPr>
          <w:rFonts w:ascii="Arial" w:eastAsia="Calibri" w:hAnsi="Arial" w:cs="Arial"/>
          <w:sz w:val="28"/>
          <w:szCs w:val="28"/>
        </w:rPr>
        <w:t>Цель Программы – формирование инфраструктуры информационного общества и электронного правительства в Обоянском районе Курской области.</w:t>
      </w:r>
    </w:p>
    <w:p w14:paraId="323AD69D" w14:textId="77777777" w:rsidR="00376411" w:rsidRPr="00D73138" w:rsidRDefault="00E21077" w:rsidP="00376411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Для достижения поставленной цели необходимо решить следующие задачи:</w:t>
      </w:r>
    </w:p>
    <w:p w14:paraId="16482266" w14:textId="77777777" w:rsidR="00E21077" w:rsidRPr="00D73138" w:rsidRDefault="00376411" w:rsidP="00376411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 р</w:t>
      </w:r>
      <w:r w:rsidR="00E21077" w:rsidRPr="00D73138">
        <w:rPr>
          <w:rFonts w:ascii="Arial" w:eastAsia="Calibri" w:hAnsi="Arial" w:cs="Arial"/>
          <w:sz w:val="28"/>
          <w:szCs w:val="28"/>
        </w:rPr>
        <w:t>азвитие технической и технологической основы стано</w:t>
      </w:r>
      <w:r w:rsidRPr="00D73138">
        <w:rPr>
          <w:rFonts w:ascii="Arial" w:eastAsia="Calibri" w:hAnsi="Arial" w:cs="Arial"/>
          <w:sz w:val="28"/>
          <w:szCs w:val="28"/>
        </w:rPr>
        <w:t>вления информационного общества;</w:t>
      </w:r>
    </w:p>
    <w:p w14:paraId="685C62F7" w14:textId="77777777" w:rsidR="00E21077" w:rsidRPr="00D73138" w:rsidRDefault="00376411" w:rsidP="0037641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        - о</w:t>
      </w:r>
      <w:r w:rsidR="00E21077" w:rsidRPr="00D73138">
        <w:rPr>
          <w:rFonts w:ascii="Arial" w:eastAsia="Calibri" w:hAnsi="Arial" w:cs="Arial"/>
          <w:sz w:val="28"/>
          <w:szCs w:val="28"/>
        </w:rPr>
        <w:t>беспечение информационной безопасности информационно-телекоммуникационной инфраструктуры информационных систем Обоянского района Курской области.</w:t>
      </w:r>
    </w:p>
    <w:p w14:paraId="3B4D9B9C" w14:textId="77777777" w:rsidR="00E21077" w:rsidRPr="00D73138" w:rsidRDefault="00E21077" w:rsidP="00E21077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Степень достижения цели и решения задач Программы можно оценить с помощью следующего показателя (индикатора): </w:t>
      </w:r>
    </w:p>
    <w:p w14:paraId="2B578F82" w14:textId="77777777" w:rsidR="00E21077" w:rsidRPr="00D73138" w:rsidRDefault="00376411" w:rsidP="00E21077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</w:t>
      </w:r>
      <w:r w:rsidR="00E21077" w:rsidRPr="00D73138">
        <w:rPr>
          <w:rFonts w:ascii="Arial" w:eastAsia="Calibri" w:hAnsi="Arial" w:cs="Arial"/>
          <w:sz w:val="28"/>
          <w:szCs w:val="28"/>
        </w:rPr>
        <w:t>доля граждан Обоянского района Курской области, использующих механизм получения государственных и муницип</w:t>
      </w:r>
      <w:r w:rsidRPr="00D73138">
        <w:rPr>
          <w:rFonts w:ascii="Arial" w:eastAsia="Calibri" w:hAnsi="Arial" w:cs="Arial"/>
          <w:sz w:val="28"/>
          <w:szCs w:val="28"/>
        </w:rPr>
        <w:t>альных услуг в электронном виде;</w:t>
      </w:r>
    </w:p>
    <w:p w14:paraId="59292DEA" w14:textId="77777777" w:rsidR="00E21077" w:rsidRPr="00D73138" w:rsidRDefault="00376411" w:rsidP="00376411">
      <w:pPr>
        <w:ind w:firstLine="709"/>
        <w:jc w:val="both"/>
        <w:rPr>
          <w:rFonts w:ascii="Arial" w:eastAsia="Calibri" w:hAnsi="Arial" w:cs="Arial"/>
          <w:sz w:val="28"/>
          <w:szCs w:val="28"/>
          <w:shd w:val="clear" w:color="auto" w:fill="FFFFFF"/>
        </w:rPr>
      </w:pPr>
      <w:r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>-</w:t>
      </w:r>
      <w:r w:rsidR="00E21077"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>доля объектов информатизации муниципального района «</w:t>
      </w:r>
      <w:r w:rsidR="00E21077" w:rsidRPr="00D73138">
        <w:rPr>
          <w:rFonts w:ascii="Arial" w:eastAsia="Calibri" w:hAnsi="Arial" w:cs="Arial"/>
          <w:sz w:val="28"/>
          <w:szCs w:val="28"/>
        </w:rPr>
        <w:t>Обоянский</w:t>
      </w:r>
      <w:r w:rsidR="00E21077"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район» Курской области, обрабатывающих информацию с ограниченным доступом, оснащенных сертифицированными средствами защиты информации.</w:t>
      </w:r>
    </w:p>
    <w:p w14:paraId="1BD352FC" w14:textId="77777777" w:rsidR="00E21077" w:rsidRPr="00D73138" w:rsidRDefault="00E21077" w:rsidP="00376411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Ожидаемые конечные результаты Программы:</w:t>
      </w:r>
    </w:p>
    <w:p w14:paraId="15235362" w14:textId="77777777" w:rsidR="00E21077" w:rsidRPr="00D73138" w:rsidRDefault="00E21077" w:rsidP="00E2107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1) функционирование системы электронного документооборота в Обоянском районе Курской области</w:t>
      </w:r>
    </w:p>
    <w:p w14:paraId="0742952C" w14:textId="77777777" w:rsidR="00E21077" w:rsidRPr="00D73138" w:rsidRDefault="00376411" w:rsidP="00E2107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</w:t>
      </w:r>
      <w:r w:rsidR="00E21077" w:rsidRPr="00D73138">
        <w:rPr>
          <w:rFonts w:ascii="Arial" w:eastAsia="Calibri" w:hAnsi="Arial" w:cs="Arial"/>
          <w:sz w:val="28"/>
          <w:szCs w:val="28"/>
        </w:rPr>
        <w:t>обеспечение возможности получения в электронном виде государственных и муниципальных услуг, в том числе с элементами межведомственного взаимодействия;</w:t>
      </w:r>
    </w:p>
    <w:p w14:paraId="20615FCD" w14:textId="77777777" w:rsidR="00E21077" w:rsidRPr="00D73138" w:rsidRDefault="00376411" w:rsidP="00E21077">
      <w:pPr>
        <w:suppressAutoHyphens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</w:t>
      </w:r>
      <w:r w:rsidR="00E21077" w:rsidRPr="00D73138">
        <w:rPr>
          <w:rFonts w:ascii="Arial" w:eastAsia="Calibri" w:hAnsi="Arial" w:cs="Arial"/>
          <w:sz w:val="28"/>
          <w:szCs w:val="28"/>
        </w:rPr>
        <w:t>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Обоянского района Курской области;</w:t>
      </w:r>
    </w:p>
    <w:p w14:paraId="52A4F265" w14:textId="77777777" w:rsidR="00E21077" w:rsidRPr="00D73138" w:rsidRDefault="00376411" w:rsidP="00E21077">
      <w:pPr>
        <w:suppressAutoHyphens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</w:t>
      </w:r>
      <w:r w:rsidR="00E21077" w:rsidRPr="00D73138">
        <w:rPr>
          <w:rFonts w:ascii="Arial" w:eastAsia="Calibri" w:hAnsi="Arial" w:cs="Arial"/>
          <w:sz w:val="28"/>
          <w:szCs w:val="28"/>
        </w:rPr>
        <w:t xml:space="preserve">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</w:t>
      </w:r>
      <w:r w:rsidR="00E21077" w:rsidRPr="00D73138">
        <w:rPr>
          <w:rFonts w:ascii="Arial" w:eastAsia="Calibri" w:hAnsi="Arial" w:cs="Arial"/>
          <w:sz w:val="28"/>
          <w:szCs w:val="28"/>
        </w:rPr>
        <w:lastRenderedPageBreak/>
        <w:t>Обоянского района Курской области, искажения или уничтожения обрабатываемых в них информационных ресурсов;</w:t>
      </w:r>
    </w:p>
    <w:p w14:paraId="1CF3EC01" w14:textId="77777777" w:rsidR="00E21077" w:rsidRPr="00D73138" w:rsidRDefault="00376411" w:rsidP="00E210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</w:t>
      </w:r>
      <w:r w:rsidR="00E21077" w:rsidRPr="00D73138">
        <w:rPr>
          <w:rFonts w:ascii="Arial" w:eastAsia="Calibri" w:hAnsi="Arial" w:cs="Arial"/>
          <w:sz w:val="28"/>
          <w:szCs w:val="28"/>
        </w:rPr>
        <w:t>обеспечение стабильной работы информационных систем Обоянского района Курской области, что в свою очередь позволит органам местного самоуправления муниципального района «</w:t>
      </w:r>
      <w:r w:rsidR="003E3F18" w:rsidRPr="00D73138">
        <w:rPr>
          <w:rFonts w:ascii="Arial" w:eastAsia="Calibri" w:hAnsi="Arial" w:cs="Arial"/>
          <w:sz w:val="28"/>
          <w:szCs w:val="28"/>
        </w:rPr>
        <w:t>Обоянский</w:t>
      </w:r>
      <w:r w:rsidR="00E21077"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 оказывать услуги </w:t>
      </w:r>
      <w:r w:rsidRPr="00D73138">
        <w:rPr>
          <w:rFonts w:ascii="Arial" w:eastAsia="Calibri" w:hAnsi="Arial" w:cs="Arial"/>
          <w:sz w:val="28"/>
          <w:szCs w:val="28"/>
        </w:rPr>
        <w:t>населению на необходимом уровне;</w:t>
      </w:r>
    </w:p>
    <w:p w14:paraId="54B197A3" w14:textId="77777777" w:rsidR="00E21077" w:rsidRPr="00D73138" w:rsidRDefault="00376411" w:rsidP="00E2107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</w:t>
      </w:r>
      <w:r w:rsidR="00E21077" w:rsidRPr="00D73138">
        <w:rPr>
          <w:rFonts w:ascii="Arial" w:eastAsia="Calibri" w:hAnsi="Arial" w:cs="Arial"/>
          <w:sz w:val="28"/>
          <w:szCs w:val="28"/>
        </w:rPr>
        <w:t>построение единой сети по работе с обращениями граждан государственных органов и органов местн</w:t>
      </w:r>
      <w:r w:rsidR="003E3F18" w:rsidRPr="00D73138">
        <w:rPr>
          <w:rFonts w:ascii="Arial" w:eastAsia="Calibri" w:hAnsi="Arial" w:cs="Arial"/>
          <w:sz w:val="28"/>
          <w:szCs w:val="28"/>
        </w:rPr>
        <w:t>ого самоуправления Обоянского</w:t>
      </w:r>
      <w:r w:rsidRPr="00D73138">
        <w:rPr>
          <w:rFonts w:ascii="Arial" w:eastAsia="Calibri" w:hAnsi="Arial" w:cs="Arial"/>
          <w:sz w:val="28"/>
          <w:szCs w:val="28"/>
        </w:rPr>
        <w:t xml:space="preserve"> района Курской области.</w:t>
      </w:r>
    </w:p>
    <w:p w14:paraId="3C1327AD" w14:textId="56509D22" w:rsidR="00E21077" w:rsidRPr="00D73138" w:rsidRDefault="00E21077" w:rsidP="00E2107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Значения целевых индикаторов </w:t>
      </w:r>
      <w:r w:rsidR="003E3F18" w:rsidRPr="00D73138">
        <w:rPr>
          <w:rFonts w:ascii="Arial" w:eastAsia="Calibri" w:hAnsi="Arial" w:cs="Arial"/>
          <w:sz w:val="28"/>
          <w:szCs w:val="28"/>
        </w:rPr>
        <w:t>и показателей по П</w:t>
      </w:r>
      <w:r w:rsidRPr="00D73138">
        <w:rPr>
          <w:rFonts w:ascii="Arial" w:eastAsia="Calibri" w:hAnsi="Arial" w:cs="Arial"/>
          <w:sz w:val="28"/>
          <w:szCs w:val="28"/>
        </w:rPr>
        <w:t>рог</w:t>
      </w:r>
      <w:r w:rsidR="00376411" w:rsidRPr="00D73138">
        <w:rPr>
          <w:rFonts w:ascii="Arial" w:eastAsia="Calibri" w:hAnsi="Arial" w:cs="Arial"/>
          <w:sz w:val="28"/>
          <w:szCs w:val="28"/>
        </w:rPr>
        <w:t>рамме в целом, а также по п</w:t>
      </w:r>
      <w:r w:rsidRPr="00D73138">
        <w:rPr>
          <w:rFonts w:ascii="Arial" w:eastAsia="Calibri" w:hAnsi="Arial" w:cs="Arial"/>
          <w:sz w:val="28"/>
          <w:szCs w:val="28"/>
        </w:rPr>
        <w:t xml:space="preserve">одпрограмме, входящей в </w:t>
      </w:r>
      <w:r w:rsidR="003E3F18" w:rsidRPr="00D73138">
        <w:rPr>
          <w:rFonts w:ascii="Arial" w:eastAsia="Calibri" w:hAnsi="Arial" w:cs="Arial"/>
          <w:sz w:val="28"/>
          <w:szCs w:val="28"/>
        </w:rPr>
        <w:t>состав настоящей П</w:t>
      </w:r>
      <w:r w:rsidRPr="00D73138">
        <w:rPr>
          <w:rFonts w:ascii="Arial" w:eastAsia="Calibri" w:hAnsi="Arial" w:cs="Arial"/>
          <w:sz w:val="28"/>
          <w:szCs w:val="28"/>
        </w:rPr>
        <w:t>рограммы, приведены в</w:t>
      </w:r>
      <w:r w:rsidR="00376411" w:rsidRPr="00D73138">
        <w:rPr>
          <w:rFonts w:ascii="Arial" w:eastAsia="Calibri" w:hAnsi="Arial" w:cs="Arial"/>
          <w:sz w:val="28"/>
          <w:szCs w:val="28"/>
        </w:rPr>
        <w:t xml:space="preserve"> п</w:t>
      </w:r>
      <w:r w:rsidR="003E3F18" w:rsidRPr="00D73138">
        <w:rPr>
          <w:rFonts w:ascii="Arial" w:eastAsia="Calibri" w:hAnsi="Arial" w:cs="Arial"/>
          <w:sz w:val="28"/>
          <w:szCs w:val="28"/>
        </w:rPr>
        <w:t>риложении №</w:t>
      </w:r>
      <w:r w:rsidR="00376411" w:rsidRPr="00D73138">
        <w:rPr>
          <w:rFonts w:ascii="Arial" w:eastAsia="Calibri" w:hAnsi="Arial" w:cs="Arial"/>
          <w:sz w:val="28"/>
          <w:szCs w:val="28"/>
        </w:rPr>
        <w:t xml:space="preserve"> </w:t>
      </w:r>
      <w:r w:rsidR="003E3F18" w:rsidRPr="00D73138">
        <w:rPr>
          <w:rFonts w:ascii="Arial" w:eastAsia="Calibri" w:hAnsi="Arial" w:cs="Arial"/>
          <w:sz w:val="28"/>
          <w:szCs w:val="28"/>
        </w:rPr>
        <w:t>1 к П</w:t>
      </w:r>
      <w:r w:rsidRPr="00D73138">
        <w:rPr>
          <w:rFonts w:ascii="Arial" w:eastAsia="Calibri" w:hAnsi="Arial" w:cs="Arial"/>
          <w:sz w:val="28"/>
          <w:szCs w:val="28"/>
        </w:rPr>
        <w:t>рограм</w:t>
      </w:r>
      <w:r w:rsidR="003E3F18" w:rsidRPr="00D73138">
        <w:rPr>
          <w:rFonts w:ascii="Arial" w:eastAsia="Calibri" w:hAnsi="Arial" w:cs="Arial"/>
          <w:sz w:val="28"/>
          <w:szCs w:val="28"/>
        </w:rPr>
        <w:t xml:space="preserve">ме. Реализация Программы рассчитана на </w:t>
      </w:r>
      <w:r w:rsidR="00BB4060" w:rsidRPr="00D73138">
        <w:rPr>
          <w:rFonts w:ascii="Arial" w:eastAsia="Calibri" w:hAnsi="Arial" w:cs="Arial"/>
          <w:sz w:val="28"/>
          <w:szCs w:val="28"/>
        </w:rPr>
        <w:t>2025-2027</w:t>
      </w:r>
      <w:r w:rsidR="00376411" w:rsidRPr="00D73138">
        <w:rPr>
          <w:rFonts w:ascii="Arial" w:eastAsia="Calibri" w:hAnsi="Arial" w:cs="Arial"/>
          <w:sz w:val="28"/>
          <w:szCs w:val="28"/>
        </w:rPr>
        <w:t xml:space="preserve"> годы.</w:t>
      </w:r>
    </w:p>
    <w:p w14:paraId="45E5DB0F" w14:textId="77777777" w:rsidR="00422D03" w:rsidRPr="00D73138" w:rsidRDefault="00422D03" w:rsidP="00841869">
      <w:pPr>
        <w:rPr>
          <w:rFonts w:ascii="Arial" w:hAnsi="Arial" w:cs="Arial"/>
          <w:b/>
          <w:sz w:val="28"/>
          <w:szCs w:val="28"/>
        </w:rPr>
      </w:pPr>
    </w:p>
    <w:p w14:paraId="1E11A5AB" w14:textId="77777777" w:rsidR="0056086E" w:rsidRPr="00D73138" w:rsidRDefault="0056086E" w:rsidP="0056086E">
      <w:pPr>
        <w:shd w:val="clear" w:color="auto" w:fill="FFFFFF"/>
        <w:ind w:firstLine="379"/>
        <w:jc w:val="center"/>
        <w:rPr>
          <w:rFonts w:ascii="Arial" w:eastAsia="Calibri" w:hAnsi="Arial" w:cs="Arial"/>
          <w:b/>
          <w:sz w:val="28"/>
          <w:szCs w:val="28"/>
        </w:rPr>
      </w:pPr>
      <w:r w:rsidRPr="00D73138">
        <w:rPr>
          <w:rFonts w:ascii="Arial" w:eastAsia="Calibri" w:hAnsi="Arial" w:cs="Arial"/>
          <w:b/>
          <w:color w:val="000000"/>
          <w:sz w:val="28"/>
          <w:szCs w:val="28"/>
        </w:rPr>
        <w:t>3. С</w:t>
      </w:r>
      <w:r w:rsidRPr="00D73138">
        <w:rPr>
          <w:rFonts w:ascii="Arial" w:eastAsia="Calibri" w:hAnsi="Arial" w:cs="Arial"/>
          <w:b/>
          <w:sz w:val="28"/>
          <w:szCs w:val="28"/>
        </w:rPr>
        <w:t>ведения о показателях и индикаторах Программы</w:t>
      </w:r>
    </w:p>
    <w:p w14:paraId="260D5515" w14:textId="77777777" w:rsidR="0056086E" w:rsidRPr="00D73138" w:rsidRDefault="0056086E" w:rsidP="0056086E">
      <w:pPr>
        <w:shd w:val="clear" w:color="auto" w:fill="FFFFFF"/>
        <w:ind w:firstLine="379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885D6CD" w14:textId="77777777" w:rsidR="0056086E" w:rsidRPr="00D73138" w:rsidRDefault="0056086E" w:rsidP="0056086E">
      <w:pPr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73138">
        <w:rPr>
          <w:rFonts w:ascii="Arial" w:eastAsia="Calibri" w:hAnsi="Arial" w:cs="Arial"/>
          <w:b/>
          <w:sz w:val="28"/>
          <w:szCs w:val="28"/>
        </w:rPr>
        <w:tab/>
      </w: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Показатели (индикаторы) реализации Программы:</w:t>
      </w:r>
    </w:p>
    <w:p w14:paraId="718E5DF2" w14:textId="77777777" w:rsidR="0056086E" w:rsidRPr="00D73138" w:rsidRDefault="0056086E" w:rsidP="0056086E">
      <w:pPr>
        <w:ind w:firstLine="708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- доля граждан Обоянского района Курской области, использующих механизм получения государственных и муниципальных услуг в электронном виде;</w:t>
      </w:r>
    </w:p>
    <w:p w14:paraId="7DB70732" w14:textId="77777777" w:rsidR="0056086E" w:rsidRPr="00D73138" w:rsidRDefault="0056086E" w:rsidP="0056086E">
      <w:pPr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ab/>
        <w:t xml:space="preserve">- 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>доля объектов информатизации муниципального района «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 xml:space="preserve"> район» Курской области, обрабатывающих информацию с ограниченным доступом, оснащенных сертифицированными средствами защиты информации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719BF3C9" w14:textId="77777777" w:rsidR="0056086E" w:rsidRPr="00D73138" w:rsidRDefault="0056086E" w:rsidP="0056086E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color w:val="333333"/>
          <w:sz w:val="28"/>
          <w:szCs w:val="28"/>
        </w:rPr>
        <w:t xml:space="preserve"> </w:t>
      </w:r>
      <w:r w:rsidRPr="00D73138">
        <w:rPr>
          <w:rFonts w:ascii="Arial" w:eastAsia="Calibri" w:hAnsi="Arial" w:cs="Arial"/>
          <w:sz w:val="28"/>
          <w:szCs w:val="28"/>
        </w:rPr>
        <w:t xml:space="preserve">Показатель «Доля граждан Обоянского района Курской области, использующих механизм получения государственных и муниципальных услуг в электронном виде» рассчитывается как количество обращений за услугами, </w:t>
      </w:r>
      <w:r w:rsidRPr="00D73138"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  <w:t>предоставляемыми на региональном и муниципальном уровнях гражданами,</w:t>
      </w:r>
      <w:r w:rsidRPr="00D73138">
        <w:rPr>
          <w:rFonts w:ascii="Arial" w:eastAsia="Calibri" w:hAnsi="Arial" w:cs="Arial"/>
          <w:sz w:val="28"/>
          <w:szCs w:val="28"/>
        </w:rPr>
        <w:t xml:space="preserve"> зарегистрированным в Обоянском районе Курской области, поданных через личный кабинет на Едином портале государственных и муниципальных услуг (функций) или региональном портале, а также с применением других средств информационно-коммуникационных технологий жителями </w:t>
      </w:r>
      <w:r w:rsidR="00446116" w:rsidRPr="00D73138">
        <w:rPr>
          <w:rFonts w:ascii="Arial" w:eastAsia="Calibri" w:hAnsi="Arial" w:cs="Arial"/>
          <w:sz w:val="28"/>
          <w:szCs w:val="28"/>
        </w:rPr>
        <w:t>Обоянского</w:t>
      </w:r>
      <w:r w:rsidRPr="00D73138">
        <w:rPr>
          <w:rFonts w:ascii="Arial" w:eastAsia="Calibri" w:hAnsi="Arial" w:cs="Arial"/>
          <w:sz w:val="28"/>
          <w:szCs w:val="28"/>
        </w:rPr>
        <w:t xml:space="preserve"> района Курской области</w:t>
      </w:r>
      <w:r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старше 14 лет</w:t>
      </w:r>
      <w:r w:rsidRPr="00D73138">
        <w:rPr>
          <w:rFonts w:ascii="Arial" w:eastAsia="Calibri" w:hAnsi="Arial" w:cs="Arial"/>
          <w:sz w:val="28"/>
          <w:szCs w:val="28"/>
        </w:rPr>
        <w:t xml:space="preserve"> в расчете на 1000 жителей. </w:t>
      </w:r>
    </w:p>
    <w:p w14:paraId="06E45225" w14:textId="77777777" w:rsidR="0056086E" w:rsidRPr="00D73138" w:rsidRDefault="0056086E" w:rsidP="0056086E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Показатель «</w:t>
      </w:r>
      <w:r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>Доля объектов информатизации муниципального района «</w:t>
      </w:r>
      <w:r w:rsidR="00446116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район» Курской области, обрабатывающих информацию с ограниченным доступом, оснащенных сертифицированными средствами защиты информации</w:t>
      </w:r>
      <w:r w:rsidRPr="00D73138">
        <w:rPr>
          <w:rFonts w:ascii="Arial" w:eastAsia="Calibri" w:hAnsi="Arial" w:cs="Arial"/>
          <w:sz w:val="28"/>
          <w:szCs w:val="28"/>
        </w:rPr>
        <w:t xml:space="preserve">» рассчитывается как отношение количества объектов информатизации </w:t>
      </w:r>
      <w:r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>муниципального района «</w:t>
      </w:r>
      <w:r w:rsidR="00446116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район» Курской области</w:t>
      </w:r>
      <w:r w:rsidRPr="00D73138">
        <w:rPr>
          <w:rFonts w:ascii="Arial" w:eastAsia="Calibri" w:hAnsi="Arial" w:cs="Arial"/>
          <w:sz w:val="28"/>
          <w:szCs w:val="28"/>
        </w:rPr>
        <w:t xml:space="preserve">, обрабатывающих информацию с ограниченным доступом, оснащенных сертифицированными средствами защиты </w:t>
      </w:r>
      <w:r w:rsidRPr="00D73138">
        <w:rPr>
          <w:rFonts w:ascii="Arial" w:eastAsia="Calibri" w:hAnsi="Arial" w:cs="Arial"/>
          <w:sz w:val="28"/>
          <w:szCs w:val="28"/>
        </w:rPr>
        <w:lastRenderedPageBreak/>
        <w:t xml:space="preserve">информации к общему числу объектов информатизации </w:t>
      </w:r>
      <w:r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>муниципального района «</w:t>
      </w:r>
      <w:r w:rsidR="00446116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район» Курской области</w:t>
      </w:r>
      <w:r w:rsidRPr="00D73138">
        <w:rPr>
          <w:rFonts w:ascii="Arial" w:eastAsia="Calibri" w:hAnsi="Arial" w:cs="Arial"/>
          <w:sz w:val="28"/>
          <w:szCs w:val="28"/>
        </w:rPr>
        <w:t>, обрабатывающих информацию с ограниченным доступом.</w:t>
      </w:r>
    </w:p>
    <w:p w14:paraId="00300D1E" w14:textId="77777777" w:rsidR="0056086E" w:rsidRPr="00D73138" w:rsidRDefault="0056086E" w:rsidP="0056086E">
      <w:pPr>
        <w:jc w:val="both"/>
        <w:rPr>
          <w:rFonts w:ascii="Arial" w:eastAsia="Calibri" w:hAnsi="Arial" w:cs="Arial"/>
          <w:bCs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Сведения о показател</w:t>
      </w:r>
      <w:r w:rsidR="00446116" w:rsidRPr="00D73138">
        <w:rPr>
          <w:rFonts w:ascii="Arial" w:eastAsia="Calibri" w:hAnsi="Arial" w:cs="Arial"/>
          <w:sz w:val="28"/>
          <w:szCs w:val="28"/>
        </w:rPr>
        <w:t>ях (индикаторах) П</w:t>
      </w:r>
      <w:r w:rsidRPr="00D73138">
        <w:rPr>
          <w:rFonts w:ascii="Arial" w:eastAsia="Calibri" w:hAnsi="Arial" w:cs="Arial"/>
          <w:sz w:val="28"/>
          <w:szCs w:val="28"/>
        </w:rPr>
        <w:t>рограммы и их значениях приведены в</w:t>
      </w:r>
      <w:r w:rsidR="004E5450" w:rsidRPr="00D73138">
        <w:rPr>
          <w:rFonts w:ascii="Arial" w:eastAsia="Calibri" w:hAnsi="Arial" w:cs="Arial"/>
          <w:sz w:val="28"/>
          <w:szCs w:val="28"/>
        </w:rPr>
        <w:t xml:space="preserve"> п</w:t>
      </w:r>
      <w:r w:rsidR="00446116" w:rsidRPr="00D73138">
        <w:rPr>
          <w:rFonts w:ascii="Arial" w:eastAsia="Calibri" w:hAnsi="Arial" w:cs="Arial"/>
          <w:sz w:val="28"/>
          <w:szCs w:val="28"/>
        </w:rPr>
        <w:t>риложении №1 к П</w:t>
      </w:r>
      <w:r w:rsidRPr="00D73138">
        <w:rPr>
          <w:rFonts w:ascii="Arial" w:eastAsia="Calibri" w:hAnsi="Arial" w:cs="Arial"/>
          <w:sz w:val="28"/>
          <w:szCs w:val="28"/>
        </w:rPr>
        <w:t>рограмме.</w:t>
      </w:r>
    </w:p>
    <w:p w14:paraId="4E73E9CD" w14:textId="77777777" w:rsidR="0056086E" w:rsidRPr="00D73138" w:rsidRDefault="0056086E" w:rsidP="0056086E">
      <w:pPr>
        <w:jc w:val="both"/>
        <w:rPr>
          <w:rFonts w:ascii="Arial" w:eastAsia="Calibri" w:hAnsi="Arial" w:cs="Arial"/>
          <w:sz w:val="28"/>
          <w:szCs w:val="28"/>
        </w:rPr>
      </w:pPr>
    </w:p>
    <w:p w14:paraId="4FDD3643" w14:textId="77777777" w:rsidR="00446116" w:rsidRPr="00D73138" w:rsidRDefault="00446116" w:rsidP="00446116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  <w:r w:rsidRPr="00D73138">
        <w:rPr>
          <w:rFonts w:ascii="Arial" w:eastAsia="Calibri" w:hAnsi="Arial" w:cs="Arial"/>
          <w:b/>
          <w:color w:val="000000"/>
          <w:sz w:val="28"/>
          <w:szCs w:val="28"/>
        </w:rPr>
        <w:t xml:space="preserve">4. 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Обобщенная характеристика основных мероприятий </w:t>
      </w:r>
    </w:p>
    <w:p w14:paraId="747799EE" w14:textId="77777777" w:rsidR="00446116" w:rsidRPr="00D73138" w:rsidRDefault="00446116" w:rsidP="00446116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pacing w:val="3"/>
          <w:sz w:val="28"/>
          <w:szCs w:val="28"/>
        </w:rPr>
      </w:pP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>Программы</w:t>
      </w:r>
      <w:r w:rsidR="004E5450" w:rsidRPr="00D73138">
        <w:rPr>
          <w:rFonts w:ascii="Arial" w:eastAsia="Calibri" w:hAnsi="Arial" w:cs="Arial"/>
          <w:b/>
          <w:color w:val="000000"/>
          <w:spacing w:val="3"/>
          <w:sz w:val="28"/>
          <w:szCs w:val="28"/>
        </w:rPr>
        <w:t xml:space="preserve"> и ее п</w:t>
      </w:r>
      <w:r w:rsidRPr="00D73138">
        <w:rPr>
          <w:rFonts w:ascii="Arial" w:eastAsia="Calibri" w:hAnsi="Arial" w:cs="Arial"/>
          <w:b/>
          <w:color w:val="000000"/>
          <w:spacing w:val="3"/>
          <w:sz w:val="28"/>
          <w:szCs w:val="28"/>
        </w:rPr>
        <w:t>одпрограмм</w:t>
      </w:r>
    </w:p>
    <w:p w14:paraId="2B592763" w14:textId="77777777" w:rsidR="00446116" w:rsidRPr="00D73138" w:rsidRDefault="00446116" w:rsidP="0044611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1648D869" w14:textId="2D920E04" w:rsidR="00446116" w:rsidRPr="00D73138" w:rsidRDefault="00446116" w:rsidP="004E545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      </w:t>
      </w:r>
      <w:r w:rsidR="00BE1FF5" w:rsidRPr="00D73138">
        <w:rPr>
          <w:rFonts w:ascii="Arial" w:eastAsia="Calibri" w:hAnsi="Arial" w:cs="Arial"/>
          <w:sz w:val="28"/>
          <w:szCs w:val="28"/>
        </w:rPr>
        <w:t xml:space="preserve">   </w:t>
      </w:r>
      <w:r w:rsidRPr="00D73138">
        <w:rPr>
          <w:rFonts w:ascii="Arial" w:eastAsia="Calibri" w:hAnsi="Arial" w:cs="Arial"/>
          <w:sz w:val="28"/>
          <w:szCs w:val="28"/>
        </w:rPr>
        <w:t xml:space="preserve"> Задачи Программы будут решаться в</w:t>
      </w:r>
      <w:r w:rsidR="004E5450" w:rsidRPr="00D73138">
        <w:rPr>
          <w:rFonts w:ascii="Arial" w:eastAsia="Calibri" w:hAnsi="Arial" w:cs="Arial"/>
          <w:sz w:val="28"/>
          <w:szCs w:val="28"/>
        </w:rPr>
        <w:t xml:space="preserve"> рамках реализации мероприятий п</w:t>
      </w:r>
      <w:r w:rsidRPr="00D73138">
        <w:rPr>
          <w:rFonts w:ascii="Arial" w:eastAsia="Calibri" w:hAnsi="Arial" w:cs="Arial"/>
          <w:sz w:val="28"/>
          <w:szCs w:val="28"/>
        </w:rPr>
        <w:t>одпрограмм</w:t>
      </w:r>
      <w:r w:rsidR="004E5450" w:rsidRPr="00D73138">
        <w:rPr>
          <w:rFonts w:ascii="Arial" w:eastAsia="Calibri" w:hAnsi="Arial" w:cs="Arial"/>
          <w:sz w:val="28"/>
          <w:szCs w:val="28"/>
        </w:rPr>
        <w:t>ы</w:t>
      </w:r>
      <w:r w:rsidRPr="00D73138">
        <w:rPr>
          <w:rFonts w:ascii="Arial" w:eastAsia="Calibri" w:hAnsi="Arial" w:cs="Arial"/>
          <w:sz w:val="28"/>
          <w:szCs w:val="28"/>
        </w:rPr>
        <w:t xml:space="preserve">: </w:t>
      </w:r>
      <w:r w:rsidRPr="00D73138">
        <w:rPr>
          <w:rFonts w:ascii="Arial" w:hAnsi="Arial" w:cs="Arial"/>
          <w:color w:val="000000"/>
          <w:sz w:val="28"/>
          <w:szCs w:val="28"/>
        </w:rPr>
        <w:t>«Реализация мероприятий по информатизации Администрации Обоянского района Курской области на 202</w:t>
      </w:r>
      <w:r w:rsidR="00847446" w:rsidRPr="00D73138">
        <w:rPr>
          <w:rFonts w:ascii="Arial" w:hAnsi="Arial" w:cs="Arial"/>
          <w:color w:val="000000"/>
          <w:sz w:val="28"/>
          <w:szCs w:val="28"/>
        </w:rPr>
        <w:t>5</w:t>
      </w:r>
      <w:r w:rsidRPr="00D73138">
        <w:rPr>
          <w:rFonts w:ascii="Arial" w:hAnsi="Arial" w:cs="Arial"/>
          <w:color w:val="000000"/>
          <w:sz w:val="28"/>
          <w:szCs w:val="28"/>
        </w:rPr>
        <w:t xml:space="preserve"> – 202</w:t>
      </w:r>
      <w:r w:rsidR="00847446" w:rsidRPr="00D73138">
        <w:rPr>
          <w:rFonts w:ascii="Arial" w:hAnsi="Arial" w:cs="Arial"/>
          <w:color w:val="000000"/>
          <w:sz w:val="28"/>
          <w:szCs w:val="28"/>
        </w:rPr>
        <w:t>7</w:t>
      </w:r>
      <w:r w:rsidRPr="00D73138">
        <w:rPr>
          <w:rFonts w:ascii="Arial" w:hAnsi="Arial" w:cs="Arial"/>
          <w:color w:val="000000"/>
          <w:sz w:val="28"/>
          <w:szCs w:val="28"/>
        </w:rPr>
        <w:t xml:space="preserve"> годы».</w:t>
      </w:r>
    </w:p>
    <w:p w14:paraId="03A2E6A6" w14:textId="3EA1E413" w:rsidR="00446116" w:rsidRPr="00D73138" w:rsidRDefault="00BE1FF5" w:rsidP="00BE1FF5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        </w:t>
      </w:r>
      <w:r w:rsidR="004E5450" w:rsidRPr="00D73138">
        <w:rPr>
          <w:rFonts w:ascii="Arial" w:eastAsia="Calibri" w:hAnsi="Arial" w:cs="Arial"/>
          <w:sz w:val="28"/>
          <w:szCs w:val="28"/>
        </w:rPr>
        <w:t>Подпрограмма</w:t>
      </w:r>
      <w:r w:rsidR="00446116" w:rsidRPr="00D73138">
        <w:rPr>
          <w:rFonts w:ascii="Arial" w:eastAsia="Calibri" w:hAnsi="Arial" w:cs="Arial"/>
          <w:sz w:val="28"/>
          <w:szCs w:val="28"/>
        </w:rPr>
        <w:t xml:space="preserve">: </w:t>
      </w:r>
      <w:r w:rsidRPr="00D73138">
        <w:rPr>
          <w:rFonts w:ascii="Arial" w:hAnsi="Arial" w:cs="Arial"/>
          <w:color w:val="000000"/>
          <w:sz w:val="28"/>
          <w:szCs w:val="28"/>
        </w:rPr>
        <w:t>«Реализация мероприятий по информатизации Администрации Обоянского района Курской области на 202</w:t>
      </w:r>
      <w:r w:rsidR="00847446" w:rsidRPr="00D73138">
        <w:rPr>
          <w:rFonts w:ascii="Arial" w:hAnsi="Arial" w:cs="Arial"/>
          <w:color w:val="000000"/>
          <w:sz w:val="28"/>
          <w:szCs w:val="28"/>
        </w:rPr>
        <w:t>5</w:t>
      </w:r>
      <w:r w:rsidRPr="00D73138">
        <w:rPr>
          <w:rFonts w:ascii="Arial" w:hAnsi="Arial" w:cs="Arial"/>
          <w:color w:val="000000"/>
          <w:sz w:val="28"/>
          <w:szCs w:val="28"/>
        </w:rPr>
        <w:t xml:space="preserve"> – 202</w:t>
      </w:r>
      <w:r w:rsidR="00847446" w:rsidRPr="00D73138">
        <w:rPr>
          <w:rFonts w:ascii="Arial" w:hAnsi="Arial" w:cs="Arial"/>
          <w:color w:val="000000"/>
          <w:sz w:val="28"/>
          <w:szCs w:val="28"/>
        </w:rPr>
        <w:t>7</w:t>
      </w:r>
      <w:r w:rsidRPr="00D73138">
        <w:rPr>
          <w:rFonts w:ascii="Arial" w:hAnsi="Arial" w:cs="Arial"/>
          <w:color w:val="000000"/>
          <w:sz w:val="28"/>
          <w:szCs w:val="28"/>
        </w:rPr>
        <w:t xml:space="preserve"> годы» </w:t>
      </w:r>
      <w:r w:rsidR="00446116" w:rsidRPr="00D73138">
        <w:rPr>
          <w:rFonts w:ascii="Arial" w:eastAsia="Calibri" w:hAnsi="Arial" w:cs="Arial"/>
          <w:sz w:val="28"/>
          <w:szCs w:val="28"/>
        </w:rPr>
        <w:t>направлена на формирование и развитие современной информационной и телекоммуникационной инфраструктуры органов местного самоуправления мун</w:t>
      </w:r>
      <w:r w:rsidRPr="00D73138">
        <w:rPr>
          <w:rFonts w:ascii="Arial" w:eastAsia="Calibri" w:hAnsi="Arial" w:cs="Arial"/>
          <w:sz w:val="28"/>
          <w:szCs w:val="28"/>
        </w:rPr>
        <w:t>иципального района «Обоянский</w:t>
      </w:r>
      <w:r w:rsidR="00446116"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области, предоставление на ее основе качественных муниципальных услуг и обеспечение высокого уровня доступности для нас</w:t>
      </w:r>
      <w:r w:rsidRPr="00D73138">
        <w:rPr>
          <w:rFonts w:ascii="Arial" w:eastAsia="Calibri" w:hAnsi="Arial" w:cs="Arial"/>
          <w:sz w:val="28"/>
          <w:szCs w:val="28"/>
        </w:rPr>
        <w:t xml:space="preserve">еления информации и технологий, а также </w:t>
      </w:r>
      <w:r w:rsidR="00446116" w:rsidRPr="00D73138">
        <w:rPr>
          <w:rFonts w:ascii="Arial" w:eastAsia="Calibri" w:hAnsi="Arial" w:cs="Arial"/>
          <w:sz w:val="28"/>
          <w:szCs w:val="28"/>
        </w:rPr>
        <w:t>на обеспечение безопасности информационных систем органов местного самоуправления муниципального райо</w:t>
      </w:r>
      <w:r w:rsidRPr="00D73138">
        <w:rPr>
          <w:rFonts w:ascii="Arial" w:eastAsia="Calibri" w:hAnsi="Arial" w:cs="Arial"/>
          <w:sz w:val="28"/>
          <w:szCs w:val="28"/>
        </w:rPr>
        <w:t>на «Обоянский</w:t>
      </w:r>
      <w:r w:rsidR="00446116"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 в соответствии с требованиями действующего законодательства.</w:t>
      </w:r>
    </w:p>
    <w:p w14:paraId="1B77321E" w14:textId="77777777" w:rsidR="00446116" w:rsidRPr="00D73138" w:rsidRDefault="00BE1FF5" w:rsidP="0044611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Основным</w:t>
      </w:r>
      <w:r w:rsidR="00D62520" w:rsidRPr="00D73138">
        <w:rPr>
          <w:rFonts w:ascii="Arial" w:eastAsia="Calibri" w:hAnsi="Arial" w:cs="Arial"/>
          <w:sz w:val="28"/>
          <w:szCs w:val="28"/>
        </w:rPr>
        <w:t>и</w:t>
      </w:r>
      <w:r w:rsidRPr="00D73138">
        <w:rPr>
          <w:rFonts w:ascii="Arial" w:eastAsia="Calibri" w:hAnsi="Arial" w:cs="Arial"/>
          <w:sz w:val="28"/>
          <w:szCs w:val="28"/>
        </w:rPr>
        <w:t xml:space="preserve"> мероприя</w:t>
      </w:r>
      <w:r w:rsidR="00D62520" w:rsidRPr="00D73138">
        <w:rPr>
          <w:rFonts w:ascii="Arial" w:eastAsia="Calibri" w:hAnsi="Arial" w:cs="Arial"/>
          <w:sz w:val="28"/>
          <w:szCs w:val="28"/>
        </w:rPr>
        <w:t>тиями</w:t>
      </w:r>
      <w:r w:rsidR="004E5450" w:rsidRPr="00D73138">
        <w:rPr>
          <w:rFonts w:ascii="Arial" w:eastAsia="Calibri" w:hAnsi="Arial" w:cs="Arial"/>
          <w:sz w:val="28"/>
          <w:szCs w:val="28"/>
        </w:rPr>
        <w:t xml:space="preserve"> подпрограммы </w:t>
      </w:r>
      <w:r w:rsidR="00D62520" w:rsidRPr="00D73138">
        <w:rPr>
          <w:rFonts w:ascii="Arial" w:eastAsia="Calibri" w:hAnsi="Arial" w:cs="Arial"/>
          <w:sz w:val="28"/>
          <w:szCs w:val="28"/>
        </w:rPr>
        <w:t>являю</w:t>
      </w:r>
      <w:r w:rsidR="00446116" w:rsidRPr="00D73138">
        <w:rPr>
          <w:rFonts w:ascii="Arial" w:eastAsia="Calibri" w:hAnsi="Arial" w:cs="Arial"/>
          <w:sz w:val="28"/>
          <w:szCs w:val="28"/>
        </w:rPr>
        <w:t>тся:</w:t>
      </w:r>
    </w:p>
    <w:p w14:paraId="46CA6B23" w14:textId="77777777" w:rsidR="009B7BDF" w:rsidRPr="00D73138" w:rsidRDefault="0098220A" w:rsidP="0044611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1)</w:t>
      </w:r>
      <w:r w:rsidR="009B7BDF" w:rsidRPr="00D73138">
        <w:rPr>
          <w:rFonts w:ascii="Arial" w:eastAsia="Calibri" w:hAnsi="Arial" w:cs="Arial"/>
          <w:sz w:val="28"/>
          <w:szCs w:val="28"/>
        </w:rPr>
        <w:t xml:space="preserve">       информатизация Администрации Об</w:t>
      </w:r>
      <w:r w:rsidR="003146ED" w:rsidRPr="00D73138">
        <w:rPr>
          <w:rFonts w:ascii="Arial" w:eastAsia="Calibri" w:hAnsi="Arial" w:cs="Arial"/>
          <w:sz w:val="28"/>
          <w:szCs w:val="28"/>
        </w:rPr>
        <w:t>оянского района Курской области, состоящее из основных направлений:</w:t>
      </w:r>
    </w:p>
    <w:p w14:paraId="5E7CE711" w14:textId="77777777" w:rsidR="00446116" w:rsidRPr="00D73138" w:rsidRDefault="00446116" w:rsidP="0098220A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 осуществление мероприятий по формирова</w:t>
      </w:r>
      <w:r w:rsidR="003146ED" w:rsidRPr="00D73138">
        <w:rPr>
          <w:rFonts w:ascii="Arial" w:eastAsia="Calibri" w:hAnsi="Arial" w:cs="Arial"/>
          <w:sz w:val="28"/>
          <w:szCs w:val="28"/>
        </w:rPr>
        <w:t>нию электронного правительства;</w:t>
      </w:r>
    </w:p>
    <w:p w14:paraId="78B970B5" w14:textId="77777777" w:rsidR="00BE1FF5" w:rsidRPr="00D73138" w:rsidRDefault="0098220A" w:rsidP="0098220A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 обеспечение и</w:t>
      </w:r>
      <w:r w:rsidR="00BE1FF5" w:rsidRPr="00D73138">
        <w:rPr>
          <w:rFonts w:ascii="Arial" w:eastAsia="Calibri" w:hAnsi="Arial" w:cs="Arial"/>
          <w:sz w:val="28"/>
          <w:szCs w:val="28"/>
        </w:rPr>
        <w:t xml:space="preserve"> безопа</w:t>
      </w:r>
      <w:r w:rsidRPr="00D73138">
        <w:rPr>
          <w:rFonts w:ascii="Arial" w:eastAsia="Calibri" w:hAnsi="Arial" w:cs="Arial"/>
          <w:sz w:val="28"/>
          <w:szCs w:val="28"/>
        </w:rPr>
        <w:t>сность в информатизации Администрации Обоянского района Курской области</w:t>
      </w:r>
      <w:r w:rsidR="00BE1FF5" w:rsidRPr="00D73138">
        <w:rPr>
          <w:rFonts w:ascii="Arial" w:eastAsia="Calibri" w:hAnsi="Arial" w:cs="Arial"/>
          <w:sz w:val="28"/>
          <w:szCs w:val="28"/>
        </w:rPr>
        <w:t>, сост</w:t>
      </w:r>
      <w:r w:rsidRPr="00D73138">
        <w:rPr>
          <w:rFonts w:ascii="Arial" w:eastAsia="Calibri" w:hAnsi="Arial" w:cs="Arial"/>
          <w:sz w:val="28"/>
          <w:szCs w:val="28"/>
        </w:rPr>
        <w:t>оящее из основного направления;</w:t>
      </w:r>
    </w:p>
    <w:p w14:paraId="7D25C16B" w14:textId="77777777" w:rsidR="0098220A" w:rsidRPr="00D73138" w:rsidRDefault="0098220A" w:rsidP="0098220A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-закупка товаров, работ и услуг для обеспечения государственных (муниципальных) нужд.</w:t>
      </w:r>
    </w:p>
    <w:p w14:paraId="2C7A14D7" w14:textId="34B1EBF6" w:rsidR="00446116" w:rsidRPr="00D73138" w:rsidRDefault="00446116" w:rsidP="00446116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Решение задачи - обеспечение функционирования современной информационной и телекоммуникационной инфраструктуры, на ее основе предусмотреть возможность предоставления качественных услуг и обеспечение высокого уровня доступности для нас</w:t>
      </w:r>
      <w:r w:rsidR="00BE1FF5" w:rsidRPr="00D73138">
        <w:rPr>
          <w:rFonts w:ascii="Arial" w:eastAsia="Calibri" w:hAnsi="Arial" w:cs="Arial"/>
          <w:sz w:val="28"/>
          <w:szCs w:val="28"/>
        </w:rPr>
        <w:t xml:space="preserve">еления информации и технологий </w:t>
      </w:r>
      <w:r w:rsidR="008D256C" w:rsidRPr="00D73138">
        <w:rPr>
          <w:rFonts w:ascii="Arial" w:eastAsia="Calibri" w:hAnsi="Arial" w:cs="Arial"/>
          <w:sz w:val="28"/>
          <w:szCs w:val="28"/>
        </w:rPr>
        <w:t>подпрограммы будет</w:t>
      </w:r>
      <w:r w:rsidRPr="00D73138">
        <w:rPr>
          <w:rFonts w:ascii="Arial" w:eastAsia="Calibri" w:hAnsi="Arial" w:cs="Arial"/>
          <w:sz w:val="28"/>
          <w:szCs w:val="28"/>
        </w:rPr>
        <w:t xml:space="preserve"> осуществляться через реализацию следующих мероприятий:</w:t>
      </w:r>
    </w:p>
    <w:p w14:paraId="627E5664" w14:textId="77777777" w:rsidR="00446116" w:rsidRPr="00D73138" w:rsidRDefault="00446116" w:rsidP="0044611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</w:t>
      </w:r>
      <w:r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>расширение, содержание, обслуживание подключенных</w:t>
      </w:r>
      <w:r w:rsidRPr="00D73138">
        <w:rPr>
          <w:rFonts w:ascii="Arial" w:eastAsia="Calibri" w:hAnsi="Arial" w:cs="Arial"/>
          <w:sz w:val="28"/>
          <w:szCs w:val="28"/>
        </w:rPr>
        <w:t xml:space="preserve"> рабочих мест сотрудников к единой информационно-коммуникационной среде Курской области;</w:t>
      </w:r>
    </w:p>
    <w:p w14:paraId="23C535D0" w14:textId="77777777" w:rsidR="00446116" w:rsidRPr="00D73138" w:rsidRDefault="00446116" w:rsidP="00446116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lastRenderedPageBreak/>
        <w:tab/>
        <w:t>-укрепление уровня материально - технического обеспеч</w:t>
      </w:r>
      <w:r w:rsidR="00D62520" w:rsidRPr="00D73138">
        <w:rPr>
          <w:rFonts w:ascii="Arial" w:eastAsia="Calibri" w:hAnsi="Arial" w:cs="Arial"/>
          <w:sz w:val="28"/>
          <w:szCs w:val="28"/>
        </w:rPr>
        <w:t>ения Администрации Обоянского</w:t>
      </w:r>
      <w:r w:rsidRPr="00D73138">
        <w:rPr>
          <w:rFonts w:ascii="Arial" w:eastAsia="Calibri" w:hAnsi="Arial" w:cs="Arial"/>
          <w:sz w:val="28"/>
          <w:szCs w:val="28"/>
        </w:rPr>
        <w:t xml:space="preserve"> района Курской области.</w:t>
      </w:r>
    </w:p>
    <w:p w14:paraId="5FAE2D39" w14:textId="77777777" w:rsidR="00446116" w:rsidRPr="00D73138" w:rsidRDefault="00446116" w:rsidP="00446116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</w:r>
      <w:r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>Реализация данных мероприятий позволит осуществить комплекс мер по развитию и поддержке ранее сформированной инфраструктуры ЕИКС, включающий приобретение с этой целью системного и прикладного программного обеспечения; организацию общего доступа к сети Интернет через единый защищенный канал сети ЕИКС.</w:t>
      </w:r>
      <w:r w:rsidRPr="00D73138">
        <w:rPr>
          <w:rFonts w:ascii="Arial" w:eastAsia="Calibri" w:hAnsi="Arial" w:cs="Arial"/>
          <w:sz w:val="28"/>
          <w:szCs w:val="28"/>
        </w:rPr>
        <w:t xml:space="preserve"> </w:t>
      </w:r>
    </w:p>
    <w:p w14:paraId="3809DA8B" w14:textId="2F9B6398" w:rsidR="00446116" w:rsidRPr="00D73138" w:rsidRDefault="00446116" w:rsidP="0044611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Решение задачи - реализация муниципальной политики и требований законодательных и иных нормативных правовых актов в сфере обеспечения </w:t>
      </w:r>
      <w:r w:rsidR="004E5450" w:rsidRPr="00D73138">
        <w:rPr>
          <w:rFonts w:ascii="Arial" w:eastAsia="Calibri" w:hAnsi="Arial" w:cs="Arial"/>
          <w:sz w:val="28"/>
          <w:szCs w:val="28"/>
        </w:rPr>
        <w:t xml:space="preserve">безопасности информации </w:t>
      </w:r>
      <w:r w:rsidR="008D256C" w:rsidRPr="00D73138">
        <w:rPr>
          <w:rFonts w:ascii="Arial" w:eastAsia="Calibri" w:hAnsi="Arial" w:cs="Arial"/>
          <w:sz w:val="28"/>
          <w:szCs w:val="28"/>
        </w:rPr>
        <w:t>подпрограммы будет</w:t>
      </w:r>
      <w:r w:rsidRPr="00D73138">
        <w:rPr>
          <w:rFonts w:ascii="Arial" w:eastAsia="Calibri" w:hAnsi="Arial" w:cs="Arial"/>
          <w:sz w:val="28"/>
          <w:szCs w:val="28"/>
        </w:rPr>
        <w:t xml:space="preserve"> осуществляться через реализацию следующих мероприятий:</w:t>
      </w:r>
    </w:p>
    <w:p w14:paraId="6D11E37B" w14:textId="77777777" w:rsidR="00EF0AF5" w:rsidRPr="00D73138" w:rsidRDefault="00D62520" w:rsidP="00EF0AF5">
      <w:pPr>
        <w:spacing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      -п</w:t>
      </w:r>
      <w:r w:rsidR="00446116" w:rsidRPr="00D73138">
        <w:rPr>
          <w:rFonts w:ascii="Arial" w:eastAsia="Calibri" w:hAnsi="Arial" w:cs="Arial"/>
          <w:sz w:val="28"/>
          <w:szCs w:val="28"/>
        </w:rPr>
        <w:t>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</w:t>
      </w:r>
      <w:r w:rsidR="00EF0AF5" w:rsidRPr="00D73138">
        <w:rPr>
          <w:rFonts w:ascii="Arial" w:eastAsia="Calibri" w:hAnsi="Arial" w:cs="Arial"/>
          <w:sz w:val="28"/>
          <w:szCs w:val="28"/>
        </w:rPr>
        <w:t>иципального района «Обоянский</w:t>
      </w:r>
      <w:r w:rsidR="00446116"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</w:t>
      </w:r>
      <w:r w:rsidR="00EF0AF5" w:rsidRPr="00D73138">
        <w:rPr>
          <w:rFonts w:ascii="Arial" w:eastAsia="Calibri" w:hAnsi="Arial" w:cs="Arial"/>
          <w:sz w:val="28"/>
          <w:szCs w:val="28"/>
        </w:rPr>
        <w:t>тавляющие государственную тайну;</w:t>
      </w:r>
    </w:p>
    <w:p w14:paraId="6250CF7B" w14:textId="77777777" w:rsidR="00EF0AF5" w:rsidRPr="00D73138" w:rsidRDefault="00EF0AF5" w:rsidP="00EF0AF5">
      <w:pPr>
        <w:spacing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     -о</w:t>
      </w:r>
      <w:r w:rsidR="00446116" w:rsidRPr="00D73138">
        <w:rPr>
          <w:rFonts w:ascii="Arial" w:eastAsia="Calibri" w:hAnsi="Arial" w:cs="Arial"/>
          <w:sz w:val="28"/>
          <w:szCs w:val="28"/>
        </w:rPr>
        <w:t>снащение объектов информатизации, обрабатывающих информацию с ограниченным доступом, органов местного самоуправления мун</w:t>
      </w:r>
      <w:r w:rsidRPr="00D73138">
        <w:rPr>
          <w:rFonts w:ascii="Arial" w:eastAsia="Calibri" w:hAnsi="Arial" w:cs="Arial"/>
          <w:sz w:val="28"/>
          <w:szCs w:val="28"/>
        </w:rPr>
        <w:t>иципального района «Обоянский</w:t>
      </w:r>
      <w:r w:rsidR="00446116" w:rsidRPr="00D73138">
        <w:rPr>
          <w:rFonts w:ascii="Arial" w:eastAsia="Calibri" w:hAnsi="Arial" w:cs="Arial"/>
          <w:sz w:val="28"/>
          <w:szCs w:val="28"/>
        </w:rPr>
        <w:t xml:space="preserve"> район» сертифицированными программными и аппаратными средствами защиты информации, а также средствами обработки инф</w:t>
      </w:r>
      <w:r w:rsidRPr="00D73138">
        <w:rPr>
          <w:rFonts w:ascii="Arial" w:eastAsia="Calibri" w:hAnsi="Arial" w:cs="Arial"/>
          <w:sz w:val="28"/>
          <w:szCs w:val="28"/>
        </w:rPr>
        <w:t>ормации с ограниченным доступом;</w:t>
      </w:r>
    </w:p>
    <w:p w14:paraId="51348DCE" w14:textId="77777777" w:rsidR="00446116" w:rsidRPr="00D73138" w:rsidRDefault="00EF0AF5" w:rsidP="00EF0AF5">
      <w:pPr>
        <w:spacing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   -п</w:t>
      </w:r>
      <w:r w:rsidR="00446116" w:rsidRPr="00D73138">
        <w:rPr>
          <w:rFonts w:ascii="Arial" w:eastAsia="Calibri" w:hAnsi="Arial" w:cs="Arial"/>
          <w:sz w:val="28"/>
          <w:szCs w:val="28"/>
        </w:rPr>
        <w:t>овышение квалификации, профессиональная переподготовка специалистов органов местного самоуправления мун</w:t>
      </w:r>
      <w:r w:rsidRPr="00D73138">
        <w:rPr>
          <w:rFonts w:ascii="Arial" w:eastAsia="Calibri" w:hAnsi="Arial" w:cs="Arial"/>
          <w:sz w:val="28"/>
          <w:szCs w:val="28"/>
        </w:rPr>
        <w:t>иципального района «Обоянский</w:t>
      </w:r>
      <w:r w:rsidR="00446116" w:rsidRPr="00D73138">
        <w:rPr>
          <w:rFonts w:ascii="Arial" w:eastAsia="Calibri" w:hAnsi="Arial" w:cs="Arial"/>
          <w:sz w:val="28"/>
          <w:szCs w:val="28"/>
        </w:rPr>
        <w:t xml:space="preserve"> район» в сфере защиты информации.</w:t>
      </w:r>
    </w:p>
    <w:p w14:paraId="6830F5CB" w14:textId="77777777" w:rsidR="00446116" w:rsidRPr="00D73138" w:rsidRDefault="00446116" w:rsidP="0044611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Реализация указанных мероприятий позволит выполнить весь спектр требований отраженных в законодательных и иных нормативных правовых актах в сфере обеспечения безопасности информации и следовательно реализовать муниципальную политику по данному направлению деятельности. Выполнение требований позволит осуществлять обработку персональных данных в соответствии с установленными стандартами информационной безопасности, что в свою очередь обеспечит необходимый уровень обеспечения прав и свобод граждан при обработке их персональных данных, в том числе защиты прав на неприкосновенность частной жизни, личную и семейную тайну.</w:t>
      </w:r>
    </w:p>
    <w:p w14:paraId="39526468" w14:textId="77777777" w:rsidR="00095A80" w:rsidRPr="00D73138" w:rsidRDefault="00095A80" w:rsidP="0044611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lastRenderedPageBreak/>
        <w:t>Перечень основных мероприятий подпрограммы приведен в приложении № 2 к Программе.</w:t>
      </w:r>
    </w:p>
    <w:p w14:paraId="28E2C6B2" w14:textId="77777777" w:rsidR="00422D03" w:rsidRPr="00D73138" w:rsidRDefault="00422D03" w:rsidP="00841869">
      <w:pPr>
        <w:rPr>
          <w:rFonts w:ascii="Arial" w:hAnsi="Arial" w:cs="Arial"/>
          <w:b/>
          <w:sz w:val="28"/>
          <w:szCs w:val="28"/>
        </w:rPr>
      </w:pPr>
    </w:p>
    <w:p w14:paraId="1EED5722" w14:textId="77777777" w:rsidR="00EF0AF5" w:rsidRPr="00D73138" w:rsidRDefault="00EF0AF5" w:rsidP="00EF0AF5">
      <w:pPr>
        <w:ind w:firstLine="709"/>
        <w:jc w:val="both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  <w:r w:rsidRPr="00D73138">
        <w:rPr>
          <w:rFonts w:ascii="Arial" w:eastAsia="Calibri" w:hAnsi="Arial" w:cs="Arial"/>
          <w:b/>
          <w:color w:val="000000"/>
          <w:sz w:val="28"/>
          <w:szCs w:val="28"/>
        </w:rPr>
        <w:t>5. О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>бобщенная характеристика мер муниципального регулирования</w:t>
      </w:r>
    </w:p>
    <w:p w14:paraId="12347D3C" w14:textId="77777777" w:rsidR="00EF0AF5" w:rsidRPr="00D73138" w:rsidRDefault="00EF0AF5" w:rsidP="00EF0AF5">
      <w:pPr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14:paraId="02B51E06" w14:textId="77777777" w:rsidR="00EF0AF5" w:rsidRPr="00D73138" w:rsidRDefault="00EF0AF5" w:rsidP="00EF0AF5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В ходе реализации мероприятий Программы применение налоговых, тарифных и кредитных мер муниципального регулирования не предусмотрено. </w:t>
      </w:r>
    </w:p>
    <w:p w14:paraId="794D7AA2" w14:textId="77777777" w:rsidR="00EF0AF5" w:rsidRPr="00D73138" w:rsidRDefault="00EF0AF5" w:rsidP="00EF0AF5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В связи с корректировкой районного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</w:t>
      </w:r>
      <w:r w:rsidRPr="00D73138">
        <w:rPr>
          <w:rFonts w:ascii="Arial" w:eastAsia="Calibri" w:hAnsi="Arial" w:cs="Arial"/>
          <w:bCs/>
          <w:sz w:val="28"/>
          <w:szCs w:val="28"/>
        </w:rPr>
        <w:t xml:space="preserve"> муниципального района «</w:t>
      </w:r>
      <w:r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bCs/>
          <w:sz w:val="28"/>
          <w:szCs w:val="28"/>
        </w:rPr>
        <w:t xml:space="preserve"> район» Курской области.</w:t>
      </w:r>
    </w:p>
    <w:p w14:paraId="2C668A5F" w14:textId="77777777" w:rsidR="00422D03" w:rsidRPr="00D73138" w:rsidRDefault="00EF0AF5" w:rsidP="004B3274">
      <w:pPr>
        <w:ind w:right="1558" w:firstLine="709"/>
        <w:jc w:val="both"/>
        <w:rPr>
          <w:rFonts w:ascii="Arial" w:eastAsia="Calibri" w:hAnsi="Arial" w:cs="Arial"/>
          <w:bCs/>
          <w:sz w:val="28"/>
          <w:szCs w:val="28"/>
        </w:rPr>
      </w:pPr>
      <w:r w:rsidRPr="00D73138">
        <w:rPr>
          <w:rFonts w:ascii="Arial" w:eastAsia="Calibri" w:hAnsi="Arial" w:cs="Arial"/>
          <w:bCs/>
          <w:sz w:val="28"/>
          <w:szCs w:val="28"/>
        </w:rPr>
        <w:t>Сведения об основных мерах правового регулирования в сфере реализации Программы приведены в</w:t>
      </w:r>
      <w:r w:rsidR="00865234" w:rsidRPr="00D73138">
        <w:rPr>
          <w:rFonts w:ascii="Arial" w:eastAsia="Calibri" w:hAnsi="Arial" w:cs="Arial"/>
          <w:bCs/>
          <w:sz w:val="28"/>
          <w:szCs w:val="28"/>
        </w:rPr>
        <w:t xml:space="preserve"> приложении № 3</w:t>
      </w:r>
      <w:r w:rsidRPr="00D73138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48556D" w:rsidRPr="00D73138">
        <w:rPr>
          <w:rFonts w:ascii="Arial" w:eastAsia="Calibri" w:hAnsi="Arial" w:cs="Arial"/>
          <w:bCs/>
          <w:sz w:val="28"/>
          <w:szCs w:val="28"/>
        </w:rPr>
        <w:t xml:space="preserve">к </w:t>
      </w:r>
      <w:r w:rsidRPr="00D73138">
        <w:rPr>
          <w:rFonts w:ascii="Arial" w:eastAsia="Calibri" w:hAnsi="Arial" w:cs="Arial"/>
          <w:bCs/>
          <w:sz w:val="28"/>
          <w:szCs w:val="28"/>
        </w:rPr>
        <w:t>П</w:t>
      </w:r>
      <w:r w:rsidR="004B3274" w:rsidRPr="00D73138">
        <w:rPr>
          <w:rFonts w:ascii="Arial" w:eastAsia="Calibri" w:hAnsi="Arial" w:cs="Arial"/>
          <w:bCs/>
          <w:sz w:val="28"/>
          <w:szCs w:val="28"/>
        </w:rPr>
        <w:t>рограмме.</w:t>
      </w:r>
    </w:p>
    <w:p w14:paraId="74D7301B" w14:textId="77777777" w:rsidR="00422D03" w:rsidRPr="00D73138" w:rsidRDefault="00422D03" w:rsidP="00841869">
      <w:pPr>
        <w:rPr>
          <w:rFonts w:ascii="Arial" w:hAnsi="Arial" w:cs="Arial"/>
          <w:b/>
          <w:sz w:val="28"/>
          <w:szCs w:val="28"/>
        </w:rPr>
      </w:pPr>
    </w:p>
    <w:p w14:paraId="7E5D7497" w14:textId="77777777" w:rsidR="0048556D" w:rsidRPr="00D73138" w:rsidRDefault="0048556D" w:rsidP="0048556D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pacing w:val="-5"/>
          <w:sz w:val="28"/>
          <w:szCs w:val="28"/>
        </w:rPr>
      </w:pPr>
      <w:r w:rsidRPr="00D73138">
        <w:rPr>
          <w:rFonts w:ascii="Arial" w:eastAsia="Calibri" w:hAnsi="Arial" w:cs="Arial"/>
          <w:b/>
          <w:color w:val="000000"/>
          <w:sz w:val="28"/>
          <w:szCs w:val="28"/>
        </w:rPr>
        <w:t>6. П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рогноз сводных показателей муниципальных заданий по этапам реализации Программы (при оказании </w:t>
      </w:r>
      <w:r w:rsidRPr="00D73138">
        <w:rPr>
          <w:rFonts w:ascii="Arial" w:eastAsia="Calibri" w:hAnsi="Arial" w:cs="Arial"/>
          <w:b/>
          <w:color w:val="000000"/>
          <w:spacing w:val="-5"/>
          <w:sz w:val="28"/>
          <w:szCs w:val="28"/>
        </w:rPr>
        <w:t>муниципальными учреждениями муниципальных услуг (работ) в рамках Программы)</w:t>
      </w:r>
    </w:p>
    <w:p w14:paraId="624EBD90" w14:textId="77777777" w:rsidR="0048556D" w:rsidRPr="00D73138" w:rsidRDefault="0048556D" w:rsidP="0048556D">
      <w:pPr>
        <w:tabs>
          <w:tab w:val="num" w:pos="0"/>
        </w:tabs>
        <w:jc w:val="center"/>
        <w:rPr>
          <w:rFonts w:ascii="Arial" w:eastAsia="Calibri" w:hAnsi="Arial" w:cs="Arial"/>
          <w:sz w:val="28"/>
          <w:szCs w:val="28"/>
        </w:rPr>
      </w:pPr>
    </w:p>
    <w:p w14:paraId="01CB2F22" w14:textId="77777777" w:rsidR="0048556D" w:rsidRPr="00D73138" w:rsidRDefault="0048556D" w:rsidP="0048556D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В рамках реализации Программы выполнение муниципальных заданий и оказание муниципальных услуг не осуществляется.</w:t>
      </w:r>
    </w:p>
    <w:p w14:paraId="6ADBDB74" w14:textId="77777777" w:rsidR="0048556D" w:rsidRPr="00D73138" w:rsidRDefault="0048556D" w:rsidP="0048556D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0F7EE283" w14:textId="77777777" w:rsidR="0048556D" w:rsidRPr="00D73138" w:rsidRDefault="0048556D" w:rsidP="0048556D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11C47F41" w14:textId="77777777" w:rsidR="0048556D" w:rsidRPr="00D73138" w:rsidRDefault="0048556D" w:rsidP="002037AD">
      <w:pPr>
        <w:ind w:firstLine="720"/>
        <w:jc w:val="center"/>
        <w:rPr>
          <w:rFonts w:ascii="Arial" w:eastAsia="Calibri" w:hAnsi="Arial" w:cs="Arial"/>
          <w:b/>
          <w:color w:val="000000"/>
          <w:spacing w:val="7"/>
          <w:sz w:val="28"/>
          <w:szCs w:val="28"/>
        </w:rPr>
      </w:pPr>
      <w:r w:rsidRPr="00D73138">
        <w:rPr>
          <w:rFonts w:ascii="Arial" w:eastAsia="Calibri" w:hAnsi="Arial" w:cs="Arial"/>
          <w:b/>
          <w:sz w:val="28"/>
          <w:szCs w:val="28"/>
        </w:rPr>
        <w:t>7. О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бобщенная характеристика основных мероприятий, реализуемых муниципальными образованиями </w:t>
      </w:r>
      <w:r w:rsidRPr="00D73138">
        <w:rPr>
          <w:rFonts w:ascii="Arial" w:eastAsia="Calibri" w:hAnsi="Arial" w:cs="Arial"/>
          <w:b/>
          <w:sz w:val="28"/>
          <w:szCs w:val="28"/>
        </w:rPr>
        <w:t>Обоянского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 района Курской области в случае их участия в </w:t>
      </w:r>
      <w:r w:rsidRPr="00D73138">
        <w:rPr>
          <w:rFonts w:ascii="Arial" w:eastAsia="Calibri" w:hAnsi="Arial" w:cs="Arial"/>
          <w:b/>
          <w:color w:val="000000"/>
          <w:spacing w:val="7"/>
          <w:sz w:val="28"/>
          <w:szCs w:val="28"/>
        </w:rPr>
        <w:t xml:space="preserve">разработке и реализации Программы (если 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Программа направлена на достижение целей, реализация </w:t>
      </w:r>
      <w:r w:rsidRPr="00D73138">
        <w:rPr>
          <w:rFonts w:ascii="Arial" w:eastAsia="Calibri" w:hAnsi="Arial" w:cs="Arial"/>
          <w:b/>
          <w:color w:val="000000"/>
          <w:spacing w:val="-5"/>
          <w:sz w:val="28"/>
          <w:szCs w:val="28"/>
        </w:rPr>
        <w:t xml:space="preserve">которых предусматривает участие муниципальных образований </w:t>
      </w:r>
      <w:r w:rsidRPr="00D73138">
        <w:rPr>
          <w:rFonts w:ascii="Arial" w:eastAsia="Calibri" w:hAnsi="Arial" w:cs="Arial"/>
          <w:b/>
          <w:sz w:val="28"/>
          <w:szCs w:val="28"/>
        </w:rPr>
        <w:t>Обоянского</w:t>
      </w:r>
      <w:r w:rsidRPr="00D73138">
        <w:rPr>
          <w:rFonts w:ascii="Arial" w:eastAsia="Calibri" w:hAnsi="Arial" w:cs="Arial"/>
          <w:b/>
          <w:color w:val="000000"/>
          <w:spacing w:val="-5"/>
          <w:sz w:val="28"/>
          <w:szCs w:val="28"/>
        </w:rPr>
        <w:t xml:space="preserve"> района Курской 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>области в рамках их полномочий)</w:t>
      </w:r>
    </w:p>
    <w:p w14:paraId="3A5294EA" w14:textId="77777777" w:rsidR="0048556D" w:rsidRPr="00D73138" w:rsidRDefault="0048556D" w:rsidP="0048556D">
      <w:pPr>
        <w:rPr>
          <w:rFonts w:ascii="Arial" w:eastAsia="Calibri" w:hAnsi="Arial" w:cs="Arial"/>
          <w:b/>
          <w:sz w:val="28"/>
          <w:szCs w:val="28"/>
        </w:rPr>
      </w:pPr>
    </w:p>
    <w:p w14:paraId="0D27A69C" w14:textId="77777777" w:rsidR="0048556D" w:rsidRPr="00D73138" w:rsidRDefault="0048556D" w:rsidP="0048556D">
      <w:pPr>
        <w:ind w:firstLine="720"/>
        <w:jc w:val="both"/>
        <w:rPr>
          <w:rFonts w:ascii="Arial" w:eastAsia="Calibri" w:hAnsi="Arial" w:cs="Arial"/>
          <w:color w:val="000000"/>
          <w:spacing w:val="-4"/>
          <w:sz w:val="28"/>
          <w:szCs w:val="28"/>
        </w:rPr>
      </w:pPr>
      <w:r w:rsidRPr="00D73138">
        <w:rPr>
          <w:rFonts w:ascii="Arial" w:eastAsia="Calibri" w:hAnsi="Arial" w:cs="Arial"/>
          <w:color w:val="000000"/>
          <w:spacing w:val="-4"/>
          <w:sz w:val="28"/>
          <w:szCs w:val="28"/>
        </w:rPr>
        <w:t xml:space="preserve">Участие муниципальных образований </w:t>
      </w:r>
      <w:r w:rsidRPr="00D73138">
        <w:rPr>
          <w:rFonts w:ascii="Arial" w:eastAsia="Calibri" w:hAnsi="Arial" w:cs="Arial"/>
          <w:sz w:val="28"/>
          <w:szCs w:val="28"/>
        </w:rPr>
        <w:t>Обоянского</w:t>
      </w:r>
      <w:r w:rsidRPr="00D73138">
        <w:rPr>
          <w:rFonts w:ascii="Arial" w:eastAsia="Calibri" w:hAnsi="Arial" w:cs="Arial"/>
          <w:color w:val="000000"/>
          <w:spacing w:val="-4"/>
          <w:sz w:val="28"/>
          <w:szCs w:val="28"/>
        </w:rPr>
        <w:t xml:space="preserve"> района в разработке и реализации Программы не планируется.</w:t>
      </w:r>
    </w:p>
    <w:p w14:paraId="452F5ABB" w14:textId="77777777" w:rsidR="0048556D" w:rsidRPr="00D73138" w:rsidRDefault="0048556D" w:rsidP="0048556D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14:paraId="44B88A48" w14:textId="77777777" w:rsidR="0048556D" w:rsidRPr="00D73138" w:rsidRDefault="0048556D" w:rsidP="0048556D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14:paraId="769DB788" w14:textId="77777777" w:rsidR="0048556D" w:rsidRPr="00D73138" w:rsidRDefault="0048556D" w:rsidP="0048556D">
      <w:pPr>
        <w:ind w:firstLine="709"/>
        <w:jc w:val="center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  <w:r w:rsidRPr="00D73138">
        <w:rPr>
          <w:rFonts w:ascii="Arial" w:eastAsia="Calibri" w:hAnsi="Arial" w:cs="Arial"/>
          <w:b/>
          <w:sz w:val="28"/>
          <w:szCs w:val="28"/>
        </w:rPr>
        <w:t>8.</w:t>
      </w:r>
      <w:r w:rsidRPr="00D73138">
        <w:rPr>
          <w:rFonts w:ascii="Arial" w:eastAsia="Calibri" w:hAnsi="Arial" w:cs="Arial"/>
          <w:b/>
          <w:color w:val="000000"/>
          <w:spacing w:val="-5"/>
          <w:sz w:val="28"/>
          <w:szCs w:val="28"/>
        </w:rPr>
        <w:t xml:space="preserve"> Информация об участии предприятий и организаций, независимо от их 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>организационно-правовой формы собственности, а также внебюджетных фондов в реализации Программы</w:t>
      </w:r>
    </w:p>
    <w:p w14:paraId="1B96D245" w14:textId="77777777" w:rsidR="0048556D" w:rsidRPr="00D73138" w:rsidRDefault="0048556D" w:rsidP="0048556D">
      <w:pPr>
        <w:ind w:firstLine="709"/>
        <w:jc w:val="center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</w:p>
    <w:p w14:paraId="040D7045" w14:textId="77777777" w:rsidR="0048556D" w:rsidRPr="00D73138" w:rsidRDefault="0048556D" w:rsidP="0048556D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pacing w:val="-4"/>
          <w:sz w:val="28"/>
          <w:szCs w:val="28"/>
        </w:rPr>
      </w:pPr>
      <w:r w:rsidRPr="00D73138">
        <w:rPr>
          <w:rFonts w:ascii="Arial" w:eastAsia="Calibri" w:hAnsi="Arial" w:cs="Arial"/>
          <w:color w:val="000000"/>
          <w:spacing w:val="-5"/>
          <w:sz w:val="28"/>
          <w:szCs w:val="28"/>
        </w:rPr>
        <w:lastRenderedPageBreak/>
        <w:tab/>
        <w:t xml:space="preserve">Участие предприятий и организаций, независимо от их </w:t>
      </w:r>
      <w:r w:rsidRPr="00D73138">
        <w:rPr>
          <w:rFonts w:ascii="Arial" w:eastAsia="Calibri" w:hAnsi="Arial" w:cs="Arial"/>
          <w:color w:val="000000"/>
          <w:spacing w:val="-4"/>
          <w:sz w:val="28"/>
          <w:szCs w:val="28"/>
        </w:rPr>
        <w:t>организационно-правовой формы собственности, а также внебюджетных фондов в реализации Программы не планируется.</w:t>
      </w:r>
    </w:p>
    <w:p w14:paraId="1298BA52" w14:textId="77777777" w:rsidR="0048556D" w:rsidRPr="00D73138" w:rsidRDefault="0048556D" w:rsidP="0048556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0830988F" w14:textId="77777777" w:rsidR="00446116" w:rsidRPr="00D73138" w:rsidRDefault="00446116" w:rsidP="00841869">
      <w:pPr>
        <w:rPr>
          <w:rFonts w:ascii="Arial" w:hAnsi="Arial" w:cs="Arial"/>
          <w:b/>
          <w:sz w:val="28"/>
          <w:szCs w:val="28"/>
        </w:rPr>
      </w:pPr>
    </w:p>
    <w:p w14:paraId="4B596557" w14:textId="77777777" w:rsidR="0048556D" w:rsidRPr="00D73138" w:rsidRDefault="00C91AA1" w:rsidP="0048556D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D73138">
        <w:rPr>
          <w:rFonts w:ascii="Arial" w:eastAsia="Calibri" w:hAnsi="Arial" w:cs="Arial"/>
          <w:b/>
          <w:sz w:val="28"/>
          <w:szCs w:val="28"/>
        </w:rPr>
        <w:t>9. Обоснование выделения п</w:t>
      </w:r>
      <w:r w:rsidR="0048556D" w:rsidRPr="00D73138">
        <w:rPr>
          <w:rFonts w:ascii="Arial" w:eastAsia="Calibri" w:hAnsi="Arial" w:cs="Arial"/>
          <w:b/>
          <w:sz w:val="28"/>
          <w:szCs w:val="28"/>
        </w:rPr>
        <w:t xml:space="preserve">одпрограмм </w:t>
      </w:r>
    </w:p>
    <w:p w14:paraId="3F9187B5" w14:textId="77777777" w:rsidR="0048556D" w:rsidRPr="00D73138" w:rsidRDefault="0048556D" w:rsidP="0048556D">
      <w:pPr>
        <w:jc w:val="center"/>
        <w:rPr>
          <w:rFonts w:ascii="Arial" w:eastAsia="Calibri" w:hAnsi="Arial" w:cs="Arial"/>
          <w:b/>
          <w:sz w:val="28"/>
          <w:szCs w:val="28"/>
          <w:highlight w:val="yellow"/>
        </w:rPr>
      </w:pPr>
    </w:p>
    <w:p w14:paraId="4D100112" w14:textId="77777777" w:rsidR="0048556D" w:rsidRPr="00D73138" w:rsidRDefault="0048556D" w:rsidP="0048556D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Комплексный характер цели и задач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Программе, так и по ее отдельным блокам.</w:t>
      </w:r>
    </w:p>
    <w:p w14:paraId="7A05F2F7" w14:textId="77777777" w:rsidR="0048556D" w:rsidRPr="00D73138" w:rsidRDefault="0048556D" w:rsidP="0048556D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В Программу включена:</w:t>
      </w:r>
    </w:p>
    <w:p w14:paraId="5146EF5B" w14:textId="27BD506B" w:rsidR="0048556D" w:rsidRPr="00D73138" w:rsidRDefault="00C91AA1" w:rsidP="00C32142">
      <w:pPr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  п</w:t>
      </w:r>
      <w:r w:rsidR="0048556D" w:rsidRPr="00D73138">
        <w:rPr>
          <w:rFonts w:ascii="Arial" w:eastAsia="Calibri" w:hAnsi="Arial" w:cs="Arial"/>
          <w:sz w:val="28"/>
          <w:szCs w:val="28"/>
        </w:rPr>
        <w:t>одпрограмма</w:t>
      </w:r>
      <w:r w:rsidRPr="00D73138">
        <w:rPr>
          <w:rFonts w:ascii="Arial" w:eastAsia="Calibri" w:hAnsi="Arial" w:cs="Arial"/>
          <w:sz w:val="28"/>
          <w:szCs w:val="28"/>
        </w:rPr>
        <w:t xml:space="preserve"> </w:t>
      </w:r>
      <w:r w:rsidR="0048556D" w:rsidRPr="00D73138">
        <w:rPr>
          <w:rFonts w:ascii="Arial" w:hAnsi="Arial" w:cs="Arial"/>
          <w:sz w:val="28"/>
          <w:szCs w:val="28"/>
        </w:rPr>
        <w:t>«Реализация мероприятий по информатизации Администрации Обоянского района Курской области на 202</w:t>
      </w:r>
      <w:r w:rsidR="00E05265" w:rsidRPr="00D73138">
        <w:rPr>
          <w:rFonts w:ascii="Arial" w:hAnsi="Arial" w:cs="Arial"/>
          <w:sz w:val="28"/>
          <w:szCs w:val="28"/>
        </w:rPr>
        <w:t>5</w:t>
      </w:r>
      <w:r w:rsidR="0048556D" w:rsidRPr="00D73138">
        <w:rPr>
          <w:rFonts w:ascii="Arial" w:hAnsi="Arial" w:cs="Arial"/>
          <w:sz w:val="28"/>
          <w:szCs w:val="28"/>
        </w:rPr>
        <w:t xml:space="preserve"> – 202</w:t>
      </w:r>
      <w:r w:rsidR="00E05265" w:rsidRPr="00D73138">
        <w:rPr>
          <w:rFonts w:ascii="Arial" w:hAnsi="Arial" w:cs="Arial"/>
          <w:sz w:val="28"/>
          <w:szCs w:val="28"/>
        </w:rPr>
        <w:t>7</w:t>
      </w:r>
      <w:r w:rsidR="0048556D" w:rsidRPr="00D73138">
        <w:rPr>
          <w:rFonts w:ascii="Arial" w:hAnsi="Arial" w:cs="Arial"/>
          <w:sz w:val="28"/>
          <w:szCs w:val="28"/>
        </w:rPr>
        <w:t xml:space="preserve"> годы»</w:t>
      </w:r>
      <w:r w:rsidR="00C32142" w:rsidRPr="00D73138">
        <w:rPr>
          <w:rFonts w:ascii="Arial" w:hAnsi="Arial" w:cs="Arial"/>
          <w:sz w:val="28"/>
          <w:szCs w:val="28"/>
        </w:rPr>
        <w:t>.</w:t>
      </w:r>
    </w:p>
    <w:p w14:paraId="29595931" w14:textId="77777777" w:rsidR="0048556D" w:rsidRPr="00D73138" w:rsidRDefault="00C91AA1" w:rsidP="0048556D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Выполнение задач п</w:t>
      </w:r>
      <w:r w:rsidR="0048556D" w:rsidRPr="00D73138">
        <w:rPr>
          <w:rFonts w:ascii="Arial" w:eastAsia="Calibri" w:hAnsi="Arial" w:cs="Arial"/>
          <w:sz w:val="28"/>
          <w:szCs w:val="28"/>
        </w:rPr>
        <w:t>одпрограмм</w:t>
      </w:r>
      <w:r w:rsidR="00C32142" w:rsidRPr="00D73138">
        <w:rPr>
          <w:rFonts w:ascii="Arial" w:eastAsia="Calibri" w:hAnsi="Arial" w:cs="Arial"/>
          <w:sz w:val="28"/>
          <w:szCs w:val="28"/>
        </w:rPr>
        <w:t>ы, а также реализация ее</w:t>
      </w:r>
      <w:r w:rsidR="0048556D" w:rsidRPr="00D73138">
        <w:rPr>
          <w:rFonts w:ascii="Arial" w:eastAsia="Calibri" w:hAnsi="Arial" w:cs="Arial"/>
          <w:sz w:val="28"/>
          <w:szCs w:val="28"/>
        </w:rPr>
        <w:t xml:space="preserve"> мероприятий позволит</w:t>
      </w:r>
      <w:r w:rsidR="00C32142" w:rsidRPr="00D73138">
        <w:rPr>
          <w:rFonts w:ascii="Arial" w:eastAsia="Calibri" w:hAnsi="Arial" w:cs="Arial"/>
          <w:sz w:val="28"/>
          <w:szCs w:val="28"/>
        </w:rPr>
        <w:t xml:space="preserve"> достичь основную цель П</w:t>
      </w:r>
      <w:r w:rsidR="0048556D" w:rsidRPr="00D73138">
        <w:rPr>
          <w:rFonts w:ascii="Arial" w:eastAsia="Calibri" w:hAnsi="Arial" w:cs="Arial"/>
          <w:sz w:val="28"/>
          <w:szCs w:val="28"/>
        </w:rPr>
        <w:t xml:space="preserve">рограммы: </w:t>
      </w:r>
      <w:r w:rsidR="0048556D"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>формирование инфраструктуры информационного общества и электронного правительства на</w:t>
      </w:r>
      <w:r w:rsidR="0048556D" w:rsidRPr="00D73138">
        <w:rPr>
          <w:rFonts w:ascii="Arial" w:eastAsia="Calibri" w:hAnsi="Arial" w:cs="Arial"/>
          <w:sz w:val="28"/>
          <w:szCs w:val="28"/>
        </w:rPr>
        <w:t xml:space="preserve"> территории </w:t>
      </w:r>
      <w:r w:rsidR="00C32142" w:rsidRPr="00D73138">
        <w:rPr>
          <w:rFonts w:ascii="Arial" w:eastAsia="Calibri" w:hAnsi="Arial" w:cs="Arial"/>
          <w:sz w:val="28"/>
          <w:szCs w:val="28"/>
        </w:rPr>
        <w:t>Обоянского</w:t>
      </w:r>
      <w:r w:rsidR="0048556D" w:rsidRPr="00D73138">
        <w:rPr>
          <w:rFonts w:ascii="Arial" w:eastAsia="Calibri" w:hAnsi="Arial" w:cs="Arial"/>
          <w:sz w:val="28"/>
          <w:szCs w:val="28"/>
        </w:rPr>
        <w:t xml:space="preserve"> района Курской области.</w:t>
      </w:r>
    </w:p>
    <w:p w14:paraId="63BF6C30" w14:textId="77777777" w:rsidR="0048556D" w:rsidRPr="00D73138" w:rsidRDefault="0048556D" w:rsidP="0048556D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</w:p>
    <w:p w14:paraId="41A660E7" w14:textId="77777777" w:rsidR="0048556D" w:rsidRPr="00D73138" w:rsidRDefault="0048556D" w:rsidP="00841869">
      <w:pPr>
        <w:rPr>
          <w:rFonts w:ascii="Arial" w:hAnsi="Arial" w:cs="Arial"/>
          <w:b/>
          <w:sz w:val="28"/>
          <w:szCs w:val="28"/>
        </w:rPr>
      </w:pPr>
    </w:p>
    <w:p w14:paraId="26E0543D" w14:textId="77777777" w:rsidR="00C32142" w:rsidRPr="00D73138" w:rsidRDefault="00C32142" w:rsidP="00C32142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pacing w:val="2"/>
          <w:sz w:val="28"/>
          <w:szCs w:val="28"/>
        </w:rPr>
      </w:pPr>
      <w:r w:rsidRPr="00D73138">
        <w:rPr>
          <w:rFonts w:ascii="Arial" w:eastAsia="Calibri" w:hAnsi="Arial" w:cs="Arial"/>
          <w:b/>
          <w:color w:val="000000"/>
          <w:sz w:val="28"/>
          <w:szCs w:val="28"/>
        </w:rPr>
        <w:t>10.</w:t>
      </w:r>
      <w:r w:rsidRPr="00D73138">
        <w:rPr>
          <w:rFonts w:ascii="Arial" w:eastAsia="Calibri" w:hAnsi="Arial" w:cs="Arial"/>
          <w:b/>
          <w:color w:val="000000"/>
          <w:spacing w:val="2"/>
          <w:sz w:val="28"/>
          <w:szCs w:val="28"/>
        </w:rPr>
        <w:t xml:space="preserve"> Обоснование объема финансовых ресурсов, </w:t>
      </w:r>
    </w:p>
    <w:p w14:paraId="070C653B" w14:textId="77777777" w:rsidR="00C32142" w:rsidRPr="00D73138" w:rsidRDefault="00C32142" w:rsidP="00C32142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pacing w:val="-5"/>
          <w:sz w:val="28"/>
          <w:szCs w:val="28"/>
        </w:rPr>
      </w:pPr>
      <w:r w:rsidRPr="00D73138">
        <w:rPr>
          <w:rFonts w:ascii="Arial" w:eastAsia="Calibri" w:hAnsi="Arial" w:cs="Arial"/>
          <w:b/>
          <w:color w:val="000000"/>
          <w:spacing w:val="2"/>
          <w:sz w:val="28"/>
          <w:szCs w:val="28"/>
        </w:rPr>
        <w:t xml:space="preserve">необходимых для </w:t>
      </w:r>
      <w:r w:rsidRPr="00D73138">
        <w:rPr>
          <w:rFonts w:ascii="Arial" w:eastAsia="Calibri" w:hAnsi="Arial" w:cs="Arial"/>
          <w:b/>
          <w:color w:val="000000"/>
          <w:spacing w:val="-5"/>
          <w:sz w:val="28"/>
          <w:szCs w:val="28"/>
        </w:rPr>
        <w:t>реализации Программы</w:t>
      </w:r>
    </w:p>
    <w:p w14:paraId="01943D56" w14:textId="77777777" w:rsidR="00C32142" w:rsidRPr="00D73138" w:rsidRDefault="00C32142" w:rsidP="00C32142">
      <w:pPr>
        <w:ind w:firstLine="709"/>
        <w:jc w:val="both"/>
        <w:rPr>
          <w:rFonts w:ascii="Arial" w:eastAsia="Calibri" w:hAnsi="Arial" w:cs="Arial"/>
          <w:b/>
          <w:sz w:val="28"/>
          <w:szCs w:val="28"/>
          <w:highlight w:val="yellow"/>
        </w:rPr>
      </w:pPr>
    </w:p>
    <w:p w14:paraId="2F01C8DC" w14:textId="77777777" w:rsidR="00C32142" w:rsidRPr="00D73138" w:rsidRDefault="00C32142" w:rsidP="00C32142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Финансирование программных мероприятий предусматривается за счет средств районного бюджета.</w:t>
      </w:r>
    </w:p>
    <w:p w14:paraId="728377BC" w14:textId="724129CA" w:rsidR="00C32142" w:rsidRPr="00D73138" w:rsidRDefault="00391392" w:rsidP="00C32142">
      <w:p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        </w:t>
      </w:r>
      <w:r w:rsidR="007A12D4" w:rsidRPr="00D73138">
        <w:rPr>
          <w:rFonts w:ascii="Arial" w:eastAsia="Calibri" w:hAnsi="Arial" w:cs="Arial"/>
          <w:sz w:val="28"/>
          <w:szCs w:val="28"/>
        </w:rPr>
        <w:t xml:space="preserve">         </w:t>
      </w:r>
      <w:r w:rsidR="00C32142" w:rsidRPr="00D73138">
        <w:rPr>
          <w:rFonts w:ascii="Arial" w:eastAsia="Calibri" w:hAnsi="Arial" w:cs="Arial"/>
          <w:sz w:val="28"/>
          <w:szCs w:val="28"/>
        </w:rPr>
        <w:t xml:space="preserve">Общий объем финансовых средств на реализацию мероприятий Программы на весь период составляет </w:t>
      </w:r>
      <w:r w:rsidR="00FB28CF" w:rsidRPr="00D73138">
        <w:rPr>
          <w:rFonts w:ascii="Arial" w:hAnsi="Arial" w:cs="Arial"/>
          <w:color w:val="000000"/>
          <w:sz w:val="28"/>
          <w:szCs w:val="28"/>
        </w:rPr>
        <w:t>4937</w:t>
      </w:r>
      <w:r w:rsidR="001279BD" w:rsidRPr="00D73138">
        <w:rPr>
          <w:rFonts w:ascii="Arial" w:hAnsi="Arial" w:cs="Arial"/>
          <w:sz w:val="28"/>
          <w:szCs w:val="28"/>
        </w:rPr>
        <w:t xml:space="preserve"> тыс. руб</w:t>
      </w:r>
      <w:r w:rsidR="00C32142" w:rsidRPr="00D73138">
        <w:rPr>
          <w:rFonts w:ascii="Arial" w:eastAsia="Calibri" w:hAnsi="Arial" w:cs="Arial"/>
          <w:sz w:val="28"/>
          <w:szCs w:val="28"/>
        </w:rPr>
        <w:t xml:space="preserve">., в том числе по годам: </w:t>
      </w:r>
    </w:p>
    <w:p w14:paraId="47F25AD5" w14:textId="1476C926" w:rsidR="00632DB5" w:rsidRPr="00D73138" w:rsidRDefault="00632DB5" w:rsidP="00632DB5">
      <w:pPr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>2025 год – 1</w:t>
      </w:r>
      <w:r w:rsidR="00FB28CF" w:rsidRPr="00D73138">
        <w:rPr>
          <w:rFonts w:ascii="Arial" w:hAnsi="Arial" w:cs="Arial"/>
          <w:sz w:val="28"/>
          <w:szCs w:val="28"/>
        </w:rPr>
        <w:t>261</w:t>
      </w:r>
      <w:r w:rsidRPr="00D73138">
        <w:rPr>
          <w:rFonts w:ascii="Arial" w:hAnsi="Arial" w:cs="Arial"/>
          <w:sz w:val="28"/>
          <w:szCs w:val="28"/>
        </w:rPr>
        <w:t xml:space="preserve"> тыс. руб.;</w:t>
      </w:r>
    </w:p>
    <w:p w14:paraId="37937EA3" w14:textId="77777777" w:rsidR="00632DB5" w:rsidRPr="00D73138" w:rsidRDefault="00632DB5" w:rsidP="00632DB5">
      <w:pPr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2026 год – </w:t>
      </w:r>
      <w:r w:rsidRPr="00D73138">
        <w:rPr>
          <w:rFonts w:ascii="Arial" w:hAnsi="Arial" w:cs="Arial"/>
          <w:bCs/>
          <w:sz w:val="28"/>
          <w:szCs w:val="28"/>
        </w:rPr>
        <w:t>1838 тыс. руб</w:t>
      </w:r>
      <w:r w:rsidRPr="00D73138">
        <w:rPr>
          <w:rFonts w:ascii="Arial" w:hAnsi="Arial" w:cs="Arial"/>
          <w:sz w:val="28"/>
          <w:szCs w:val="28"/>
        </w:rPr>
        <w:t>.;</w:t>
      </w:r>
    </w:p>
    <w:p w14:paraId="0FC84CF6" w14:textId="306E0437" w:rsidR="00C32142" w:rsidRPr="00D73138" w:rsidRDefault="00632DB5" w:rsidP="00632DB5">
      <w:pPr>
        <w:tabs>
          <w:tab w:val="left" w:pos="851"/>
        </w:tabs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>2027 год – 1838 тыс. руб.</w:t>
      </w:r>
    </w:p>
    <w:p w14:paraId="123D2AE6" w14:textId="65D7A48D" w:rsidR="00C32142" w:rsidRPr="00D73138" w:rsidRDefault="00C91AA1" w:rsidP="00C32142">
      <w:pPr>
        <w:tabs>
          <w:tab w:val="left" w:pos="851"/>
        </w:tabs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     На реализацию п</w:t>
      </w:r>
      <w:r w:rsidR="00C32142" w:rsidRPr="00D73138">
        <w:rPr>
          <w:rFonts w:ascii="Arial" w:eastAsia="Calibri" w:hAnsi="Arial" w:cs="Arial"/>
          <w:sz w:val="28"/>
          <w:szCs w:val="28"/>
        </w:rPr>
        <w:t>одпрогр</w:t>
      </w:r>
      <w:r w:rsidRPr="00D73138">
        <w:rPr>
          <w:rFonts w:ascii="Arial" w:eastAsia="Calibri" w:hAnsi="Arial" w:cs="Arial"/>
          <w:sz w:val="28"/>
          <w:szCs w:val="28"/>
        </w:rPr>
        <w:t xml:space="preserve">аммы  </w:t>
      </w:r>
      <w:r w:rsidR="00C32142" w:rsidRPr="00D73138">
        <w:rPr>
          <w:rFonts w:ascii="Arial" w:eastAsia="Calibri" w:hAnsi="Arial" w:cs="Arial"/>
          <w:sz w:val="28"/>
          <w:szCs w:val="28"/>
        </w:rPr>
        <w:t xml:space="preserve">предусмотрено направить </w:t>
      </w:r>
      <w:r w:rsidR="00FB28CF" w:rsidRPr="00D73138">
        <w:rPr>
          <w:rFonts w:ascii="Arial" w:hAnsi="Arial" w:cs="Arial"/>
          <w:color w:val="000000"/>
          <w:sz w:val="28"/>
          <w:szCs w:val="28"/>
        </w:rPr>
        <w:t>4937</w:t>
      </w:r>
      <w:r w:rsidR="001279BD" w:rsidRPr="00D73138">
        <w:rPr>
          <w:rFonts w:ascii="Arial" w:hAnsi="Arial" w:cs="Arial"/>
          <w:sz w:val="28"/>
          <w:szCs w:val="28"/>
        </w:rPr>
        <w:t xml:space="preserve"> тыс. руб</w:t>
      </w:r>
      <w:r w:rsidR="00C32142" w:rsidRPr="00D73138">
        <w:rPr>
          <w:rFonts w:ascii="Arial" w:eastAsia="Calibri" w:hAnsi="Arial" w:cs="Arial"/>
          <w:sz w:val="28"/>
          <w:szCs w:val="28"/>
        </w:rPr>
        <w:t xml:space="preserve">., в том числе по годам: </w:t>
      </w:r>
    </w:p>
    <w:p w14:paraId="4ADD53C4" w14:textId="7A58A4AE" w:rsidR="00632DB5" w:rsidRPr="00D73138" w:rsidRDefault="00632DB5" w:rsidP="00632DB5">
      <w:pPr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>2025 год – 1</w:t>
      </w:r>
      <w:r w:rsidR="00FB28CF" w:rsidRPr="00D73138">
        <w:rPr>
          <w:rFonts w:ascii="Arial" w:hAnsi="Arial" w:cs="Arial"/>
          <w:sz w:val="28"/>
          <w:szCs w:val="28"/>
        </w:rPr>
        <w:t>261</w:t>
      </w:r>
      <w:r w:rsidRPr="00D73138">
        <w:rPr>
          <w:rFonts w:ascii="Arial" w:hAnsi="Arial" w:cs="Arial"/>
          <w:sz w:val="28"/>
          <w:szCs w:val="28"/>
        </w:rPr>
        <w:t xml:space="preserve"> тыс. руб.;</w:t>
      </w:r>
    </w:p>
    <w:p w14:paraId="27E374F3" w14:textId="77777777" w:rsidR="00632DB5" w:rsidRPr="00D73138" w:rsidRDefault="00632DB5" w:rsidP="00632DB5">
      <w:pPr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2026 год – </w:t>
      </w:r>
      <w:r w:rsidRPr="00D73138">
        <w:rPr>
          <w:rFonts w:ascii="Arial" w:hAnsi="Arial" w:cs="Arial"/>
          <w:bCs/>
          <w:sz w:val="28"/>
          <w:szCs w:val="28"/>
        </w:rPr>
        <w:t>1838 тыс. руб</w:t>
      </w:r>
      <w:r w:rsidRPr="00D73138">
        <w:rPr>
          <w:rFonts w:ascii="Arial" w:hAnsi="Arial" w:cs="Arial"/>
          <w:sz w:val="28"/>
          <w:szCs w:val="28"/>
        </w:rPr>
        <w:t>.;</w:t>
      </w:r>
    </w:p>
    <w:p w14:paraId="3CAFB68C" w14:textId="5C0A5396" w:rsidR="00C32142" w:rsidRPr="00D73138" w:rsidRDefault="00632DB5" w:rsidP="00632DB5">
      <w:pPr>
        <w:tabs>
          <w:tab w:val="left" w:pos="851"/>
        </w:tabs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>2027 год – 1838 тыс. руб.</w:t>
      </w:r>
    </w:p>
    <w:p w14:paraId="3BFAF373" w14:textId="77777777" w:rsidR="00C32142" w:rsidRPr="00D73138" w:rsidRDefault="00C32142" w:rsidP="00C32142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73138">
        <w:rPr>
          <w:rFonts w:ascii="Arial" w:eastAsia="Calibri" w:hAnsi="Arial" w:cs="Arial"/>
          <w:color w:val="000000"/>
          <w:sz w:val="28"/>
          <w:szCs w:val="28"/>
        </w:rPr>
        <w:tab/>
        <w:t xml:space="preserve">Ресурсное обеспечение реализации Программы </w:t>
      </w:r>
      <w:r w:rsidR="00C91AA1" w:rsidRPr="00D73138">
        <w:rPr>
          <w:rFonts w:ascii="Arial" w:eastAsia="Calibri" w:hAnsi="Arial" w:cs="Arial"/>
          <w:color w:val="000000"/>
          <w:sz w:val="28"/>
          <w:szCs w:val="28"/>
        </w:rPr>
        <w:t xml:space="preserve">за </w:t>
      </w:r>
      <w:r w:rsidRPr="00D73138">
        <w:rPr>
          <w:rFonts w:ascii="Arial" w:eastAsia="Calibri" w:hAnsi="Arial" w:cs="Arial"/>
          <w:color w:val="000000"/>
          <w:sz w:val="28"/>
          <w:szCs w:val="28"/>
        </w:rPr>
        <w:t>счет средств районного бюджета представлено в приложении № 3 к Программе.</w:t>
      </w:r>
    </w:p>
    <w:p w14:paraId="255A4D68" w14:textId="77777777" w:rsidR="00C32142" w:rsidRPr="00D73138" w:rsidRDefault="00C32142" w:rsidP="00C3214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 xml:space="preserve">Ресурсное обеспечение и прогнозная (справочная) оценка расходов районного бюджета, бюджета МО и внебюджетных </w:t>
      </w:r>
      <w:r w:rsidRPr="00D73138">
        <w:rPr>
          <w:rFonts w:ascii="Arial" w:eastAsia="Calibri" w:hAnsi="Arial" w:cs="Arial"/>
          <w:sz w:val="28"/>
          <w:szCs w:val="28"/>
        </w:rPr>
        <w:lastRenderedPageBreak/>
        <w:t xml:space="preserve">источников на реализацию Программы </w:t>
      </w:r>
      <w:r w:rsidRPr="00D73138">
        <w:rPr>
          <w:rFonts w:ascii="Arial" w:eastAsia="Calibri" w:hAnsi="Arial" w:cs="Arial"/>
          <w:color w:val="000000"/>
          <w:sz w:val="28"/>
          <w:szCs w:val="28"/>
        </w:rPr>
        <w:t>представлено в приложении №</w:t>
      </w:r>
      <w:r w:rsidR="00391392" w:rsidRPr="00D73138">
        <w:rPr>
          <w:rFonts w:ascii="Arial" w:eastAsia="Calibri" w:hAnsi="Arial" w:cs="Arial"/>
          <w:color w:val="000000"/>
          <w:sz w:val="28"/>
          <w:szCs w:val="28"/>
        </w:rPr>
        <w:t xml:space="preserve"> 4 к П</w:t>
      </w:r>
      <w:r w:rsidRPr="00D73138">
        <w:rPr>
          <w:rFonts w:ascii="Arial" w:eastAsia="Calibri" w:hAnsi="Arial" w:cs="Arial"/>
          <w:color w:val="000000"/>
          <w:sz w:val="28"/>
          <w:szCs w:val="28"/>
        </w:rPr>
        <w:t>рограмме.</w:t>
      </w:r>
    </w:p>
    <w:p w14:paraId="14586554" w14:textId="77777777" w:rsidR="00C32142" w:rsidRPr="00D73138" w:rsidRDefault="00C32142" w:rsidP="00C3214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73138">
        <w:rPr>
          <w:rFonts w:ascii="Arial" w:eastAsia="Calibri" w:hAnsi="Arial" w:cs="Arial"/>
          <w:color w:val="000000"/>
          <w:sz w:val="28"/>
          <w:szCs w:val="28"/>
        </w:rPr>
        <w:tab/>
        <w:t xml:space="preserve">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период. </w:t>
      </w:r>
    </w:p>
    <w:p w14:paraId="1E33F320" w14:textId="77777777" w:rsidR="00446116" w:rsidRPr="00D73138" w:rsidRDefault="00446116" w:rsidP="00841869">
      <w:pPr>
        <w:rPr>
          <w:rFonts w:ascii="Arial" w:hAnsi="Arial" w:cs="Arial"/>
          <w:b/>
          <w:sz w:val="28"/>
          <w:szCs w:val="28"/>
        </w:rPr>
      </w:pPr>
    </w:p>
    <w:p w14:paraId="4A02E186" w14:textId="2D8D6262" w:rsidR="004C4296" w:rsidRPr="00D73138" w:rsidRDefault="004C4296" w:rsidP="004C4296">
      <w:pPr>
        <w:shd w:val="clear" w:color="auto" w:fill="FFFFFF"/>
        <w:ind w:firstLine="370"/>
        <w:jc w:val="center"/>
        <w:rPr>
          <w:rFonts w:ascii="Arial" w:eastAsia="Calibri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73138">
        <w:rPr>
          <w:rFonts w:ascii="Arial" w:eastAsia="Calibri" w:hAnsi="Arial" w:cs="Arial"/>
          <w:b/>
          <w:sz w:val="28"/>
          <w:szCs w:val="28"/>
        </w:rPr>
        <w:t>11. А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нализ рисков реализации </w:t>
      </w:r>
      <w:r w:rsidR="00FB28CF"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>Программы и</w:t>
      </w:r>
      <w:r w:rsidRPr="00D73138">
        <w:rPr>
          <w:rFonts w:ascii="Arial" w:eastAsia="Calibri" w:hAnsi="Arial" w:cs="Arial"/>
          <w:b/>
          <w:color w:val="000000"/>
          <w:spacing w:val="-5"/>
          <w:sz w:val="28"/>
          <w:szCs w:val="28"/>
        </w:rPr>
        <w:t xml:space="preserve"> описание мер 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управления </w:t>
      </w:r>
      <w:r w:rsidR="00FB28CF"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>рисками реализации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 Программы</w:t>
      </w:r>
      <w:r w:rsidRPr="00D73138">
        <w:rPr>
          <w:rFonts w:ascii="Arial" w:eastAsia="Calibri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B92B5C8" w14:textId="77777777" w:rsidR="004C4296" w:rsidRPr="00D73138" w:rsidRDefault="004C4296" w:rsidP="004C4296">
      <w:pPr>
        <w:shd w:val="clear" w:color="auto" w:fill="FFFFFF"/>
        <w:ind w:firstLine="370"/>
        <w:jc w:val="center"/>
        <w:rPr>
          <w:rFonts w:ascii="Arial" w:eastAsia="Calibri" w:hAnsi="Arial" w:cs="Arial"/>
          <w:b/>
          <w:sz w:val="28"/>
          <w:szCs w:val="28"/>
          <w:highlight w:val="yellow"/>
        </w:rPr>
      </w:pPr>
    </w:p>
    <w:p w14:paraId="7654AD45" w14:textId="77777777" w:rsidR="004C4296" w:rsidRPr="00D73138" w:rsidRDefault="004C4296" w:rsidP="004C429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Риски реализации Программы разделены на внутренние, которые относятся к сфере компетенции ответственного исполнителя, и внешние, наступление или не наступление которых не зависит от действий ответственного исполнителя Программы.</w:t>
      </w:r>
    </w:p>
    <w:p w14:paraId="29881466" w14:textId="77777777" w:rsidR="004C4296" w:rsidRPr="00D73138" w:rsidRDefault="004C4296" w:rsidP="004C429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Внутренние риски могут являться следствием:</w:t>
      </w:r>
    </w:p>
    <w:p w14:paraId="648348EC" w14:textId="77777777" w:rsidR="004C4296" w:rsidRPr="00D73138" w:rsidRDefault="004C4296" w:rsidP="004C429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низкой исполнительской дисциплины ответственного исполнителя, должностных лиц, ответственных за выполнение мероприятий Программы;</w:t>
      </w:r>
    </w:p>
    <w:p w14:paraId="1B916499" w14:textId="77777777" w:rsidR="004C4296" w:rsidRPr="00D73138" w:rsidRDefault="004C4296" w:rsidP="004C429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несвоевременных разработки, согласования и принятия документов, обеспечивающих выполнение мероприятий Программы;</w:t>
      </w:r>
    </w:p>
    <w:p w14:paraId="33CCF369" w14:textId="77777777" w:rsidR="004C4296" w:rsidRPr="00D73138" w:rsidRDefault="004C4296" w:rsidP="004C429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недостаточной оперативности при корректировке плана реализации Программы при наступлении внешних рисков реализации Программы.</w:t>
      </w:r>
    </w:p>
    <w:p w14:paraId="58A2D4F7" w14:textId="77777777" w:rsidR="004C4296" w:rsidRPr="00D73138" w:rsidRDefault="004C4296" w:rsidP="004C429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Мерами управления внутренними рисками являются:</w:t>
      </w:r>
    </w:p>
    <w:p w14:paraId="79D0EF0E" w14:textId="77777777" w:rsidR="004C4296" w:rsidRPr="00D73138" w:rsidRDefault="004C4296" w:rsidP="004C429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детальное планирование хода реализации Программы;</w:t>
      </w:r>
    </w:p>
    <w:p w14:paraId="5F6FD86E" w14:textId="77777777" w:rsidR="004C4296" w:rsidRPr="00D73138" w:rsidRDefault="004C4296" w:rsidP="004C429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оперативный мониторинг выполнения мероприятий Программы;</w:t>
      </w:r>
    </w:p>
    <w:p w14:paraId="60CEE6F9" w14:textId="77777777" w:rsidR="004C4296" w:rsidRPr="00D73138" w:rsidRDefault="004C4296" w:rsidP="004C429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своевременная актуализация ежегодных планов реализации Программы, в том 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числе корректировка состава и сроков исполнения мероприятий с сохранением ожидаемых результ</w:t>
      </w:r>
      <w:r w:rsidR="006F6676" w:rsidRPr="00D73138">
        <w:rPr>
          <w:rFonts w:ascii="Arial" w:eastAsia="Calibri" w:hAnsi="Arial" w:cs="Arial"/>
          <w:color w:val="000000" w:themeColor="text1"/>
          <w:sz w:val="28"/>
          <w:szCs w:val="28"/>
        </w:rPr>
        <w:t>атов мероприятий П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рограммы.</w:t>
      </w:r>
    </w:p>
    <w:p w14:paraId="7C7FD7B0" w14:textId="77777777" w:rsidR="004C4296" w:rsidRPr="00D73138" w:rsidRDefault="004C4296" w:rsidP="004C429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Внешние риски могут являться следствием:</w:t>
      </w:r>
    </w:p>
    <w:p w14:paraId="4F827718" w14:textId="77777777" w:rsidR="004C4296" w:rsidRPr="00D73138" w:rsidRDefault="004C4296" w:rsidP="004C4296">
      <w:pPr>
        <w:ind w:firstLine="54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сокращения объемов бюджетного финансиров</w:t>
      </w:r>
      <w:r w:rsidR="006F6676" w:rsidRPr="00D73138">
        <w:rPr>
          <w:rFonts w:ascii="Arial" w:eastAsia="Calibri" w:hAnsi="Arial" w:cs="Arial"/>
          <w:color w:val="000000" w:themeColor="text1"/>
          <w:sz w:val="28"/>
          <w:szCs w:val="28"/>
        </w:rPr>
        <w:t>ания мероприятий П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рограммы;</w:t>
      </w:r>
    </w:p>
    <w:p w14:paraId="5B1FACCF" w14:textId="77777777" w:rsidR="004C4296" w:rsidRPr="00D73138" w:rsidRDefault="004C4296" w:rsidP="004C4296">
      <w:pPr>
        <w:ind w:firstLine="54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появления новых научных, технических и технологических решений.</w:t>
      </w:r>
    </w:p>
    <w:p w14:paraId="693559EA" w14:textId="77777777" w:rsidR="004C4296" w:rsidRPr="00D73138" w:rsidRDefault="004C4296" w:rsidP="004C4296">
      <w:pPr>
        <w:shd w:val="clear" w:color="auto" w:fill="FFFFFF"/>
        <w:ind w:firstLine="540"/>
        <w:jc w:val="both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 xml:space="preserve">Меры по управлению указанными рисками реализации </w:t>
      </w:r>
      <w:r w:rsidR="006F6676" w:rsidRPr="00D73138">
        <w:rPr>
          <w:rFonts w:ascii="Arial" w:eastAsia="Calibri" w:hAnsi="Arial" w:cs="Arial"/>
          <w:color w:val="000000" w:themeColor="text1"/>
          <w:sz w:val="28"/>
          <w:szCs w:val="28"/>
        </w:rPr>
        <w:t>П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рограммы основаны на:</w:t>
      </w:r>
    </w:p>
    <w:p w14:paraId="3EC7423F" w14:textId="77777777" w:rsidR="004C4296" w:rsidRPr="00D73138" w:rsidRDefault="004C4296" w:rsidP="004C4296">
      <w:pPr>
        <w:shd w:val="clear" w:color="auto" w:fill="FFFFFF"/>
        <w:ind w:firstLine="540"/>
        <w:jc w:val="both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регулярном анализе результа</w:t>
      </w:r>
      <w:r w:rsidR="006F6676" w:rsidRPr="00D73138">
        <w:rPr>
          <w:rFonts w:ascii="Arial" w:eastAsia="Calibri" w:hAnsi="Arial" w:cs="Arial"/>
          <w:color w:val="000000" w:themeColor="text1"/>
          <w:sz w:val="28"/>
          <w:szCs w:val="28"/>
        </w:rPr>
        <w:t>тов реализации П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рограммы, возмо</w:t>
      </w:r>
      <w:r w:rsidR="006F6676" w:rsidRPr="00D73138">
        <w:rPr>
          <w:rFonts w:ascii="Arial" w:eastAsia="Calibri" w:hAnsi="Arial" w:cs="Arial"/>
          <w:color w:val="000000" w:themeColor="text1"/>
          <w:sz w:val="28"/>
          <w:szCs w:val="28"/>
        </w:rPr>
        <w:t>жной корректировке мероприятий П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одпрограмм по результатам проведенного мониторинга и анализа.</w:t>
      </w:r>
    </w:p>
    <w:p w14:paraId="7D45355D" w14:textId="77777777" w:rsidR="004C4296" w:rsidRPr="00D73138" w:rsidRDefault="004C4296" w:rsidP="004C4296">
      <w:pPr>
        <w:shd w:val="clear" w:color="auto" w:fill="FFFFFF"/>
        <w:ind w:firstLine="540"/>
        <w:jc w:val="both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Принятие мер по управлению рисками осуществляе</w:t>
      </w:r>
      <w:r w:rsidR="00C91AA1" w:rsidRPr="00D73138">
        <w:rPr>
          <w:rFonts w:ascii="Arial" w:eastAsia="Calibri" w:hAnsi="Arial" w:cs="Arial"/>
          <w:color w:val="000000" w:themeColor="text1"/>
          <w:sz w:val="28"/>
          <w:szCs w:val="28"/>
        </w:rPr>
        <w:t xml:space="preserve">тся ответственным исполнителем </w:t>
      </w:r>
      <w:r w:rsidR="006F6676" w:rsidRPr="00D73138">
        <w:rPr>
          <w:rFonts w:ascii="Arial" w:eastAsia="Calibri" w:hAnsi="Arial" w:cs="Arial"/>
          <w:color w:val="000000" w:themeColor="text1"/>
          <w:sz w:val="28"/>
          <w:szCs w:val="28"/>
        </w:rPr>
        <w:t>П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 xml:space="preserve">рограммы в </w:t>
      </w:r>
      <w:r w:rsidR="006F6676" w:rsidRPr="00D73138">
        <w:rPr>
          <w:rFonts w:ascii="Arial" w:eastAsia="Calibri" w:hAnsi="Arial" w:cs="Arial"/>
          <w:color w:val="000000" w:themeColor="text1"/>
          <w:sz w:val="28"/>
          <w:szCs w:val="28"/>
        </w:rPr>
        <w:t>процессе мониторинга реализации П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рограммы и оценки ее эффективности и результативности.</w:t>
      </w:r>
    </w:p>
    <w:p w14:paraId="631D1FC1" w14:textId="77777777" w:rsidR="006F6676" w:rsidRPr="00D73138" w:rsidRDefault="006F6676" w:rsidP="006F6676">
      <w:pPr>
        <w:shd w:val="clear" w:color="auto" w:fill="FFFFFF"/>
        <w:ind w:firstLine="540"/>
        <w:jc w:val="both"/>
        <w:textAlignment w:val="baseline"/>
        <w:rPr>
          <w:rFonts w:ascii="Arial" w:eastAsia="Calibri" w:hAnsi="Arial" w:cs="Arial"/>
          <w:color w:val="333333"/>
          <w:sz w:val="28"/>
          <w:szCs w:val="28"/>
        </w:rPr>
      </w:pPr>
    </w:p>
    <w:p w14:paraId="6F580966" w14:textId="77777777" w:rsidR="006F6676" w:rsidRPr="00D73138" w:rsidRDefault="006F6676" w:rsidP="006F6676">
      <w:pPr>
        <w:ind w:firstLine="709"/>
        <w:jc w:val="center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</w:r>
      <w:r w:rsidRPr="00D73138">
        <w:rPr>
          <w:rFonts w:ascii="Arial" w:eastAsia="Calibri" w:hAnsi="Arial" w:cs="Arial"/>
          <w:b/>
          <w:sz w:val="28"/>
          <w:szCs w:val="28"/>
        </w:rPr>
        <w:t>12.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 Методика оценки эффективности Программы</w:t>
      </w:r>
    </w:p>
    <w:p w14:paraId="1F6D898A" w14:textId="77777777" w:rsidR="006F6676" w:rsidRPr="00D73138" w:rsidRDefault="006F6676" w:rsidP="006F6676">
      <w:pPr>
        <w:ind w:firstLine="709"/>
        <w:jc w:val="center"/>
        <w:rPr>
          <w:rFonts w:ascii="Arial" w:eastAsia="Calibri" w:hAnsi="Arial" w:cs="Arial"/>
          <w:b/>
          <w:sz w:val="28"/>
          <w:szCs w:val="28"/>
          <w:highlight w:val="yellow"/>
        </w:rPr>
      </w:pPr>
    </w:p>
    <w:p w14:paraId="484233CC" w14:textId="77777777" w:rsidR="006F6676" w:rsidRPr="00D73138" w:rsidRDefault="006F6676" w:rsidP="006F667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Оценка эффективности реализации Программы будет осуществляться с использованием целевых индикаторов и показателей (далее – показатели) выполнения Программы. Проведение текущего мониторинга и оценки степени достижения целевых значений показателей позволят анализировать ход выполнения Программы и принимать правильные управленческие решения.</w:t>
      </w:r>
    </w:p>
    <w:p w14:paraId="2EC9E995" w14:textId="77777777" w:rsidR="006F6676" w:rsidRPr="00D73138" w:rsidRDefault="006F6676" w:rsidP="006F667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Методика оцен</w:t>
      </w:r>
      <w:r w:rsidR="00F06FE3" w:rsidRPr="00D73138">
        <w:rPr>
          <w:rFonts w:ascii="Arial" w:eastAsia="Calibri" w:hAnsi="Arial" w:cs="Arial"/>
          <w:sz w:val="28"/>
          <w:szCs w:val="28"/>
        </w:rPr>
        <w:t>ки эффективности П</w:t>
      </w:r>
      <w:r w:rsidRPr="00D73138">
        <w:rPr>
          <w:rFonts w:ascii="Arial" w:eastAsia="Calibri" w:hAnsi="Arial" w:cs="Arial"/>
          <w:sz w:val="28"/>
          <w:szCs w:val="28"/>
        </w:rPr>
        <w:t>рограммы представляет собой алгоритм оценки ее фактической эффективности в процессе и по итогам реализации. Фактическ</w:t>
      </w:r>
      <w:r w:rsidR="00F06FE3" w:rsidRPr="00D73138">
        <w:rPr>
          <w:rFonts w:ascii="Arial" w:eastAsia="Calibri" w:hAnsi="Arial" w:cs="Arial"/>
          <w:sz w:val="28"/>
          <w:szCs w:val="28"/>
        </w:rPr>
        <w:t>ая эффективность П</w:t>
      </w:r>
      <w:r w:rsidRPr="00D73138">
        <w:rPr>
          <w:rFonts w:ascii="Arial" w:eastAsia="Calibri" w:hAnsi="Arial" w:cs="Arial"/>
          <w:sz w:val="28"/>
          <w:szCs w:val="28"/>
        </w:rPr>
        <w:t>рограммы основывается на оценке ее результативности с учетом объема ресурс</w:t>
      </w:r>
      <w:r w:rsidR="00F06FE3" w:rsidRPr="00D73138">
        <w:rPr>
          <w:rFonts w:ascii="Arial" w:eastAsia="Calibri" w:hAnsi="Arial" w:cs="Arial"/>
          <w:sz w:val="28"/>
          <w:szCs w:val="28"/>
        </w:rPr>
        <w:t>ов, направленных на реализацию П</w:t>
      </w:r>
      <w:r w:rsidRPr="00D73138">
        <w:rPr>
          <w:rFonts w:ascii="Arial" w:eastAsia="Calibri" w:hAnsi="Arial" w:cs="Arial"/>
          <w:sz w:val="28"/>
          <w:szCs w:val="28"/>
        </w:rPr>
        <w:t xml:space="preserve">рограммы, а также реализовавшихся рисков, оказывающих влияние на изменение ситуации в сфере информационно-коммуникационных технологий. </w:t>
      </w:r>
    </w:p>
    <w:p w14:paraId="1312D61E" w14:textId="77777777" w:rsidR="006F6676" w:rsidRPr="00D73138" w:rsidRDefault="006F6676" w:rsidP="006F667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Методика оценки</w:t>
      </w:r>
      <w:r w:rsidR="00F06FE3" w:rsidRPr="00D73138">
        <w:rPr>
          <w:rFonts w:ascii="Arial" w:eastAsia="Calibri" w:hAnsi="Arial" w:cs="Arial"/>
          <w:sz w:val="28"/>
          <w:szCs w:val="28"/>
        </w:rPr>
        <w:t xml:space="preserve"> эффективности П</w:t>
      </w:r>
      <w:r w:rsidRPr="00D73138">
        <w:rPr>
          <w:rFonts w:ascii="Arial" w:eastAsia="Calibri" w:hAnsi="Arial" w:cs="Arial"/>
          <w:sz w:val="28"/>
          <w:szCs w:val="28"/>
        </w:rPr>
        <w:t>рограммы включает в себя проведение количественных оценок эффективности по следующим направлениям:</w:t>
      </w:r>
    </w:p>
    <w:p w14:paraId="54AD0055" w14:textId="77777777" w:rsidR="006F6676" w:rsidRPr="00D73138" w:rsidRDefault="007D20AB" w:rsidP="006F667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</w:t>
      </w:r>
      <w:r w:rsidR="006F6676" w:rsidRPr="00D73138">
        <w:rPr>
          <w:rFonts w:ascii="Arial" w:eastAsia="Calibri" w:hAnsi="Arial" w:cs="Arial"/>
          <w:sz w:val="28"/>
          <w:szCs w:val="28"/>
        </w:rPr>
        <w:t>степень достижения запланированных результатов (достижения целей</w:t>
      </w:r>
      <w:r w:rsidR="00F06FE3" w:rsidRPr="00D73138">
        <w:rPr>
          <w:rFonts w:ascii="Arial" w:eastAsia="Calibri" w:hAnsi="Arial" w:cs="Arial"/>
          <w:sz w:val="28"/>
          <w:szCs w:val="28"/>
        </w:rPr>
        <w:t xml:space="preserve"> и решения задач П</w:t>
      </w:r>
      <w:r w:rsidR="006F6676" w:rsidRPr="00D73138">
        <w:rPr>
          <w:rFonts w:ascii="Arial" w:eastAsia="Calibri" w:hAnsi="Arial" w:cs="Arial"/>
          <w:sz w:val="28"/>
          <w:szCs w:val="28"/>
        </w:rPr>
        <w:t>рограммы);</w:t>
      </w:r>
    </w:p>
    <w:p w14:paraId="0BF2A901" w14:textId="77777777" w:rsidR="006F6676" w:rsidRPr="00D73138" w:rsidRDefault="007D20AB" w:rsidP="006F667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</w:t>
      </w:r>
      <w:r w:rsidR="006F6676" w:rsidRPr="00D73138">
        <w:rPr>
          <w:rFonts w:ascii="Arial" w:eastAsia="Calibri" w:hAnsi="Arial" w:cs="Arial"/>
          <w:sz w:val="28"/>
          <w:szCs w:val="28"/>
        </w:rPr>
        <w:t>степень соответствия фактических затрат районного бюджета запланированному уровню (оценка полноты использования средств областного бюджета) и эффективности использования средств районного бюджета (оценка экономической эффективности достижения результатов).</w:t>
      </w:r>
    </w:p>
    <w:p w14:paraId="774A42F5" w14:textId="77777777" w:rsidR="006F6676" w:rsidRPr="00D73138" w:rsidRDefault="006F6676" w:rsidP="006F6676">
      <w:pPr>
        <w:ind w:firstLine="720"/>
        <w:contextualSpacing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76F7A8A9" w14:textId="77777777" w:rsidR="006F6676" w:rsidRPr="00D73138" w:rsidRDefault="006F6676" w:rsidP="006F667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Степень достижения запланированных результатов по ка</w:t>
      </w:r>
      <w:r w:rsidR="00F06FE3" w:rsidRPr="00D73138">
        <w:rPr>
          <w:rFonts w:ascii="Arial" w:eastAsia="Calibri" w:hAnsi="Arial" w:cs="Arial"/>
          <w:sz w:val="28"/>
          <w:szCs w:val="28"/>
        </w:rPr>
        <w:t>ждому показателю П</w:t>
      </w:r>
      <w:r w:rsidRPr="00D73138">
        <w:rPr>
          <w:rFonts w:ascii="Arial" w:eastAsia="Calibri" w:hAnsi="Arial" w:cs="Arial"/>
          <w:sz w:val="28"/>
          <w:szCs w:val="28"/>
        </w:rPr>
        <w:t>рограммы производится по формуле:</w:t>
      </w:r>
    </w:p>
    <w:tbl>
      <w:tblPr>
        <w:tblW w:w="3627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720"/>
        <w:gridCol w:w="1860"/>
      </w:tblGrid>
      <w:tr w:rsidR="006F6676" w:rsidRPr="00D73138" w14:paraId="1FEB1FFF" w14:textId="77777777" w:rsidTr="00FF51B6">
        <w:trPr>
          <w:jc w:val="center"/>
        </w:trPr>
        <w:tc>
          <w:tcPr>
            <w:tcW w:w="1047" w:type="dxa"/>
            <w:vMerge w:val="restart"/>
            <w:vAlign w:val="center"/>
          </w:tcPr>
          <w:p w14:paraId="160E5EBF" w14:textId="77777777" w:rsidR="006F6676" w:rsidRPr="00D73138" w:rsidRDefault="006F6676" w:rsidP="006F6676">
            <w:pPr>
              <w:jc w:val="right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  <w:lang w:val="en-US"/>
              </w:rPr>
              <w:t>Ei=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405588E6" w14:textId="77777777" w:rsidR="006F6676" w:rsidRPr="00D73138" w:rsidRDefault="006F6676" w:rsidP="006F6676">
            <w:pPr>
              <w:jc w:val="both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  <w:lang w:val="en-US"/>
              </w:rPr>
              <w:t>Tfi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vAlign w:val="center"/>
          </w:tcPr>
          <w:p w14:paraId="2C71AC48" w14:textId="77777777" w:rsidR="006F6676" w:rsidRPr="00D73138" w:rsidRDefault="006F6676" w:rsidP="006F667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х 100 %, где: </w:t>
            </w:r>
          </w:p>
        </w:tc>
      </w:tr>
      <w:tr w:rsidR="006F6676" w:rsidRPr="00D73138" w14:paraId="308906E2" w14:textId="77777777" w:rsidTr="00FF51B6">
        <w:trPr>
          <w:jc w:val="center"/>
        </w:trPr>
        <w:tc>
          <w:tcPr>
            <w:tcW w:w="1047" w:type="dxa"/>
            <w:vMerge/>
          </w:tcPr>
          <w:p w14:paraId="1A374B50" w14:textId="77777777" w:rsidR="006F6676" w:rsidRPr="00D73138" w:rsidRDefault="006F6676" w:rsidP="006F667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650EF16" w14:textId="77777777" w:rsidR="006F6676" w:rsidRPr="00D73138" w:rsidRDefault="006F6676" w:rsidP="006F6676">
            <w:pPr>
              <w:jc w:val="both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  <w:lang w:val="en-US"/>
              </w:rPr>
              <w:t>Tpi</w:t>
            </w:r>
          </w:p>
        </w:tc>
        <w:tc>
          <w:tcPr>
            <w:tcW w:w="1860" w:type="dxa"/>
            <w:vMerge/>
            <w:tcBorders>
              <w:bottom w:val="nil"/>
            </w:tcBorders>
          </w:tcPr>
          <w:p w14:paraId="79F11394" w14:textId="77777777" w:rsidR="006F6676" w:rsidRPr="00D73138" w:rsidRDefault="006F6676" w:rsidP="006F6676">
            <w:pPr>
              <w:jc w:val="both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</w:tbl>
    <w:p w14:paraId="13D9D828" w14:textId="77777777" w:rsidR="006F6676" w:rsidRPr="00D73138" w:rsidRDefault="006F6676" w:rsidP="006F667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Ei – степень достижен</w:t>
      </w:r>
      <w:r w:rsidR="00F06FE3" w:rsidRPr="00D73138">
        <w:rPr>
          <w:rFonts w:ascii="Arial" w:eastAsia="Calibri" w:hAnsi="Arial" w:cs="Arial"/>
          <w:sz w:val="28"/>
          <w:szCs w:val="28"/>
        </w:rPr>
        <w:t>ия  i-показателя П</w:t>
      </w:r>
      <w:r w:rsidRPr="00D73138">
        <w:rPr>
          <w:rFonts w:ascii="Arial" w:eastAsia="Calibri" w:hAnsi="Arial" w:cs="Arial"/>
          <w:sz w:val="28"/>
          <w:szCs w:val="28"/>
        </w:rPr>
        <w:t>рограммы (процентов);</w:t>
      </w:r>
    </w:p>
    <w:p w14:paraId="27463805" w14:textId="77777777" w:rsidR="006F6676" w:rsidRPr="00D73138" w:rsidRDefault="006F6676" w:rsidP="006F667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Tfi – фактическое значение показателя;</w:t>
      </w:r>
    </w:p>
    <w:p w14:paraId="4BDFE837" w14:textId="77777777" w:rsidR="006F6676" w:rsidRPr="00D73138" w:rsidRDefault="006F6676" w:rsidP="006F667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T</w:t>
      </w:r>
      <w:r w:rsidRPr="00D73138">
        <w:rPr>
          <w:rFonts w:ascii="Arial" w:eastAsia="Calibri" w:hAnsi="Arial" w:cs="Arial"/>
          <w:sz w:val="28"/>
          <w:szCs w:val="28"/>
          <w:lang w:val="en-US"/>
        </w:rPr>
        <w:t>pi</w:t>
      </w:r>
      <w:r w:rsidRPr="00D73138">
        <w:rPr>
          <w:rFonts w:ascii="Arial" w:eastAsia="Calibri" w:hAnsi="Arial" w:cs="Arial"/>
          <w:sz w:val="28"/>
          <w:szCs w:val="28"/>
        </w:rPr>
        <w:t xml:space="preserve"> –</w:t>
      </w:r>
      <w:r w:rsidR="00F06FE3" w:rsidRPr="00D73138">
        <w:rPr>
          <w:rFonts w:ascii="Arial" w:eastAsia="Calibri" w:hAnsi="Arial" w:cs="Arial"/>
          <w:sz w:val="28"/>
          <w:szCs w:val="28"/>
        </w:rPr>
        <w:t xml:space="preserve"> установленное П</w:t>
      </w:r>
      <w:r w:rsidRPr="00D73138">
        <w:rPr>
          <w:rFonts w:ascii="Arial" w:eastAsia="Calibri" w:hAnsi="Arial" w:cs="Arial"/>
          <w:sz w:val="28"/>
          <w:szCs w:val="28"/>
        </w:rPr>
        <w:t>рограммой целевое значение показателя.</w:t>
      </w:r>
    </w:p>
    <w:p w14:paraId="67DC5BFF" w14:textId="77777777" w:rsidR="006F6676" w:rsidRPr="00D73138" w:rsidRDefault="00000000" w:rsidP="006F667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noProof/>
          <w:sz w:val="28"/>
          <w:szCs w:val="28"/>
        </w:rPr>
        <w:object w:dxaOrig="1440" w:dyaOrig="1440" w14:anchorId="634C2E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.3pt;margin-top:13.55pt;width:99pt;height:44.35pt;z-index:251659264">
            <v:imagedata r:id="rId10" o:title=""/>
          </v:shape>
          <o:OLEObject Type="Embed" ProgID="Equation.3" ShapeID="_x0000_s1026" DrawAspect="Content" ObjectID="_1795355335" r:id="rId11"/>
        </w:object>
      </w:r>
      <w:r w:rsidR="006F6676" w:rsidRPr="00D73138">
        <w:rPr>
          <w:rFonts w:ascii="Arial" w:eastAsia="Calibri" w:hAnsi="Arial" w:cs="Arial"/>
          <w:sz w:val="28"/>
          <w:szCs w:val="28"/>
        </w:rPr>
        <w:t>Расчет результатив</w:t>
      </w:r>
      <w:r w:rsidR="00F06FE3" w:rsidRPr="00D73138">
        <w:rPr>
          <w:rFonts w:ascii="Arial" w:eastAsia="Calibri" w:hAnsi="Arial" w:cs="Arial"/>
          <w:sz w:val="28"/>
          <w:szCs w:val="28"/>
        </w:rPr>
        <w:t>ности реализации П</w:t>
      </w:r>
      <w:r w:rsidR="006F6676" w:rsidRPr="00D73138">
        <w:rPr>
          <w:rFonts w:ascii="Arial" w:eastAsia="Calibri" w:hAnsi="Arial" w:cs="Arial"/>
          <w:sz w:val="28"/>
          <w:szCs w:val="28"/>
        </w:rPr>
        <w:t>рограммы в целом проводится по формуле:</w:t>
      </w:r>
    </w:p>
    <w:p w14:paraId="0BC2338F" w14:textId="77777777" w:rsidR="006F6676" w:rsidRPr="00D73138" w:rsidRDefault="006F6676" w:rsidP="006F667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14:paraId="3440BA55" w14:textId="77777777" w:rsidR="006F6676" w:rsidRPr="00D73138" w:rsidRDefault="006F6676" w:rsidP="006F667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                                        , где:</w:t>
      </w:r>
    </w:p>
    <w:p w14:paraId="3239305D" w14:textId="77777777" w:rsidR="006F6676" w:rsidRPr="00D73138" w:rsidRDefault="006F6676" w:rsidP="006F667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E – результати</w:t>
      </w:r>
      <w:r w:rsidR="00F06FE3" w:rsidRPr="00D73138">
        <w:rPr>
          <w:rFonts w:ascii="Arial" w:eastAsia="Calibri" w:hAnsi="Arial" w:cs="Arial"/>
          <w:sz w:val="28"/>
          <w:szCs w:val="28"/>
        </w:rPr>
        <w:t>вность реализации П</w:t>
      </w:r>
      <w:r w:rsidRPr="00D73138">
        <w:rPr>
          <w:rFonts w:ascii="Arial" w:eastAsia="Calibri" w:hAnsi="Arial" w:cs="Arial"/>
          <w:sz w:val="28"/>
          <w:szCs w:val="28"/>
        </w:rPr>
        <w:t>рограммы (процентов);</w:t>
      </w:r>
    </w:p>
    <w:p w14:paraId="57011F53" w14:textId="77777777" w:rsidR="006F6676" w:rsidRPr="00D73138" w:rsidRDefault="006F6676" w:rsidP="006F667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n – количес</w:t>
      </w:r>
      <w:r w:rsidR="00F06FE3" w:rsidRPr="00D73138">
        <w:rPr>
          <w:rFonts w:ascii="Arial" w:eastAsia="Calibri" w:hAnsi="Arial" w:cs="Arial"/>
          <w:sz w:val="28"/>
          <w:szCs w:val="28"/>
        </w:rPr>
        <w:t>тво показателей  П</w:t>
      </w:r>
      <w:r w:rsidRPr="00D73138">
        <w:rPr>
          <w:rFonts w:ascii="Arial" w:eastAsia="Calibri" w:hAnsi="Arial" w:cs="Arial"/>
          <w:sz w:val="28"/>
          <w:szCs w:val="28"/>
        </w:rPr>
        <w:t>рограммы.</w:t>
      </w:r>
    </w:p>
    <w:p w14:paraId="611B8E30" w14:textId="77777777" w:rsidR="006F6676" w:rsidRPr="00D73138" w:rsidRDefault="006F6676" w:rsidP="006F6676">
      <w:pPr>
        <w:ind w:firstLine="709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D73138">
        <w:rPr>
          <w:rFonts w:ascii="Arial" w:eastAsia="Calibri" w:hAnsi="Arial" w:cs="Arial"/>
          <w:sz w:val="28"/>
          <w:szCs w:val="28"/>
          <w:lang w:eastAsia="en-US"/>
        </w:rPr>
        <w:t>Коэффициент полноты использования средств районного бюджета по ка</w:t>
      </w:r>
      <w:r w:rsidR="007D20AB" w:rsidRPr="00D73138">
        <w:rPr>
          <w:rFonts w:ascii="Arial" w:eastAsia="Calibri" w:hAnsi="Arial" w:cs="Arial"/>
          <w:sz w:val="28"/>
          <w:szCs w:val="28"/>
          <w:lang w:eastAsia="en-US"/>
        </w:rPr>
        <w:t>ждому показателю П</w:t>
      </w:r>
      <w:r w:rsidRPr="00D73138">
        <w:rPr>
          <w:rFonts w:ascii="Arial" w:eastAsia="Calibri" w:hAnsi="Arial" w:cs="Arial"/>
          <w:sz w:val="28"/>
          <w:szCs w:val="28"/>
          <w:lang w:eastAsia="en-US"/>
        </w:rPr>
        <w:t>рограммы определяется по следующей формуле:</w:t>
      </w:r>
    </w:p>
    <w:p w14:paraId="792ABBDF" w14:textId="77777777" w:rsidR="006F6676" w:rsidRPr="00D73138" w:rsidRDefault="006F6676" w:rsidP="006F6676">
      <w:pPr>
        <w:ind w:firstLine="720"/>
        <w:contextualSpacing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D73138">
        <w:rPr>
          <w:rFonts w:ascii="Arial" w:eastAsia="Calibri" w:hAnsi="Arial" w:cs="Arial"/>
          <w:sz w:val="28"/>
          <w:szCs w:val="28"/>
          <w:lang w:val="en-US" w:eastAsia="en-US"/>
        </w:rPr>
        <w:lastRenderedPageBreak/>
        <w:t>Kpoi</w:t>
      </w:r>
      <w:r w:rsidRPr="00D73138">
        <w:rPr>
          <w:rFonts w:ascii="Arial" w:eastAsia="Calibri" w:hAnsi="Arial" w:cs="Arial"/>
          <w:sz w:val="28"/>
          <w:szCs w:val="28"/>
          <w:lang w:eastAsia="en-US"/>
        </w:rPr>
        <w:t xml:space="preserve"> = </w:t>
      </w:r>
      <w:r w:rsidRPr="00D73138">
        <w:rPr>
          <w:rFonts w:ascii="Arial" w:eastAsia="Calibri" w:hAnsi="Arial" w:cs="Arial"/>
          <w:sz w:val="28"/>
          <w:szCs w:val="28"/>
          <w:lang w:val="en-US" w:eastAsia="en-US"/>
        </w:rPr>
        <w:t>Cfoi</w:t>
      </w:r>
      <w:r w:rsidRPr="00D73138">
        <w:rPr>
          <w:rFonts w:ascii="Arial" w:eastAsia="Calibri" w:hAnsi="Arial" w:cs="Arial"/>
          <w:sz w:val="28"/>
          <w:szCs w:val="28"/>
          <w:lang w:eastAsia="en-US"/>
        </w:rPr>
        <w:t>/</w:t>
      </w:r>
      <w:r w:rsidRPr="00D73138">
        <w:rPr>
          <w:rFonts w:ascii="Arial" w:eastAsia="Calibri" w:hAnsi="Arial" w:cs="Arial"/>
          <w:sz w:val="28"/>
          <w:szCs w:val="28"/>
          <w:lang w:val="en-US" w:eastAsia="en-US"/>
        </w:rPr>
        <w:t>Cpoi</w:t>
      </w:r>
      <w:r w:rsidRPr="00D73138">
        <w:rPr>
          <w:rFonts w:ascii="Arial" w:eastAsia="Calibri" w:hAnsi="Arial" w:cs="Arial"/>
          <w:sz w:val="28"/>
          <w:szCs w:val="28"/>
          <w:lang w:eastAsia="en-US"/>
        </w:rPr>
        <w:t>, где:</w:t>
      </w:r>
    </w:p>
    <w:p w14:paraId="7776648D" w14:textId="77777777" w:rsidR="006F6676" w:rsidRPr="00D73138" w:rsidRDefault="006F6676" w:rsidP="006F667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  <w:lang w:val="en-US"/>
        </w:rPr>
        <w:t>Kpoi</w:t>
      </w:r>
      <w:r w:rsidRPr="00D73138">
        <w:rPr>
          <w:rFonts w:ascii="Arial" w:eastAsia="Calibri" w:hAnsi="Arial" w:cs="Arial"/>
          <w:sz w:val="28"/>
          <w:szCs w:val="28"/>
        </w:rPr>
        <w:t xml:space="preserve"> – коэффициент полноты использования средств районного бюджета </w:t>
      </w:r>
      <w:r w:rsidRPr="00D73138">
        <w:rPr>
          <w:rFonts w:ascii="Arial" w:eastAsia="Calibri" w:hAnsi="Arial" w:cs="Arial"/>
          <w:sz w:val="28"/>
          <w:szCs w:val="28"/>
          <w:lang w:val="en-US"/>
        </w:rPr>
        <w:t>i</w:t>
      </w:r>
      <w:r w:rsidR="007D20AB" w:rsidRPr="00D73138">
        <w:rPr>
          <w:rFonts w:ascii="Arial" w:eastAsia="Calibri" w:hAnsi="Arial" w:cs="Arial"/>
          <w:sz w:val="28"/>
          <w:szCs w:val="28"/>
        </w:rPr>
        <w:t>-показателя П</w:t>
      </w:r>
      <w:r w:rsidRPr="00D73138">
        <w:rPr>
          <w:rFonts w:ascii="Arial" w:eastAsia="Calibri" w:hAnsi="Arial" w:cs="Arial"/>
          <w:sz w:val="28"/>
          <w:szCs w:val="28"/>
        </w:rPr>
        <w:t>рограммы;</w:t>
      </w:r>
    </w:p>
    <w:p w14:paraId="13FC6FE2" w14:textId="77777777" w:rsidR="006F6676" w:rsidRPr="00D73138" w:rsidRDefault="006F6676" w:rsidP="006F667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  <w:lang w:val="en-US"/>
        </w:rPr>
        <w:t>Cfoi</w:t>
      </w:r>
      <w:r w:rsidRPr="00D73138">
        <w:rPr>
          <w:rFonts w:ascii="Arial" w:eastAsia="Calibri" w:hAnsi="Arial" w:cs="Arial"/>
          <w:sz w:val="28"/>
          <w:szCs w:val="28"/>
        </w:rPr>
        <w:t xml:space="preserve"> – сумма средств районного бюджета, израсходованных на реализацию </w:t>
      </w:r>
      <w:r w:rsidRPr="00D73138">
        <w:rPr>
          <w:rFonts w:ascii="Arial" w:eastAsia="Calibri" w:hAnsi="Arial" w:cs="Arial"/>
          <w:sz w:val="28"/>
          <w:szCs w:val="28"/>
          <w:lang w:val="en-US"/>
        </w:rPr>
        <w:t>i</w:t>
      </w:r>
      <w:r w:rsidR="007D20AB" w:rsidRPr="00D73138">
        <w:rPr>
          <w:rFonts w:ascii="Arial" w:eastAsia="Calibri" w:hAnsi="Arial" w:cs="Arial"/>
          <w:sz w:val="28"/>
          <w:szCs w:val="28"/>
        </w:rPr>
        <w:t>-показателя П</w:t>
      </w:r>
      <w:r w:rsidRPr="00D73138">
        <w:rPr>
          <w:rFonts w:ascii="Arial" w:eastAsia="Calibri" w:hAnsi="Arial" w:cs="Arial"/>
          <w:sz w:val="28"/>
          <w:szCs w:val="28"/>
        </w:rPr>
        <w:t>рограммы;</w:t>
      </w:r>
    </w:p>
    <w:p w14:paraId="565CF1EA" w14:textId="77777777" w:rsidR="006F6676" w:rsidRPr="00D73138" w:rsidRDefault="006F6676" w:rsidP="006F667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  <w:lang w:val="en-US"/>
        </w:rPr>
        <w:t>Cpoi</w:t>
      </w:r>
      <w:r w:rsidRPr="00D73138">
        <w:rPr>
          <w:rFonts w:ascii="Arial" w:eastAsia="Calibri" w:hAnsi="Arial" w:cs="Arial"/>
          <w:sz w:val="28"/>
          <w:szCs w:val="28"/>
        </w:rPr>
        <w:t xml:space="preserve"> – сумма средств, полученная из районного бюджета на реализацию </w:t>
      </w:r>
      <w:r w:rsidRPr="00D73138">
        <w:rPr>
          <w:rFonts w:ascii="Arial" w:eastAsia="Calibri" w:hAnsi="Arial" w:cs="Arial"/>
          <w:sz w:val="28"/>
          <w:szCs w:val="28"/>
          <w:lang w:val="en-US"/>
        </w:rPr>
        <w:t>i</w:t>
      </w:r>
      <w:r w:rsidR="007D20AB" w:rsidRPr="00D73138">
        <w:rPr>
          <w:rFonts w:ascii="Arial" w:eastAsia="Calibri" w:hAnsi="Arial" w:cs="Arial"/>
          <w:sz w:val="28"/>
          <w:szCs w:val="28"/>
        </w:rPr>
        <w:t>-показателя П</w:t>
      </w:r>
      <w:r w:rsidRPr="00D73138">
        <w:rPr>
          <w:rFonts w:ascii="Arial" w:eastAsia="Calibri" w:hAnsi="Arial" w:cs="Arial"/>
          <w:sz w:val="28"/>
          <w:szCs w:val="28"/>
        </w:rPr>
        <w:t xml:space="preserve">рограммы. </w:t>
      </w:r>
    </w:p>
    <w:p w14:paraId="46B97C6B" w14:textId="77777777" w:rsidR="006F6676" w:rsidRPr="00D73138" w:rsidRDefault="006F6676" w:rsidP="006F6676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Коэффициент эффективности использования средств, выделяемых из районного бюджета, определяется по следующей формуле:</w:t>
      </w:r>
    </w:p>
    <w:tbl>
      <w:tblPr>
        <w:tblpPr w:leftFromText="180" w:rightFromText="180" w:vertAnchor="text" w:horzAnchor="margin" w:tblpXSpec="center" w:tblpY="184"/>
        <w:tblOverlap w:val="never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410"/>
        <w:gridCol w:w="1276"/>
      </w:tblGrid>
      <w:tr w:rsidR="006F6676" w:rsidRPr="00D73138" w14:paraId="50EAC75E" w14:textId="77777777" w:rsidTr="00FF51B6">
        <w:tc>
          <w:tcPr>
            <w:tcW w:w="2093" w:type="dxa"/>
            <w:vMerge w:val="restart"/>
            <w:vAlign w:val="center"/>
          </w:tcPr>
          <w:p w14:paraId="54E6E99D" w14:textId="77777777" w:rsidR="006F6676" w:rsidRPr="00D73138" w:rsidRDefault="006F6676" w:rsidP="006F667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                                </w:t>
            </w:r>
            <w:r w:rsidRPr="00D73138">
              <w:rPr>
                <w:rFonts w:ascii="Arial" w:eastAsia="Calibri" w:hAnsi="Arial" w:cs="Arial"/>
                <w:sz w:val="28"/>
                <w:szCs w:val="28"/>
                <w:lang w:val="en-US"/>
              </w:rPr>
              <w:t>Keoi</w:t>
            </w: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2410" w:type="dxa"/>
          </w:tcPr>
          <w:p w14:paraId="399D1695" w14:textId="77777777" w:rsidR="006F6676" w:rsidRPr="00D73138" w:rsidRDefault="006F6676" w:rsidP="006F6676">
            <w:pPr>
              <w:ind w:hanging="1720"/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(</w:t>
            </w:r>
            <w:r w:rsidRPr="00D73138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Cfoi </w:t>
            </w: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: </w:t>
            </w:r>
            <w:r w:rsidRPr="00D73138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Cpoi) </w:t>
            </w:r>
            <w:r w:rsidRPr="00D73138">
              <w:rPr>
                <w:rFonts w:ascii="Arial" w:eastAsia="Calibri" w:hAnsi="Arial" w:cs="Arial"/>
                <w:sz w:val="28"/>
                <w:szCs w:val="28"/>
              </w:rPr>
              <w:t>х 100%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5A783735" w14:textId="77777777" w:rsidR="006F6676" w:rsidRPr="00D73138" w:rsidRDefault="006F6676" w:rsidP="006F6676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>, где:</w:t>
            </w:r>
          </w:p>
        </w:tc>
      </w:tr>
      <w:tr w:rsidR="006F6676" w:rsidRPr="00D73138" w14:paraId="2561FD91" w14:textId="77777777" w:rsidTr="00FF51B6">
        <w:tc>
          <w:tcPr>
            <w:tcW w:w="2093" w:type="dxa"/>
            <w:vMerge/>
          </w:tcPr>
          <w:p w14:paraId="59EF3631" w14:textId="77777777" w:rsidR="006F6676" w:rsidRPr="00D73138" w:rsidRDefault="006F6676" w:rsidP="006F667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8FED5DC" w14:textId="77777777" w:rsidR="006F6676" w:rsidRPr="00D73138" w:rsidRDefault="006F6676" w:rsidP="006F6676">
            <w:pPr>
              <w:ind w:hanging="1720"/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>(Т</w:t>
            </w:r>
            <w:r w:rsidRPr="00D73138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fi </w:t>
            </w: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: </w:t>
            </w:r>
            <w:r w:rsidRPr="00D73138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Tpi) </w:t>
            </w:r>
            <w:r w:rsidRPr="00D73138">
              <w:rPr>
                <w:rFonts w:ascii="Arial" w:eastAsia="Calibri" w:hAnsi="Arial" w:cs="Arial"/>
                <w:sz w:val="28"/>
                <w:szCs w:val="28"/>
              </w:rPr>
              <w:t>х 100%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735F2D83" w14:textId="77777777" w:rsidR="006F6676" w:rsidRPr="00D73138" w:rsidRDefault="006F6676" w:rsidP="006F6676">
            <w:pPr>
              <w:ind w:hanging="172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14:paraId="3B496AA2" w14:textId="77777777" w:rsidR="006F6676" w:rsidRPr="00D73138" w:rsidRDefault="006F6676" w:rsidP="006F6676">
      <w:pPr>
        <w:ind w:firstLine="900"/>
        <w:jc w:val="both"/>
        <w:rPr>
          <w:rFonts w:ascii="Arial" w:eastAsia="Calibri" w:hAnsi="Arial" w:cs="Arial"/>
          <w:sz w:val="28"/>
          <w:szCs w:val="28"/>
        </w:rPr>
      </w:pPr>
    </w:p>
    <w:p w14:paraId="0A8CA338" w14:textId="77777777" w:rsidR="006F6676" w:rsidRPr="00D73138" w:rsidRDefault="006F6676" w:rsidP="006F6676">
      <w:pPr>
        <w:ind w:firstLine="900"/>
        <w:jc w:val="both"/>
        <w:rPr>
          <w:rFonts w:ascii="Arial" w:eastAsia="Calibri" w:hAnsi="Arial" w:cs="Arial"/>
          <w:sz w:val="28"/>
          <w:szCs w:val="28"/>
        </w:rPr>
      </w:pPr>
    </w:p>
    <w:p w14:paraId="505E5111" w14:textId="77777777" w:rsidR="006F6676" w:rsidRPr="00D73138" w:rsidRDefault="006F6676" w:rsidP="006F6676">
      <w:pPr>
        <w:ind w:firstLine="900"/>
        <w:jc w:val="both"/>
        <w:rPr>
          <w:rFonts w:ascii="Arial" w:eastAsia="Calibri" w:hAnsi="Arial" w:cs="Arial"/>
          <w:sz w:val="28"/>
          <w:szCs w:val="28"/>
        </w:rPr>
      </w:pPr>
    </w:p>
    <w:p w14:paraId="4D58DC15" w14:textId="77777777" w:rsidR="006F6676" w:rsidRPr="00D73138" w:rsidRDefault="006F6676" w:rsidP="006F6676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  <w:lang w:val="en-US"/>
        </w:rPr>
        <w:t>Cfoi</w:t>
      </w:r>
      <w:r w:rsidRPr="00D73138">
        <w:rPr>
          <w:rFonts w:ascii="Arial" w:eastAsia="Calibri" w:hAnsi="Arial" w:cs="Arial"/>
          <w:sz w:val="28"/>
          <w:szCs w:val="28"/>
        </w:rPr>
        <w:t xml:space="preserve"> – сумма средств выделяемых из районного бюджета, израсходованных на реализацию </w:t>
      </w:r>
      <w:r w:rsidRPr="00D73138">
        <w:rPr>
          <w:rFonts w:ascii="Arial" w:eastAsia="Calibri" w:hAnsi="Arial" w:cs="Arial"/>
          <w:sz w:val="28"/>
          <w:szCs w:val="28"/>
          <w:lang w:val="en-US"/>
        </w:rPr>
        <w:t>i</w:t>
      </w:r>
      <w:r w:rsidR="00F06FE3" w:rsidRPr="00D73138">
        <w:rPr>
          <w:rFonts w:ascii="Arial" w:eastAsia="Calibri" w:hAnsi="Arial" w:cs="Arial"/>
          <w:sz w:val="28"/>
          <w:szCs w:val="28"/>
        </w:rPr>
        <w:t>-показателя П</w:t>
      </w:r>
      <w:r w:rsidRPr="00D73138">
        <w:rPr>
          <w:rFonts w:ascii="Arial" w:eastAsia="Calibri" w:hAnsi="Arial" w:cs="Arial"/>
          <w:sz w:val="28"/>
          <w:szCs w:val="28"/>
        </w:rPr>
        <w:t>рограммы;</w:t>
      </w:r>
    </w:p>
    <w:p w14:paraId="64FFE279" w14:textId="77777777" w:rsidR="006F6676" w:rsidRPr="00D73138" w:rsidRDefault="006F6676" w:rsidP="006F6676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  <w:lang w:val="en-US"/>
        </w:rPr>
        <w:t>Cpoi</w:t>
      </w:r>
      <w:r w:rsidRPr="00D73138">
        <w:rPr>
          <w:rFonts w:ascii="Arial" w:eastAsia="Calibri" w:hAnsi="Arial" w:cs="Arial"/>
          <w:sz w:val="28"/>
          <w:szCs w:val="28"/>
        </w:rPr>
        <w:t xml:space="preserve"> – сумма средств выделяемых из районного бюджета, запланированная к расходованию </w:t>
      </w:r>
      <w:r w:rsidRPr="00D73138">
        <w:rPr>
          <w:rFonts w:ascii="Arial" w:eastAsia="Calibri" w:hAnsi="Arial" w:cs="Arial"/>
          <w:sz w:val="28"/>
          <w:szCs w:val="28"/>
          <w:lang w:val="en-US"/>
        </w:rPr>
        <w:t>i</w:t>
      </w:r>
      <w:r w:rsidR="005E19EB" w:rsidRPr="00D73138">
        <w:rPr>
          <w:rFonts w:ascii="Arial" w:eastAsia="Calibri" w:hAnsi="Arial" w:cs="Arial"/>
          <w:sz w:val="28"/>
          <w:szCs w:val="28"/>
        </w:rPr>
        <w:t>-показателя П</w:t>
      </w:r>
      <w:r w:rsidRPr="00D73138">
        <w:rPr>
          <w:rFonts w:ascii="Arial" w:eastAsia="Calibri" w:hAnsi="Arial" w:cs="Arial"/>
          <w:sz w:val="28"/>
          <w:szCs w:val="28"/>
        </w:rPr>
        <w:t>рограммы;</w:t>
      </w:r>
    </w:p>
    <w:p w14:paraId="47A03BC9" w14:textId="77777777" w:rsidR="006F6676" w:rsidRPr="00D73138" w:rsidRDefault="006F6676" w:rsidP="006F6676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Т</w:t>
      </w:r>
      <w:r w:rsidRPr="00D73138">
        <w:rPr>
          <w:rFonts w:ascii="Arial" w:eastAsia="Calibri" w:hAnsi="Arial" w:cs="Arial"/>
          <w:sz w:val="28"/>
          <w:szCs w:val="28"/>
          <w:lang w:val="en-US"/>
        </w:rPr>
        <w:t>fi</w:t>
      </w:r>
      <w:r w:rsidRPr="00D73138">
        <w:rPr>
          <w:rFonts w:ascii="Arial" w:eastAsia="Calibri" w:hAnsi="Arial" w:cs="Arial"/>
          <w:sz w:val="28"/>
          <w:szCs w:val="28"/>
        </w:rPr>
        <w:t xml:space="preserve"> – фактический уровень достижения целевого </w:t>
      </w:r>
      <w:r w:rsidRPr="00D73138">
        <w:rPr>
          <w:rFonts w:ascii="Arial" w:eastAsia="Calibri" w:hAnsi="Arial" w:cs="Arial"/>
          <w:sz w:val="28"/>
          <w:szCs w:val="28"/>
          <w:lang w:val="en-US"/>
        </w:rPr>
        <w:t>i</w:t>
      </w:r>
      <w:r w:rsidR="005E19EB" w:rsidRPr="00D73138">
        <w:rPr>
          <w:rFonts w:ascii="Arial" w:eastAsia="Calibri" w:hAnsi="Arial" w:cs="Arial"/>
          <w:sz w:val="28"/>
          <w:szCs w:val="28"/>
        </w:rPr>
        <w:t>-показателя П</w:t>
      </w:r>
      <w:r w:rsidRPr="00D73138">
        <w:rPr>
          <w:rFonts w:ascii="Arial" w:eastAsia="Calibri" w:hAnsi="Arial" w:cs="Arial"/>
          <w:sz w:val="28"/>
          <w:szCs w:val="28"/>
        </w:rPr>
        <w:t>рограммы;</w:t>
      </w:r>
    </w:p>
    <w:p w14:paraId="69226336" w14:textId="77777777" w:rsidR="006F6676" w:rsidRPr="00D73138" w:rsidRDefault="006F6676" w:rsidP="006F6676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  <w:lang w:val="en-US"/>
        </w:rPr>
        <w:t>Tpi</w:t>
      </w:r>
      <w:r w:rsidRPr="00D73138">
        <w:rPr>
          <w:rFonts w:ascii="Arial" w:eastAsia="Calibri" w:hAnsi="Arial" w:cs="Arial"/>
          <w:sz w:val="28"/>
          <w:szCs w:val="28"/>
        </w:rPr>
        <w:t xml:space="preserve"> – плановый уровень достижения </w:t>
      </w:r>
      <w:r w:rsidRPr="00D73138">
        <w:rPr>
          <w:rFonts w:ascii="Arial" w:eastAsia="Calibri" w:hAnsi="Arial" w:cs="Arial"/>
          <w:sz w:val="28"/>
          <w:szCs w:val="28"/>
          <w:lang w:val="en-US"/>
        </w:rPr>
        <w:t>i</w:t>
      </w:r>
      <w:r w:rsidR="005E19EB" w:rsidRPr="00D73138">
        <w:rPr>
          <w:rFonts w:ascii="Arial" w:eastAsia="Calibri" w:hAnsi="Arial" w:cs="Arial"/>
          <w:sz w:val="28"/>
          <w:szCs w:val="28"/>
        </w:rPr>
        <w:t>-показателя П</w:t>
      </w:r>
      <w:r w:rsidRPr="00D73138">
        <w:rPr>
          <w:rFonts w:ascii="Arial" w:eastAsia="Calibri" w:hAnsi="Arial" w:cs="Arial"/>
          <w:sz w:val="28"/>
          <w:szCs w:val="28"/>
        </w:rPr>
        <w:t>рограммы.</w:t>
      </w:r>
    </w:p>
    <w:p w14:paraId="6744FC9C" w14:textId="77777777" w:rsidR="006F6676" w:rsidRPr="00D73138" w:rsidRDefault="007D20AB" w:rsidP="006F6676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  </w:t>
      </w:r>
      <w:r w:rsidR="006F6676" w:rsidRPr="00D73138">
        <w:rPr>
          <w:rFonts w:ascii="Arial" w:eastAsia="Calibri" w:hAnsi="Arial" w:cs="Arial"/>
          <w:sz w:val="28"/>
          <w:szCs w:val="28"/>
        </w:rPr>
        <w:t>Степень реализ</w:t>
      </w:r>
      <w:r w:rsidR="005E19EB" w:rsidRPr="00D73138">
        <w:rPr>
          <w:rFonts w:ascii="Arial" w:eastAsia="Calibri" w:hAnsi="Arial" w:cs="Arial"/>
          <w:sz w:val="28"/>
          <w:szCs w:val="28"/>
        </w:rPr>
        <w:t>ации мероприятий П</w:t>
      </w:r>
      <w:r w:rsidR="006F6676" w:rsidRPr="00D73138">
        <w:rPr>
          <w:rFonts w:ascii="Arial" w:eastAsia="Calibri" w:hAnsi="Arial" w:cs="Arial"/>
          <w:sz w:val="28"/>
          <w:szCs w:val="28"/>
        </w:rPr>
        <w:t>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14:paraId="5C9BDF63" w14:textId="77777777" w:rsidR="006F6676" w:rsidRPr="00D73138" w:rsidRDefault="006F6676" w:rsidP="006F6676">
      <w:pPr>
        <w:ind w:firstLine="748"/>
        <w:jc w:val="center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М</w:t>
      </w:r>
      <w:r w:rsidRPr="00D73138">
        <w:rPr>
          <w:rFonts w:ascii="Arial" w:eastAsia="Calibri" w:hAnsi="Arial" w:cs="Arial"/>
          <w:sz w:val="28"/>
          <w:szCs w:val="28"/>
          <w:vertAlign w:val="subscript"/>
        </w:rPr>
        <w:t>ф</w:t>
      </w:r>
      <w:r w:rsidRPr="00D73138">
        <w:rPr>
          <w:rFonts w:ascii="Arial" w:eastAsia="Calibri" w:hAnsi="Arial" w:cs="Arial"/>
          <w:sz w:val="28"/>
          <w:szCs w:val="28"/>
        </w:rPr>
        <w:t xml:space="preserve"> * 100 %</w:t>
      </w:r>
    </w:p>
    <w:p w14:paraId="62D5B653" w14:textId="77777777" w:rsidR="006F6676" w:rsidRPr="00D73138" w:rsidRDefault="006F6676" w:rsidP="006F6676">
      <w:pPr>
        <w:ind w:firstLine="748"/>
        <w:jc w:val="center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СТ = --------------------------  где:</w:t>
      </w:r>
    </w:p>
    <w:p w14:paraId="3BC0746E" w14:textId="77777777" w:rsidR="006F6676" w:rsidRPr="00D73138" w:rsidRDefault="006F6676" w:rsidP="006F6676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</w:r>
      <w:r w:rsidRPr="00D73138">
        <w:rPr>
          <w:rFonts w:ascii="Arial" w:eastAsia="Calibri" w:hAnsi="Arial" w:cs="Arial"/>
          <w:sz w:val="28"/>
          <w:szCs w:val="28"/>
        </w:rPr>
        <w:tab/>
      </w:r>
      <w:r w:rsidRPr="00D73138">
        <w:rPr>
          <w:rFonts w:ascii="Arial" w:eastAsia="Calibri" w:hAnsi="Arial" w:cs="Arial"/>
          <w:sz w:val="28"/>
          <w:szCs w:val="28"/>
        </w:rPr>
        <w:tab/>
      </w:r>
      <w:r w:rsidRPr="00D73138">
        <w:rPr>
          <w:rFonts w:ascii="Arial" w:eastAsia="Calibri" w:hAnsi="Arial" w:cs="Arial"/>
          <w:sz w:val="28"/>
          <w:szCs w:val="28"/>
        </w:rPr>
        <w:tab/>
      </w:r>
      <w:r w:rsidRPr="00D73138">
        <w:rPr>
          <w:rFonts w:ascii="Arial" w:eastAsia="Calibri" w:hAnsi="Arial" w:cs="Arial"/>
          <w:sz w:val="28"/>
          <w:szCs w:val="28"/>
        </w:rPr>
        <w:tab/>
      </w:r>
      <w:r w:rsidRPr="00D73138">
        <w:rPr>
          <w:rFonts w:ascii="Arial" w:eastAsia="Calibri" w:hAnsi="Arial" w:cs="Arial"/>
          <w:sz w:val="28"/>
          <w:szCs w:val="28"/>
        </w:rPr>
        <w:tab/>
        <w:t xml:space="preserve">        М</w:t>
      </w:r>
      <w:r w:rsidRPr="00D73138">
        <w:rPr>
          <w:rFonts w:ascii="Arial" w:eastAsia="Calibri" w:hAnsi="Arial" w:cs="Arial"/>
          <w:sz w:val="28"/>
          <w:szCs w:val="28"/>
          <w:vertAlign w:val="subscript"/>
        </w:rPr>
        <w:t>пл</w:t>
      </w:r>
    </w:p>
    <w:p w14:paraId="613F777A" w14:textId="77777777" w:rsidR="006F6676" w:rsidRPr="00D73138" w:rsidRDefault="006F6676" w:rsidP="006F6676">
      <w:pPr>
        <w:ind w:firstLine="540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СТ – степень реализ</w:t>
      </w:r>
      <w:r w:rsidR="005E19EB" w:rsidRPr="00D73138">
        <w:rPr>
          <w:rFonts w:ascii="Arial" w:eastAsia="Calibri" w:hAnsi="Arial" w:cs="Arial"/>
          <w:sz w:val="28"/>
          <w:szCs w:val="28"/>
        </w:rPr>
        <w:t>ации мероприятий П</w:t>
      </w:r>
      <w:r w:rsidRPr="00D73138">
        <w:rPr>
          <w:rFonts w:ascii="Arial" w:eastAsia="Calibri" w:hAnsi="Arial" w:cs="Arial"/>
          <w:sz w:val="28"/>
          <w:szCs w:val="28"/>
        </w:rPr>
        <w:t>рограммы ;</w:t>
      </w:r>
    </w:p>
    <w:p w14:paraId="5AD76327" w14:textId="77777777" w:rsidR="006F6676" w:rsidRPr="00D73138" w:rsidRDefault="006F6676" w:rsidP="006F6676">
      <w:pPr>
        <w:ind w:firstLine="540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М</w:t>
      </w:r>
      <w:r w:rsidRPr="00D73138">
        <w:rPr>
          <w:rFonts w:ascii="Arial" w:eastAsia="Calibri" w:hAnsi="Arial" w:cs="Arial"/>
          <w:sz w:val="28"/>
          <w:szCs w:val="28"/>
          <w:vertAlign w:val="subscript"/>
        </w:rPr>
        <w:t>ф</w:t>
      </w:r>
      <w:r w:rsidR="005E19EB" w:rsidRPr="00D73138">
        <w:rPr>
          <w:rFonts w:ascii="Arial" w:eastAsia="Calibri" w:hAnsi="Arial" w:cs="Arial"/>
          <w:sz w:val="28"/>
          <w:szCs w:val="28"/>
        </w:rPr>
        <w:t xml:space="preserve"> – количество мероприятий П</w:t>
      </w:r>
      <w:r w:rsidRPr="00D73138">
        <w:rPr>
          <w:rFonts w:ascii="Arial" w:eastAsia="Calibri" w:hAnsi="Arial" w:cs="Arial"/>
          <w:sz w:val="28"/>
          <w:szCs w:val="28"/>
        </w:rPr>
        <w:t>рограммы, фактически реализованных за отчетный период;</w:t>
      </w:r>
    </w:p>
    <w:p w14:paraId="1403B539" w14:textId="77777777" w:rsidR="006F6676" w:rsidRPr="00D73138" w:rsidRDefault="006F6676" w:rsidP="006F6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М</w:t>
      </w:r>
      <w:r w:rsidRPr="00D73138">
        <w:rPr>
          <w:rFonts w:ascii="Arial" w:eastAsia="Calibri" w:hAnsi="Arial" w:cs="Arial"/>
          <w:sz w:val="28"/>
          <w:szCs w:val="28"/>
          <w:vertAlign w:val="subscript"/>
        </w:rPr>
        <w:t>пл</w:t>
      </w:r>
      <w:r w:rsidRPr="00D73138">
        <w:rPr>
          <w:rFonts w:ascii="Arial" w:eastAsia="Calibri" w:hAnsi="Arial" w:cs="Arial"/>
          <w:sz w:val="28"/>
          <w:szCs w:val="28"/>
        </w:rPr>
        <w:t xml:space="preserve"> – количе</w:t>
      </w:r>
      <w:r w:rsidR="007D20AB" w:rsidRPr="00D73138">
        <w:rPr>
          <w:rFonts w:ascii="Arial" w:eastAsia="Calibri" w:hAnsi="Arial" w:cs="Arial"/>
          <w:sz w:val="28"/>
          <w:szCs w:val="28"/>
        </w:rPr>
        <w:t>ство мероприятий П</w:t>
      </w:r>
      <w:r w:rsidRPr="00D73138">
        <w:rPr>
          <w:rFonts w:ascii="Arial" w:eastAsia="Calibri" w:hAnsi="Arial" w:cs="Arial"/>
          <w:sz w:val="28"/>
          <w:szCs w:val="28"/>
        </w:rPr>
        <w:t>рограммы, запланированных на отчетный период.</w:t>
      </w:r>
    </w:p>
    <w:p w14:paraId="6D4C0E51" w14:textId="77777777" w:rsidR="006F6676" w:rsidRPr="00D73138" w:rsidRDefault="006F6676" w:rsidP="006F6676">
      <w:pPr>
        <w:autoSpaceDE w:val="0"/>
        <w:autoSpaceDN w:val="0"/>
        <w:adjustRightInd w:val="0"/>
        <w:ind w:firstLine="539"/>
        <w:jc w:val="both"/>
        <w:outlineLvl w:val="1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Вывод об эффективности (неэффективн</w:t>
      </w:r>
      <w:r w:rsidR="005E19EB" w:rsidRPr="00D73138">
        <w:rPr>
          <w:rFonts w:ascii="Arial" w:eastAsia="Calibri" w:hAnsi="Arial" w:cs="Arial"/>
          <w:sz w:val="28"/>
          <w:szCs w:val="28"/>
        </w:rPr>
        <w:t>ости) реализации П</w:t>
      </w:r>
      <w:r w:rsidRPr="00D73138">
        <w:rPr>
          <w:rFonts w:ascii="Arial" w:eastAsia="Calibri" w:hAnsi="Arial" w:cs="Arial"/>
          <w:sz w:val="28"/>
          <w:szCs w:val="28"/>
        </w:rPr>
        <w:t>рограммы может определяться на основании следующих критериев:</w:t>
      </w:r>
    </w:p>
    <w:p w14:paraId="19CE25A0" w14:textId="77777777" w:rsidR="006F6676" w:rsidRPr="00D73138" w:rsidRDefault="006F6676" w:rsidP="006F6676">
      <w:pPr>
        <w:autoSpaceDE w:val="0"/>
        <w:autoSpaceDN w:val="0"/>
        <w:adjustRightInd w:val="0"/>
        <w:ind w:firstLine="539"/>
        <w:jc w:val="both"/>
        <w:outlineLvl w:val="1"/>
        <w:rPr>
          <w:rFonts w:ascii="Arial" w:eastAsia="Calibri" w:hAnsi="Arial" w:cs="Arial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6F6676" w:rsidRPr="00D73138" w14:paraId="5DC082B1" w14:textId="77777777" w:rsidTr="00FF51B6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29B1" w14:textId="77777777" w:rsidR="006F6676" w:rsidRPr="00D73138" w:rsidRDefault="006F6676" w:rsidP="006F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73138">
              <w:rPr>
                <w:rFonts w:ascii="Arial" w:eastAsia="Calibri" w:hAnsi="Arial" w:cs="Arial"/>
              </w:rPr>
              <w:t>Вывод об эффектив</w:t>
            </w:r>
            <w:r w:rsidR="005E19EB" w:rsidRPr="00D73138">
              <w:rPr>
                <w:rFonts w:ascii="Arial" w:eastAsia="Calibri" w:hAnsi="Arial" w:cs="Arial"/>
              </w:rPr>
              <w:t>ности реализации П</w:t>
            </w:r>
            <w:r w:rsidRPr="00D73138">
              <w:rPr>
                <w:rFonts w:ascii="Arial" w:eastAsia="Calibri" w:hAnsi="Arial" w:cs="Arial"/>
              </w:rPr>
              <w:t>рограммы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3879" w14:textId="77777777" w:rsidR="006F6676" w:rsidRPr="00D73138" w:rsidRDefault="006F6676" w:rsidP="006F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73138">
              <w:rPr>
                <w:rFonts w:ascii="Arial" w:eastAsia="Calibri" w:hAnsi="Arial" w:cs="Arial"/>
              </w:rPr>
              <w:t>Критерий оценки</w:t>
            </w:r>
            <w:r w:rsidRPr="00D73138">
              <w:rPr>
                <w:rFonts w:ascii="Arial" w:eastAsia="Calibri" w:hAnsi="Arial" w:cs="Arial"/>
              </w:rPr>
              <w:br/>
              <w:t>эффектив</w:t>
            </w:r>
            <w:r w:rsidR="005E19EB" w:rsidRPr="00D73138">
              <w:rPr>
                <w:rFonts w:ascii="Arial" w:eastAsia="Calibri" w:hAnsi="Arial" w:cs="Arial"/>
              </w:rPr>
              <w:t>ности реализации П</w:t>
            </w:r>
            <w:r w:rsidRPr="00D73138">
              <w:rPr>
                <w:rFonts w:ascii="Arial" w:eastAsia="Calibri" w:hAnsi="Arial" w:cs="Arial"/>
              </w:rPr>
              <w:t>рог</w:t>
            </w:r>
            <w:r w:rsidR="005E19EB" w:rsidRPr="00D73138">
              <w:rPr>
                <w:rFonts w:ascii="Arial" w:eastAsia="Calibri" w:hAnsi="Arial" w:cs="Arial"/>
              </w:rPr>
              <w:t>раммы (мероприятий  П</w:t>
            </w:r>
            <w:r w:rsidRPr="00D73138">
              <w:rPr>
                <w:rFonts w:ascii="Arial" w:eastAsia="Calibri" w:hAnsi="Arial" w:cs="Arial"/>
              </w:rPr>
              <w:t>рограммы)</w:t>
            </w:r>
          </w:p>
          <w:p w14:paraId="0F557D9C" w14:textId="77777777" w:rsidR="006F6676" w:rsidRPr="00D73138" w:rsidRDefault="006F6676" w:rsidP="006F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D73138">
              <w:rPr>
                <w:rFonts w:ascii="Arial" w:eastAsia="Calibri" w:hAnsi="Arial" w:cs="Arial"/>
                <w:b/>
                <w:lang w:val="en-US"/>
              </w:rPr>
              <w:t>Keoi</w:t>
            </w:r>
          </w:p>
        </w:tc>
      </w:tr>
      <w:tr w:rsidR="006F6676" w:rsidRPr="00D73138" w14:paraId="6F168C58" w14:textId="77777777" w:rsidTr="00FF51B6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A2E8" w14:textId="77777777" w:rsidR="006F6676" w:rsidRPr="00D73138" w:rsidRDefault="006F6676" w:rsidP="006F66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73138">
              <w:rPr>
                <w:rFonts w:ascii="Arial" w:eastAsia="Calibri" w:hAnsi="Arial" w:cs="Arial"/>
              </w:rPr>
              <w:t xml:space="preserve">Неэффективная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799F" w14:textId="77777777" w:rsidR="006F6676" w:rsidRPr="00D73138" w:rsidRDefault="006F6676" w:rsidP="006F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73138">
              <w:rPr>
                <w:rFonts w:ascii="Arial" w:eastAsia="Calibri" w:hAnsi="Arial" w:cs="Arial"/>
              </w:rPr>
              <w:t>менее 0,5</w:t>
            </w:r>
          </w:p>
        </w:tc>
      </w:tr>
      <w:tr w:rsidR="006F6676" w:rsidRPr="00D73138" w14:paraId="1A0E8C42" w14:textId="77777777" w:rsidTr="00FF51B6">
        <w:trPr>
          <w:cantSplit/>
          <w:trHeight w:val="3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0607" w14:textId="77777777" w:rsidR="006F6676" w:rsidRPr="00D73138" w:rsidRDefault="006F6676" w:rsidP="006F66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73138">
              <w:rPr>
                <w:rFonts w:ascii="Arial" w:eastAsia="Calibri" w:hAnsi="Arial" w:cs="Arial"/>
              </w:rPr>
              <w:t>Уровень эффективности удовлетворительный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1056" w14:textId="77777777" w:rsidR="006F6676" w:rsidRPr="00D73138" w:rsidRDefault="006F6676" w:rsidP="006F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73138">
              <w:rPr>
                <w:rFonts w:ascii="Arial" w:eastAsia="Calibri" w:hAnsi="Arial" w:cs="Arial"/>
              </w:rPr>
              <w:t>0,5–0,79</w:t>
            </w:r>
          </w:p>
        </w:tc>
      </w:tr>
      <w:tr w:rsidR="006F6676" w:rsidRPr="00D73138" w14:paraId="56B5F2C7" w14:textId="77777777" w:rsidTr="00FF51B6">
        <w:trPr>
          <w:cantSplit/>
          <w:trHeight w:val="33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91B9" w14:textId="77777777" w:rsidR="006F6676" w:rsidRPr="00D73138" w:rsidRDefault="006F6676" w:rsidP="006F66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73138">
              <w:rPr>
                <w:rFonts w:ascii="Arial" w:eastAsia="Calibri" w:hAnsi="Arial" w:cs="Arial"/>
              </w:rPr>
              <w:t>Эффективная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4690" w14:textId="77777777" w:rsidR="006F6676" w:rsidRPr="00D73138" w:rsidRDefault="006F6676" w:rsidP="006F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73138">
              <w:rPr>
                <w:rFonts w:ascii="Arial" w:eastAsia="Calibri" w:hAnsi="Arial" w:cs="Arial"/>
              </w:rPr>
              <w:t>0,8–1</w:t>
            </w:r>
          </w:p>
        </w:tc>
      </w:tr>
      <w:tr w:rsidR="006F6676" w:rsidRPr="00D73138" w14:paraId="362B077D" w14:textId="77777777" w:rsidTr="00FF51B6">
        <w:trPr>
          <w:cantSplit/>
          <w:trHeight w:val="2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AEDC" w14:textId="77777777" w:rsidR="006F6676" w:rsidRPr="00D73138" w:rsidRDefault="006F6676" w:rsidP="006F66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73138">
              <w:rPr>
                <w:rFonts w:ascii="Arial" w:eastAsia="Calibri" w:hAnsi="Arial" w:cs="Arial"/>
              </w:rPr>
              <w:lastRenderedPageBreak/>
              <w:t xml:space="preserve">Высокоэффективная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FD58" w14:textId="77777777" w:rsidR="006F6676" w:rsidRPr="00D73138" w:rsidRDefault="006F6676" w:rsidP="006F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73138">
              <w:rPr>
                <w:rFonts w:ascii="Arial" w:eastAsia="Calibri" w:hAnsi="Arial" w:cs="Arial"/>
              </w:rPr>
              <w:t>более 1</w:t>
            </w:r>
          </w:p>
        </w:tc>
      </w:tr>
    </w:tbl>
    <w:p w14:paraId="2BCB1D2E" w14:textId="77777777" w:rsidR="006F6676" w:rsidRPr="00D73138" w:rsidRDefault="006F6676" w:rsidP="005E19EB">
      <w:pPr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2A2B2E3A" w14:textId="77777777" w:rsidR="005E19EB" w:rsidRPr="00D73138" w:rsidRDefault="005E19EB" w:rsidP="005E19EB">
      <w:pPr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           Начальник отдела информационно-коммуникационных технологий Администрации  Обоянского района Курской области ежегодно до 15 февраля организует подготовку доклада о ходе реализации Программы и представляет ее на рассмотрение непосредственному руководителю – заместителю Главы Администрации - Управляющему делами Администрации Обоянского района Курской области.</w:t>
      </w:r>
    </w:p>
    <w:p w14:paraId="5599299B" w14:textId="77777777" w:rsidR="005E19EB" w:rsidRPr="00D73138" w:rsidRDefault="005E19EB" w:rsidP="005E19EB">
      <w:pPr>
        <w:pStyle w:val="a3"/>
        <w:ind w:left="0" w:firstLine="709"/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>Управление Программой и контроль за реализацией плана мероприятий осуществляет  заместитель Главы Администрации - Управляющий делами Администрации Обоянского района Курской области.</w:t>
      </w:r>
    </w:p>
    <w:p w14:paraId="6FDE0489" w14:textId="77777777" w:rsidR="005E19EB" w:rsidRPr="00D73138" w:rsidRDefault="005E19EB" w:rsidP="005E19E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 Заместитель Главы Администрации - Управляющий делами Администрации Обоянского района Курской области ежегодно до 1 марта  направляет доклад о ходе реализации Программы Главе  Обоянского района Курской области.</w:t>
      </w:r>
    </w:p>
    <w:p w14:paraId="3360E4D2" w14:textId="77777777" w:rsidR="006F6676" w:rsidRPr="00D73138" w:rsidRDefault="00FF0AC3" w:rsidP="00D423F9">
      <w:pPr>
        <w:rPr>
          <w:rFonts w:ascii="Arial" w:eastAsia="Calibri" w:hAnsi="Arial" w:cs="Arial"/>
          <w:b/>
          <w:sz w:val="28"/>
          <w:szCs w:val="28"/>
        </w:rPr>
      </w:pPr>
      <w:r w:rsidRPr="00D73138">
        <w:rPr>
          <w:rFonts w:ascii="Arial" w:eastAsia="Calibri" w:hAnsi="Arial" w:cs="Arial"/>
          <w:b/>
        </w:rPr>
        <w:t xml:space="preserve">  </w:t>
      </w:r>
    </w:p>
    <w:p w14:paraId="2737193E" w14:textId="77777777" w:rsidR="005E19EB" w:rsidRPr="00D73138" w:rsidRDefault="007D20AB" w:rsidP="00FF0AC3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D73138">
        <w:rPr>
          <w:rFonts w:ascii="Arial" w:eastAsia="Calibri" w:hAnsi="Arial" w:cs="Arial"/>
          <w:b/>
          <w:sz w:val="28"/>
          <w:szCs w:val="28"/>
        </w:rPr>
        <w:t xml:space="preserve">Подпрограмма </w:t>
      </w:r>
    </w:p>
    <w:p w14:paraId="07D027E8" w14:textId="3F50DE16" w:rsidR="00FF0AC3" w:rsidRPr="00D73138" w:rsidRDefault="00FF0AC3" w:rsidP="00FF0AC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73138">
        <w:rPr>
          <w:rFonts w:ascii="Arial" w:hAnsi="Arial" w:cs="Arial"/>
          <w:b/>
          <w:color w:val="000000"/>
          <w:sz w:val="28"/>
          <w:szCs w:val="28"/>
        </w:rPr>
        <w:t>«Реализация мероприятий по информатизации Администрации Обоянского района Курской области на 202</w:t>
      </w:r>
      <w:r w:rsidR="00632DB5" w:rsidRPr="00D73138">
        <w:rPr>
          <w:rFonts w:ascii="Arial" w:hAnsi="Arial" w:cs="Arial"/>
          <w:b/>
          <w:color w:val="000000"/>
          <w:sz w:val="28"/>
          <w:szCs w:val="28"/>
        </w:rPr>
        <w:t>5</w:t>
      </w:r>
      <w:r w:rsidRPr="00D73138">
        <w:rPr>
          <w:rFonts w:ascii="Arial" w:hAnsi="Arial" w:cs="Arial"/>
          <w:b/>
          <w:color w:val="000000"/>
          <w:sz w:val="28"/>
          <w:szCs w:val="28"/>
        </w:rPr>
        <w:t xml:space="preserve"> – 202</w:t>
      </w:r>
      <w:r w:rsidR="00632DB5" w:rsidRPr="00D73138">
        <w:rPr>
          <w:rFonts w:ascii="Arial" w:hAnsi="Arial" w:cs="Arial"/>
          <w:b/>
          <w:color w:val="000000"/>
          <w:sz w:val="28"/>
          <w:szCs w:val="28"/>
        </w:rPr>
        <w:t>7</w:t>
      </w:r>
      <w:r w:rsidRPr="00D73138">
        <w:rPr>
          <w:rFonts w:ascii="Arial" w:hAnsi="Arial" w:cs="Arial"/>
          <w:b/>
          <w:color w:val="000000"/>
          <w:sz w:val="28"/>
          <w:szCs w:val="28"/>
        </w:rPr>
        <w:t xml:space="preserve"> годы»</w:t>
      </w:r>
    </w:p>
    <w:p w14:paraId="5797B497" w14:textId="77777777" w:rsidR="005E19EB" w:rsidRPr="00D73138" w:rsidRDefault="005E19EB" w:rsidP="00F16374">
      <w:pPr>
        <w:rPr>
          <w:rFonts w:ascii="Arial" w:eastAsia="Calibri" w:hAnsi="Arial" w:cs="Arial"/>
          <w:b/>
          <w:sz w:val="28"/>
          <w:szCs w:val="28"/>
        </w:rPr>
      </w:pPr>
    </w:p>
    <w:p w14:paraId="71F7DF5E" w14:textId="77777777" w:rsidR="005E19EB" w:rsidRPr="00D73138" w:rsidRDefault="007D20AB" w:rsidP="005E19EB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D73138">
        <w:rPr>
          <w:rFonts w:ascii="Arial" w:eastAsia="Calibri" w:hAnsi="Arial" w:cs="Arial"/>
          <w:b/>
          <w:sz w:val="28"/>
          <w:szCs w:val="28"/>
        </w:rPr>
        <w:t>Паспорт п</w:t>
      </w:r>
      <w:r w:rsidR="005E19EB" w:rsidRPr="00D73138">
        <w:rPr>
          <w:rFonts w:ascii="Arial" w:eastAsia="Calibri" w:hAnsi="Arial" w:cs="Arial"/>
          <w:b/>
          <w:sz w:val="28"/>
          <w:szCs w:val="28"/>
        </w:rPr>
        <w:t xml:space="preserve">одпрограммы </w:t>
      </w:r>
    </w:p>
    <w:p w14:paraId="4D41032C" w14:textId="5CBBEAE3" w:rsidR="00FF0AC3" w:rsidRPr="00D73138" w:rsidRDefault="00FF0AC3" w:rsidP="00FF0AC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73138">
        <w:rPr>
          <w:rFonts w:ascii="Arial" w:hAnsi="Arial" w:cs="Arial"/>
          <w:b/>
          <w:color w:val="000000"/>
          <w:sz w:val="28"/>
          <w:szCs w:val="28"/>
        </w:rPr>
        <w:t>«Реализация мероприятий по информатизации Администрации Обоянского района Курской области на 202</w:t>
      </w:r>
      <w:r w:rsidR="00632DB5" w:rsidRPr="00D73138">
        <w:rPr>
          <w:rFonts w:ascii="Arial" w:hAnsi="Arial" w:cs="Arial"/>
          <w:b/>
          <w:color w:val="000000"/>
          <w:sz w:val="28"/>
          <w:szCs w:val="28"/>
        </w:rPr>
        <w:t>5</w:t>
      </w:r>
      <w:r w:rsidRPr="00D73138">
        <w:rPr>
          <w:rFonts w:ascii="Arial" w:hAnsi="Arial" w:cs="Arial"/>
          <w:b/>
          <w:color w:val="000000"/>
          <w:sz w:val="28"/>
          <w:szCs w:val="28"/>
        </w:rPr>
        <w:t xml:space="preserve"> – 202</w:t>
      </w:r>
      <w:r w:rsidR="00632DB5" w:rsidRPr="00D73138">
        <w:rPr>
          <w:rFonts w:ascii="Arial" w:hAnsi="Arial" w:cs="Arial"/>
          <w:b/>
          <w:color w:val="000000"/>
          <w:sz w:val="28"/>
          <w:szCs w:val="28"/>
        </w:rPr>
        <w:t>7</w:t>
      </w:r>
      <w:r w:rsidRPr="00D73138">
        <w:rPr>
          <w:rFonts w:ascii="Arial" w:hAnsi="Arial" w:cs="Arial"/>
          <w:b/>
          <w:color w:val="000000"/>
          <w:sz w:val="28"/>
          <w:szCs w:val="28"/>
        </w:rPr>
        <w:t xml:space="preserve"> годы»</w:t>
      </w:r>
    </w:p>
    <w:p w14:paraId="522389B9" w14:textId="77777777" w:rsidR="005E19EB" w:rsidRPr="00D73138" w:rsidRDefault="005E19EB" w:rsidP="005E19EB">
      <w:pPr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6596"/>
      </w:tblGrid>
      <w:tr w:rsidR="00FF0AC3" w:rsidRPr="00D73138" w14:paraId="77F1B738" w14:textId="77777777" w:rsidTr="004B3274">
        <w:tc>
          <w:tcPr>
            <w:tcW w:w="2211" w:type="dxa"/>
          </w:tcPr>
          <w:p w14:paraId="386756C6" w14:textId="77777777" w:rsidR="00FF0AC3" w:rsidRPr="00D73138" w:rsidRDefault="00FF0AC3" w:rsidP="00FF51B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Наименование</w:t>
            </w:r>
          </w:p>
          <w:p w14:paraId="6F78B83A" w14:textId="77777777" w:rsidR="00FF0AC3" w:rsidRPr="00D73138" w:rsidRDefault="007D20AB" w:rsidP="00FF51B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  <w:r w:rsidR="00FF0AC3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одпрограммы </w:t>
            </w:r>
          </w:p>
        </w:tc>
        <w:tc>
          <w:tcPr>
            <w:tcW w:w="6828" w:type="dxa"/>
          </w:tcPr>
          <w:p w14:paraId="05408229" w14:textId="149B6E6B" w:rsidR="00FF0AC3" w:rsidRPr="00D73138" w:rsidRDefault="007D20AB" w:rsidP="00FF51B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</w:t>
            </w:r>
            <w:r w:rsidR="00FF0AC3" w:rsidRPr="00D73138">
              <w:rPr>
                <w:rFonts w:ascii="Arial" w:hAnsi="Arial" w:cs="Arial"/>
                <w:color w:val="000000"/>
                <w:sz w:val="28"/>
                <w:szCs w:val="28"/>
              </w:rPr>
              <w:t>Подпрограмма «Реализация мероприятий по информатизации Администрации Обоянского района Курской области на 202</w:t>
            </w:r>
            <w:r w:rsidR="00632DB5" w:rsidRPr="00D73138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 w:rsidR="00FF0AC3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– 202</w:t>
            </w:r>
            <w:r w:rsidR="00632DB5" w:rsidRPr="00D73138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 w:rsidR="00FF0AC3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годы»</w:t>
            </w:r>
          </w:p>
          <w:p w14:paraId="16CE0064" w14:textId="77777777" w:rsidR="00FF0AC3" w:rsidRPr="00D73138" w:rsidRDefault="00FF0AC3" w:rsidP="00FF51B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F0AC3" w:rsidRPr="00D73138" w14:paraId="34132EA8" w14:textId="77777777" w:rsidTr="004B3274">
        <w:tc>
          <w:tcPr>
            <w:tcW w:w="2211" w:type="dxa"/>
          </w:tcPr>
          <w:p w14:paraId="0F0ED6B5" w14:textId="77777777" w:rsidR="00FF0AC3" w:rsidRPr="00D73138" w:rsidRDefault="00FF0AC3" w:rsidP="00FF51B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Цель</w:t>
            </w:r>
            <w:r w:rsidR="007D20AB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 п</w:t>
            </w:r>
            <w:r w:rsidR="00F16374" w:rsidRPr="00D73138">
              <w:rPr>
                <w:rFonts w:ascii="Arial" w:hAnsi="Arial" w:cs="Arial"/>
                <w:color w:val="000000"/>
                <w:sz w:val="28"/>
                <w:szCs w:val="28"/>
              </w:rPr>
              <w:t>одп</w:t>
            </w: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рограммы</w:t>
            </w:r>
            <w:r w:rsidR="00F16374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28" w:type="dxa"/>
          </w:tcPr>
          <w:p w14:paraId="474F9EDE" w14:textId="77777777" w:rsidR="00FF0AC3" w:rsidRPr="00D73138" w:rsidRDefault="007D20AB" w:rsidP="00FF51B6">
            <w:pPr>
              <w:pStyle w:val="ConsPlusCell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13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</w:t>
            </w:r>
            <w:r w:rsidR="00F16374" w:rsidRPr="00D7313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Повышение эффективности предоставления государственных и муниципальных услуг, межведомственного взаимодействия деятельности структурных подразделений Администрации </w:t>
            </w:r>
            <w:r w:rsidR="00F16374" w:rsidRPr="00D73138">
              <w:rPr>
                <w:color w:val="000000" w:themeColor="text1"/>
                <w:sz w:val="28"/>
                <w:szCs w:val="28"/>
              </w:rPr>
              <w:t>Обоянского</w:t>
            </w:r>
            <w:r w:rsidR="00F16374" w:rsidRPr="00D7313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района Курской области на основе организации межведомственного информационного обмена и обеспечение эффективного использования Администрацией </w:t>
            </w:r>
            <w:r w:rsidR="00F16374" w:rsidRPr="00D73138">
              <w:rPr>
                <w:color w:val="000000" w:themeColor="text1"/>
                <w:sz w:val="28"/>
                <w:szCs w:val="28"/>
              </w:rPr>
              <w:t>Обоянского</w:t>
            </w:r>
            <w:r w:rsidR="00F16374" w:rsidRPr="00D7313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района Курской области информационных и телекоммуникационных технологий;</w:t>
            </w:r>
          </w:p>
          <w:p w14:paraId="548E7E91" w14:textId="77777777" w:rsidR="00F16374" w:rsidRPr="00D73138" w:rsidRDefault="00F16374" w:rsidP="007D20AB">
            <w:pPr>
              <w:jc w:val="both"/>
              <w:rPr>
                <w:rStyle w:val="FontStyle11"/>
                <w:rFonts w:ascii="Arial" w:eastAsia="Calibri" w:hAnsi="Arial" w:cs="Arial"/>
                <w:b w:val="0"/>
                <w:bCs w:val="0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-обеспечение безопасности информационных систем органов местного самоуправления муниципального района «Обоянский район» </w:t>
            </w:r>
            <w:r w:rsidRPr="00D73138">
              <w:rPr>
                <w:rFonts w:ascii="Arial" w:eastAsia="Calibri" w:hAnsi="Arial" w:cs="Arial"/>
                <w:sz w:val="28"/>
                <w:szCs w:val="28"/>
              </w:rPr>
              <w:lastRenderedPageBreak/>
              <w:t>Курской области в соответствии с требованиями действующего законодательства.</w:t>
            </w:r>
          </w:p>
          <w:p w14:paraId="799A6B4C" w14:textId="77777777" w:rsidR="00FF0AC3" w:rsidRPr="00D73138" w:rsidRDefault="00FF0AC3" w:rsidP="00FF51B6">
            <w:pPr>
              <w:pStyle w:val="ConsPlusCell"/>
              <w:jc w:val="both"/>
              <w:rPr>
                <w:bCs/>
                <w:sz w:val="28"/>
                <w:szCs w:val="28"/>
              </w:rPr>
            </w:pPr>
          </w:p>
        </w:tc>
      </w:tr>
      <w:tr w:rsidR="00FF0AC3" w:rsidRPr="00D73138" w14:paraId="6B71D057" w14:textId="77777777" w:rsidTr="004B3274">
        <w:tc>
          <w:tcPr>
            <w:tcW w:w="2211" w:type="dxa"/>
          </w:tcPr>
          <w:p w14:paraId="5EF1BA2C" w14:textId="77777777" w:rsidR="00FF0AC3" w:rsidRPr="00D73138" w:rsidRDefault="00F16374" w:rsidP="00FF51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Задачи</w:t>
            </w:r>
            <w:r w:rsidR="007D20AB" w:rsidRPr="00D7313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п</w:t>
            </w:r>
            <w:r w:rsidRPr="00D73138">
              <w:rPr>
                <w:rFonts w:ascii="Arial" w:hAnsi="Arial" w:cs="Arial"/>
                <w:color w:val="000000" w:themeColor="text1"/>
                <w:sz w:val="28"/>
                <w:szCs w:val="28"/>
              </w:rPr>
              <w:t>одп</w:t>
            </w:r>
            <w:r w:rsidR="00FF0AC3" w:rsidRPr="00D73138">
              <w:rPr>
                <w:rFonts w:ascii="Arial" w:hAnsi="Arial" w:cs="Arial"/>
                <w:color w:val="000000" w:themeColor="text1"/>
                <w:sz w:val="28"/>
                <w:szCs w:val="28"/>
              </w:rPr>
              <w:t>рограммы</w:t>
            </w:r>
            <w:r w:rsidRPr="00D7313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28" w:type="dxa"/>
          </w:tcPr>
          <w:p w14:paraId="7A800D56" w14:textId="77777777" w:rsidR="00F16374" w:rsidRPr="00D73138" w:rsidRDefault="007D20AB" w:rsidP="00F16374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    </w:t>
            </w:r>
            <w:r w:rsidR="00F16374" w:rsidRPr="00D7313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Обеспечить функционирование инфраструктуры электронного правительства и информационного общества</w:t>
            </w:r>
            <w:r w:rsidR="00F16374" w:rsidRPr="00D7313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на территории Обоянского района Курской области;</w:t>
            </w:r>
          </w:p>
          <w:p w14:paraId="1D8C96E7" w14:textId="77777777" w:rsidR="00F16374" w:rsidRPr="00D73138" w:rsidRDefault="00F16374" w:rsidP="00F16374">
            <w:pPr>
              <w:jc w:val="both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-реализация муниципальной политики и требований законодательных и иных нормативных правовых актов в сфере обеспечения безопасности информации;</w:t>
            </w:r>
          </w:p>
          <w:p w14:paraId="3585DCBB" w14:textId="77777777" w:rsidR="00FF0AC3" w:rsidRPr="00D73138" w:rsidRDefault="00F16374" w:rsidP="00FF51B6">
            <w:pPr>
              <w:jc w:val="both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-обеспечение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защиты персональных данных, обрабатываемых в информационных системах Обоянского района Курской области.</w:t>
            </w:r>
          </w:p>
        </w:tc>
      </w:tr>
      <w:tr w:rsidR="00FF0AC3" w:rsidRPr="00D73138" w14:paraId="3B44DD2B" w14:textId="77777777" w:rsidTr="004B3274">
        <w:tc>
          <w:tcPr>
            <w:tcW w:w="2211" w:type="dxa"/>
          </w:tcPr>
          <w:p w14:paraId="085294B7" w14:textId="77777777" w:rsidR="00FF0AC3" w:rsidRPr="00D73138" w:rsidRDefault="00FF0AC3" w:rsidP="00FF51B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  <w:r w:rsidR="007D20AB" w:rsidRPr="00D73138">
              <w:rPr>
                <w:rFonts w:ascii="Arial" w:hAnsi="Arial" w:cs="Arial"/>
                <w:color w:val="000000"/>
                <w:sz w:val="28"/>
                <w:szCs w:val="28"/>
              </w:rPr>
              <w:t>елевые показатели п</w:t>
            </w:r>
            <w:r w:rsidR="00F16374" w:rsidRPr="00D73138">
              <w:rPr>
                <w:rFonts w:ascii="Arial" w:hAnsi="Arial" w:cs="Arial"/>
                <w:color w:val="000000"/>
                <w:sz w:val="28"/>
                <w:szCs w:val="28"/>
              </w:rPr>
              <w:t>одп</w:t>
            </w: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рограммы</w:t>
            </w:r>
            <w:r w:rsidR="006A49B9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28" w:type="dxa"/>
          </w:tcPr>
          <w:p w14:paraId="631FF4BD" w14:textId="77777777" w:rsidR="00F16374" w:rsidRPr="00D73138" w:rsidRDefault="007D20AB" w:rsidP="00F1637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6A49B9" w:rsidRPr="00D73138">
              <w:rPr>
                <w:rFonts w:ascii="Arial" w:hAnsi="Arial" w:cs="Arial"/>
                <w:sz w:val="28"/>
                <w:szCs w:val="28"/>
              </w:rPr>
              <w:t>Д</w:t>
            </w:r>
            <w:r w:rsidR="00F16374" w:rsidRPr="00D73138">
              <w:rPr>
                <w:rFonts w:ascii="Arial" w:eastAsia="Calibri" w:hAnsi="Arial" w:cs="Arial"/>
                <w:sz w:val="28"/>
                <w:szCs w:val="28"/>
              </w:rPr>
              <w:t>оля рабочих мест сотрудников  Администрации Обоянского района Курской области, обеспеченных широкополосным доступом к сети Интернет;</w:t>
            </w:r>
          </w:p>
          <w:p w14:paraId="5BFCE2B5" w14:textId="77777777" w:rsidR="00F16374" w:rsidRPr="00D73138" w:rsidRDefault="00F16374" w:rsidP="00F1637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>-использование системы электронного документооборота (СЭД) в Администрации Обоянского района Курской области;</w:t>
            </w:r>
          </w:p>
          <w:p w14:paraId="0F9210C0" w14:textId="77777777" w:rsidR="00F16374" w:rsidRPr="00D73138" w:rsidRDefault="00F16374" w:rsidP="00F1637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-проведение мониторинга показателей развития электронного правительства и информационного общества на территории Обоянского района Курской области</w:t>
            </w:r>
            <w:r w:rsidR="006A49B9" w:rsidRPr="00D73138">
              <w:rPr>
                <w:rFonts w:ascii="Arial" w:eastAsia="Calibri" w:hAnsi="Arial" w:cs="Arial"/>
                <w:sz w:val="28"/>
                <w:szCs w:val="28"/>
              </w:rPr>
              <w:t>;</w:t>
            </w:r>
          </w:p>
          <w:p w14:paraId="719944CD" w14:textId="77777777" w:rsidR="00F16374" w:rsidRPr="00D73138" w:rsidRDefault="00F16374" w:rsidP="00F1637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>-доля объектов информатизации органов местного самоуправления муниципального района «</w:t>
            </w:r>
            <w:r w:rsidR="006A49B9" w:rsidRPr="00D73138">
              <w:rPr>
                <w:rFonts w:ascii="Arial" w:eastAsia="Calibri" w:hAnsi="Arial" w:cs="Arial"/>
                <w:sz w:val="28"/>
                <w:szCs w:val="28"/>
              </w:rPr>
              <w:t>Обоянский</w:t>
            </w: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      </w:r>
          </w:p>
          <w:p w14:paraId="1FF16F60" w14:textId="77777777" w:rsidR="00F16374" w:rsidRPr="00D73138" w:rsidRDefault="00F16374" w:rsidP="00F1637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>-доля объектов информатизации органов местного самоуправления муниципального района «</w:t>
            </w:r>
            <w:r w:rsidR="006A49B9" w:rsidRPr="00D73138">
              <w:rPr>
                <w:rFonts w:ascii="Arial" w:eastAsia="Calibri" w:hAnsi="Arial" w:cs="Arial"/>
                <w:sz w:val="28"/>
                <w:szCs w:val="28"/>
              </w:rPr>
              <w:t>Обоянский</w:t>
            </w: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район»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информации;</w:t>
            </w:r>
          </w:p>
          <w:p w14:paraId="0C4A75F1" w14:textId="77777777" w:rsidR="00F16374" w:rsidRPr="00D73138" w:rsidRDefault="00F16374" w:rsidP="00F1637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lastRenderedPageBreak/>
              <w:t>-доля объектов информатизации органов местного самоуправления муниципального района «</w:t>
            </w:r>
            <w:r w:rsidR="006A49B9" w:rsidRPr="00D73138">
              <w:rPr>
                <w:rFonts w:ascii="Arial" w:eastAsia="Calibri" w:hAnsi="Arial" w:cs="Arial"/>
                <w:sz w:val="28"/>
                <w:szCs w:val="28"/>
              </w:rPr>
              <w:t xml:space="preserve">Обоянский </w:t>
            </w:r>
            <w:r w:rsidRPr="00D73138">
              <w:rPr>
                <w:rFonts w:ascii="Arial" w:eastAsia="Calibri" w:hAnsi="Arial" w:cs="Arial"/>
                <w:sz w:val="28"/>
                <w:szCs w:val="28"/>
              </w:rPr>
              <w:t>район» Курской области, обрабатывающих сведения, составляющие государственную тайну, оснащенных сертифицированными средствами защиты информации;</w:t>
            </w:r>
          </w:p>
          <w:p w14:paraId="1F9B5DA5" w14:textId="77777777" w:rsidR="00F16374" w:rsidRPr="00D73138" w:rsidRDefault="00F16374" w:rsidP="00F1637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>-доля объектов информатизации органов местного самоуправления муниципального района «</w:t>
            </w:r>
            <w:r w:rsidR="006A49B9" w:rsidRPr="00D73138">
              <w:rPr>
                <w:rFonts w:ascii="Arial" w:eastAsia="Calibri" w:hAnsi="Arial" w:cs="Arial"/>
                <w:sz w:val="28"/>
                <w:szCs w:val="28"/>
              </w:rPr>
              <w:t>Обоянский</w:t>
            </w: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район» Курской области, обрабатывающих персональные данные, оснащенных сертифицированными средствами защиты информации;</w:t>
            </w:r>
          </w:p>
          <w:p w14:paraId="2664342C" w14:textId="77777777" w:rsidR="00F16374" w:rsidRPr="00D73138" w:rsidRDefault="00F16374" w:rsidP="00F1637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>-количество специалистов органов местного самоуправления муниципального района «</w:t>
            </w:r>
            <w:r w:rsidR="006A49B9" w:rsidRPr="00D73138">
              <w:rPr>
                <w:rFonts w:ascii="Arial" w:eastAsia="Calibri" w:hAnsi="Arial" w:cs="Arial"/>
                <w:sz w:val="28"/>
                <w:szCs w:val="28"/>
              </w:rPr>
              <w:t>Обоянский</w:t>
            </w: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район» Курской области, принявших участие в семинарах, осуществивших обучение, повышение квалификации, профессиональную переподготовку в области защиты информации</w:t>
            </w:r>
            <w:r w:rsidR="006A49B9" w:rsidRPr="00D73138">
              <w:rPr>
                <w:rFonts w:ascii="Arial" w:eastAsia="Calibri" w:hAnsi="Arial" w:cs="Arial"/>
                <w:sz w:val="28"/>
                <w:szCs w:val="28"/>
              </w:rPr>
              <w:t>.</w:t>
            </w:r>
          </w:p>
          <w:p w14:paraId="6D323C6C" w14:textId="77777777" w:rsidR="00FF0AC3" w:rsidRPr="00D73138" w:rsidRDefault="00FF0AC3" w:rsidP="00FF51B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F0AC3" w:rsidRPr="00D73138" w14:paraId="003E3CDD" w14:textId="77777777" w:rsidTr="004B3274">
        <w:tc>
          <w:tcPr>
            <w:tcW w:w="2211" w:type="dxa"/>
          </w:tcPr>
          <w:p w14:paraId="5BE57DAE" w14:textId="77777777" w:rsidR="00FF0AC3" w:rsidRPr="00D73138" w:rsidRDefault="007D20AB" w:rsidP="00FF51B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Сроки и этапы реализации п</w:t>
            </w:r>
            <w:r w:rsidR="006A49B9" w:rsidRPr="00D73138">
              <w:rPr>
                <w:rFonts w:ascii="Arial" w:hAnsi="Arial" w:cs="Arial"/>
                <w:color w:val="000000"/>
                <w:sz w:val="28"/>
                <w:szCs w:val="28"/>
              </w:rPr>
              <w:t>одп</w:t>
            </w:r>
            <w:r w:rsidR="00FF0AC3" w:rsidRPr="00D73138">
              <w:rPr>
                <w:rFonts w:ascii="Arial" w:hAnsi="Arial" w:cs="Arial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828" w:type="dxa"/>
          </w:tcPr>
          <w:p w14:paraId="0E136BDC" w14:textId="05089653" w:rsidR="00FF0AC3" w:rsidRPr="00D73138" w:rsidRDefault="00BB4060" w:rsidP="00FF51B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2025-2027</w:t>
            </w:r>
            <w:r w:rsidR="00FF0AC3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годы</w:t>
            </w:r>
          </w:p>
          <w:p w14:paraId="1A1D7CC3" w14:textId="77777777" w:rsidR="00FF0AC3" w:rsidRPr="00D73138" w:rsidRDefault="00FF0AC3" w:rsidP="00FF51B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8481443" w14:textId="77777777" w:rsidR="00FF0AC3" w:rsidRPr="00D73138" w:rsidRDefault="00FF0AC3" w:rsidP="00FF51B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F0AC3" w:rsidRPr="00D73138" w14:paraId="62FF0A01" w14:textId="77777777" w:rsidTr="004B3274">
        <w:tc>
          <w:tcPr>
            <w:tcW w:w="2211" w:type="dxa"/>
          </w:tcPr>
          <w:p w14:paraId="6EB19AC3" w14:textId="77777777" w:rsidR="00FF0AC3" w:rsidRPr="00D73138" w:rsidRDefault="00FF0AC3" w:rsidP="00FF51B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Объ</w:t>
            </w:r>
            <w:r w:rsidR="007D20AB" w:rsidRPr="00D73138">
              <w:rPr>
                <w:rFonts w:ascii="Arial" w:hAnsi="Arial" w:cs="Arial"/>
                <w:color w:val="000000"/>
                <w:sz w:val="28"/>
                <w:szCs w:val="28"/>
              </w:rPr>
              <w:t>емы и источники финансирования подп</w:t>
            </w: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828" w:type="dxa"/>
          </w:tcPr>
          <w:p w14:paraId="2E8B18B0" w14:textId="17D5DA50" w:rsidR="00FF0AC3" w:rsidRPr="00D73138" w:rsidRDefault="00477126" w:rsidP="00FF51B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="007D20AB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Общий объем финансирования </w:t>
            </w:r>
            <w:r w:rsidR="008D256C" w:rsidRPr="00D73138">
              <w:rPr>
                <w:rFonts w:ascii="Arial" w:hAnsi="Arial" w:cs="Arial"/>
                <w:color w:val="000000"/>
                <w:sz w:val="28"/>
                <w:szCs w:val="28"/>
              </w:rPr>
              <w:t>подпрограммы составляет</w:t>
            </w:r>
            <w:r w:rsidR="00FF0AC3" w:rsidRPr="00D7313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5B5313" w:rsidRPr="00D73138">
              <w:rPr>
                <w:rFonts w:ascii="Arial" w:hAnsi="Arial" w:cs="Arial"/>
                <w:color w:val="000000"/>
                <w:sz w:val="28"/>
                <w:szCs w:val="28"/>
              </w:rPr>
              <w:t>4937</w:t>
            </w:r>
            <w:r w:rsidR="001279BD" w:rsidRPr="00D73138">
              <w:rPr>
                <w:rFonts w:ascii="Arial" w:hAnsi="Arial" w:cs="Arial"/>
                <w:sz w:val="28"/>
                <w:szCs w:val="28"/>
              </w:rPr>
              <w:t xml:space="preserve"> тыс. руб</w:t>
            </w:r>
            <w:r w:rsidR="00FF0AC3" w:rsidRPr="00D73138">
              <w:rPr>
                <w:rFonts w:ascii="Arial" w:hAnsi="Arial" w:cs="Arial"/>
                <w:sz w:val="28"/>
                <w:szCs w:val="28"/>
              </w:rPr>
              <w:t>.,</w:t>
            </w:r>
          </w:p>
          <w:p w14:paraId="293EE4BE" w14:textId="77777777" w:rsidR="00FF0AC3" w:rsidRPr="00D73138" w:rsidRDefault="00477126" w:rsidP="00FF51B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>в</w:t>
            </w:r>
            <w:r w:rsidR="00FF0AC3" w:rsidRPr="00D73138">
              <w:rPr>
                <w:rFonts w:ascii="Arial" w:hAnsi="Arial" w:cs="Arial"/>
                <w:sz w:val="28"/>
                <w:szCs w:val="28"/>
              </w:rPr>
              <w:t xml:space="preserve"> том числе:</w:t>
            </w:r>
          </w:p>
          <w:p w14:paraId="391F0D17" w14:textId="3D4577B0" w:rsidR="00632DB5" w:rsidRPr="00D73138" w:rsidRDefault="00632DB5" w:rsidP="00632D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>2025 год – 1</w:t>
            </w:r>
            <w:r w:rsidR="005B5313" w:rsidRPr="00D73138">
              <w:rPr>
                <w:rFonts w:ascii="Arial" w:hAnsi="Arial" w:cs="Arial"/>
                <w:sz w:val="28"/>
                <w:szCs w:val="28"/>
              </w:rPr>
              <w:t>261</w:t>
            </w:r>
            <w:r w:rsidRPr="00D73138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14:paraId="77460198" w14:textId="77777777" w:rsidR="00632DB5" w:rsidRPr="00D73138" w:rsidRDefault="00632DB5" w:rsidP="00632D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 xml:space="preserve">2026 год – </w:t>
            </w:r>
            <w:r w:rsidRPr="00D73138">
              <w:rPr>
                <w:rFonts w:ascii="Arial" w:hAnsi="Arial" w:cs="Arial"/>
                <w:bCs/>
                <w:sz w:val="28"/>
                <w:szCs w:val="28"/>
              </w:rPr>
              <w:t>1838 тыс. руб</w:t>
            </w:r>
            <w:r w:rsidRPr="00D73138">
              <w:rPr>
                <w:rFonts w:ascii="Arial" w:hAnsi="Arial" w:cs="Arial"/>
                <w:sz w:val="28"/>
                <w:szCs w:val="28"/>
              </w:rPr>
              <w:t>.;</w:t>
            </w:r>
          </w:p>
          <w:p w14:paraId="2E71E948" w14:textId="53B8270B" w:rsidR="00FF0AC3" w:rsidRPr="00D73138" w:rsidRDefault="00632DB5" w:rsidP="00632DB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>2027 год – 1838 тыс. руб.</w:t>
            </w:r>
          </w:p>
          <w:p w14:paraId="630F40D4" w14:textId="77777777" w:rsidR="00FF0AC3" w:rsidRPr="00D73138" w:rsidRDefault="00477126" w:rsidP="00FF51B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000000"/>
                <w:sz w:val="28"/>
                <w:szCs w:val="28"/>
              </w:rPr>
              <w:t>Финансирование п</w:t>
            </w:r>
            <w:r w:rsidR="006A49B9" w:rsidRPr="00D73138">
              <w:rPr>
                <w:rFonts w:ascii="Arial" w:hAnsi="Arial" w:cs="Arial"/>
                <w:color w:val="000000"/>
                <w:sz w:val="28"/>
                <w:szCs w:val="28"/>
              </w:rPr>
              <w:t>одп</w:t>
            </w:r>
            <w:r w:rsidR="00FF0AC3" w:rsidRPr="00D73138">
              <w:rPr>
                <w:rFonts w:ascii="Arial" w:hAnsi="Arial" w:cs="Arial"/>
                <w:color w:val="000000"/>
                <w:sz w:val="28"/>
                <w:szCs w:val="28"/>
              </w:rPr>
              <w:t>рограммы осуществляется за счет средств бюджета муниципального района «Обоянский район» Курской области.</w:t>
            </w:r>
          </w:p>
          <w:p w14:paraId="5B36DE67" w14:textId="77777777" w:rsidR="00FF0AC3" w:rsidRPr="00D73138" w:rsidRDefault="00FF0AC3" w:rsidP="00FF51B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F0AC3" w:rsidRPr="00D73138" w14:paraId="7C4B480D" w14:textId="77777777" w:rsidTr="004B3274">
        <w:tc>
          <w:tcPr>
            <w:tcW w:w="2211" w:type="dxa"/>
          </w:tcPr>
          <w:p w14:paraId="6D2FBA7A" w14:textId="77777777" w:rsidR="00FF0AC3" w:rsidRPr="00D73138" w:rsidRDefault="00FF0AC3" w:rsidP="00FF51B6">
            <w:pPr>
              <w:pStyle w:val="ae"/>
              <w:jc w:val="center"/>
              <w:rPr>
                <w:sz w:val="28"/>
                <w:szCs w:val="28"/>
              </w:rPr>
            </w:pPr>
            <w:r w:rsidRPr="00D73138">
              <w:rPr>
                <w:sz w:val="28"/>
                <w:szCs w:val="28"/>
              </w:rPr>
              <w:t>Система орган</w:t>
            </w:r>
            <w:r w:rsidR="00477126" w:rsidRPr="00D73138">
              <w:rPr>
                <w:sz w:val="28"/>
                <w:szCs w:val="28"/>
              </w:rPr>
              <w:t>изации контроля за исполнением п</w:t>
            </w:r>
            <w:r w:rsidR="006A49B9" w:rsidRPr="00D73138">
              <w:rPr>
                <w:sz w:val="28"/>
                <w:szCs w:val="28"/>
              </w:rPr>
              <w:t>одп</w:t>
            </w:r>
            <w:r w:rsidRPr="00D73138">
              <w:rPr>
                <w:sz w:val="28"/>
                <w:szCs w:val="28"/>
              </w:rPr>
              <w:t>рограммы</w:t>
            </w:r>
          </w:p>
        </w:tc>
        <w:tc>
          <w:tcPr>
            <w:tcW w:w="6828" w:type="dxa"/>
          </w:tcPr>
          <w:p w14:paraId="5B11CCA9" w14:textId="31A38189" w:rsidR="00FF0AC3" w:rsidRPr="00D73138" w:rsidRDefault="00477126" w:rsidP="00FF51B6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color w:val="auto"/>
                <w:sz w:val="28"/>
                <w:szCs w:val="28"/>
              </w:rPr>
              <w:t xml:space="preserve">     </w:t>
            </w:r>
            <w:r w:rsidR="00FF0AC3" w:rsidRPr="00D73138">
              <w:rPr>
                <w:rFonts w:ascii="Arial" w:hAnsi="Arial" w:cs="Arial"/>
                <w:color w:val="auto"/>
                <w:sz w:val="28"/>
                <w:szCs w:val="28"/>
              </w:rPr>
              <w:t xml:space="preserve">Общий контроль осуществляет заместитель </w:t>
            </w:r>
            <w:r w:rsidR="008D256C" w:rsidRPr="00D73138">
              <w:rPr>
                <w:rFonts w:ascii="Arial" w:hAnsi="Arial" w:cs="Arial"/>
                <w:color w:val="auto"/>
                <w:sz w:val="28"/>
                <w:szCs w:val="28"/>
              </w:rPr>
              <w:t>Главы Администрации</w:t>
            </w:r>
            <w:r w:rsidR="00FF0AC3" w:rsidRPr="00D73138">
              <w:rPr>
                <w:rFonts w:ascii="Arial" w:hAnsi="Arial" w:cs="Arial"/>
                <w:sz w:val="28"/>
                <w:szCs w:val="28"/>
              </w:rPr>
              <w:t xml:space="preserve"> - Управляющий делами Администрации                                                            </w:t>
            </w:r>
          </w:p>
          <w:p w14:paraId="54E5506D" w14:textId="77777777" w:rsidR="00FF0AC3" w:rsidRPr="00D73138" w:rsidRDefault="00FF0AC3" w:rsidP="00FF51B6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3138">
              <w:rPr>
                <w:rFonts w:ascii="Arial" w:hAnsi="Arial" w:cs="Arial"/>
                <w:sz w:val="28"/>
                <w:szCs w:val="28"/>
              </w:rPr>
              <w:t xml:space="preserve">Обоянского района Курской области.                                         </w:t>
            </w:r>
            <w:r w:rsidRPr="00D73138">
              <w:rPr>
                <w:rFonts w:ascii="Arial" w:hAnsi="Arial" w:cs="Arial"/>
                <w:color w:val="auto"/>
                <w:sz w:val="28"/>
                <w:szCs w:val="28"/>
              </w:rPr>
              <w:t>Текущий контроль – начальник отдела информационно-коммуникационных технологий</w:t>
            </w:r>
            <w:r w:rsidRPr="00D73138">
              <w:rPr>
                <w:rFonts w:ascii="Arial" w:hAnsi="Arial" w:cs="Arial"/>
                <w:sz w:val="28"/>
                <w:szCs w:val="28"/>
              </w:rPr>
              <w:t xml:space="preserve"> Администрации Обоянского района Курской области.</w:t>
            </w:r>
          </w:p>
        </w:tc>
      </w:tr>
      <w:tr w:rsidR="00FF0AC3" w:rsidRPr="00D73138" w14:paraId="44FF9580" w14:textId="77777777" w:rsidTr="004B3274">
        <w:tc>
          <w:tcPr>
            <w:tcW w:w="2211" w:type="dxa"/>
          </w:tcPr>
          <w:p w14:paraId="6F180E7C" w14:textId="77777777" w:rsidR="00FF0AC3" w:rsidRPr="00D73138" w:rsidRDefault="00FF0AC3" w:rsidP="00FF51B6">
            <w:pPr>
              <w:pStyle w:val="ae"/>
              <w:jc w:val="center"/>
              <w:rPr>
                <w:sz w:val="28"/>
                <w:szCs w:val="28"/>
              </w:rPr>
            </w:pPr>
            <w:r w:rsidRPr="00D73138">
              <w:rPr>
                <w:sz w:val="28"/>
                <w:szCs w:val="28"/>
              </w:rPr>
              <w:t xml:space="preserve">Ожидаемые              результаты             </w:t>
            </w:r>
            <w:r w:rsidRPr="00D73138">
              <w:rPr>
                <w:sz w:val="28"/>
                <w:szCs w:val="28"/>
              </w:rPr>
              <w:lastRenderedPageBreak/>
              <w:t xml:space="preserve">реализации          </w:t>
            </w:r>
            <w:r w:rsidR="00477126" w:rsidRPr="00D73138">
              <w:rPr>
                <w:sz w:val="28"/>
                <w:szCs w:val="28"/>
              </w:rPr>
              <w:t xml:space="preserve">       п</w:t>
            </w:r>
            <w:r w:rsidR="00FF51B6" w:rsidRPr="00D73138">
              <w:rPr>
                <w:sz w:val="28"/>
                <w:szCs w:val="28"/>
              </w:rPr>
              <w:t>одп</w:t>
            </w:r>
            <w:r w:rsidRPr="00D73138">
              <w:rPr>
                <w:sz w:val="28"/>
                <w:szCs w:val="28"/>
              </w:rPr>
              <w:t>рограммы</w:t>
            </w:r>
          </w:p>
        </w:tc>
        <w:tc>
          <w:tcPr>
            <w:tcW w:w="6828" w:type="dxa"/>
          </w:tcPr>
          <w:p w14:paraId="08F09D51" w14:textId="56EEF35F" w:rsidR="00FF51B6" w:rsidRPr="00D73138" w:rsidRDefault="00477126" w:rsidP="00FF51B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lastRenderedPageBreak/>
              <w:t xml:space="preserve">      </w:t>
            </w:r>
            <w:r w:rsidR="00FF51B6" w:rsidRPr="00D73138">
              <w:rPr>
                <w:rFonts w:ascii="Arial" w:eastAsia="Calibri" w:hAnsi="Arial" w:cs="Arial"/>
                <w:sz w:val="28"/>
                <w:szCs w:val="28"/>
              </w:rPr>
              <w:t xml:space="preserve">Увеличение доли рабочих мест </w:t>
            </w:r>
            <w:r w:rsidR="008D256C" w:rsidRPr="00D73138">
              <w:rPr>
                <w:rFonts w:ascii="Arial" w:eastAsia="Calibri" w:hAnsi="Arial" w:cs="Arial"/>
                <w:sz w:val="28"/>
                <w:szCs w:val="28"/>
              </w:rPr>
              <w:t>сотрудников Администрации</w:t>
            </w:r>
            <w:r w:rsidR="00FF51B6" w:rsidRPr="00D73138">
              <w:rPr>
                <w:rFonts w:ascii="Arial" w:eastAsia="Calibri" w:hAnsi="Arial" w:cs="Arial"/>
                <w:sz w:val="28"/>
                <w:szCs w:val="28"/>
              </w:rPr>
              <w:t xml:space="preserve"> Обоянского района Курской </w:t>
            </w:r>
            <w:r w:rsidR="00FF51B6" w:rsidRPr="00D73138">
              <w:rPr>
                <w:rFonts w:ascii="Arial" w:eastAsia="Calibri" w:hAnsi="Arial" w:cs="Arial"/>
                <w:sz w:val="28"/>
                <w:szCs w:val="28"/>
              </w:rPr>
              <w:lastRenderedPageBreak/>
              <w:t>области, обеспеченных широкополосным доступом к Интернету;</w:t>
            </w:r>
          </w:p>
          <w:p w14:paraId="11CFE00E" w14:textId="73BFDA44" w:rsidR="00FF51B6" w:rsidRPr="00D73138" w:rsidRDefault="00FF51B6" w:rsidP="00FF51B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-увеличение количества рабочих мест </w:t>
            </w:r>
            <w:r w:rsidR="008D256C" w:rsidRPr="00D73138">
              <w:rPr>
                <w:rFonts w:ascii="Arial" w:eastAsia="Calibri" w:hAnsi="Arial" w:cs="Arial"/>
                <w:sz w:val="28"/>
                <w:szCs w:val="28"/>
              </w:rPr>
              <w:t>сотрудников Администрации</w:t>
            </w: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Обоянского района Курской области, подключенных к системе электронного документооборота (СЭД);</w:t>
            </w:r>
          </w:p>
          <w:p w14:paraId="6ED33254" w14:textId="77777777" w:rsidR="00FF51B6" w:rsidRPr="00D73138" w:rsidRDefault="00FF51B6" w:rsidP="00FF51B6">
            <w:pPr>
              <w:suppressAutoHyphens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>-объективная оценка развития электронного правительства и информационного общества на территории Обоянского района</w:t>
            </w:r>
          </w:p>
          <w:p w14:paraId="373EB807" w14:textId="77777777" w:rsidR="00FF51B6" w:rsidRPr="00D73138" w:rsidRDefault="00FF51B6" w:rsidP="00FF51B6">
            <w:pPr>
              <w:suppressAutoHyphens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>Обеспечение безопасности информационных систем органов местного самоуправления муниципального района «Обоянский район» Курской области в соответствии с требованиями действующего законодательства;</w:t>
            </w:r>
          </w:p>
          <w:p w14:paraId="7C26B397" w14:textId="77777777" w:rsidR="00FF51B6" w:rsidRPr="00D73138" w:rsidRDefault="00FF51B6" w:rsidP="00FF51B6">
            <w:pPr>
              <w:suppressAutoHyphens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>-обеспечение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Обоянского района Курской области;</w:t>
            </w:r>
          </w:p>
          <w:p w14:paraId="73C499E5" w14:textId="77777777" w:rsidR="00FF51B6" w:rsidRPr="00D73138" w:rsidRDefault="00FF51B6" w:rsidP="00FF51B6">
            <w:pPr>
              <w:suppressAutoHyphens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>-минимизация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Обоянского района Курской области, искажения или уничтожения обрабатываемых в них информационных ресурсов;</w:t>
            </w:r>
          </w:p>
          <w:p w14:paraId="5850D1B6" w14:textId="77777777" w:rsidR="00FF51B6" w:rsidRPr="00D73138" w:rsidRDefault="00FF51B6" w:rsidP="00FF51B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>-обеспечение стабильной работы информационных систем Обоянского района Курской области, что в свою очередь позволит органам местного самоуправления муниципального района «Обоянский район» Курской области оказывать услуги населению на необходимом уровне;</w:t>
            </w:r>
          </w:p>
          <w:p w14:paraId="2F8A2622" w14:textId="77777777" w:rsidR="00FF51B6" w:rsidRPr="00D73138" w:rsidRDefault="00FF51B6" w:rsidP="00FF51B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73138">
              <w:rPr>
                <w:rFonts w:ascii="Arial" w:eastAsia="Calibri" w:hAnsi="Arial" w:cs="Arial"/>
                <w:sz w:val="28"/>
                <w:szCs w:val="28"/>
              </w:rPr>
              <w:t xml:space="preserve"> -построение единой сети по работе с обращениями граждан государственных органов и органов местного самоуправления Обоянского района Курской области.</w:t>
            </w:r>
          </w:p>
          <w:p w14:paraId="61E5B938" w14:textId="77777777" w:rsidR="00FF0AC3" w:rsidRPr="00D73138" w:rsidRDefault="00FF0AC3" w:rsidP="00FF51B6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14:paraId="1C172884" w14:textId="77777777" w:rsidR="00FF0AC3" w:rsidRPr="00D73138" w:rsidRDefault="00FF0AC3" w:rsidP="00FF51B6">
      <w:pPr>
        <w:rPr>
          <w:rFonts w:ascii="Arial" w:eastAsia="Calibri" w:hAnsi="Arial" w:cs="Arial"/>
          <w:b/>
          <w:sz w:val="28"/>
          <w:szCs w:val="28"/>
        </w:rPr>
      </w:pPr>
    </w:p>
    <w:p w14:paraId="3F7A21B3" w14:textId="77777777" w:rsidR="005E19EB" w:rsidRPr="00D73138" w:rsidRDefault="005E19EB" w:rsidP="005E19EB">
      <w:pPr>
        <w:tabs>
          <w:tab w:val="num" w:pos="360"/>
        </w:tabs>
        <w:ind w:firstLine="709"/>
        <w:jc w:val="center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b/>
          <w:sz w:val="28"/>
          <w:szCs w:val="28"/>
        </w:rPr>
        <w:t>1. Х</w:t>
      </w:r>
      <w:r w:rsidR="00477126" w:rsidRPr="00D73138">
        <w:rPr>
          <w:rFonts w:ascii="Arial" w:eastAsia="Calibri" w:hAnsi="Arial" w:cs="Arial"/>
          <w:b/>
          <w:sz w:val="28"/>
          <w:szCs w:val="28"/>
        </w:rPr>
        <w:t>арактеристика сферы реализации п</w:t>
      </w:r>
      <w:r w:rsidRPr="00D73138">
        <w:rPr>
          <w:rFonts w:ascii="Arial" w:eastAsia="Calibri" w:hAnsi="Arial" w:cs="Arial"/>
          <w:b/>
          <w:sz w:val="28"/>
          <w:szCs w:val="28"/>
        </w:rPr>
        <w:t>одпрограммы, описание основных проблем в указанной сфере и прогноз ее развития</w:t>
      </w:r>
    </w:p>
    <w:p w14:paraId="4B6BB062" w14:textId="77777777" w:rsidR="005E19EB" w:rsidRPr="00D73138" w:rsidRDefault="005E19EB" w:rsidP="005E19EB">
      <w:pPr>
        <w:ind w:firstLine="567"/>
        <w:jc w:val="center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b/>
          <w:bCs/>
          <w:sz w:val="28"/>
          <w:szCs w:val="28"/>
        </w:rPr>
        <w:lastRenderedPageBreak/>
        <w:t xml:space="preserve"> </w:t>
      </w:r>
    </w:p>
    <w:p w14:paraId="7D5A9011" w14:textId="77777777" w:rsidR="005E19EB" w:rsidRPr="00D73138" w:rsidRDefault="005E19EB" w:rsidP="00FF51B6">
      <w:pPr>
        <w:shd w:val="clear" w:color="auto" w:fill="FFFFFF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Результаты внедрения информационно – коммуникационных технологий в органах местного самоуправления в настоящее время носят преимущественно внутренний характер, что не позволяет значительно улучшить межведомственное взаимодействие и повысить качество муниципальных услуг, предоставляемых гражданам. </w:t>
      </w:r>
    </w:p>
    <w:p w14:paraId="1655CEAB" w14:textId="77777777" w:rsidR="005E19EB" w:rsidRPr="00D73138" w:rsidRDefault="005E19EB" w:rsidP="005E19EB">
      <w:pPr>
        <w:shd w:val="clear" w:color="auto" w:fill="FFFFFF"/>
        <w:ind w:firstLine="720"/>
        <w:jc w:val="both"/>
        <w:rPr>
          <w:rFonts w:ascii="Arial" w:eastAsia="Calibri" w:hAnsi="Arial" w:cs="Arial"/>
          <w:bCs/>
          <w:color w:val="000000"/>
          <w:spacing w:val="-2"/>
          <w:sz w:val="28"/>
          <w:szCs w:val="28"/>
        </w:rPr>
      </w:pPr>
      <w:r w:rsidRPr="00D73138">
        <w:rPr>
          <w:rFonts w:ascii="Arial" w:eastAsia="Calibri" w:hAnsi="Arial" w:cs="Arial"/>
          <w:bCs/>
          <w:color w:val="000000"/>
          <w:spacing w:val="-2"/>
          <w:sz w:val="28"/>
          <w:szCs w:val="28"/>
        </w:rPr>
        <w:t xml:space="preserve">Перед Администрацией </w:t>
      </w:r>
      <w:r w:rsidR="00FF51B6" w:rsidRPr="00D73138">
        <w:rPr>
          <w:rFonts w:ascii="Arial" w:eastAsia="Calibri" w:hAnsi="Arial" w:cs="Arial"/>
          <w:sz w:val="28"/>
          <w:szCs w:val="28"/>
        </w:rPr>
        <w:t>Обоянского</w:t>
      </w:r>
      <w:r w:rsidRPr="00D73138">
        <w:rPr>
          <w:rFonts w:ascii="Arial" w:eastAsia="Calibri" w:hAnsi="Arial" w:cs="Arial"/>
          <w:bCs/>
          <w:color w:val="000000"/>
          <w:spacing w:val="-2"/>
          <w:sz w:val="28"/>
          <w:szCs w:val="28"/>
        </w:rPr>
        <w:t xml:space="preserve"> района Курской области стоит задача на базе широкого применения информационно-коммуникационных технологий обеспечить качественно новый уровень оперативности и удобства получения организациями и гражданами государственных и муниципальных услуг и информации о результатах деятельности Администрации </w:t>
      </w:r>
      <w:r w:rsidR="00FF51B6" w:rsidRPr="00D73138">
        <w:rPr>
          <w:rFonts w:ascii="Arial" w:eastAsia="Calibri" w:hAnsi="Arial" w:cs="Arial"/>
          <w:sz w:val="28"/>
          <w:szCs w:val="28"/>
        </w:rPr>
        <w:t>Обоянского</w:t>
      </w:r>
      <w:r w:rsidRPr="00D73138">
        <w:rPr>
          <w:rFonts w:ascii="Arial" w:eastAsia="Calibri" w:hAnsi="Arial" w:cs="Arial"/>
          <w:bCs/>
          <w:color w:val="000000"/>
          <w:spacing w:val="-2"/>
          <w:sz w:val="28"/>
          <w:szCs w:val="28"/>
        </w:rPr>
        <w:t xml:space="preserve"> района Курской области. Для этого необходимо наличие ряда системных элементов:</w:t>
      </w:r>
    </w:p>
    <w:p w14:paraId="74E63E93" w14:textId="77777777" w:rsidR="005E19EB" w:rsidRPr="00D73138" w:rsidRDefault="005E19EB" w:rsidP="005E19EB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-информационных систем внутреннего характера, хранящих, обрабатывающих и обеспечивающих возможность передачи данных;</w:t>
      </w:r>
    </w:p>
    <w:p w14:paraId="3FFB800B" w14:textId="77777777" w:rsidR="005E19EB" w:rsidRPr="00D73138" w:rsidRDefault="005E19EB" w:rsidP="005E19EB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-программных средств, позволяющих аккумулировать данные вышеуказанных информационных систем, получать анализ по различным сферам деятельности с целью принятия управленческих решений;</w:t>
      </w:r>
    </w:p>
    <w:p w14:paraId="2E6BFC8A" w14:textId="77777777" w:rsidR="005E19EB" w:rsidRPr="00D73138" w:rsidRDefault="005E19EB" w:rsidP="005E19EB">
      <w:pPr>
        <w:shd w:val="clear" w:color="auto" w:fill="FFFFFF"/>
        <w:ind w:firstLine="720"/>
        <w:jc w:val="both"/>
        <w:rPr>
          <w:rFonts w:ascii="Arial" w:eastAsia="Calibri" w:hAnsi="Arial" w:cs="Arial"/>
          <w:bCs/>
          <w:color w:val="000000"/>
          <w:spacing w:val="-2"/>
          <w:sz w:val="28"/>
          <w:szCs w:val="28"/>
        </w:rPr>
      </w:pPr>
      <w:r w:rsidRPr="00D73138">
        <w:rPr>
          <w:rFonts w:ascii="Arial" w:eastAsia="Calibri" w:hAnsi="Arial" w:cs="Arial"/>
          <w:bCs/>
          <w:color w:val="000000"/>
          <w:spacing w:val="-2"/>
          <w:sz w:val="28"/>
          <w:szCs w:val="28"/>
        </w:rPr>
        <w:t>-программно-технических средств, обеспечивающих защиту информации при передаче, сопоставимость передаваемых и получаемых данных;</w:t>
      </w:r>
    </w:p>
    <w:p w14:paraId="7FC40C1A" w14:textId="77777777" w:rsidR="00FF51B6" w:rsidRPr="00D73138" w:rsidRDefault="005E19EB" w:rsidP="00063EF2">
      <w:pPr>
        <w:shd w:val="clear" w:color="auto" w:fill="FFFFFF"/>
        <w:ind w:firstLine="720"/>
        <w:jc w:val="both"/>
        <w:rPr>
          <w:rFonts w:ascii="Arial" w:eastAsia="Calibri" w:hAnsi="Arial" w:cs="Arial"/>
          <w:bCs/>
          <w:color w:val="000000"/>
          <w:spacing w:val="-2"/>
          <w:sz w:val="28"/>
          <w:szCs w:val="28"/>
        </w:rPr>
      </w:pPr>
      <w:r w:rsidRPr="00D73138">
        <w:rPr>
          <w:rFonts w:ascii="Arial" w:eastAsia="Calibri" w:hAnsi="Arial" w:cs="Arial"/>
          <w:bCs/>
          <w:color w:val="000000"/>
          <w:spacing w:val="-2"/>
          <w:sz w:val="28"/>
          <w:szCs w:val="28"/>
        </w:rPr>
        <w:t>-средств адекватного отражения данных при оказании муниципальных услуг</w:t>
      </w:r>
      <w:r w:rsidR="00063EF2" w:rsidRPr="00D73138">
        <w:rPr>
          <w:rFonts w:ascii="Arial" w:eastAsia="Calibri" w:hAnsi="Arial" w:cs="Arial"/>
          <w:bCs/>
          <w:color w:val="000000"/>
          <w:spacing w:val="-2"/>
          <w:sz w:val="28"/>
          <w:szCs w:val="28"/>
        </w:rPr>
        <w:t xml:space="preserve"> населению и юридическим лицам.</w:t>
      </w:r>
    </w:p>
    <w:p w14:paraId="1F1136B6" w14:textId="77777777" w:rsidR="00FF51B6" w:rsidRPr="00D73138" w:rsidRDefault="00FF51B6" w:rsidP="00FF51B6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     В условиях, когда основной объем информации во всех сферах деятельности государства обрабатывается и передается с использованием информационных технологий, значительно возрастает угроза утечки информации по техническим каналам в результате несанкционированного доступа к информационным системам разведок и спецслужб иностранных государств, недобросовестных предпринимателей и злоумышленников.</w:t>
      </w:r>
      <w:r w:rsidRPr="00D73138">
        <w:rPr>
          <w:rFonts w:ascii="Arial" w:eastAsia="Calibri" w:hAnsi="Arial" w:cs="Arial"/>
          <w:sz w:val="28"/>
          <w:szCs w:val="28"/>
        </w:rPr>
        <w:tab/>
        <w:t>Утечка информации, а также специальные воздействия на информацию в целях её уничтожения, искажения или блокирования могут привести к снижению эффективности деятельности органов власти в различных сферах деятельности, значительным материальным потерям, созданию социальной нестабильности, ущемлению прав и свобод граждан и другим негативным последствиям.</w:t>
      </w:r>
    </w:p>
    <w:p w14:paraId="726CA1EE" w14:textId="77777777" w:rsidR="00FF51B6" w:rsidRPr="00D73138" w:rsidRDefault="00FF51B6" w:rsidP="00FF51B6">
      <w:pPr>
        <w:shd w:val="clear" w:color="auto" w:fill="FFFFFF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По мере развития информационных технологий и расширения их использования в различных видах деятельности возникают дополнительные угрозы, в том числе многочисленные случаи вторжения в частную жизнь граждан Российской Федерации, которые </w:t>
      </w:r>
      <w:r w:rsidRPr="00D73138">
        <w:rPr>
          <w:rFonts w:ascii="Arial" w:eastAsia="Calibri" w:hAnsi="Arial" w:cs="Arial"/>
          <w:sz w:val="28"/>
          <w:szCs w:val="28"/>
        </w:rPr>
        <w:lastRenderedPageBreak/>
        <w:t>являются нарушением их конституционных прав на неприкосновенность частной жизни, личную и семейную тайну. Это обуславливает необходимость принятия адекватных мер по защите информации.</w:t>
      </w:r>
    </w:p>
    <w:p w14:paraId="4C8D220B" w14:textId="77777777" w:rsidR="00FF51B6" w:rsidRPr="00D73138" w:rsidRDefault="00FF51B6" w:rsidP="00FF51B6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Защита информации является неотъемлемой составной частью основной деятельности органов власти, направленной на повышение эффективности их деятельности, обеспечение прав и свобод граждан, в том числе защиты прав на неприкосновенность частной жизни, личную и семейную тайну, на получение достоверной информации о деятельности органов власти. С этой целью необходимо обеспечить выполнение всех требований действующего законодательства в сфере защиты информации.</w:t>
      </w:r>
    </w:p>
    <w:p w14:paraId="5D5FE021" w14:textId="77777777" w:rsidR="00FF51B6" w:rsidRPr="00D73138" w:rsidRDefault="00FF51B6" w:rsidP="00FF51B6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Основой нормативной базы в сфере защиты информации являются следующие федеральные законы:</w:t>
      </w:r>
    </w:p>
    <w:p w14:paraId="42262D8D" w14:textId="77777777" w:rsidR="00FF51B6" w:rsidRPr="00D73138" w:rsidRDefault="00FF51B6" w:rsidP="00FF51B6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от 27 июля 2006г. № 149-ФЗ «Об информации, информационных технологиях и о защите информации»;</w:t>
      </w:r>
    </w:p>
    <w:p w14:paraId="4DAE52B6" w14:textId="77777777" w:rsidR="00FF51B6" w:rsidRPr="00D73138" w:rsidRDefault="00FF51B6" w:rsidP="00FF51B6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от 21 июля 1993 года № 5485-1 «О государственной тайне»;</w:t>
      </w:r>
    </w:p>
    <w:p w14:paraId="33A7FDD0" w14:textId="77777777" w:rsidR="00FF51B6" w:rsidRPr="00D73138" w:rsidRDefault="00FF51B6" w:rsidP="00FF51B6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от 27 июля 2006г. № 152-ФЗ «О персональных данных».</w:t>
      </w:r>
    </w:p>
    <w:p w14:paraId="4EC0EB67" w14:textId="77777777" w:rsidR="00FF51B6" w:rsidRPr="00D73138" w:rsidRDefault="00FF51B6" w:rsidP="00FF51B6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Согласно части 4 статьи 6 Федерального закона от 27 июля 2006г. № 149-ФЗ «Об информации, информационных технологиях и о защите информации», обладатель информации обязан принимать меры по защите информации и ограничивать доступ к информации, если такая обязанность установлена федеральными законами. </w:t>
      </w:r>
    </w:p>
    <w:p w14:paraId="5A13BC43" w14:textId="77777777" w:rsidR="00FF51B6" w:rsidRPr="00D73138" w:rsidRDefault="00FF51B6" w:rsidP="00FF51B6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Также в соответствии со статьей 19 Федерального закона от 27 июля 2006г. № 152-ФЗ «О персональных данных»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422A3B1E" w14:textId="617D97DB" w:rsidR="00FF51B6" w:rsidRPr="00D73138" w:rsidRDefault="00FF51B6" w:rsidP="00FF51B6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В дополнение к указанному требованию согласно подпункта в) пункта 1 Постановления Правительства РФ от 21.03.2012 № 211</w:t>
      </w:r>
      <w:r w:rsidR="000B4938" w:rsidRPr="00D73138">
        <w:rPr>
          <w:rFonts w:ascii="Arial" w:eastAsia="Calibri" w:hAnsi="Arial" w:cs="Arial"/>
          <w:sz w:val="28"/>
          <w:szCs w:val="28"/>
        </w:rPr>
        <w:t xml:space="preserve">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r w:rsidRPr="00D73138">
        <w:rPr>
          <w:rFonts w:ascii="Arial" w:eastAsia="Calibri" w:hAnsi="Arial" w:cs="Arial"/>
          <w:sz w:val="28"/>
          <w:szCs w:val="28"/>
        </w:rPr>
        <w:t xml:space="preserve">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</w:t>
      </w:r>
      <w:r w:rsidRPr="00D73138">
        <w:rPr>
          <w:rFonts w:ascii="Arial" w:eastAsia="Calibri" w:hAnsi="Arial" w:cs="Arial"/>
          <w:sz w:val="28"/>
          <w:szCs w:val="28"/>
        </w:rPr>
        <w:lastRenderedPageBreak/>
        <w:t>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данных.</w:t>
      </w:r>
    </w:p>
    <w:p w14:paraId="692AD380" w14:textId="77777777" w:rsidR="00FF51B6" w:rsidRPr="00D73138" w:rsidRDefault="00FF51B6" w:rsidP="00FF51B6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При проведении технических мер по обеспечению безопасности информации с ограниченным доступом возможно использование только средств защиты, имеющих соответствующие сертификаты уполномоченных органов власти.</w:t>
      </w:r>
    </w:p>
    <w:p w14:paraId="2B00BB08" w14:textId="77777777" w:rsidR="00FF51B6" w:rsidRPr="00D73138" w:rsidRDefault="00FF51B6" w:rsidP="00FF51B6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В связи с чем, необходимо проведение мероприятий по созданию систем защиты информации органов местного самоуправления. К указанным мероприятиям относятся:</w:t>
      </w:r>
    </w:p>
    <w:p w14:paraId="5613DA1A" w14:textId="77777777" w:rsidR="00FF51B6" w:rsidRPr="00D73138" w:rsidRDefault="00FF51B6" w:rsidP="00FF51B6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периодическая, как правило 1 раз в 3 года, аттестация АРМ на соответствие установленным требованиям;</w:t>
      </w:r>
    </w:p>
    <w:p w14:paraId="52A2FA20" w14:textId="77777777" w:rsidR="00FF51B6" w:rsidRPr="00D73138" w:rsidRDefault="00FF51B6" w:rsidP="00FF51B6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оснащение АРМ средствами защиты информации, имеющими действующий сертификат (в случае прекращения срока действия сертификата раннее использованного средства защиты информации);</w:t>
      </w:r>
    </w:p>
    <w:p w14:paraId="51627FEE" w14:textId="77777777" w:rsidR="00FF51B6" w:rsidRPr="00D73138" w:rsidRDefault="00FF51B6" w:rsidP="00FF51B6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периодическое проведение повышения квалификации специалистов в сфере защиты информации.</w:t>
      </w:r>
    </w:p>
    <w:p w14:paraId="4AD2B34A" w14:textId="77777777" w:rsidR="00063EF2" w:rsidRPr="00D73138" w:rsidRDefault="00477126" w:rsidP="00063EF2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       Настоящая п</w:t>
      </w:r>
      <w:r w:rsidR="00063EF2" w:rsidRPr="00D73138">
        <w:rPr>
          <w:rFonts w:ascii="Arial" w:eastAsia="Calibri" w:hAnsi="Arial" w:cs="Arial"/>
          <w:sz w:val="28"/>
          <w:szCs w:val="28"/>
        </w:rPr>
        <w:t>одпрограмма, представляющая собой комплекс организационных мероприятий, позволит обеспечить решение основных задач в направлении формирования электронного правительства на территории Обоянского района и обеспечить выполнение всех требований действующего законодательства в сфере защиты информации.</w:t>
      </w:r>
    </w:p>
    <w:p w14:paraId="1034F1F5" w14:textId="77777777" w:rsidR="005E19EB" w:rsidRPr="00D73138" w:rsidRDefault="005E19EB" w:rsidP="005E19EB">
      <w:pPr>
        <w:shd w:val="clear" w:color="auto" w:fill="FFFFFF"/>
        <w:jc w:val="both"/>
        <w:rPr>
          <w:rFonts w:ascii="Arial" w:eastAsia="Calibri" w:hAnsi="Arial" w:cs="Arial"/>
          <w:sz w:val="28"/>
          <w:szCs w:val="28"/>
        </w:rPr>
      </w:pPr>
    </w:p>
    <w:p w14:paraId="5A32EFD6" w14:textId="77777777" w:rsidR="00063EF2" w:rsidRPr="00D73138" w:rsidRDefault="005E19EB" w:rsidP="00063EF2">
      <w:pPr>
        <w:shd w:val="clear" w:color="auto" w:fill="FFFFFF"/>
        <w:jc w:val="center"/>
        <w:rPr>
          <w:rFonts w:ascii="Arial" w:eastAsia="Calibri" w:hAnsi="Arial" w:cs="Arial"/>
          <w:b/>
          <w:sz w:val="28"/>
          <w:szCs w:val="28"/>
        </w:rPr>
      </w:pPr>
      <w:r w:rsidRPr="00D73138">
        <w:rPr>
          <w:rFonts w:ascii="Arial" w:eastAsia="Calibri" w:hAnsi="Arial" w:cs="Arial"/>
          <w:b/>
          <w:sz w:val="28"/>
          <w:szCs w:val="28"/>
        </w:rPr>
        <w:t>2. Приоритеты муниципальн</w:t>
      </w:r>
      <w:r w:rsidR="00063EF2" w:rsidRPr="00D73138">
        <w:rPr>
          <w:rFonts w:ascii="Arial" w:eastAsia="Calibri" w:hAnsi="Arial" w:cs="Arial"/>
          <w:b/>
          <w:sz w:val="28"/>
          <w:szCs w:val="28"/>
        </w:rPr>
        <w:t xml:space="preserve">ой политики в сфере реализации </w:t>
      </w:r>
    </w:p>
    <w:p w14:paraId="6F27C88B" w14:textId="77777777" w:rsidR="005E19EB" w:rsidRPr="00D73138" w:rsidRDefault="00477126" w:rsidP="00063EF2">
      <w:pPr>
        <w:shd w:val="clear" w:color="auto" w:fill="FFFFFF"/>
        <w:jc w:val="center"/>
        <w:rPr>
          <w:rFonts w:ascii="Arial" w:eastAsia="Calibri" w:hAnsi="Arial" w:cs="Arial"/>
          <w:b/>
          <w:sz w:val="28"/>
          <w:szCs w:val="28"/>
        </w:rPr>
      </w:pPr>
      <w:r w:rsidRPr="00D73138">
        <w:rPr>
          <w:rFonts w:ascii="Arial" w:eastAsia="Calibri" w:hAnsi="Arial" w:cs="Arial"/>
          <w:b/>
          <w:sz w:val="28"/>
          <w:szCs w:val="28"/>
        </w:rPr>
        <w:t>п</w:t>
      </w:r>
      <w:r w:rsidR="005E19EB" w:rsidRPr="00D73138">
        <w:rPr>
          <w:rFonts w:ascii="Arial" w:eastAsia="Calibri" w:hAnsi="Arial" w:cs="Arial"/>
          <w:b/>
          <w:sz w:val="28"/>
          <w:szCs w:val="28"/>
        </w:rPr>
        <w:t>одпрограммы</w:t>
      </w:r>
      <w:r w:rsidRPr="00D73138">
        <w:rPr>
          <w:rFonts w:ascii="Arial" w:eastAsia="Calibri" w:hAnsi="Arial" w:cs="Arial"/>
          <w:b/>
          <w:sz w:val="28"/>
          <w:szCs w:val="28"/>
        </w:rPr>
        <w:t xml:space="preserve"> </w:t>
      </w:r>
      <w:r w:rsidR="005E19EB" w:rsidRPr="00D73138">
        <w:rPr>
          <w:rFonts w:ascii="Arial" w:eastAsia="Calibri" w:hAnsi="Arial" w:cs="Arial"/>
          <w:b/>
          <w:sz w:val="28"/>
          <w:szCs w:val="28"/>
        </w:rPr>
        <w:t xml:space="preserve">, цели (при необходимости), задачи и показатели (индикаторы) достижения целей и решения задач, описание основных ожидаемых конечных результатов </w:t>
      </w:r>
      <w:r w:rsidRPr="00D73138">
        <w:rPr>
          <w:rFonts w:ascii="Arial" w:eastAsia="Calibri" w:hAnsi="Arial" w:cs="Arial"/>
          <w:b/>
          <w:sz w:val="28"/>
          <w:szCs w:val="28"/>
        </w:rPr>
        <w:t>п</w:t>
      </w:r>
      <w:r w:rsidR="005E19EB" w:rsidRPr="00D73138">
        <w:rPr>
          <w:rFonts w:ascii="Arial" w:eastAsia="Calibri" w:hAnsi="Arial" w:cs="Arial"/>
          <w:b/>
          <w:sz w:val="28"/>
          <w:szCs w:val="28"/>
        </w:rPr>
        <w:t>одпрограммы</w:t>
      </w:r>
      <w:r w:rsidR="00063EF2" w:rsidRPr="00D73138">
        <w:rPr>
          <w:rFonts w:ascii="Arial" w:eastAsia="Calibri" w:hAnsi="Arial" w:cs="Arial"/>
          <w:b/>
          <w:sz w:val="28"/>
          <w:szCs w:val="28"/>
        </w:rPr>
        <w:t xml:space="preserve">, </w:t>
      </w:r>
      <w:r w:rsidR="005E19EB" w:rsidRPr="00D73138">
        <w:rPr>
          <w:rFonts w:ascii="Arial" w:eastAsia="Calibri" w:hAnsi="Arial" w:cs="Arial"/>
          <w:b/>
          <w:sz w:val="28"/>
          <w:szCs w:val="28"/>
        </w:rPr>
        <w:t>сроков и</w:t>
      </w:r>
      <w:r w:rsidR="00063EF2" w:rsidRPr="00D73138">
        <w:rPr>
          <w:rFonts w:ascii="Arial" w:eastAsia="Calibri" w:hAnsi="Arial" w:cs="Arial"/>
          <w:b/>
          <w:sz w:val="28"/>
          <w:szCs w:val="28"/>
        </w:rPr>
        <w:t xml:space="preserve"> контрольных этапов реализаци</w:t>
      </w:r>
      <w:r w:rsidRPr="00D73138">
        <w:rPr>
          <w:rFonts w:ascii="Arial" w:eastAsia="Calibri" w:hAnsi="Arial" w:cs="Arial"/>
          <w:b/>
          <w:sz w:val="28"/>
          <w:szCs w:val="28"/>
        </w:rPr>
        <w:t>и п</w:t>
      </w:r>
      <w:r w:rsidR="005E19EB" w:rsidRPr="00D73138">
        <w:rPr>
          <w:rFonts w:ascii="Arial" w:eastAsia="Calibri" w:hAnsi="Arial" w:cs="Arial"/>
          <w:b/>
          <w:sz w:val="28"/>
          <w:szCs w:val="28"/>
        </w:rPr>
        <w:t>одпрограммы</w:t>
      </w:r>
    </w:p>
    <w:p w14:paraId="64457A99" w14:textId="77777777" w:rsidR="005E19EB" w:rsidRPr="00D73138" w:rsidRDefault="005E19EB" w:rsidP="005E19EB">
      <w:pPr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14:paraId="587D3465" w14:textId="77777777" w:rsidR="005E19EB" w:rsidRPr="00D73138" w:rsidRDefault="005E19EB" w:rsidP="005E19EB">
      <w:pPr>
        <w:jc w:val="both"/>
        <w:outlineLvl w:val="2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Приоритетами муниципальн</w:t>
      </w:r>
      <w:r w:rsidR="00477126" w:rsidRPr="00D73138">
        <w:rPr>
          <w:rFonts w:ascii="Arial" w:eastAsia="Calibri" w:hAnsi="Arial" w:cs="Arial"/>
          <w:sz w:val="28"/>
          <w:szCs w:val="28"/>
        </w:rPr>
        <w:t xml:space="preserve">ой политики в сфере реализации подпрограммы </w:t>
      </w:r>
      <w:r w:rsidRPr="00D73138">
        <w:rPr>
          <w:rFonts w:ascii="Arial" w:eastAsia="Calibri" w:hAnsi="Arial" w:cs="Arial"/>
          <w:sz w:val="28"/>
          <w:szCs w:val="28"/>
        </w:rPr>
        <w:t>являются:</w:t>
      </w:r>
    </w:p>
    <w:p w14:paraId="564FE759" w14:textId="77777777" w:rsidR="005E19EB" w:rsidRPr="00D73138" w:rsidRDefault="005E19EB" w:rsidP="005E19EB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-формирование современной информационно-телекоммуникационной инфраструктуры, обеспечение высокого уровня ее доступности, предоставление на ее основе качественных услуг;</w:t>
      </w:r>
    </w:p>
    <w:p w14:paraId="526B274F" w14:textId="77777777" w:rsidR="005E19EB" w:rsidRPr="00D73138" w:rsidRDefault="005E19EB" w:rsidP="005E19EB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 xml:space="preserve">  -повышение эффективности муниципального управления, взаимодействия гражданского общества и коммерческих организаций с о</w:t>
      </w:r>
      <w:r w:rsidR="00063EF2" w:rsidRPr="00D73138">
        <w:rPr>
          <w:rFonts w:ascii="Arial" w:eastAsia="Calibri" w:hAnsi="Arial" w:cs="Arial"/>
          <w:sz w:val="28"/>
          <w:szCs w:val="28"/>
        </w:rPr>
        <w:t>рганами местного самоуправления;</w:t>
      </w:r>
    </w:p>
    <w:p w14:paraId="73CFE3B4" w14:textId="77777777" w:rsidR="00063EF2" w:rsidRPr="00D73138" w:rsidRDefault="00063EF2" w:rsidP="00063EF2">
      <w:pPr>
        <w:ind w:firstLine="54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lastRenderedPageBreak/>
        <w:t xml:space="preserve">- совершенствование системы государственных гарантий конституционных 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прав человека и гражданина в информационной сфере;</w:t>
      </w:r>
    </w:p>
    <w:p w14:paraId="095F60B6" w14:textId="77777777" w:rsidR="00063EF2" w:rsidRPr="00D73138" w:rsidRDefault="00063EF2" w:rsidP="00063EF2">
      <w:pPr>
        <w:ind w:firstLine="54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>- подготовка квалифицированных кадров в сфере защиты информации.</w:t>
      </w:r>
    </w:p>
    <w:p w14:paraId="2B0DE462" w14:textId="77777777" w:rsidR="005E19EB" w:rsidRPr="00D73138" w:rsidRDefault="00477126" w:rsidP="005E19EB">
      <w:pPr>
        <w:jc w:val="both"/>
        <w:outlineLvl w:val="2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ab/>
        <w:t>Цель п</w:t>
      </w:r>
      <w:r w:rsidR="005E19EB" w:rsidRPr="00D73138">
        <w:rPr>
          <w:rFonts w:ascii="Arial" w:eastAsia="Calibri" w:hAnsi="Arial" w:cs="Arial"/>
          <w:color w:val="000000" w:themeColor="text1"/>
          <w:sz w:val="28"/>
          <w:szCs w:val="28"/>
        </w:rPr>
        <w:t>одпрограммы:</w:t>
      </w:r>
    </w:p>
    <w:p w14:paraId="4EFF5B44" w14:textId="77777777" w:rsidR="00063EF2" w:rsidRPr="00D73138" w:rsidRDefault="005E19EB" w:rsidP="005E19EB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</w:pP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ab/>
      </w:r>
      <w:r w:rsidRPr="00D7313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 xml:space="preserve">повышение эффективности предоставления государственных и муниципальных услуг, межведомственного взаимодействия деятельности структурных подразделений Администрации </w:t>
      </w:r>
      <w:r w:rsidR="00063EF2" w:rsidRPr="00D73138">
        <w:rPr>
          <w:rFonts w:ascii="Arial" w:eastAsia="Calibri" w:hAnsi="Arial" w:cs="Arial"/>
          <w:color w:val="000000" w:themeColor="text1"/>
          <w:sz w:val="28"/>
          <w:szCs w:val="28"/>
        </w:rPr>
        <w:t>Обоянского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 xml:space="preserve"> района Курской области на основе организации межведомственного информационного обмена и обеспечение эффективного использования Администрацией </w:t>
      </w:r>
      <w:r w:rsidR="00063EF2" w:rsidRPr="00D73138">
        <w:rPr>
          <w:rFonts w:ascii="Arial" w:eastAsia="Calibri" w:hAnsi="Arial" w:cs="Arial"/>
          <w:color w:val="000000" w:themeColor="text1"/>
          <w:sz w:val="28"/>
          <w:szCs w:val="28"/>
        </w:rPr>
        <w:t>Обоянского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 xml:space="preserve"> района Курской области информационных и телекоммуникационных технологий</w:t>
      </w:r>
      <w:r w:rsidR="00063EF2" w:rsidRPr="00D7313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>;</w:t>
      </w:r>
    </w:p>
    <w:p w14:paraId="355D2D79" w14:textId="77777777" w:rsidR="005E19EB" w:rsidRPr="00D73138" w:rsidRDefault="006E46E3" w:rsidP="006E46E3">
      <w:pPr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73138">
        <w:rPr>
          <w:rFonts w:ascii="Arial" w:eastAsia="Calibri" w:hAnsi="Arial" w:cs="Arial"/>
          <w:color w:val="000000" w:themeColor="text1"/>
          <w:sz w:val="28"/>
          <w:szCs w:val="28"/>
        </w:rPr>
        <w:t xml:space="preserve">      -обеспечение безопасности информационных систем органов местного самоуправления муниципального района «Обоянский район» Курской области в соответствии с требованиями действующего законодательства.</w:t>
      </w:r>
    </w:p>
    <w:p w14:paraId="52A658C4" w14:textId="77777777" w:rsidR="005E19EB" w:rsidRPr="00D73138" w:rsidRDefault="005E19EB" w:rsidP="005E19EB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Для достижения указанных ц</w:t>
      </w:r>
      <w:r w:rsidR="006E46E3" w:rsidRPr="00D73138">
        <w:rPr>
          <w:rFonts w:ascii="Arial" w:eastAsia="Calibri" w:hAnsi="Arial" w:cs="Arial"/>
          <w:sz w:val="28"/>
          <w:szCs w:val="28"/>
        </w:rPr>
        <w:t>елей необходимо решить следующие задачи</w:t>
      </w:r>
      <w:r w:rsidRPr="00D73138">
        <w:rPr>
          <w:rFonts w:ascii="Arial" w:eastAsia="Calibri" w:hAnsi="Arial" w:cs="Arial"/>
          <w:sz w:val="28"/>
          <w:szCs w:val="28"/>
        </w:rPr>
        <w:t>:</w:t>
      </w:r>
    </w:p>
    <w:p w14:paraId="52A840ED" w14:textId="77777777" w:rsidR="005E19EB" w:rsidRPr="00D73138" w:rsidRDefault="006E46E3" w:rsidP="005E19EB">
      <w:pPr>
        <w:ind w:firstLine="708"/>
        <w:jc w:val="both"/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</w:pPr>
      <w:r w:rsidRPr="00D7313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>-</w:t>
      </w:r>
      <w:r w:rsidR="005E19EB" w:rsidRPr="00D7313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>обеспечить ф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>ункционирование инфраструктуры э</w:t>
      </w:r>
      <w:r w:rsidR="005E19EB" w:rsidRPr="00D7313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>лектронного правительства и информационного общества</w:t>
      </w:r>
      <w:r w:rsidRPr="00D7313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>;</w:t>
      </w:r>
    </w:p>
    <w:p w14:paraId="1BCFA941" w14:textId="77777777" w:rsidR="006E46E3" w:rsidRPr="00D73138" w:rsidRDefault="006E46E3" w:rsidP="006E46E3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 реализация муниципальной политики и требований законодательных и иных нормативных правовых актов в сфере обеспечения безопасности информации;</w:t>
      </w:r>
    </w:p>
    <w:p w14:paraId="089CDE56" w14:textId="77777777" w:rsidR="006E46E3" w:rsidRPr="00D73138" w:rsidRDefault="006E46E3" w:rsidP="006E46E3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- 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защиты персональных данных, обрабатываемых в информационных системах Обоянского района Курской области.  </w:t>
      </w:r>
    </w:p>
    <w:p w14:paraId="050A33CE" w14:textId="77777777" w:rsidR="005E19EB" w:rsidRPr="00D73138" w:rsidRDefault="005E19EB" w:rsidP="005E19EB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</w:r>
      <w:r w:rsidR="00477126" w:rsidRPr="00D73138">
        <w:rPr>
          <w:rFonts w:ascii="Arial" w:eastAsia="Calibri" w:hAnsi="Arial" w:cs="Arial"/>
          <w:sz w:val="28"/>
          <w:szCs w:val="28"/>
        </w:rPr>
        <w:t>Ожидаемые конечные результаты п</w:t>
      </w:r>
      <w:r w:rsidRPr="00D73138">
        <w:rPr>
          <w:rFonts w:ascii="Arial" w:eastAsia="Calibri" w:hAnsi="Arial" w:cs="Arial"/>
          <w:sz w:val="28"/>
          <w:szCs w:val="28"/>
        </w:rPr>
        <w:t>одпрограммы:</w:t>
      </w:r>
      <w:r w:rsidRPr="00D73138">
        <w:rPr>
          <w:rFonts w:ascii="Arial" w:eastAsia="Calibri" w:hAnsi="Arial" w:cs="Arial"/>
          <w:sz w:val="28"/>
          <w:szCs w:val="28"/>
        </w:rPr>
        <w:tab/>
      </w:r>
    </w:p>
    <w:p w14:paraId="73721FE7" w14:textId="02BDC4F2" w:rsidR="005E19EB" w:rsidRPr="00D73138" w:rsidRDefault="005E19EB" w:rsidP="005E19EB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 xml:space="preserve">-увеличение доли рабочих мест </w:t>
      </w:r>
      <w:r w:rsidR="008D256C" w:rsidRPr="00D73138">
        <w:rPr>
          <w:rFonts w:ascii="Arial" w:eastAsia="Calibri" w:hAnsi="Arial" w:cs="Arial"/>
          <w:sz w:val="28"/>
          <w:szCs w:val="28"/>
        </w:rPr>
        <w:t>сотрудников Администрации</w:t>
      </w:r>
      <w:r w:rsidR="006E46E3" w:rsidRPr="00D73138">
        <w:rPr>
          <w:rFonts w:ascii="Arial" w:eastAsia="Calibri" w:hAnsi="Arial" w:cs="Arial"/>
          <w:sz w:val="28"/>
          <w:szCs w:val="28"/>
        </w:rPr>
        <w:t xml:space="preserve"> Обоянского</w:t>
      </w:r>
      <w:r w:rsidRPr="00D73138">
        <w:rPr>
          <w:rFonts w:ascii="Arial" w:eastAsia="Calibri" w:hAnsi="Arial" w:cs="Arial"/>
          <w:sz w:val="28"/>
          <w:szCs w:val="28"/>
        </w:rPr>
        <w:t xml:space="preserve"> района Курской области, обеспеченных широкополосным доступом к Интернету;</w:t>
      </w:r>
    </w:p>
    <w:p w14:paraId="7C3ED85A" w14:textId="50665D3A" w:rsidR="005E19EB" w:rsidRPr="00D73138" w:rsidRDefault="005E19EB" w:rsidP="005E19EB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-увеличение количества рабочих мест </w:t>
      </w:r>
      <w:r w:rsidR="008D256C" w:rsidRPr="00D73138">
        <w:rPr>
          <w:rFonts w:ascii="Arial" w:eastAsia="Calibri" w:hAnsi="Arial" w:cs="Arial"/>
          <w:sz w:val="28"/>
          <w:szCs w:val="28"/>
        </w:rPr>
        <w:t>сотрудников Администрации</w:t>
      </w:r>
      <w:r w:rsidR="006E46E3" w:rsidRPr="00D73138">
        <w:rPr>
          <w:rFonts w:ascii="Arial" w:eastAsia="Calibri" w:hAnsi="Arial" w:cs="Arial"/>
          <w:sz w:val="28"/>
          <w:szCs w:val="28"/>
        </w:rPr>
        <w:t xml:space="preserve"> Обоянского</w:t>
      </w:r>
      <w:r w:rsidRPr="00D73138">
        <w:rPr>
          <w:rFonts w:ascii="Arial" w:eastAsia="Calibri" w:hAnsi="Arial" w:cs="Arial"/>
          <w:sz w:val="28"/>
          <w:szCs w:val="28"/>
        </w:rPr>
        <w:t xml:space="preserve"> района Курской области, подключенных к системе электронного документооборота (СЭД);</w:t>
      </w:r>
    </w:p>
    <w:p w14:paraId="11FEE338" w14:textId="77777777" w:rsidR="005E19EB" w:rsidRPr="00D73138" w:rsidRDefault="005E19EB" w:rsidP="005E19EB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-объективная оценка развития электронного правительства и информационного обще</w:t>
      </w:r>
      <w:r w:rsidR="006E46E3" w:rsidRPr="00D73138">
        <w:rPr>
          <w:rFonts w:ascii="Arial" w:eastAsia="Calibri" w:hAnsi="Arial" w:cs="Arial"/>
          <w:sz w:val="28"/>
          <w:szCs w:val="28"/>
        </w:rPr>
        <w:t>ства на территории Обоянского</w:t>
      </w:r>
      <w:r w:rsidRPr="00D73138">
        <w:rPr>
          <w:rFonts w:ascii="Arial" w:eastAsia="Calibri" w:hAnsi="Arial" w:cs="Arial"/>
          <w:sz w:val="28"/>
          <w:szCs w:val="28"/>
        </w:rPr>
        <w:t xml:space="preserve"> района</w:t>
      </w:r>
      <w:r w:rsidR="00477126" w:rsidRPr="00D73138">
        <w:rPr>
          <w:rFonts w:ascii="Arial" w:eastAsia="Calibri" w:hAnsi="Arial" w:cs="Arial"/>
          <w:sz w:val="28"/>
          <w:szCs w:val="28"/>
        </w:rPr>
        <w:t xml:space="preserve"> Курской области.</w:t>
      </w:r>
    </w:p>
    <w:p w14:paraId="7A5F8BD2" w14:textId="77777777" w:rsidR="005E19EB" w:rsidRPr="00D73138" w:rsidRDefault="005E19EB" w:rsidP="005E19EB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Целевыми показателями (индикаторами) подпрограммы являются:</w:t>
      </w:r>
    </w:p>
    <w:p w14:paraId="3E83E522" w14:textId="77777777" w:rsidR="005E19EB" w:rsidRPr="00D73138" w:rsidRDefault="005E19EB" w:rsidP="005E19EB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lastRenderedPageBreak/>
        <w:tab/>
        <w:t>-доля рабочих мест сотрудн</w:t>
      </w:r>
      <w:r w:rsidR="00477126" w:rsidRPr="00D73138">
        <w:rPr>
          <w:rFonts w:ascii="Arial" w:eastAsia="Calibri" w:hAnsi="Arial" w:cs="Arial"/>
          <w:sz w:val="28"/>
          <w:szCs w:val="28"/>
        </w:rPr>
        <w:t>иков Администрации Обоянского</w:t>
      </w:r>
      <w:r w:rsidRPr="00D73138">
        <w:rPr>
          <w:rFonts w:ascii="Arial" w:eastAsia="Calibri" w:hAnsi="Arial" w:cs="Arial"/>
          <w:sz w:val="28"/>
          <w:szCs w:val="28"/>
        </w:rPr>
        <w:t xml:space="preserve"> района Курской области, обеспеченных широкополосным доступом к сети Интернет;</w:t>
      </w:r>
    </w:p>
    <w:p w14:paraId="64FA2E47" w14:textId="77777777" w:rsidR="005E19EB" w:rsidRPr="00D73138" w:rsidRDefault="005E19EB" w:rsidP="005E19EB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-использование системы электронного документооборота (СЭД</w:t>
      </w:r>
      <w:r w:rsidR="006E46E3" w:rsidRPr="00D73138">
        <w:rPr>
          <w:rFonts w:ascii="Arial" w:eastAsia="Calibri" w:hAnsi="Arial" w:cs="Arial"/>
          <w:sz w:val="28"/>
          <w:szCs w:val="28"/>
        </w:rPr>
        <w:t xml:space="preserve">) в Администрации Обоянского </w:t>
      </w:r>
      <w:r w:rsidRPr="00D73138">
        <w:rPr>
          <w:rFonts w:ascii="Arial" w:eastAsia="Calibri" w:hAnsi="Arial" w:cs="Arial"/>
          <w:sz w:val="28"/>
          <w:szCs w:val="28"/>
        </w:rPr>
        <w:t>района Курской области;</w:t>
      </w:r>
    </w:p>
    <w:p w14:paraId="6CCE4D54" w14:textId="77777777" w:rsidR="005E19EB" w:rsidRPr="00D73138" w:rsidRDefault="005E19EB" w:rsidP="005E19EB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-проведение мониторинга показателей развития электронного правительства и информационного обще</w:t>
      </w:r>
      <w:r w:rsidR="006E46E3" w:rsidRPr="00D73138">
        <w:rPr>
          <w:rFonts w:ascii="Arial" w:eastAsia="Calibri" w:hAnsi="Arial" w:cs="Arial"/>
          <w:sz w:val="28"/>
          <w:szCs w:val="28"/>
        </w:rPr>
        <w:t>ства на территории Обоянского</w:t>
      </w:r>
      <w:r w:rsidRPr="00D73138">
        <w:rPr>
          <w:rFonts w:ascii="Arial" w:eastAsia="Calibri" w:hAnsi="Arial" w:cs="Arial"/>
          <w:sz w:val="28"/>
          <w:szCs w:val="28"/>
        </w:rPr>
        <w:t xml:space="preserve"> района Курской области.</w:t>
      </w:r>
    </w:p>
    <w:p w14:paraId="4179932A" w14:textId="77777777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         Целевы</w:t>
      </w:r>
      <w:r w:rsidR="00477126" w:rsidRPr="00D73138">
        <w:rPr>
          <w:rFonts w:ascii="Arial" w:eastAsia="Calibri" w:hAnsi="Arial" w:cs="Arial"/>
          <w:sz w:val="28"/>
          <w:szCs w:val="28"/>
        </w:rPr>
        <w:t xml:space="preserve">ми показателями (индикаторами) подпрограммы </w:t>
      </w:r>
      <w:r w:rsidRPr="00D73138">
        <w:rPr>
          <w:rFonts w:ascii="Arial" w:eastAsia="Calibri" w:hAnsi="Arial" w:cs="Arial"/>
          <w:sz w:val="28"/>
          <w:szCs w:val="28"/>
        </w:rPr>
        <w:t>являются:</w:t>
      </w:r>
    </w:p>
    <w:p w14:paraId="700F91A4" w14:textId="77777777" w:rsidR="006E46E3" w:rsidRPr="00D73138" w:rsidRDefault="00477126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 xml:space="preserve">       </w:t>
      </w:r>
      <w:r w:rsidR="006E46E3" w:rsidRPr="00D73138">
        <w:rPr>
          <w:rFonts w:ascii="Arial" w:eastAsia="Calibri" w:hAnsi="Arial" w:cs="Arial"/>
          <w:sz w:val="28"/>
          <w:szCs w:val="28"/>
        </w:rPr>
        <w:t>Доля объектов информатизации органов местного самоуправления муниципального района «Обоянский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 –  % (ДАОИГ):</w:t>
      </w:r>
    </w:p>
    <w:p w14:paraId="20532330" w14:textId="77777777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</w:p>
    <w:p w14:paraId="30799D6A" w14:textId="77777777" w:rsidR="006E46E3" w:rsidRPr="00D73138" w:rsidRDefault="006E46E3" w:rsidP="006E46E3">
      <w:pPr>
        <w:ind w:firstLine="540"/>
        <w:jc w:val="center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ДАОИГ = ОИ</w:t>
      </w:r>
      <w:r w:rsidRPr="00D73138">
        <w:rPr>
          <w:rFonts w:ascii="Arial" w:eastAsia="Calibri" w:hAnsi="Arial" w:cs="Arial"/>
          <w:sz w:val="28"/>
          <w:szCs w:val="28"/>
          <w:vertAlign w:val="subscript"/>
        </w:rPr>
        <w:t>А</w:t>
      </w:r>
      <w:r w:rsidRPr="00D73138">
        <w:rPr>
          <w:rFonts w:ascii="Arial" w:eastAsia="Calibri" w:hAnsi="Arial" w:cs="Arial"/>
          <w:sz w:val="28"/>
          <w:szCs w:val="28"/>
        </w:rPr>
        <w:t xml:space="preserve"> / ОИ * 100,</w:t>
      </w:r>
    </w:p>
    <w:p w14:paraId="4498AF18" w14:textId="77777777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где:</w:t>
      </w:r>
    </w:p>
    <w:p w14:paraId="3081FF6A" w14:textId="77777777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ОИ</w:t>
      </w:r>
      <w:r w:rsidRPr="00D73138">
        <w:rPr>
          <w:rFonts w:ascii="Arial" w:eastAsia="Calibri" w:hAnsi="Arial" w:cs="Arial"/>
          <w:sz w:val="28"/>
          <w:szCs w:val="28"/>
          <w:vertAlign w:val="subscript"/>
        </w:rPr>
        <w:t>А</w:t>
      </w:r>
      <w:r w:rsidRPr="00D73138">
        <w:rPr>
          <w:rFonts w:ascii="Arial" w:eastAsia="Calibri" w:hAnsi="Arial" w:cs="Arial"/>
          <w:sz w:val="28"/>
          <w:szCs w:val="28"/>
        </w:rPr>
        <w:t xml:space="preserve"> – Количество объектов информатизации органов местного самоуправления муниципального района «</w:t>
      </w:r>
      <w:r w:rsidR="007A1F50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законодательства;</w:t>
      </w:r>
    </w:p>
    <w:p w14:paraId="06305B3B" w14:textId="77777777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ОИ – Количество объектов информатизации органов местного самоуправления муниципального района «</w:t>
      </w:r>
      <w:r w:rsidR="007A1F50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области, обрабатывающих сведения, составляющие государственную тайну в отчетном году.</w:t>
      </w:r>
    </w:p>
    <w:p w14:paraId="0828921F" w14:textId="77777777" w:rsidR="006E46E3" w:rsidRPr="00D73138" w:rsidRDefault="006E46E3" w:rsidP="006E46E3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Доля объектов информатизации органов местного самоуправления муниципального района «</w:t>
      </w:r>
      <w:r w:rsidR="007A1F50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 –  % (ДАОИП):</w:t>
      </w:r>
    </w:p>
    <w:p w14:paraId="177A5EC5" w14:textId="77777777" w:rsidR="006E46E3" w:rsidRPr="00D73138" w:rsidRDefault="006E46E3" w:rsidP="006E46E3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</w:p>
    <w:p w14:paraId="4C926530" w14:textId="77777777" w:rsidR="006E46E3" w:rsidRPr="00D73138" w:rsidRDefault="006E46E3" w:rsidP="006E46E3">
      <w:pPr>
        <w:ind w:firstLine="540"/>
        <w:jc w:val="center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ДАОИП = ОИ</w:t>
      </w:r>
      <w:r w:rsidRPr="00D73138">
        <w:rPr>
          <w:rFonts w:ascii="Arial" w:eastAsia="Calibri" w:hAnsi="Arial" w:cs="Arial"/>
          <w:sz w:val="28"/>
          <w:szCs w:val="28"/>
          <w:vertAlign w:val="subscript"/>
        </w:rPr>
        <w:t>А</w:t>
      </w:r>
      <w:r w:rsidRPr="00D73138">
        <w:rPr>
          <w:rFonts w:ascii="Arial" w:eastAsia="Calibri" w:hAnsi="Arial" w:cs="Arial"/>
          <w:sz w:val="28"/>
          <w:szCs w:val="28"/>
        </w:rPr>
        <w:t xml:space="preserve"> / ОИ * 100,</w:t>
      </w:r>
    </w:p>
    <w:p w14:paraId="2740B011" w14:textId="77777777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</w:r>
    </w:p>
    <w:p w14:paraId="77AF368B" w14:textId="77777777" w:rsidR="006E46E3" w:rsidRPr="00D73138" w:rsidRDefault="006E46E3" w:rsidP="006E46E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где:</w:t>
      </w:r>
    </w:p>
    <w:p w14:paraId="17CC5F72" w14:textId="77777777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ОИ</w:t>
      </w:r>
      <w:r w:rsidRPr="00D73138">
        <w:rPr>
          <w:rFonts w:ascii="Arial" w:eastAsia="Calibri" w:hAnsi="Arial" w:cs="Arial"/>
          <w:sz w:val="28"/>
          <w:szCs w:val="28"/>
          <w:vertAlign w:val="subscript"/>
        </w:rPr>
        <w:t>А</w:t>
      </w:r>
      <w:r w:rsidRPr="00D73138">
        <w:rPr>
          <w:rFonts w:ascii="Arial" w:eastAsia="Calibri" w:hAnsi="Arial" w:cs="Arial"/>
          <w:sz w:val="28"/>
          <w:szCs w:val="28"/>
        </w:rPr>
        <w:t xml:space="preserve"> – Количество объектов информатизации органов местного самоуправления муниципального района «</w:t>
      </w:r>
      <w:r w:rsidR="007A1F50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области, обрабатывающих персональные данные, аттестованных в соответствии с требованиями действующего законодательства;</w:t>
      </w:r>
    </w:p>
    <w:p w14:paraId="16765017" w14:textId="77777777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ОИ – Количество объектов информатизации органов местного самоуправления муниципального района «</w:t>
      </w:r>
      <w:r w:rsidR="007A1F50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 </w:t>
      </w:r>
      <w:r w:rsidRPr="00D73138">
        <w:rPr>
          <w:rFonts w:ascii="Arial" w:eastAsia="Calibri" w:hAnsi="Arial" w:cs="Arial"/>
          <w:sz w:val="28"/>
          <w:szCs w:val="28"/>
        </w:rPr>
        <w:lastRenderedPageBreak/>
        <w:t>Курской области, обрабатывающих персональные данные в отчетном году.</w:t>
      </w:r>
    </w:p>
    <w:p w14:paraId="53EB3442" w14:textId="77777777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 xml:space="preserve"> Доля объектов информатизации органов местного самоуправления муниципального района «</w:t>
      </w:r>
      <w:r w:rsidR="007A1F50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области, обрабатывающих сведения, составляющие государственную тайну, оснащенных сертифицированными средствами защиты информации –  % (ДОИ-СЗГ):</w:t>
      </w:r>
    </w:p>
    <w:p w14:paraId="0140A0C5" w14:textId="77777777" w:rsidR="006E46E3" w:rsidRPr="00D73138" w:rsidRDefault="006E46E3" w:rsidP="006E46E3">
      <w:pPr>
        <w:ind w:firstLine="540"/>
        <w:jc w:val="center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ДОИ-СЗГ = ОИ</w:t>
      </w:r>
      <w:r w:rsidRPr="00D73138">
        <w:rPr>
          <w:rFonts w:ascii="Arial" w:eastAsia="Calibri" w:hAnsi="Arial" w:cs="Arial"/>
          <w:sz w:val="28"/>
          <w:szCs w:val="28"/>
          <w:vertAlign w:val="subscript"/>
        </w:rPr>
        <w:t>СЗ</w:t>
      </w:r>
      <w:r w:rsidRPr="00D73138">
        <w:rPr>
          <w:rFonts w:ascii="Arial" w:eastAsia="Calibri" w:hAnsi="Arial" w:cs="Arial"/>
          <w:sz w:val="28"/>
          <w:szCs w:val="28"/>
        </w:rPr>
        <w:t xml:space="preserve"> / ОИ * 100,</w:t>
      </w:r>
    </w:p>
    <w:p w14:paraId="27646269" w14:textId="77777777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где:</w:t>
      </w:r>
    </w:p>
    <w:p w14:paraId="51201C81" w14:textId="77777777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ОИ</w:t>
      </w:r>
      <w:r w:rsidRPr="00D73138">
        <w:rPr>
          <w:rFonts w:ascii="Arial" w:eastAsia="Calibri" w:hAnsi="Arial" w:cs="Arial"/>
          <w:sz w:val="28"/>
          <w:szCs w:val="28"/>
          <w:vertAlign w:val="subscript"/>
        </w:rPr>
        <w:t>СЗ</w:t>
      </w:r>
      <w:r w:rsidRPr="00D73138">
        <w:rPr>
          <w:rFonts w:ascii="Arial" w:eastAsia="Calibri" w:hAnsi="Arial" w:cs="Arial"/>
          <w:sz w:val="28"/>
          <w:szCs w:val="28"/>
        </w:rPr>
        <w:t xml:space="preserve"> – Доля объектов информатизации органов местного самоуправления муниципального района «</w:t>
      </w:r>
      <w:r w:rsidR="007A1F50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области, обрабатывающих сведения, составляющие государственную тайну, оснащенных сертифицированными средствами защиты информации;</w:t>
      </w:r>
    </w:p>
    <w:p w14:paraId="57F25558" w14:textId="77777777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ОИ – Количество объектов информатизации органов местного самоуправления муниципального района «</w:t>
      </w:r>
      <w:r w:rsidR="007A1F50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области, обрабатывающих сведения, составляющие государственную тайну в отчетном году.</w:t>
      </w:r>
    </w:p>
    <w:p w14:paraId="06C0F647" w14:textId="77777777" w:rsidR="006E46E3" w:rsidRPr="00D73138" w:rsidRDefault="006E46E3" w:rsidP="006E46E3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Доля объектов информатизации органов местного самоуправления муниципального района «</w:t>
      </w:r>
      <w:r w:rsidR="007A1F50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области, обрабатывающих персональные данные, оснащенных сертифицированными средствами защиты информации –  % (ДОИ-СЗП):</w:t>
      </w:r>
    </w:p>
    <w:p w14:paraId="33B4A516" w14:textId="77777777" w:rsidR="006E46E3" w:rsidRPr="00D73138" w:rsidRDefault="006E46E3" w:rsidP="006E46E3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</w:p>
    <w:p w14:paraId="342E05AC" w14:textId="77777777" w:rsidR="006E46E3" w:rsidRPr="00D73138" w:rsidRDefault="006E46E3" w:rsidP="006E46E3">
      <w:pPr>
        <w:ind w:firstLine="540"/>
        <w:jc w:val="center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ДОИ-СЗП = ОИ</w:t>
      </w:r>
      <w:r w:rsidRPr="00D73138">
        <w:rPr>
          <w:rFonts w:ascii="Arial" w:eastAsia="Calibri" w:hAnsi="Arial" w:cs="Arial"/>
          <w:sz w:val="28"/>
          <w:szCs w:val="28"/>
          <w:vertAlign w:val="subscript"/>
        </w:rPr>
        <w:t>СЗ</w:t>
      </w:r>
      <w:r w:rsidRPr="00D73138">
        <w:rPr>
          <w:rFonts w:ascii="Arial" w:eastAsia="Calibri" w:hAnsi="Arial" w:cs="Arial"/>
          <w:sz w:val="28"/>
          <w:szCs w:val="28"/>
        </w:rPr>
        <w:t xml:space="preserve"> / ОИ * 100,</w:t>
      </w:r>
    </w:p>
    <w:p w14:paraId="649C78AA" w14:textId="77777777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где:</w:t>
      </w:r>
    </w:p>
    <w:p w14:paraId="61CE0226" w14:textId="77777777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ОИ</w:t>
      </w:r>
      <w:r w:rsidRPr="00D73138">
        <w:rPr>
          <w:rFonts w:ascii="Arial" w:eastAsia="Calibri" w:hAnsi="Arial" w:cs="Arial"/>
          <w:sz w:val="28"/>
          <w:szCs w:val="28"/>
          <w:vertAlign w:val="subscript"/>
        </w:rPr>
        <w:t>СЗ</w:t>
      </w:r>
      <w:r w:rsidRPr="00D73138">
        <w:rPr>
          <w:rFonts w:ascii="Arial" w:eastAsia="Calibri" w:hAnsi="Arial" w:cs="Arial"/>
          <w:sz w:val="28"/>
          <w:szCs w:val="28"/>
        </w:rPr>
        <w:t xml:space="preserve"> – Доля объектов информатизации органов местного самоуправления муниципального района «</w:t>
      </w:r>
      <w:r w:rsidR="007A1F50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области, обрабатывающих персональные данные, оснащенных сертифицированными средствами защиты информации;</w:t>
      </w:r>
    </w:p>
    <w:p w14:paraId="37355754" w14:textId="77777777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ОИ – Количество объектов информатизации органов местного самоуправления муниципального района «</w:t>
      </w:r>
      <w:r w:rsidR="007A1F50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области, обрабатывающих персональные данные в отчетном году.</w:t>
      </w:r>
    </w:p>
    <w:p w14:paraId="1463FE18" w14:textId="77777777" w:rsidR="006E46E3" w:rsidRPr="00D73138" w:rsidRDefault="00477126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</w:r>
      <w:r w:rsidR="006E46E3" w:rsidRPr="00D73138">
        <w:rPr>
          <w:rFonts w:ascii="Arial" w:eastAsia="Calibri" w:hAnsi="Arial" w:cs="Arial"/>
          <w:sz w:val="28"/>
          <w:szCs w:val="28"/>
        </w:rPr>
        <w:t xml:space="preserve"> Оснащение объектов информатизации органов местного самоуправления муниципального района «</w:t>
      </w:r>
      <w:r w:rsidR="007A1F50" w:rsidRPr="00D73138">
        <w:rPr>
          <w:rFonts w:ascii="Arial" w:eastAsia="Calibri" w:hAnsi="Arial" w:cs="Arial"/>
          <w:sz w:val="28"/>
          <w:szCs w:val="28"/>
        </w:rPr>
        <w:t>Обоянский</w:t>
      </w:r>
      <w:r w:rsidR="006E46E3" w:rsidRPr="00D73138">
        <w:rPr>
          <w:rFonts w:ascii="Arial" w:eastAsia="Calibri" w:hAnsi="Arial" w:cs="Arial"/>
          <w:sz w:val="28"/>
          <w:szCs w:val="28"/>
        </w:rPr>
        <w:t xml:space="preserve"> район» антивирусным программным обеспечением.</w:t>
      </w:r>
    </w:p>
    <w:p w14:paraId="5B17AA9F" w14:textId="77777777" w:rsidR="006E46E3" w:rsidRPr="00D73138" w:rsidRDefault="006E46E3" w:rsidP="006E46E3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 Количество специалистов органов местного самоуправления муниципального района «</w:t>
      </w:r>
      <w:r w:rsidR="007A1F50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области, осуществивших повышение квалификации в области защиты информации. </w:t>
      </w:r>
    </w:p>
    <w:p w14:paraId="35F96FAD" w14:textId="451287D8" w:rsidR="006E46E3" w:rsidRPr="00D73138" w:rsidRDefault="006E46E3" w:rsidP="006E46E3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</w:r>
      <w:r w:rsidR="005F6780" w:rsidRPr="00D73138">
        <w:rPr>
          <w:rFonts w:ascii="Arial" w:eastAsia="Calibri" w:hAnsi="Arial" w:cs="Arial"/>
          <w:sz w:val="28"/>
          <w:szCs w:val="28"/>
        </w:rPr>
        <w:t>Подпрограмму предусматривается</w:t>
      </w:r>
      <w:r w:rsidRPr="00D73138">
        <w:rPr>
          <w:rFonts w:ascii="Arial" w:eastAsia="Calibri" w:hAnsi="Arial" w:cs="Arial"/>
          <w:sz w:val="28"/>
          <w:szCs w:val="28"/>
        </w:rPr>
        <w:t xml:space="preserve"> реализовать в </w:t>
      </w:r>
      <w:r w:rsidR="007A1F50" w:rsidRPr="00D73138">
        <w:rPr>
          <w:rFonts w:ascii="Arial" w:eastAsia="Calibri" w:hAnsi="Arial" w:cs="Arial"/>
          <w:sz w:val="28"/>
          <w:szCs w:val="28"/>
        </w:rPr>
        <w:t xml:space="preserve"> 202</w:t>
      </w:r>
      <w:r w:rsidR="00E05265" w:rsidRPr="00D73138">
        <w:rPr>
          <w:rFonts w:ascii="Arial" w:eastAsia="Calibri" w:hAnsi="Arial" w:cs="Arial"/>
          <w:sz w:val="28"/>
          <w:szCs w:val="28"/>
        </w:rPr>
        <w:t>5</w:t>
      </w:r>
      <w:r w:rsidR="007A1F50" w:rsidRPr="00D73138">
        <w:rPr>
          <w:rFonts w:ascii="Arial" w:eastAsia="Calibri" w:hAnsi="Arial" w:cs="Arial"/>
          <w:sz w:val="28"/>
          <w:szCs w:val="28"/>
        </w:rPr>
        <w:t xml:space="preserve"> - 202</w:t>
      </w:r>
      <w:r w:rsidR="00E05265" w:rsidRPr="00D73138">
        <w:rPr>
          <w:rFonts w:ascii="Arial" w:eastAsia="Calibri" w:hAnsi="Arial" w:cs="Arial"/>
          <w:sz w:val="28"/>
          <w:szCs w:val="28"/>
        </w:rPr>
        <w:t>7</w:t>
      </w:r>
      <w:r w:rsidRPr="00D73138">
        <w:rPr>
          <w:rFonts w:ascii="Arial" w:eastAsia="Calibri" w:hAnsi="Arial" w:cs="Arial"/>
          <w:sz w:val="28"/>
          <w:szCs w:val="28"/>
        </w:rPr>
        <w:t xml:space="preserve"> годах</w:t>
      </w:r>
      <w:r w:rsidR="007A1F50" w:rsidRPr="00D73138">
        <w:rPr>
          <w:rFonts w:ascii="Arial" w:eastAsia="Calibri" w:hAnsi="Arial" w:cs="Arial"/>
          <w:sz w:val="28"/>
          <w:szCs w:val="28"/>
        </w:rPr>
        <w:t>.</w:t>
      </w:r>
      <w:r w:rsidRPr="00D73138">
        <w:rPr>
          <w:rFonts w:ascii="Arial" w:eastAsia="Calibri" w:hAnsi="Arial" w:cs="Arial"/>
          <w:sz w:val="28"/>
          <w:szCs w:val="28"/>
        </w:rPr>
        <w:t xml:space="preserve"> </w:t>
      </w:r>
      <w:r w:rsidR="007A1F50" w:rsidRPr="00D73138">
        <w:rPr>
          <w:rFonts w:ascii="Arial" w:eastAsia="Calibri" w:hAnsi="Arial" w:cs="Arial"/>
          <w:sz w:val="28"/>
          <w:szCs w:val="28"/>
        </w:rPr>
        <w:t xml:space="preserve"> </w:t>
      </w:r>
    </w:p>
    <w:p w14:paraId="3D3E187D" w14:textId="77777777" w:rsidR="005E19EB" w:rsidRPr="00D73138" w:rsidRDefault="005E19EB" w:rsidP="007A1F50">
      <w:pPr>
        <w:jc w:val="both"/>
        <w:rPr>
          <w:rFonts w:ascii="Arial" w:eastAsia="Calibri" w:hAnsi="Arial" w:cs="Arial"/>
          <w:b/>
          <w:sz w:val="28"/>
          <w:szCs w:val="28"/>
        </w:rPr>
      </w:pPr>
    </w:p>
    <w:p w14:paraId="123E48AF" w14:textId="77777777" w:rsidR="005E19EB" w:rsidRPr="00D73138" w:rsidRDefault="005E19EB" w:rsidP="005E19EB">
      <w:pPr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  <w:r w:rsidRPr="00D73138">
        <w:rPr>
          <w:rFonts w:ascii="Arial" w:eastAsia="Calibri" w:hAnsi="Arial" w:cs="Arial"/>
          <w:b/>
          <w:sz w:val="28"/>
          <w:szCs w:val="28"/>
        </w:rPr>
        <w:t>3. Характеристика основных мероприятий подпрограммы</w:t>
      </w:r>
    </w:p>
    <w:p w14:paraId="7A7709CF" w14:textId="77777777" w:rsidR="005E19EB" w:rsidRPr="00D73138" w:rsidRDefault="005E19EB" w:rsidP="005E19EB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43C038CB" w14:textId="77777777" w:rsidR="005E19EB" w:rsidRPr="00D73138" w:rsidRDefault="005E19EB" w:rsidP="005E19EB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В рамках подпрограммы реализуется одно основное мероприятие «Осуществление мероприятий по формированию Электронного правительства», состоящее из основного направления:</w:t>
      </w:r>
    </w:p>
    <w:p w14:paraId="404FA17B" w14:textId="77777777" w:rsidR="005E19EB" w:rsidRPr="00D73138" w:rsidRDefault="005E19EB" w:rsidP="005E19EB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 выполнение других (прочих) обязательств органа местного самоуправления и включает в себя:</w:t>
      </w:r>
    </w:p>
    <w:p w14:paraId="49F2CE70" w14:textId="77777777" w:rsidR="005E19EB" w:rsidRPr="00D73138" w:rsidRDefault="00477126" w:rsidP="005E19EB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</w:t>
      </w:r>
      <w:r w:rsidR="005E19EB" w:rsidRPr="00D73138">
        <w:rPr>
          <w:rFonts w:ascii="Arial" w:eastAsia="Calibri" w:hAnsi="Arial" w:cs="Arial"/>
          <w:sz w:val="28"/>
          <w:szCs w:val="28"/>
        </w:rPr>
        <w:t xml:space="preserve"> </w:t>
      </w:r>
      <w:r w:rsidR="005E19EB"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>расширение, содержание, обслуживание подключенных</w:t>
      </w:r>
      <w:r w:rsidR="005E19EB" w:rsidRPr="00D73138">
        <w:rPr>
          <w:rFonts w:ascii="Arial" w:eastAsia="Calibri" w:hAnsi="Arial" w:cs="Arial"/>
          <w:sz w:val="28"/>
          <w:szCs w:val="28"/>
        </w:rPr>
        <w:t xml:space="preserve"> рабочих мест сотрудников к единой информационно-коммуникационной среде Курской области;</w:t>
      </w:r>
    </w:p>
    <w:p w14:paraId="02E687F7" w14:textId="77777777" w:rsidR="005E19EB" w:rsidRPr="00D73138" w:rsidRDefault="00477126" w:rsidP="005E19EB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-</w:t>
      </w:r>
      <w:r w:rsidR="005E19EB" w:rsidRPr="00D73138">
        <w:rPr>
          <w:rFonts w:ascii="Arial" w:eastAsia="Calibri" w:hAnsi="Arial" w:cs="Arial"/>
          <w:sz w:val="28"/>
          <w:szCs w:val="28"/>
        </w:rPr>
        <w:t xml:space="preserve"> укрепление уровня материально - технического обеспеч</w:t>
      </w:r>
      <w:r w:rsidRPr="00D73138">
        <w:rPr>
          <w:rFonts w:ascii="Arial" w:eastAsia="Calibri" w:hAnsi="Arial" w:cs="Arial"/>
          <w:sz w:val="28"/>
          <w:szCs w:val="28"/>
        </w:rPr>
        <w:t>ения Администрации Обоянского</w:t>
      </w:r>
      <w:r w:rsidR="005E19EB" w:rsidRPr="00D73138">
        <w:rPr>
          <w:rFonts w:ascii="Arial" w:eastAsia="Calibri" w:hAnsi="Arial" w:cs="Arial"/>
          <w:sz w:val="28"/>
          <w:szCs w:val="28"/>
        </w:rPr>
        <w:t xml:space="preserve"> района Курской области.</w:t>
      </w:r>
    </w:p>
    <w:p w14:paraId="60FACA12" w14:textId="77777777" w:rsidR="005E19EB" w:rsidRPr="00D73138" w:rsidRDefault="005E19EB" w:rsidP="005E19EB">
      <w:pPr>
        <w:shd w:val="clear" w:color="auto" w:fill="FFFFFF"/>
        <w:jc w:val="both"/>
        <w:textAlignment w:val="baseline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В рамках данного основного мероприятия: осуществляется комплекс мер по обеспечению функционирования ранее сформированной инфраструктуры ЕИКС, включающий поддержку работоспособности серверного и телекоммуникационного оборудования, приобретение с этой целью системного и прикл</w:t>
      </w:r>
      <w:r w:rsidR="00865234" w:rsidRPr="00D73138">
        <w:rPr>
          <w:rFonts w:ascii="Arial" w:eastAsia="Calibri" w:hAnsi="Arial" w:cs="Arial"/>
          <w:sz w:val="28"/>
          <w:szCs w:val="28"/>
        </w:rPr>
        <w:t>адного программного обеспечения.</w:t>
      </w:r>
    </w:p>
    <w:p w14:paraId="10270F5A" w14:textId="3C6F8D55" w:rsidR="005E19EB" w:rsidRPr="00D73138" w:rsidRDefault="005E19EB" w:rsidP="005E19EB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В настоящее время участниками ЕИКС являются структурные подраздел</w:t>
      </w:r>
      <w:r w:rsidR="00477126" w:rsidRPr="00D73138">
        <w:rPr>
          <w:rFonts w:ascii="Arial" w:eastAsia="Calibri" w:hAnsi="Arial" w:cs="Arial"/>
          <w:sz w:val="28"/>
          <w:szCs w:val="28"/>
        </w:rPr>
        <w:t>ения Администрации Обоянского</w:t>
      </w:r>
      <w:r w:rsidRPr="00D73138">
        <w:rPr>
          <w:rFonts w:ascii="Arial" w:eastAsia="Calibri" w:hAnsi="Arial" w:cs="Arial"/>
          <w:sz w:val="28"/>
          <w:szCs w:val="28"/>
        </w:rPr>
        <w:t xml:space="preserve"> района Курской области, участвующие в процессе оказания государственных </w:t>
      </w:r>
      <w:r w:rsidR="008D256C" w:rsidRPr="00D73138">
        <w:rPr>
          <w:rFonts w:ascii="Arial" w:eastAsia="Calibri" w:hAnsi="Arial" w:cs="Arial"/>
          <w:sz w:val="28"/>
          <w:szCs w:val="28"/>
        </w:rPr>
        <w:t>и муниципальных</w:t>
      </w:r>
      <w:r w:rsidRPr="00D73138">
        <w:rPr>
          <w:rFonts w:ascii="Arial" w:eastAsia="Calibri" w:hAnsi="Arial" w:cs="Arial"/>
          <w:sz w:val="28"/>
          <w:szCs w:val="28"/>
        </w:rPr>
        <w:t xml:space="preserve"> услуг. В рамках данного основного мероприятия будет осуществлен комплекс мер по </w:t>
      </w:r>
      <w:r w:rsidRPr="00D73138"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  <w:t>расширению, содержанию и обслуживание подключенных</w:t>
      </w:r>
      <w:r w:rsidRPr="00D73138">
        <w:rPr>
          <w:rFonts w:ascii="Arial" w:eastAsia="Calibri" w:hAnsi="Arial" w:cs="Arial"/>
          <w:sz w:val="28"/>
          <w:szCs w:val="28"/>
        </w:rPr>
        <w:t xml:space="preserve"> рабочих мест всех структурных подразделений, включающий приобретение с этой целью системного и прикладного программного обеспечения. Для эффективного осуществле</w:t>
      </w:r>
      <w:r w:rsidR="00477126" w:rsidRPr="00D73138">
        <w:rPr>
          <w:rFonts w:ascii="Arial" w:eastAsia="Calibri" w:hAnsi="Arial" w:cs="Arial"/>
          <w:sz w:val="28"/>
          <w:szCs w:val="28"/>
        </w:rPr>
        <w:t>ния Администрацией Обоянского</w:t>
      </w:r>
      <w:r w:rsidRPr="00D73138">
        <w:rPr>
          <w:rFonts w:ascii="Arial" w:eastAsia="Calibri" w:hAnsi="Arial" w:cs="Arial"/>
          <w:sz w:val="28"/>
          <w:szCs w:val="28"/>
        </w:rPr>
        <w:t xml:space="preserve"> района Курской области своих функций в сфере информационно-коммуникационных технологий оборудование рабочих мест сотрудников должно соответствовать современным требованиям к установленному программно-аппаратному обеспечению. В этой связи, парк коммуникационно - компьютерной техники должен обновляться с периодичностью 1 раз в 4 года. В рамках данного мероприятия осуществляется приобретение оборудования, необходимого для эффективной работы. </w:t>
      </w:r>
    </w:p>
    <w:p w14:paraId="4584AF02" w14:textId="77777777" w:rsidR="005E19EB" w:rsidRPr="00D73138" w:rsidRDefault="005E19EB" w:rsidP="005E19EB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>Для</w:t>
      </w:r>
      <w:r w:rsidR="00DB1F50"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повышения показателя развития э</w:t>
      </w:r>
      <w:r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лектронного правительства и информационного общества на территории </w:t>
      </w:r>
      <w:r w:rsidR="00477126" w:rsidRPr="00D73138">
        <w:rPr>
          <w:rFonts w:ascii="Arial" w:eastAsia="Calibri" w:hAnsi="Arial" w:cs="Arial"/>
          <w:sz w:val="28"/>
          <w:szCs w:val="28"/>
        </w:rPr>
        <w:t xml:space="preserve">Обоянского </w:t>
      </w:r>
      <w:r w:rsidRPr="00D73138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района Курской области необходимо проведение мероприятий по разъяснению населению района возможности получения предоставляемых </w:t>
      </w:r>
      <w:r w:rsidRPr="00D73138">
        <w:rPr>
          <w:rFonts w:ascii="Arial" w:eastAsia="Calibri" w:hAnsi="Arial" w:cs="Arial"/>
          <w:sz w:val="28"/>
          <w:szCs w:val="28"/>
        </w:rPr>
        <w:t>органами местного самоуправления мун</w:t>
      </w:r>
      <w:r w:rsidR="00477126" w:rsidRPr="00D73138">
        <w:rPr>
          <w:rFonts w:ascii="Arial" w:eastAsia="Calibri" w:hAnsi="Arial" w:cs="Arial"/>
          <w:sz w:val="28"/>
          <w:szCs w:val="28"/>
        </w:rPr>
        <w:t>иципального района «Обоянский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 </w:t>
      </w:r>
      <w:r w:rsidR="00477126" w:rsidRPr="00D73138">
        <w:rPr>
          <w:rFonts w:ascii="Arial" w:eastAsia="Calibri" w:hAnsi="Arial" w:cs="Arial"/>
          <w:sz w:val="28"/>
          <w:szCs w:val="28"/>
        </w:rPr>
        <w:t xml:space="preserve">Курской области </w:t>
      </w:r>
      <w:r w:rsidRPr="00D73138">
        <w:rPr>
          <w:rFonts w:ascii="Arial" w:eastAsia="Calibri" w:hAnsi="Arial" w:cs="Arial"/>
          <w:sz w:val="28"/>
          <w:szCs w:val="28"/>
        </w:rPr>
        <w:t>услуг в электронном виде.</w:t>
      </w:r>
    </w:p>
    <w:p w14:paraId="0E3ACC3A" w14:textId="77777777" w:rsidR="005E19EB" w:rsidRPr="00D73138" w:rsidRDefault="005E19EB" w:rsidP="005E19EB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lastRenderedPageBreak/>
        <w:t>Эффективность основного мероприятия определяется показателями:</w:t>
      </w:r>
    </w:p>
    <w:p w14:paraId="00B98126" w14:textId="77777777" w:rsidR="005E19EB" w:rsidRPr="00D73138" w:rsidRDefault="005E19EB" w:rsidP="005E19EB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-доля рабочих мест сотрудников Администра</w:t>
      </w:r>
      <w:r w:rsidR="00477126" w:rsidRPr="00D73138">
        <w:rPr>
          <w:rFonts w:ascii="Arial" w:eastAsia="Calibri" w:hAnsi="Arial" w:cs="Arial"/>
          <w:sz w:val="28"/>
          <w:szCs w:val="28"/>
        </w:rPr>
        <w:t>ции Обоянского</w:t>
      </w:r>
      <w:r w:rsidRPr="00D73138">
        <w:rPr>
          <w:rFonts w:ascii="Arial" w:eastAsia="Calibri" w:hAnsi="Arial" w:cs="Arial"/>
          <w:sz w:val="28"/>
          <w:szCs w:val="28"/>
        </w:rPr>
        <w:t xml:space="preserve"> района Курской области, обеспеченных широкополосным доступом к сети Интернет;</w:t>
      </w:r>
    </w:p>
    <w:p w14:paraId="679C4B7F" w14:textId="77777777" w:rsidR="005E19EB" w:rsidRPr="00D73138" w:rsidRDefault="005E19EB" w:rsidP="005E19EB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-использование системы электронного документооборота (СЭ</w:t>
      </w:r>
      <w:r w:rsidR="00477126" w:rsidRPr="00D73138">
        <w:rPr>
          <w:rFonts w:ascii="Arial" w:eastAsia="Calibri" w:hAnsi="Arial" w:cs="Arial"/>
          <w:sz w:val="28"/>
          <w:szCs w:val="28"/>
        </w:rPr>
        <w:t>Д) в Администрации Обоянского</w:t>
      </w:r>
      <w:r w:rsidRPr="00D73138">
        <w:rPr>
          <w:rFonts w:ascii="Arial" w:eastAsia="Calibri" w:hAnsi="Arial" w:cs="Arial"/>
          <w:sz w:val="28"/>
          <w:szCs w:val="28"/>
        </w:rPr>
        <w:t xml:space="preserve"> района Курской области;</w:t>
      </w:r>
    </w:p>
    <w:p w14:paraId="720925EB" w14:textId="77777777" w:rsidR="005E19EB" w:rsidRPr="00D73138" w:rsidRDefault="005E19EB" w:rsidP="005E19EB">
      <w:pPr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ab/>
        <w:t>-проведение мониторинга показателей развития электронного правительства и информационного обще</w:t>
      </w:r>
      <w:r w:rsidR="00B12646" w:rsidRPr="00D73138">
        <w:rPr>
          <w:rFonts w:ascii="Arial" w:eastAsia="Calibri" w:hAnsi="Arial" w:cs="Arial"/>
          <w:sz w:val="28"/>
          <w:szCs w:val="28"/>
        </w:rPr>
        <w:t>ства на территории Обоянского</w:t>
      </w:r>
      <w:r w:rsidRPr="00D73138">
        <w:rPr>
          <w:rFonts w:ascii="Arial" w:eastAsia="Calibri" w:hAnsi="Arial" w:cs="Arial"/>
          <w:sz w:val="28"/>
          <w:szCs w:val="28"/>
        </w:rPr>
        <w:t xml:space="preserve"> района Курской области.</w:t>
      </w:r>
    </w:p>
    <w:p w14:paraId="6400AB6B" w14:textId="77777777" w:rsidR="005E19EB" w:rsidRPr="00D73138" w:rsidRDefault="005E19EB" w:rsidP="005E19EB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Нереализация основного мероприятия может привести к отсутствию программно-технического сопровождения и невозможности использования информационно-коммуникационных технологий органами местного самоуправления мун</w:t>
      </w:r>
      <w:r w:rsidR="00B12646" w:rsidRPr="00D73138">
        <w:rPr>
          <w:rFonts w:ascii="Arial" w:eastAsia="Calibri" w:hAnsi="Arial" w:cs="Arial"/>
          <w:sz w:val="28"/>
          <w:szCs w:val="28"/>
        </w:rPr>
        <w:t>иципального района «Обоянский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</w:t>
      </w:r>
      <w:r w:rsidR="00B12646" w:rsidRPr="00D73138">
        <w:rPr>
          <w:rFonts w:ascii="Arial" w:eastAsia="Calibri" w:hAnsi="Arial" w:cs="Arial"/>
          <w:sz w:val="28"/>
          <w:szCs w:val="28"/>
        </w:rPr>
        <w:t xml:space="preserve"> Курской области</w:t>
      </w:r>
      <w:r w:rsidRPr="00D73138">
        <w:rPr>
          <w:rFonts w:ascii="Arial" w:eastAsia="Calibri" w:hAnsi="Arial" w:cs="Arial"/>
          <w:sz w:val="28"/>
          <w:szCs w:val="28"/>
        </w:rPr>
        <w:t>, являющимися участниками единой информационно-коммуникационной среды, неэффективному исполне</w:t>
      </w:r>
      <w:r w:rsidR="00B12646" w:rsidRPr="00D73138">
        <w:rPr>
          <w:rFonts w:ascii="Arial" w:eastAsia="Calibri" w:hAnsi="Arial" w:cs="Arial"/>
          <w:sz w:val="28"/>
          <w:szCs w:val="28"/>
        </w:rPr>
        <w:t>нию Администрацией Обоянского</w:t>
      </w:r>
      <w:r w:rsidRPr="00D73138">
        <w:rPr>
          <w:rFonts w:ascii="Arial" w:eastAsia="Calibri" w:hAnsi="Arial" w:cs="Arial"/>
          <w:sz w:val="28"/>
          <w:szCs w:val="28"/>
        </w:rPr>
        <w:t xml:space="preserve"> района Курской области своих функций, отсутствию оценки функционирования электронного правительства и информационного обще</w:t>
      </w:r>
      <w:r w:rsidR="00B12646" w:rsidRPr="00D73138">
        <w:rPr>
          <w:rFonts w:ascii="Arial" w:eastAsia="Calibri" w:hAnsi="Arial" w:cs="Arial"/>
          <w:sz w:val="28"/>
          <w:szCs w:val="28"/>
        </w:rPr>
        <w:t>ства на территории Обоянского</w:t>
      </w:r>
      <w:r w:rsidRPr="00D73138">
        <w:rPr>
          <w:rFonts w:ascii="Arial" w:eastAsia="Calibri" w:hAnsi="Arial" w:cs="Arial"/>
          <w:sz w:val="28"/>
          <w:szCs w:val="28"/>
        </w:rPr>
        <w:t xml:space="preserve">  района Курской области. </w:t>
      </w:r>
    </w:p>
    <w:p w14:paraId="08BD1C3D" w14:textId="77777777" w:rsidR="005E19EB" w:rsidRPr="00D73138" w:rsidRDefault="005E19EB" w:rsidP="005E19EB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14:paraId="59F10702" w14:textId="77777777" w:rsidR="005E19EB" w:rsidRPr="00D73138" w:rsidRDefault="005E19EB" w:rsidP="005E19EB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14:paraId="0EA6B012" w14:textId="77777777" w:rsidR="005E19EB" w:rsidRPr="00D73138" w:rsidRDefault="005E19EB" w:rsidP="005E19EB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  <w:r w:rsidRPr="00D73138">
        <w:rPr>
          <w:rFonts w:ascii="Arial" w:eastAsia="Calibri" w:hAnsi="Arial" w:cs="Arial"/>
          <w:b/>
          <w:color w:val="000000"/>
          <w:sz w:val="28"/>
          <w:szCs w:val="28"/>
        </w:rPr>
        <w:t>4. Х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>арактеристика мер муниципального регулирования</w:t>
      </w:r>
    </w:p>
    <w:p w14:paraId="2BBD5BF0" w14:textId="77777777" w:rsidR="005E19EB" w:rsidRPr="00D73138" w:rsidRDefault="005E19EB" w:rsidP="005E19EB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14:paraId="1A7CBEE9" w14:textId="77777777" w:rsidR="005E19EB" w:rsidRPr="00D73138" w:rsidRDefault="005E19EB" w:rsidP="005E19EB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В ходе реализации мероприятий подпрограммы применение налоговых, тарифных и кредитных мер муниципального регулирования не предусмотрено. </w:t>
      </w:r>
    </w:p>
    <w:p w14:paraId="3EB4B761" w14:textId="77777777" w:rsidR="005E19EB" w:rsidRPr="00D73138" w:rsidRDefault="005E19EB" w:rsidP="005E19EB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В связи с корректировкой районного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</w:t>
      </w:r>
      <w:r w:rsidRPr="00D73138">
        <w:rPr>
          <w:rFonts w:ascii="Arial" w:eastAsia="Calibri" w:hAnsi="Arial" w:cs="Arial"/>
          <w:bCs/>
          <w:sz w:val="28"/>
          <w:szCs w:val="28"/>
        </w:rPr>
        <w:t xml:space="preserve"> муниципального района «</w:t>
      </w:r>
      <w:r w:rsidR="00340A97" w:rsidRPr="00D73138">
        <w:rPr>
          <w:rFonts w:ascii="Arial" w:eastAsia="Calibri" w:hAnsi="Arial" w:cs="Arial"/>
          <w:sz w:val="28"/>
          <w:szCs w:val="28"/>
        </w:rPr>
        <w:t>Обоянский</w:t>
      </w:r>
      <w:r w:rsidRPr="00D73138">
        <w:rPr>
          <w:rFonts w:ascii="Arial" w:eastAsia="Calibri" w:hAnsi="Arial" w:cs="Arial"/>
          <w:bCs/>
          <w:sz w:val="28"/>
          <w:szCs w:val="28"/>
        </w:rPr>
        <w:t xml:space="preserve"> район» Курской области.</w:t>
      </w:r>
    </w:p>
    <w:p w14:paraId="35EBC9B3" w14:textId="77777777" w:rsidR="005E19EB" w:rsidRPr="00D73138" w:rsidRDefault="005E19EB" w:rsidP="005E19EB">
      <w:pPr>
        <w:ind w:firstLine="709"/>
        <w:jc w:val="both"/>
        <w:rPr>
          <w:rFonts w:ascii="Arial" w:eastAsia="Calibri" w:hAnsi="Arial" w:cs="Arial"/>
          <w:bCs/>
          <w:sz w:val="28"/>
          <w:szCs w:val="28"/>
        </w:rPr>
      </w:pPr>
      <w:r w:rsidRPr="00D73138">
        <w:rPr>
          <w:rFonts w:ascii="Arial" w:eastAsia="Calibri" w:hAnsi="Arial" w:cs="Arial"/>
          <w:bCs/>
          <w:sz w:val="28"/>
          <w:szCs w:val="28"/>
        </w:rPr>
        <w:t>Сведения об основных мерах правового регулирования в сфере реализации подпрограммы приведены в приложении №3 к муниципальной программе.</w:t>
      </w:r>
    </w:p>
    <w:p w14:paraId="31A59A1E" w14:textId="77777777" w:rsidR="005E19EB" w:rsidRPr="00D73138" w:rsidRDefault="005E19EB" w:rsidP="004B3274">
      <w:pPr>
        <w:shd w:val="clear" w:color="auto" w:fill="FFFFFF"/>
        <w:rPr>
          <w:rFonts w:ascii="Arial" w:eastAsia="Calibri" w:hAnsi="Arial" w:cs="Arial"/>
          <w:b/>
          <w:color w:val="000000"/>
          <w:sz w:val="28"/>
          <w:szCs w:val="28"/>
        </w:rPr>
      </w:pPr>
    </w:p>
    <w:p w14:paraId="39162C51" w14:textId="77777777" w:rsidR="005E19EB" w:rsidRPr="00D73138" w:rsidRDefault="005E19EB" w:rsidP="005E19EB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  <w:r w:rsidRPr="00D73138">
        <w:rPr>
          <w:rFonts w:ascii="Arial" w:eastAsia="Calibri" w:hAnsi="Arial" w:cs="Arial"/>
          <w:b/>
          <w:color w:val="000000"/>
          <w:sz w:val="28"/>
          <w:szCs w:val="28"/>
        </w:rPr>
        <w:t>5. П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рогноз сводных показателей муниципальных заданий </w:t>
      </w:r>
    </w:p>
    <w:p w14:paraId="22AEFAD7" w14:textId="77777777" w:rsidR="005E19EB" w:rsidRPr="00D73138" w:rsidRDefault="005E19EB" w:rsidP="005E19EB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5"/>
          <w:sz w:val="28"/>
          <w:szCs w:val="28"/>
        </w:rPr>
      </w:pP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по этапам реализации подпрограммы (при оказании </w:t>
      </w:r>
      <w:r w:rsidRPr="00D73138">
        <w:rPr>
          <w:rFonts w:ascii="Arial" w:eastAsia="Calibri" w:hAnsi="Arial" w:cs="Arial"/>
          <w:b/>
          <w:color w:val="000000"/>
          <w:spacing w:val="-5"/>
          <w:sz w:val="28"/>
          <w:szCs w:val="28"/>
        </w:rPr>
        <w:t>муниципальными учреждениями муниципальных услуг (работ) в рамках подпрограммы)</w:t>
      </w:r>
    </w:p>
    <w:p w14:paraId="2DD9D4A9" w14:textId="77777777" w:rsidR="005E19EB" w:rsidRPr="00D73138" w:rsidRDefault="005E19EB" w:rsidP="005E19EB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5"/>
          <w:sz w:val="28"/>
          <w:szCs w:val="28"/>
        </w:rPr>
      </w:pPr>
    </w:p>
    <w:p w14:paraId="18C026F9" w14:textId="77777777" w:rsidR="005E19EB" w:rsidRPr="00D73138" w:rsidRDefault="005E19EB" w:rsidP="005E19EB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14:paraId="1EA3CE30" w14:textId="77777777" w:rsidR="005E19EB" w:rsidRPr="00D73138" w:rsidRDefault="005E19EB" w:rsidP="005E19EB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0D29D5F7" w14:textId="77777777" w:rsidR="005E19EB" w:rsidRPr="00D73138" w:rsidRDefault="005E19EB" w:rsidP="005E19EB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190225FF" w14:textId="77777777" w:rsidR="005E19EB" w:rsidRPr="00D73138" w:rsidRDefault="005E19EB" w:rsidP="005E19EB">
      <w:pPr>
        <w:ind w:firstLine="720"/>
        <w:jc w:val="center"/>
        <w:rPr>
          <w:rFonts w:ascii="Arial" w:eastAsia="Calibri" w:hAnsi="Arial" w:cs="Arial"/>
          <w:b/>
          <w:color w:val="000000"/>
          <w:spacing w:val="7"/>
          <w:sz w:val="28"/>
          <w:szCs w:val="28"/>
        </w:rPr>
      </w:pPr>
      <w:r w:rsidRPr="00D73138">
        <w:rPr>
          <w:rFonts w:ascii="Arial" w:eastAsia="Calibri" w:hAnsi="Arial" w:cs="Arial"/>
          <w:b/>
          <w:sz w:val="28"/>
          <w:szCs w:val="28"/>
        </w:rPr>
        <w:t>6. Х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арактеристика основных мероприятий, реализуемых муниципальными образованиями </w:t>
      </w:r>
      <w:r w:rsidR="00340A97" w:rsidRPr="00D73138">
        <w:rPr>
          <w:rFonts w:ascii="Arial" w:eastAsia="Calibri" w:hAnsi="Arial" w:cs="Arial"/>
          <w:b/>
          <w:sz w:val="28"/>
          <w:szCs w:val="28"/>
        </w:rPr>
        <w:t>Обоянского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 района Курской области в случае их участия в </w:t>
      </w:r>
      <w:r w:rsidRPr="00D73138">
        <w:rPr>
          <w:rFonts w:ascii="Arial" w:eastAsia="Calibri" w:hAnsi="Arial" w:cs="Arial"/>
          <w:b/>
          <w:color w:val="000000"/>
          <w:spacing w:val="7"/>
          <w:sz w:val="28"/>
          <w:szCs w:val="28"/>
        </w:rPr>
        <w:t>разработке и реализации подпрограммы</w:t>
      </w:r>
    </w:p>
    <w:p w14:paraId="02786322" w14:textId="77777777" w:rsidR="005E19EB" w:rsidRPr="00D73138" w:rsidRDefault="005E19EB" w:rsidP="005E19EB">
      <w:pPr>
        <w:ind w:firstLine="720"/>
        <w:jc w:val="center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</w:p>
    <w:p w14:paraId="5F7FCB5E" w14:textId="77777777" w:rsidR="005E19EB" w:rsidRPr="00D73138" w:rsidRDefault="005E19EB" w:rsidP="005E19EB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color w:val="000000"/>
          <w:spacing w:val="-4"/>
          <w:sz w:val="28"/>
          <w:szCs w:val="28"/>
        </w:rPr>
        <w:t xml:space="preserve">Участие муниципальных образований </w:t>
      </w:r>
      <w:r w:rsidR="00340A97" w:rsidRPr="00D73138">
        <w:rPr>
          <w:rFonts w:ascii="Arial" w:eastAsia="Calibri" w:hAnsi="Arial" w:cs="Arial"/>
          <w:sz w:val="28"/>
          <w:szCs w:val="28"/>
        </w:rPr>
        <w:t>Обоянского</w:t>
      </w:r>
      <w:r w:rsidRPr="00D73138">
        <w:rPr>
          <w:rFonts w:ascii="Arial" w:eastAsia="Calibri" w:hAnsi="Arial" w:cs="Arial"/>
          <w:color w:val="000000"/>
          <w:spacing w:val="-4"/>
          <w:sz w:val="28"/>
          <w:szCs w:val="28"/>
        </w:rPr>
        <w:t xml:space="preserve"> района в разработке и реализации подпрограммы не планируется.</w:t>
      </w:r>
    </w:p>
    <w:p w14:paraId="44A9C1F2" w14:textId="77777777" w:rsidR="005E19EB" w:rsidRPr="00D73138" w:rsidRDefault="005E19EB" w:rsidP="005E19EB">
      <w:pPr>
        <w:shd w:val="clear" w:color="auto" w:fill="FFFFFF"/>
        <w:jc w:val="center"/>
        <w:rPr>
          <w:rFonts w:ascii="Arial" w:eastAsia="Calibri" w:hAnsi="Arial" w:cs="Arial"/>
          <w:color w:val="000000"/>
          <w:sz w:val="28"/>
          <w:szCs w:val="28"/>
        </w:rPr>
      </w:pPr>
    </w:p>
    <w:p w14:paraId="3F8247DE" w14:textId="77777777" w:rsidR="005E19EB" w:rsidRPr="00D73138" w:rsidRDefault="005E19EB" w:rsidP="005E19EB">
      <w:pPr>
        <w:shd w:val="clear" w:color="auto" w:fill="FFFFFF"/>
        <w:jc w:val="center"/>
        <w:rPr>
          <w:rFonts w:ascii="Arial" w:eastAsia="Calibri" w:hAnsi="Arial" w:cs="Arial"/>
          <w:color w:val="000000"/>
          <w:sz w:val="28"/>
          <w:szCs w:val="28"/>
        </w:rPr>
      </w:pPr>
    </w:p>
    <w:p w14:paraId="040BD928" w14:textId="77777777" w:rsidR="005E19EB" w:rsidRPr="00D73138" w:rsidRDefault="005E19EB" w:rsidP="00B12646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  <w:r w:rsidRPr="00D73138">
        <w:rPr>
          <w:rFonts w:ascii="Arial" w:eastAsia="Calibri" w:hAnsi="Arial" w:cs="Arial"/>
          <w:b/>
          <w:color w:val="000000"/>
          <w:spacing w:val="-5"/>
          <w:sz w:val="28"/>
          <w:szCs w:val="28"/>
        </w:rPr>
        <w:t xml:space="preserve">7. Информация об участии предприятий и организаций,  независимо от их 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>организационно-правовых форм и форм собственности,  а также других внебюджетных источников в реализации подпрограммы</w:t>
      </w:r>
    </w:p>
    <w:p w14:paraId="55968E46" w14:textId="77777777" w:rsidR="005E19EB" w:rsidRPr="00D73138" w:rsidRDefault="005E19EB" w:rsidP="005E19EB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</w:p>
    <w:p w14:paraId="0BDCFCDB" w14:textId="77777777" w:rsidR="005E19EB" w:rsidRPr="00D73138" w:rsidRDefault="005E19EB" w:rsidP="005E19EB">
      <w:pPr>
        <w:shd w:val="clear" w:color="auto" w:fill="FFFFFF"/>
        <w:jc w:val="both"/>
        <w:rPr>
          <w:rFonts w:ascii="Arial" w:eastAsia="Calibri" w:hAnsi="Arial" w:cs="Arial"/>
          <w:color w:val="000000"/>
          <w:spacing w:val="-4"/>
          <w:sz w:val="28"/>
          <w:szCs w:val="28"/>
        </w:rPr>
      </w:pPr>
      <w:r w:rsidRPr="00D73138">
        <w:rPr>
          <w:rFonts w:ascii="Arial" w:eastAsia="Calibri" w:hAnsi="Arial" w:cs="Arial"/>
          <w:color w:val="000000"/>
          <w:spacing w:val="-5"/>
          <w:sz w:val="28"/>
          <w:szCs w:val="28"/>
        </w:rPr>
        <w:tab/>
        <w:t xml:space="preserve">Участие предприятий и организаций, независимо от их </w:t>
      </w:r>
      <w:r w:rsidRPr="00D73138">
        <w:rPr>
          <w:rFonts w:ascii="Arial" w:eastAsia="Calibri" w:hAnsi="Arial" w:cs="Arial"/>
          <w:color w:val="000000"/>
          <w:spacing w:val="-4"/>
          <w:sz w:val="28"/>
          <w:szCs w:val="28"/>
        </w:rPr>
        <w:t>организационно-правовой формы собственности, а также внебюджетных фондов в реализации подпрограммы не планируется.</w:t>
      </w:r>
    </w:p>
    <w:p w14:paraId="37DD26D7" w14:textId="77777777" w:rsidR="005E19EB" w:rsidRPr="00D73138" w:rsidRDefault="005E19EB" w:rsidP="005E19EB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2"/>
          <w:sz w:val="28"/>
          <w:szCs w:val="28"/>
        </w:rPr>
      </w:pPr>
    </w:p>
    <w:p w14:paraId="3A27D24F" w14:textId="77777777" w:rsidR="005E19EB" w:rsidRPr="00D73138" w:rsidRDefault="005E19EB" w:rsidP="005E19EB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2"/>
          <w:sz w:val="28"/>
          <w:szCs w:val="28"/>
        </w:rPr>
      </w:pPr>
    </w:p>
    <w:p w14:paraId="24BBF020" w14:textId="77777777" w:rsidR="005E19EB" w:rsidRPr="00D73138" w:rsidRDefault="005E19EB" w:rsidP="005E19EB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5"/>
          <w:sz w:val="28"/>
          <w:szCs w:val="28"/>
        </w:rPr>
      </w:pPr>
      <w:r w:rsidRPr="00D73138">
        <w:rPr>
          <w:rFonts w:ascii="Arial" w:eastAsia="Calibri" w:hAnsi="Arial" w:cs="Arial"/>
          <w:b/>
          <w:color w:val="000000"/>
          <w:spacing w:val="2"/>
          <w:sz w:val="28"/>
          <w:szCs w:val="28"/>
        </w:rPr>
        <w:t xml:space="preserve">8. Обоснование объема финансовых ресурсов, необходимых для </w:t>
      </w:r>
      <w:r w:rsidRPr="00D73138">
        <w:rPr>
          <w:rFonts w:ascii="Arial" w:eastAsia="Calibri" w:hAnsi="Arial" w:cs="Arial"/>
          <w:b/>
          <w:color w:val="000000"/>
          <w:spacing w:val="-5"/>
          <w:sz w:val="28"/>
          <w:szCs w:val="28"/>
        </w:rPr>
        <w:t>реализации подпрограммы</w:t>
      </w:r>
    </w:p>
    <w:p w14:paraId="58F7C3C8" w14:textId="77777777" w:rsidR="005E19EB" w:rsidRPr="00D73138" w:rsidRDefault="005E19EB" w:rsidP="005E19EB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</w:p>
    <w:p w14:paraId="341EA66D" w14:textId="77777777" w:rsidR="005E19EB" w:rsidRPr="00D73138" w:rsidRDefault="005E19EB" w:rsidP="00B12646">
      <w:pPr>
        <w:shd w:val="clear" w:color="auto" w:fill="FFFFFF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73138">
        <w:rPr>
          <w:rFonts w:ascii="Arial" w:eastAsia="Calibri" w:hAnsi="Arial" w:cs="Arial"/>
          <w:color w:val="000000"/>
          <w:sz w:val="28"/>
          <w:szCs w:val="28"/>
        </w:rPr>
        <w:tab/>
        <w:t xml:space="preserve">Финансирование программных мероприятий будет осуществляться за счет средств районного бюджета. </w:t>
      </w:r>
    </w:p>
    <w:p w14:paraId="16E3641D" w14:textId="7A1D32C1" w:rsidR="00B12646" w:rsidRPr="00D73138" w:rsidRDefault="00B12646" w:rsidP="00B12646">
      <w:pPr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color w:val="000000"/>
          <w:sz w:val="28"/>
          <w:szCs w:val="28"/>
        </w:rPr>
        <w:t xml:space="preserve">     Общий объем финансирования подпрограммы  составляет </w:t>
      </w:r>
      <w:r w:rsidR="005B5313" w:rsidRPr="00D73138">
        <w:rPr>
          <w:rFonts w:ascii="Arial" w:hAnsi="Arial" w:cs="Arial"/>
          <w:color w:val="000000"/>
          <w:sz w:val="28"/>
          <w:szCs w:val="28"/>
        </w:rPr>
        <w:t>4937</w:t>
      </w:r>
      <w:r w:rsidR="001279BD" w:rsidRPr="00D73138">
        <w:rPr>
          <w:rFonts w:ascii="Arial" w:hAnsi="Arial" w:cs="Arial"/>
          <w:sz w:val="28"/>
          <w:szCs w:val="28"/>
        </w:rPr>
        <w:t xml:space="preserve"> тыс. руб</w:t>
      </w:r>
      <w:r w:rsidRPr="00D73138">
        <w:rPr>
          <w:rFonts w:ascii="Arial" w:hAnsi="Arial" w:cs="Arial"/>
          <w:sz w:val="28"/>
          <w:szCs w:val="28"/>
        </w:rPr>
        <w:t>.,</w:t>
      </w:r>
    </w:p>
    <w:p w14:paraId="2C846F13" w14:textId="77777777" w:rsidR="00B12646" w:rsidRPr="00D73138" w:rsidRDefault="00B12646" w:rsidP="00B12646">
      <w:pPr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>в том числе:</w:t>
      </w:r>
    </w:p>
    <w:p w14:paraId="60871B95" w14:textId="70B1EDA6" w:rsidR="00632DB5" w:rsidRPr="00D73138" w:rsidRDefault="00632DB5" w:rsidP="00632DB5">
      <w:pPr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>2025 год – 1</w:t>
      </w:r>
      <w:r w:rsidR="005B5313" w:rsidRPr="00D73138">
        <w:rPr>
          <w:rFonts w:ascii="Arial" w:hAnsi="Arial" w:cs="Arial"/>
          <w:sz w:val="28"/>
          <w:szCs w:val="28"/>
        </w:rPr>
        <w:t>261</w:t>
      </w:r>
      <w:r w:rsidRPr="00D73138">
        <w:rPr>
          <w:rFonts w:ascii="Arial" w:hAnsi="Arial" w:cs="Arial"/>
          <w:sz w:val="28"/>
          <w:szCs w:val="28"/>
        </w:rPr>
        <w:t xml:space="preserve"> тыс. руб.;</w:t>
      </w:r>
    </w:p>
    <w:p w14:paraId="3A3A1C97" w14:textId="77777777" w:rsidR="00632DB5" w:rsidRPr="00D73138" w:rsidRDefault="00632DB5" w:rsidP="00632DB5">
      <w:pPr>
        <w:jc w:val="both"/>
        <w:rPr>
          <w:rFonts w:ascii="Arial" w:hAnsi="Arial" w:cs="Arial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 xml:space="preserve">2026 год – </w:t>
      </w:r>
      <w:r w:rsidRPr="00D73138">
        <w:rPr>
          <w:rFonts w:ascii="Arial" w:hAnsi="Arial" w:cs="Arial"/>
          <w:bCs/>
          <w:sz w:val="28"/>
          <w:szCs w:val="28"/>
        </w:rPr>
        <w:t>1838 тыс. руб</w:t>
      </w:r>
      <w:r w:rsidRPr="00D73138">
        <w:rPr>
          <w:rFonts w:ascii="Arial" w:hAnsi="Arial" w:cs="Arial"/>
          <w:sz w:val="28"/>
          <w:szCs w:val="28"/>
        </w:rPr>
        <w:t>.;</w:t>
      </w:r>
    </w:p>
    <w:p w14:paraId="7D296C90" w14:textId="62679130" w:rsidR="00B12646" w:rsidRPr="00D73138" w:rsidRDefault="00632DB5" w:rsidP="00632DB5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73138">
        <w:rPr>
          <w:rFonts w:ascii="Arial" w:hAnsi="Arial" w:cs="Arial"/>
          <w:sz w:val="28"/>
          <w:szCs w:val="28"/>
        </w:rPr>
        <w:t>2027 год – 1838 тыс. руб.</w:t>
      </w:r>
    </w:p>
    <w:p w14:paraId="3936BF0F" w14:textId="77777777" w:rsidR="005E19EB" w:rsidRPr="00D73138" w:rsidRDefault="00B12646" w:rsidP="00B1264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73138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44C67E9" w14:textId="77777777" w:rsidR="005E19EB" w:rsidRPr="00D73138" w:rsidRDefault="005E19EB" w:rsidP="005E19E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  <w:r w:rsidRPr="00D73138">
        <w:rPr>
          <w:rFonts w:ascii="Arial" w:eastAsia="Calibri" w:hAnsi="Arial" w:cs="Arial"/>
          <w:b/>
          <w:sz w:val="28"/>
          <w:szCs w:val="28"/>
        </w:rPr>
        <w:t>9. А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>нализ рисков реализации подпрограммы</w:t>
      </w:r>
    </w:p>
    <w:p w14:paraId="023B17BC" w14:textId="77777777" w:rsidR="005E19EB" w:rsidRPr="00D73138" w:rsidRDefault="005E19EB" w:rsidP="005E19EB">
      <w:pPr>
        <w:shd w:val="clear" w:color="auto" w:fill="FFFFFF"/>
        <w:ind w:firstLine="370"/>
        <w:jc w:val="center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  <w:r w:rsidRPr="00D73138">
        <w:rPr>
          <w:rFonts w:ascii="Arial" w:eastAsia="Calibri" w:hAnsi="Arial" w:cs="Arial"/>
          <w:b/>
          <w:color w:val="000000"/>
          <w:spacing w:val="-5"/>
          <w:sz w:val="28"/>
          <w:szCs w:val="28"/>
        </w:rPr>
        <w:t xml:space="preserve">и описание мер </w:t>
      </w:r>
      <w:r w:rsidRPr="00D73138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>управления рисками реализации подпрограммы</w:t>
      </w:r>
    </w:p>
    <w:p w14:paraId="300A42B7" w14:textId="77777777" w:rsidR="005E19EB" w:rsidRPr="00D73138" w:rsidRDefault="005E19EB" w:rsidP="005E19EB">
      <w:pPr>
        <w:shd w:val="clear" w:color="auto" w:fill="FFFFFF"/>
        <w:ind w:firstLine="370"/>
        <w:jc w:val="center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</w:p>
    <w:p w14:paraId="14AE41E6" w14:textId="77777777" w:rsidR="005E19EB" w:rsidRPr="00D73138" w:rsidRDefault="005E19EB" w:rsidP="005E19EB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В ходе реализации подпрограммы осуществляются меры, направленные на снижение последствий рисков и повышение уровня управления этими рисками. Невыполнение или неэффективное выполнение муниципальной программы возможно в случае реализации внутренних либо внешних рисков.</w:t>
      </w:r>
    </w:p>
    <w:p w14:paraId="7C22CFBF" w14:textId="77777777" w:rsidR="005E19EB" w:rsidRPr="00D73138" w:rsidRDefault="005E19EB" w:rsidP="005E19EB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 xml:space="preserve">Внутренние риски реализации подпрограммы следующие: неэффективное расходование денежных средств, недостаточная </w:t>
      </w:r>
      <w:r w:rsidRPr="00D73138">
        <w:rPr>
          <w:rFonts w:ascii="Arial" w:eastAsia="Calibri" w:hAnsi="Arial" w:cs="Arial"/>
          <w:sz w:val="28"/>
          <w:szCs w:val="28"/>
        </w:rPr>
        <w:lastRenderedPageBreak/>
        <w:t>координация и взаимодействие органов местного самоуправления мун</w:t>
      </w:r>
      <w:r w:rsidR="00B12646" w:rsidRPr="00D73138">
        <w:rPr>
          <w:rFonts w:ascii="Arial" w:eastAsia="Calibri" w:hAnsi="Arial" w:cs="Arial"/>
          <w:sz w:val="28"/>
          <w:szCs w:val="28"/>
        </w:rPr>
        <w:t>иципального района «Обоянский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 при внедрении и эксплуатации информационных систем.</w:t>
      </w:r>
    </w:p>
    <w:p w14:paraId="5E88BF42" w14:textId="77777777" w:rsidR="005E19EB" w:rsidRPr="00D73138" w:rsidRDefault="005E19EB" w:rsidP="005E19EB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14:paraId="3F1E1DF8" w14:textId="77777777" w:rsidR="005E19EB" w:rsidRPr="00D73138" w:rsidRDefault="005E19EB" w:rsidP="005E19EB">
      <w:pPr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  <w:r w:rsidRPr="00D73138">
        <w:rPr>
          <w:rFonts w:ascii="Arial" w:eastAsia="Calibri" w:hAnsi="Arial" w:cs="Arial"/>
          <w:sz w:val="28"/>
          <w:szCs w:val="28"/>
        </w:rPr>
        <w:t>Мерами управления рисками реализации подпрограммы являются: эффективное расходование бюджетных средств, усиление координации и взаимодействия органов местного самоуправления мун</w:t>
      </w:r>
      <w:r w:rsidR="00B12646" w:rsidRPr="00D73138">
        <w:rPr>
          <w:rFonts w:ascii="Arial" w:eastAsia="Calibri" w:hAnsi="Arial" w:cs="Arial"/>
          <w:sz w:val="28"/>
          <w:szCs w:val="28"/>
        </w:rPr>
        <w:t>иципального района «Обоянский</w:t>
      </w:r>
      <w:r w:rsidRPr="00D73138">
        <w:rPr>
          <w:rFonts w:ascii="Arial" w:eastAsia="Calibri" w:hAnsi="Arial" w:cs="Arial"/>
          <w:sz w:val="28"/>
          <w:szCs w:val="28"/>
        </w:rPr>
        <w:t xml:space="preserve"> район» Курской области по </w:t>
      </w:r>
      <w:r w:rsidR="00D372AC" w:rsidRPr="00D73138">
        <w:rPr>
          <w:rFonts w:ascii="Arial" w:eastAsia="Calibri" w:hAnsi="Arial" w:cs="Arial"/>
          <w:sz w:val="28"/>
          <w:szCs w:val="28"/>
        </w:rPr>
        <w:t xml:space="preserve">   </w:t>
      </w:r>
      <w:r w:rsidRPr="00D73138">
        <w:rPr>
          <w:rFonts w:ascii="Arial" w:eastAsia="Calibri" w:hAnsi="Arial" w:cs="Arial"/>
          <w:sz w:val="28"/>
          <w:szCs w:val="28"/>
        </w:rPr>
        <w:t xml:space="preserve">внедрению и эксплуатации информационных систем, осуществление рационального управления реализацией подпрограммы, своевременное внесение изменений </w:t>
      </w:r>
      <w:r w:rsidR="00B12646" w:rsidRPr="00D73138">
        <w:rPr>
          <w:rFonts w:ascii="Arial" w:eastAsia="Calibri" w:hAnsi="Arial" w:cs="Arial"/>
          <w:sz w:val="28"/>
          <w:szCs w:val="28"/>
        </w:rPr>
        <w:t>в подпрограмму и П</w:t>
      </w:r>
      <w:r w:rsidRPr="00D73138">
        <w:rPr>
          <w:rFonts w:ascii="Arial" w:eastAsia="Calibri" w:hAnsi="Arial" w:cs="Arial"/>
          <w:sz w:val="28"/>
          <w:szCs w:val="28"/>
        </w:rPr>
        <w:t xml:space="preserve">рограмму, взвешенный подход при принятии решений о корректировке нормативных правовых актов, действующих в сфере реализации подпрограммы. </w:t>
      </w:r>
    </w:p>
    <w:p w14:paraId="01708884" w14:textId="77777777" w:rsidR="004F304C" w:rsidRPr="00D73138" w:rsidRDefault="004F304C" w:rsidP="00F676C8">
      <w:pPr>
        <w:rPr>
          <w:rFonts w:ascii="Arial" w:hAnsi="Arial" w:cs="Arial"/>
          <w:color w:val="000000"/>
          <w:sz w:val="28"/>
          <w:szCs w:val="28"/>
        </w:rPr>
        <w:sectPr w:rsidR="004F304C" w:rsidRPr="00D73138" w:rsidSect="004B3274">
          <w:headerReference w:type="default" r:id="rId12"/>
          <w:pgSz w:w="11906" w:h="16838"/>
          <w:pgMar w:top="1134" w:right="1134" w:bottom="1134" w:left="1701" w:header="709" w:footer="709" w:gutter="0"/>
          <w:cols w:space="720"/>
          <w:titlePg/>
          <w:docGrid w:linePitch="326"/>
        </w:sectPr>
      </w:pPr>
    </w:p>
    <w:p w14:paraId="5531E620" w14:textId="77777777" w:rsidR="00B12646" w:rsidRPr="00D73138" w:rsidRDefault="00B12646" w:rsidP="00B12646">
      <w:pPr>
        <w:pStyle w:val="afa"/>
        <w:jc w:val="right"/>
        <w:rPr>
          <w:rFonts w:ascii="Arial" w:hAnsi="Arial" w:cs="Arial"/>
          <w:sz w:val="24"/>
          <w:szCs w:val="24"/>
        </w:rPr>
      </w:pPr>
      <w:r w:rsidRPr="00D73138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76563FFA" w14:textId="77777777" w:rsidR="00B12646" w:rsidRPr="00D73138" w:rsidRDefault="00B12646" w:rsidP="00981EDD">
      <w:pPr>
        <w:pStyle w:val="afa"/>
        <w:jc w:val="right"/>
        <w:rPr>
          <w:rFonts w:ascii="Arial" w:hAnsi="Arial" w:cs="Arial"/>
          <w:sz w:val="24"/>
          <w:szCs w:val="24"/>
        </w:rPr>
      </w:pPr>
      <w:r w:rsidRPr="00D73138">
        <w:rPr>
          <w:rFonts w:ascii="Arial" w:hAnsi="Arial" w:cs="Arial"/>
          <w:sz w:val="24"/>
          <w:szCs w:val="24"/>
        </w:rPr>
        <w:t xml:space="preserve"> к Программе</w:t>
      </w:r>
    </w:p>
    <w:p w14:paraId="65E143C4" w14:textId="77777777" w:rsidR="00B12646" w:rsidRPr="00D73138" w:rsidRDefault="00B12646" w:rsidP="00B12646">
      <w:pPr>
        <w:pStyle w:val="afa"/>
        <w:jc w:val="center"/>
        <w:rPr>
          <w:rFonts w:ascii="Arial" w:hAnsi="Arial" w:cs="Arial"/>
          <w:b/>
          <w:sz w:val="28"/>
          <w:szCs w:val="28"/>
        </w:rPr>
      </w:pPr>
      <w:r w:rsidRPr="00D73138">
        <w:rPr>
          <w:rFonts w:ascii="Arial" w:hAnsi="Arial" w:cs="Arial"/>
          <w:b/>
          <w:sz w:val="28"/>
          <w:szCs w:val="28"/>
        </w:rPr>
        <w:t>Сведения</w:t>
      </w:r>
    </w:p>
    <w:p w14:paraId="0DF1B06A" w14:textId="6524F5F1" w:rsidR="00B12646" w:rsidRPr="00D73138" w:rsidRDefault="00B12646" w:rsidP="00981EDD">
      <w:pPr>
        <w:pStyle w:val="afa"/>
        <w:jc w:val="center"/>
        <w:rPr>
          <w:rFonts w:ascii="Arial" w:hAnsi="Arial" w:cs="Arial"/>
          <w:b/>
          <w:sz w:val="28"/>
          <w:szCs w:val="28"/>
        </w:rPr>
      </w:pPr>
      <w:r w:rsidRPr="00D73138">
        <w:rPr>
          <w:rFonts w:ascii="Arial" w:hAnsi="Arial" w:cs="Arial"/>
          <w:b/>
          <w:sz w:val="28"/>
          <w:szCs w:val="28"/>
        </w:rPr>
        <w:t xml:space="preserve">о показателях (индикаторах) муниципальной программы </w:t>
      </w:r>
      <w:r w:rsidR="00501933" w:rsidRPr="00D73138">
        <w:rPr>
          <w:rFonts w:ascii="Arial" w:hAnsi="Arial" w:cs="Arial"/>
          <w:b/>
          <w:sz w:val="28"/>
          <w:szCs w:val="28"/>
        </w:rPr>
        <w:t>муниципального района «Обоянский район»</w:t>
      </w:r>
      <w:r w:rsidRPr="00D73138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="00501933" w:rsidRPr="00D73138">
        <w:rPr>
          <w:rFonts w:ascii="Arial" w:hAnsi="Arial" w:cs="Arial"/>
          <w:b/>
          <w:sz w:val="28"/>
          <w:szCs w:val="28"/>
        </w:rPr>
        <w:t xml:space="preserve"> «Информатизация Администрации  Обоянского района Курской области на </w:t>
      </w:r>
      <w:r w:rsidR="00BB4060" w:rsidRPr="00D73138">
        <w:rPr>
          <w:rFonts w:ascii="Arial" w:hAnsi="Arial" w:cs="Arial"/>
          <w:b/>
          <w:sz w:val="28"/>
          <w:szCs w:val="28"/>
        </w:rPr>
        <w:t>2025-2027</w:t>
      </w:r>
      <w:r w:rsidR="00501933" w:rsidRPr="00D73138">
        <w:rPr>
          <w:rFonts w:ascii="Arial" w:hAnsi="Arial" w:cs="Arial"/>
          <w:b/>
          <w:sz w:val="28"/>
          <w:szCs w:val="28"/>
        </w:rPr>
        <w:t xml:space="preserve"> годы»</w:t>
      </w:r>
      <w:r w:rsidRPr="00D73138">
        <w:rPr>
          <w:rFonts w:ascii="Arial" w:hAnsi="Arial" w:cs="Arial"/>
          <w:b/>
          <w:sz w:val="28"/>
          <w:szCs w:val="28"/>
        </w:rPr>
        <w:t>, подпрограмм</w:t>
      </w:r>
      <w:r w:rsidR="00501933" w:rsidRPr="00D73138">
        <w:rPr>
          <w:rFonts w:ascii="Arial" w:hAnsi="Arial" w:cs="Arial"/>
          <w:b/>
          <w:sz w:val="28"/>
          <w:szCs w:val="28"/>
        </w:rPr>
        <w:t>ы</w:t>
      </w:r>
      <w:r w:rsidRPr="00D73138">
        <w:rPr>
          <w:rFonts w:ascii="Arial" w:hAnsi="Arial" w:cs="Arial"/>
          <w:b/>
          <w:sz w:val="28"/>
          <w:szCs w:val="28"/>
        </w:rPr>
        <w:t xml:space="preserve"> </w:t>
      </w:r>
      <w:r w:rsidR="00501933" w:rsidRPr="00D73138">
        <w:rPr>
          <w:rFonts w:ascii="Arial" w:hAnsi="Arial" w:cs="Arial"/>
          <w:b/>
          <w:sz w:val="28"/>
          <w:szCs w:val="28"/>
        </w:rPr>
        <w:t xml:space="preserve"> П</w:t>
      </w:r>
      <w:r w:rsidRPr="00D73138">
        <w:rPr>
          <w:rFonts w:ascii="Arial" w:hAnsi="Arial" w:cs="Arial"/>
          <w:b/>
          <w:sz w:val="28"/>
          <w:szCs w:val="28"/>
        </w:rPr>
        <w:t>рограммы, и их значениях</w:t>
      </w:r>
    </w:p>
    <w:tbl>
      <w:tblPr>
        <w:tblW w:w="2469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784"/>
        <w:gridCol w:w="1272"/>
        <w:gridCol w:w="2426"/>
        <w:gridCol w:w="1985"/>
        <w:gridCol w:w="1750"/>
        <w:gridCol w:w="3327"/>
        <w:gridCol w:w="1142"/>
        <w:gridCol w:w="1142"/>
        <w:gridCol w:w="1142"/>
        <w:gridCol w:w="1142"/>
        <w:gridCol w:w="1159"/>
      </w:tblGrid>
      <w:tr w:rsidR="00B12646" w:rsidRPr="00D73138" w14:paraId="0AD14AC6" w14:textId="77777777" w:rsidTr="00501933">
        <w:trPr>
          <w:gridAfter w:val="6"/>
          <w:wAfter w:w="9054" w:type="dxa"/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098FCD" w14:textId="77777777" w:rsidR="00B12646" w:rsidRPr="00D73138" w:rsidRDefault="00B12646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D73138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7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DE7546" w14:textId="77777777" w:rsidR="00B12646" w:rsidRPr="00D73138" w:rsidRDefault="00B12646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Наименование показателя  (индикатора)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45FB6A" w14:textId="77777777" w:rsidR="00B12646" w:rsidRPr="00D73138" w:rsidRDefault="00B12646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616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1CAC415" w14:textId="77777777" w:rsidR="00B12646" w:rsidRPr="00D73138" w:rsidRDefault="00B12646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501933" w:rsidRPr="00D73138" w14:paraId="697C51EB" w14:textId="77777777" w:rsidTr="00501933">
        <w:trPr>
          <w:gridAfter w:val="6"/>
          <w:wAfter w:w="9054" w:type="dxa"/>
          <w:cantSplit/>
          <w:trHeight w:val="586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2E4C33" w14:textId="77777777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2DF1D4" w14:textId="77777777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A33FC9" w14:textId="77777777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D2DFE8" w14:textId="57252203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5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E4919B" w14:textId="1BF3911E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6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6B2EEB5" w14:textId="7599834C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7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501933" w:rsidRPr="00D73138" w14:paraId="6F55BF53" w14:textId="77777777" w:rsidTr="00501933">
        <w:trPr>
          <w:gridAfter w:val="6"/>
          <w:wAfter w:w="9054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9F1A" w14:textId="77777777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9684" w14:textId="77777777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1947" w14:textId="77777777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6BAC" w14:textId="77777777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65C6" w14:textId="77777777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8430ED" w14:textId="77777777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1933" w:rsidRPr="00D73138" w14:paraId="6FAAC5B4" w14:textId="77777777" w:rsidTr="0005003C">
        <w:trPr>
          <w:gridAfter w:val="6"/>
          <w:wAfter w:w="9054" w:type="dxa"/>
          <w:cantSplit/>
          <w:trHeight w:val="240"/>
        </w:trPr>
        <w:tc>
          <w:tcPr>
            <w:tcW w:w="15642" w:type="dxa"/>
            <w:gridSpan w:val="6"/>
            <w:tcBorders>
              <w:left w:val="single" w:sz="6" w:space="0" w:color="auto"/>
              <w:right w:val="single" w:sz="4" w:space="0" w:color="auto"/>
            </w:tcBorders>
          </w:tcPr>
          <w:p w14:paraId="4799BB14" w14:textId="3EB14349" w:rsidR="00501933" w:rsidRPr="00D73138" w:rsidRDefault="00501933" w:rsidP="00B12646">
            <w:pPr>
              <w:pStyle w:val="afa"/>
              <w:rPr>
                <w:rFonts w:ascii="Arial" w:hAnsi="Arial" w:cs="Arial"/>
                <w:b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sz w:val="24"/>
                <w:szCs w:val="24"/>
              </w:rPr>
              <w:t xml:space="preserve">Программа  «Информатизация Администрации  Обоянского района Курской области на </w:t>
            </w:r>
            <w:r w:rsidR="00BB4060" w:rsidRPr="00D73138">
              <w:rPr>
                <w:rFonts w:ascii="Arial" w:hAnsi="Arial" w:cs="Arial"/>
                <w:b/>
                <w:sz w:val="24"/>
                <w:szCs w:val="24"/>
              </w:rPr>
              <w:t>2025-2027</w:t>
            </w:r>
            <w:r w:rsidRPr="00D73138">
              <w:rPr>
                <w:rFonts w:ascii="Arial" w:hAnsi="Arial" w:cs="Arial"/>
                <w:b/>
                <w:sz w:val="24"/>
                <w:szCs w:val="24"/>
              </w:rPr>
              <w:t xml:space="preserve"> годы»</w:t>
            </w:r>
          </w:p>
        </w:tc>
      </w:tr>
      <w:tr w:rsidR="00501933" w:rsidRPr="00D73138" w14:paraId="4609D4E5" w14:textId="77777777" w:rsidTr="00501933">
        <w:trPr>
          <w:gridAfter w:val="6"/>
          <w:wAfter w:w="9054" w:type="dxa"/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899F" w14:textId="77777777" w:rsidR="00501933" w:rsidRPr="00D73138" w:rsidRDefault="00501933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1.  </w:t>
            </w:r>
          </w:p>
        </w:tc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F5CB9" w14:textId="77777777" w:rsidR="00501933" w:rsidRPr="00D73138" w:rsidRDefault="00501933" w:rsidP="00B12646">
            <w:pPr>
              <w:pStyle w:val="afa"/>
              <w:rPr>
                <w:rFonts w:ascii="Arial" w:hAnsi="Arial" w:cs="Arial"/>
              </w:rPr>
            </w:pPr>
            <w:r w:rsidRPr="00D73138">
              <w:rPr>
                <w:rFonts w:ascii="Arial" w:hAnsi="Arial" w:cs="Arial"/>
              </w:rPr>
              <w:t>Доля граждан Обоянского района Курской области, использующих механизм получения государственных и муниципальных услуг в электронном виде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94F562" w14:textId="77777777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671B7" w14:textId="77777777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954D68" w14:textId="77777777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C72CAD" w14:textId="77777777" w:rsidR="00501933" w:rsidRPr="00D73138" w:rsidRDefault="00501933" w:rsidP="00501933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501933" w:rsidRPr="00D73138" w14:paraId="2E921EEF" w14:textId="77777777" w:rsidTr="0005003C">
        <w:trPr>
          <w:cantSplit/>
          <w:trHeight w:val="240"/>
        </w:trPr>
        <w:tc>
          <w:tcPr>
            <w:tcW w:w="15642" w:type="dxa"/>
            <w:gridSpan w:val="6"/>
            <w:tcBorders>
              <w:left w:val="single" w:sz="6" w:space="0" w:color="auto"/>
              <w:right w:val="single" w:sz="4" w:space="0" w:color="auto"/>
            </w:tcBorders>
          </w:tcPr>
          <w:p w14:paraId="023937BA" w14:textId="7449420A" w:rsidR="00501933" w:rsidRPr="00D73138" w:rsidRDefault="00501933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 </w:t>
            </w:r>
            <w:r w:rsidRPr="00D73138">
              <w:rPr>
                <w:rFonts w:ascii="Arial" w:hAnsi="Arial" w:cs="Arial"/>
                <w:b/>
                <w:color w:val="000000"/>
                <w:sz w:val="24"/>
                <w:szCs w:val="24"/>
              </w:rPr>
              <w:t>«Реализация мероприятий по информатизации Администрации Обоянского района Курской области на 202</w:t>
            </w:r>
            <w:r w:rsidR="00E05265" w:rsidRPr="00D73138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D731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– 202</w:t>
            </w:r>
            <w:r w:rsidR="00E05265" w:rsidRPr="00D73138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  <w:r w:rsidRPr="00D731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14:paraId="681B8893" w14:textId="77777777" w:rsidR="00501933" w:rsidRPr="00D73138" w:rsidRDefault="00501933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3535D7A" w14:textId="77777777" w:rsidR="00501933" w:rsidRPr="00D73138" w:rsidRDefault="00501933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035D548" w14:textId="77777777" w:rsidR="00501933" w:rsidRPr="00D73138" w:rsidRDefault="00501933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C43FB56" w14:textId="77777777" w:rsidR="00501933" w:rsidRPr="00D73138" w:rsidRDefault="00501933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70DC3FE" w14:textId="77777777" w:rsidR="00501933" w:rsidRPr="00D73138" w:rsidRDefault="00501933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14:paraId="6624D87D" w14:textId="77777777" w:rsidR="00501933" w:rsidRPr="00D73138" w:rsidRDefault="00501933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33" w:rsidRPr="00D73138" w14:paraId="50756D82" w14:textId="77777777" w:rsidTr="007844BA">
        <w:trPr>
          <w:gridAfter w:val="6"/>
          <w:wAfter w:w="9054" w:type="dxa"/>
          <w:cantSplit/>
          <w:trHeight w:val="4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B98367" w14:textId="77777777" w:rsidR="00501933" w:rsidRPr="00D73138" w:rsidRDefault="00501933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F2D253" w14:textId="77777777" w:rsidR="00501933" w:rsidRPr="00D73138" w:rsidRDefault="00501933" w:rsidP="00B12646">
            <w:pPr>
              <w:pStyle w:val="afa"/>
              <w:rPr>
                <w:rFonts w:ascii="Arial" w:hAnsi="Arial" w:cs="Arial"/>
              </w:rPr>
            </w:pPr>
            <w:r w:rsidRPr="00D73138">
              <w:rPr>
                <w:rFonts w:ascii="Arial" w:hAnsi="Arial" w:cs="Arial"/>
              </w:rPr>
              <w:t>Доля рабочих мест сотрудников  Администрации Обоянского района Курской области, обеспеченных широкополосным доступом к сети Интернет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B6DB4" w14:textId="77777777" w:rsidR="00501933" w:rsidRPr="00D73138" w:rsidRDefault="00501933" w:rsidP="007844B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C6B08" w14:textId="77777777" w:rsidR="00501933" w:rsidRPr="00D73138" w:rsidRDefault="00501933" w:rsidP="007844B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2E72D" w14:textId="77777777" w:rsidR="00501933" w:rsidRPr="00D73138" w:rsidRDefault="00501933" w:rsidP="007844B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3B77F3" w14:textId="77777777" w:rsidR="00501933" w:rsidRPr="00D73138" w:rsidRDefault="00501933" w:rsidP="007844B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844BA" w:rsidRPr="00D73138" w14:paraId="2EB67024" w14:textId="77777777" w:rsidTr="007844BA">
        <w:trPr>
          <w:gridAfter w:val="6"/>
          <w:wAfter w:w="9054" w:type="dxa"/>
          <w:cantSplit/>
          <w:trHeight w:val="2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6F1F6" w14:textId="77777777" w:rsidR="007844BA" w:rsidRPr="00D73138" w:rsidRDefault="007844BA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AD4D1F" w14:textId="77777777" w:rsidR="007844BA" w:rsidRPr="00D73138" w:rsidRDefault="007844BA" w:rsidP="00B12646">
            <w:pPr>
              <w:pStyle w:val="afa"/>
              <w:rPr>
                <w:rFonts w:ascii="Arial" w:hAnsi="Arial" w:cs="Arial"/>
              </w:rPr>
            </w:pPr>
            <w:r w:rsidRPr="00D73138">
              <w:rPr>
                <w:rFonts w:ascii="Arial" w:hAnsi="Arial" w:cs="Arial"/>
              </w:rPr>
              <w:t>Использование системы электронного документооборота (СЭД) в Администрации Обоянского района Курской области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48789" w14:textId="77777777" w:rsidR="007844BA" w:rsidRPr="00D73138" w:rsidRDefault="007844BA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80748D" w14:textId="77777777" w:rsidR="007844BA" w:rsidRPr="00D73138" w:rsidRDefault="007844BA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420A3" w14:textId="77777777" w:rsidR="007844BA" w:rsidRPr="00D73138" w:rsidRDefault="007844BA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4D7C4" w14:textId="77777777" w:rsidR="007844BA" w:rsidRPr="00D73138" w:rsidRDefault="007844BA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7844BA" w:rsidRPr="00D73138" w14:paraId="2F4AC579" w14:textId="77777777" w:rsidTr="007844BA">
        <w:trPr>
          <w:gridAfter w:val="6"/>
          <w:wAfter w:w="9054" w:type="dxa"/>
          <w:cantSplit/>
          <w:trHeight w:val="6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F8EB2C" w14:textId="77777777" w:rsidR="007844BA" w:rsidRPr="00D73138" w:rsidRDefault="007844BA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62C583" w14:textId="77777777" w:rsidR="007844BA" w:rsidRPr="00D73138" w:rsidRDefault="007844BA" w:rsidP="00B12646">
            <w:pPr>
              <w:pStyle w:val="afa"/>
              <w:rPr>
                <w:rFonts w:ascii="Arial" w:hAnsi="Arial" w:cs="Arial"/>
              </w:rPr>
            </w:pPr>
            <w:r w:rsidRPr="00D73138">
              <w:rPr>
                <w:rFonts w:ascii="Arial" w:hAnsi="Arial" w:cs="Arial"/>
              </w:rPr>
              <w:t>Проведение мониторинга показателей развития электронного правительства и информационного общества на территории Обоянского района Курской области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FF3DA" w14:textId="77777777" w:rsidR="007844BA" w:rsidRPr="00D73138" w:rsidRDefault="007844BA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AD40D" w14:textId="77777777" w:rsidR="007844BA" w:rsidRPr="00D73138" w:rsidRDefault="007844BA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5D91A" w14:textId="77777777" w:rsidR="007844BA" w:rsidRPr="00D73138" w:rsidRDefault="007844BA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6A73E" w14:textId="77777777" w:rsidR="007844BA" w:rsidRPr="00D73138" w:rsidRDefault="007844BA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81EDD" w:rsidRPr="00D73138" w14:paraId="307BB930" w14:textId="77777777" w:rsidTr="00981EDD">
        <w:trPr>
          <w:gridAfter w:val="6"/>
          <w:wAfter w:w="9054" w:type="dxa"/>
          <w:cantSplit/>
          <w:trHeight w:val="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868587" w14:textId="77777777" w:rsidR="00981EDD" w:rsidRPr="00D73138" w:rsidRDefault="00981EDD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BD6C53" w14:textId="77777777" w:rsidR="00981EDD" w:rsidRPr="00D73138" w:rsidRDefault="00981EDD" w:rsidP="00B12646">
            <w:pPr>
              <w:pStyle w:val="afa"/>
              <w:rPr>
                <w:rFonts w:ascii="Arial" w:hAnsi="Arial" w:cs="Arial"/>
              </w:rPr>
            </w:pPr>
            <w:r w:rsidRPr="00D73138">
              <w:rPr>
                <w:rFonts w:ascii="Arial" w:hAnsi="Arial" w:cs="Arial"/>
              </w:rPr>
              <w:t>Доля объектов информатизации органов местного самоуправления муниципального района «Обоянский район»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195A7" w14:textId="77777777" w:rsidR="00981EDD" w:rsidRPr="00D73138" w:rsidRDefault="00981EDD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6F7EB" w14:textId="77777777" w:rsidR="00981EDD" w:rsidRPr="00D73138" w:rsidRDefault="00981EDD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61BA74" w14:textId="77777777" w:rsidR="00981EDD" w:rsidRPr="00D73138" w:rsidRDefault="00981EDD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3AC3F0" w14:textId="77777777" w:rsidR="00981EDD" w:rsidRPr="00D73138" w:rsidRDefault="00981EDD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81EDD" w:rsidRPr="00D73138" w14:paraId="4474CE5F" w14:textId="77777777" w:rsidTr="00981EDD">
        <w:trPr>
          <w:gridAfter w:val="6"/>
          <w:wAfter w:w="9054" w:type="dxa"/>
          <w:cantSplit/>
          <w:trHeight w:val="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C289A" w14:textId="77777777" w:rsidR="00981EDD" w:rsidRPr="00D73138" w:rsidRDefault="00981EDD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2E5E55" w14:textId="77777777" w:rsidR="00981EDD" w:rsidRPr="00D73138" w:rsidRDefault="00981EDD" w:rsidP="00B12646">
            <w:pPr>
              <w:pStyle w:val="afa"/>
              <w:rPr>
                <w:rFonts w:ascii="Arial" w:hAnsi="Arial" w:cs="Arial"/>
              </w:rPr>
            </w:pPr>
            <w:r w:rsidRPr="00D73138">
              <w:rPr>
                <w:rFonts w:ascii="Arial" w:hAnsi="Arial" w:cs="Arial"/>
              </w:rPr>
              <w:t>Доля объектов информатизации органов местного самоуправления муниципального района «Обоянский район» Курской области, обрабатывающих персональные данные, оснащенных сертифицированными средствами защиты информации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5BA2C" w14:textId="77777777" w:rsidR="00981EDD" w:rsidRPr="00D73138" w:rsidRDefault="00981EDD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3F4EA" w14:textId="77777777" w:rsidR="00981EDD" w:rsidRPr="00D73138" w:rsidRDefault="00981EDD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77810F" w14:textId="77777777" w:rsidR="00981EDD" w:rsidRPr="00D73138" w:rsidRDefault="00981EDD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9F044C" w14:textId="77777777" w:rsidR="00981EDD" w:rsidRPr="00D73138" w:rsidRDefault="00981EDD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81EDD" w:rsidRPr="00D73138" w14:paraId="3AAE5F0C" w14:textId="77777777" w:rsidTr="00981EDD">
        <w:trPr>
          <w:gridAfter w:val="6"/>
          <w:wAfter w:w="9054" w:type="dxa"/>
          <w:cantSplit/>
          <w:trHeight w:val="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1DE887" w14:textId="77777777" w:rsidR="00981EDD" w:rsidRPr="00D73138" w:rsidRDefault="00981EDD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E70F7" w14:textId="77777777" w:rsidR="00981EDD" w:rsidRPr="00D73138" w:rsidRDefault="00981EDD" w:rsidP="00B12646">
            <w:pPr>
              <w:pStyle w:val="afa"/>
              <w:rPr>
                <w:rFonts w:ascii="Arial" w:hAnsi="Arial" w:cs="Arial"/>
              </w:rPr>
            </w:pPr>
            <w:r w:rsidRPr="00D73138">
              <w:rPr>
                <w:rFonts w:ascii="Arial" w:hAnsi="Arial" w:cs="Arial"/>
              </w:rPr>
              <w:t>Количество специалистов органов местного самоуправления муниципального района «Обоянский район» Курской области, принявших участие в семинарах, осуществивших обучение, повышение квалификации, профессиональную переподготовку в области защиты информации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0791C" w14:textId="77777777" w:rsidR="00981EDD" w:rsidRPr="00D73138" w:rsidRDefault="00981EDD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32F05" w14:textId="77777777" w:rsidR="00981EDD" w:rsidRPr="00D73138" w:rsidRDefault="00981EDD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0F926E" w14:textId="77777777" w:rsidR="00981EDD" w:rsidRPr="00D73138" w:rsidRDefault="00981EDD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167F8" w14:textId="77777777" w:rsidR="00981EDD" w:rsidRPr="00D73138" w:rsidRDefault="00981EDD" w:rsidP="00981ED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4E8133EA" w14:textId="77777777" w:rsidR="00B12646" w:rsidRPr="00D73138" w:rsidRDefault="00B12646" w:rsidP="00B12646">
      <w:pPr>
        <w:pStyle w:val="afa"/>
        <w:rPr>
          <w:rFonts w:ascii="Arial" w:hAnsi="Arial" w:cs="Arial"/>
          <w:sz w:val="24"/>
          <w:szCs w:val="24"/>
        </w:rPr>
      </w:pPr>
    </w:p>
    <w:p w14:paraId="4DB168B4" w14:textId="77777777" w:rsidR="0005003C" w:rsidRPr="00D73138" w:rsidRDefault="0005003C" w:rsidP="00B12646">
      <w:pPr>
        <w:pStyle w:val="afa"/>
        <w:rPr>
          <w:rFonts w:ascii="Arial" w:hAnsi="Arial" w:cs="Arial"/>
          <w:sz w:val="24"/>
          <w:szCs w:val="24"/>
        </w:rPr>
      </w:pPr>
    </w:p>
    <w:p w14:paraId="2A0AB349" w14:textId="77777777" w:rsidR="007C5E2C" w:rsidRPr="00D73138" w:rsidRDefault="007C5E2C" w:rsidP="00B12646">
      <w:pPr>
        <w:pStyle w:val="afa"/>
        <w:rPr>
          <w:rFonts w:ascii="Arial" w:hAnsi="Arial" w:cs="Arial"/>
          <w:sz w:val="24"/>
          <w:szCs w:val="24"/>
        </w:rPr>
      </w:pPr>
    </w:p>
    <w:p w14:paraId="778CAE97" w14:textId="77777777" w:rsidR="00B12646" w:rsidRPr="00D73138" w:rsidRDefault="00B12646" w:rsidP="00B12646">
      <w:pPr>
        <w:pStyle w:val="afa"/>
        <w:rPr>
          <w:rFonts w:ascii="Arial" w:hAnsi="Arial" w:cs="Arial"/>
          <w:sz w:val="24"/>
          <w:szCs w:val="24"/>
        </w:rPr>
      </w:pPr>
    </w:p>
    <w:p w14:paraId="6B12C419" w14:textId="77777777" w:rsidR="00B12646" w:rsidRPr="00D73138" w:rsidRDefault="00B12646" w:rsidP="00B12646">
      <w:pPr>
        <w:pStyle w:val="afa"/>
        <w:jc w:val="right"/>
        <w:rPr>
          <w:rFonts w:ascii="Arial" w:hAnsi="Arial" w:cs="Arial"/>
          <w:sz w:val="24"/>
          <w:szCs w:val="24"/>
        </w:rPr>
      </w:pPr>
      <w:r w:rsidRPr="00D73138">
        <w:rPr>
          <w:rFonts w:ascii="Arial" w:hAnsi="Arial" w:cs="Arial"/>
          <w:sz w:val="24"/>
          <w:szCs w:val="24"/>
        </w:rPr>
        <w:t>Приложение №</w:t>
      </w:r>
      <w:r w:rsidR="0005003C" w:rsidRPr="00D73138">
        <w:rPr>
          <w:rFonts w:ascii="Arial" w:hAnsi="Arial" w:cs="Arial"/>
          <w:sz w:val="24"/>
          <w:szCs w:val="24"/>
        </w:rPr>
        <w:t xml:space="preserve"> </w:t>
      </w:r>
      <w:r w:rsidRPr="00D73138">
        <w:rPr>
          <w:rFonts w:ascii="Arial" w:hAnsi="Arial" w:cs="Arial"/>
          <w:sz w:val="24"/>
          <w:szCs w:val="24"/>
        </w:rPr>
        <w:t>2</w:t>
      </w:r>
    </w:p>
    <w:p w14:paraId="49F9ECFD" w14:textId="77777777" w:rsidR="00B12646" w:rsidRPr="00D73138" w:rsidRDefault="00B12646" w:rsidP="0005003C">
      <w:pPr>
        <w:pStyle w:val="afa"/>
        <w:jc w:val="right"/>
        <w:rPr>
          <w:rFonts w:ascii="Arial" w:hAnsi="Arial" w:cs="Arial"/>
          <w:sz w:val="24"/>
          <w:szCs w:val="24"/>
        </w:rPr>
      </w:pPr>
      <w:r w:rsidRPr="00D73138">
        <w:rPr>
          <w:rFonts w:ascii="Arial" w:hAnsi="Arial" w:cs="Arial"/>
          <w:sz w:val="24"/>
          <w:szCs w:val="24"/>
        </w:rPr>
        <w:t xml:space="preserve">к </w:t>
      </w:r>
      <w:r w:rsidR="0005003C" w:rsidRPr="00D73138">
        <w:rPr>
          <w:rFonts w:ascii="Arial" w:hAnsi="Arial" w:cs="Arial"/>
          <w:sz w:val="24"/>
          <w:szCs w:val="24"/>
        </w:rPr>
        <w:t xml:space="preserve"> Программе</w:t>
      </w:r>
    </w:p>
    <w:p w14:paraId="14059422" w14:textId="77777777" w:rsidR="00B12646" w:rsidRPr="00D73138" w:rsidRDefault="00B12646" w:rsidP="00B12646">
      <w:pPr>
        <w:pStyle w:val="afa"/>
        <w:rPr>
          <w:rFonts w:ascii="Arial" w:hAnsi="Arial" w:cs="Arial"/>
          <w:b/>
          <w:sz w:val="28"/>
          <w:szCs w:val="28"/>
        </w:rPr>
      </w:pPr>
    </w:p>
    <w:p w14:paraId="3510973F" w14:textId="77777777" w:rsidR="00B12646" w:rsidRPr="00D73138" w:rsidRDefault="00B12646" w:rsidP="00B12646">
      <w:pPr>
        <w:pStyle w:val="afa"/>
        <w:jc w:val="center"/>
        <w:rPr>
          <w:rFonts w:ascii="Arial" w:hAnsi="Arial" w:cs="Arial"/>
          <w:b/>
          <w:sz w:val="28"/>
          <w:szCs w:val="28"/>
        </w:rPr>
      </w:pPr>
      <w:r w:rsidRPr="00D73138">
        <w:rPr>
          <w:rFonts w:ascii="Arial" w:hAnsi="Arial" w:cs="Arial"/>
          <w:b/>
          <w:sz w:val="28"/>
          <w:szCs w:val="28"/>
        </w:rPr>
        <w:t>Перечень</w:t>
      </w:r>
    </w:p>
    <w:p w14:paraId="58871CE2" w14:textId="0DD5C9D1" w:rsidR="00B12646" w:rsidRPr="00D73138" w:rsidRDefault="00B12646" w:rsidP="0005003C">
      <w:pPr>
        <w:pStyle w:val="afa"/>
        <w:jc w:val="center"/>
        <w:rPr>
          <w:rFonts w:ascii="Arial" w:hAnsi="Arial" w:cs="Arial"/>
          <w:b/>
          <w:sz w:val="28"/>
          <w:szCs w:val="28"/>
        </w:rPr>
      </w:pPr>
      <w:r w:rsidRPr="00D73138">
        <w:rPr>
          <w:rFonts w:ascii="Arial" w:hAnsi="Arial" w:cs="Arial"/>
          <w:b/>
          <w:sz w:val="28"/>
          <w:szCs w:val="28"/>
        </w:rPr>
        <w:t>основных мероприятий подпрограмм</w:t>
      </w:r>
      <w:r w:rsidR="0005003C" w:rsidRPr="00D73138">
        <w:rPr>
          <w:rFonts w:ascii="Arial" w:hAnsi="Arial" w:cs="Arial"/>
          <w:b/>
          <w:sz w:val="28"/>
          <w:szCs w:val="28"/>
        </w:rPr>
        <w:t>ы</w:t>
      </w:r>
      <w:r w:rsidRPr="00D73138">
        <w:rPr>
          <w:rFonts w:ascii="Arial" w:hAnsi="Arial" w:cs="Arial"/>
          <w:b/>
          <w:sz w:val="28"/>
          <w:szCs w:val="28"/>
        </w:rPr>
        <w:t xml:space="preserve"> муниципальной программы </w:t>
      </w:r>
      <w:r w:rsidR="0005003C" w:rsidRPr="00D73138">
        <w:rPr>
          <w:rFonts w:ascii="Arial" w:hAnsi="Arial" w:cs="Arial"/>
          <w:b/>
          <w:sz w:val="28"/>
          <w:szCs w:val="28"/>
        </w:rPr>
        <w:t xml:space="preserve">муниципального района «Обоянский район» Курской области «Информатизация Администрации  Обоянского района Курской области на </w:t>
      </w:r>
      <w:r w:rsidR="00BB4060" w:rsidRPr="00D73138">
        <w:rPr>
          <w:rFonts w:ascii="Arial" w:hAnsi="Arial" w:cs="Arial"/>
          <w:b/>
          <w:sz w:val="28"/>
          <w:szCs w:val="28"/>
        </w:rPr>
        <w:t>2025-2027</w:t>
      </w:r>
      <w:r w:rsidR="0005003C" w:rsidRPr="00D73138">
        <w:rPr>
          <w:rFonts w:ascii="Arial" w:hAnsi="Arial" w:cs="Arial"/>
          <w:b/>
          <w:sz w:val="28"/>
          <w:szCs w:val="28"/>
        </w:rPr>
        <w:t xml:space="preserve"> годы» </w:t>
      </w:r>
    </w:p>
    <w:p w14:paraId="526BF180" w14:textId="77777777" w:rsidR="00B12646" w:rsidRPr="00D73138" w:rsidRDefault="00B12646" w:rsidP="00B12646">
      <w:pPr>
        <w:pStyle w:val="afa"/>
        <w:rPr>
          <w:rFonts w:ascii="Arial" w:hAnsi="Arial" w:cs="Arial"/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01"/>
        <w:gridCol w:w="1560"/>
        <w:gridCol w:w="850"/>
        <w:gridCol w:w="851"/>
        <w:gridCol w:w="2976"/>
        <w:gridCol w:w="3119"/>
        <w:gridCol w:w="3544"/>
      </w:tblGrid>
      <w:tr w:rsidR="00B12646" w:rsidRPr="00D73138" w14:paraId="64BC39F3" w14:textId="77777777" w:rsidTr="0025358D">
        <w:tc>
          <w:tcPr>
            <w:tcW w:w="534" w:type="dxa"/>
            <w:vMerge w:val="restart"/>
          </w:tcPr>
          <w:p w14:paraId="121CAED1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6B504E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301" w:type="dxa"/>
            <w:vMerge w:val="restart"/>
          </w:tcPr>
          <w:p w14:paraId="3CF4AC02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14:paraId="1177A351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14:paraId="35C1250E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976" w:type="dxa"/>
            <w:vMerge w:val="restart"/>
          </w:tcPr>
          <w:p w14:paraId="4DB760A1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119" w:type="dxa"/>
            <w:vMerge w:val="restart"/>
          </w:tcPr>
          <w:p w14:paraId="0F02D277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Послед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ствия нереализации   П</w:t>
            </w:r>
            <w:r w:rsidRPr="00D73138">
              <w:rPr>
                <w:rFonts w:ascii="Arial" w:hAnsi="Arial" w:cs="Arial"/>
                <w:sz w:val="24"/>
                <w:szCs w:val="24"/>
              </w:rPr>
              <w:t>рограммы, основного мероприятия</w:t>
            </w:r>
          </w:p>
        </w:tc>
        <w:tc>
          <w:tcPr>
            <w:tcW w:w="3544" w:type="dxa"/>
            <w:vMerge w:val="restart"/>
          </w:tcPr>
          <w:p w14:paraId="7A50C7C3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Связ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ь с показателями П</w:t>
            </w:r>
            <w:r w:rsidRPr="00D73138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14:paraId="080C8E50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B12646" w:rsidRPr="00D73138" w14:paraId="491E8630" w14:textId="77777777" w:rsidTr="0025358D">
        <w:tc>
          <w:tcPr>
            <w:tcW w:w="534" w:type="dxa"/>
            <w:vMerge/>
          </w:tcPr>
          <w:p w14:paraId="24080389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14:paraId="627C5398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69FCA3B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1E155F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начала реализации  </w:t>
            </w:r>
          </w:p>
        </w:tc>
        <w:tc>
          <w:tcPr>
            <w:tcW w:w="851" w:type="dxa"/>
          </w:tcPr>
          <w:p w14:paraId="5C26B27B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окончания реализации </w:t>
            </w:r>
          </w:p>
        </w:tc>
        <w:tc>
          <w:tcPr>
            <w:tcW w:w="2976" w:type="dxa"/>
            <w:vMerge/>
          </w:tcPr>
          <w:p w14:paraId="5399F1C6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3DD11A5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2FAC32D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646" w:rsidRPr="00D73138" w14:paraId="7C5CBB63" w14:textId="77777777" w:rsidTr="0025358D">
        <w:tc>
          <w:tcPr>
            <w:tcW w:w="534" w:type="dxa"/>
          </w:tcPr>
          <w:p w14:paraId="330ECE68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14:paraId="5A1145FE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3B715C9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1CBAB2C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D7260B7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27F5535B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098B92D1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4A8C1DB6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12646" w:rsidRPr="00D73138" w14:paraId="11400245" w14:textId="77777777" w:rsidTr="00B12646">
        <w:tc>
          <w:tcPr>
            <w:tcW w:w="15735" w:type="dxa"/>
            <w:gridSpan w:val="8"/>
          </w:tcPr>
          <w:p w14:paraId="0C8DB0DD" w14:textId="77777777" w:rsidR="0005003C" w:rsidRPr="00D73138" w:rsidRDefault="00B12646" w:rsidP="00B12646">
            <w:pPr>
              <w:pStyle w:val="afa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b/>
                <w:sz w:val="28"/>
                <w:szCs w:val="28"/>
              </w:rPr>
              <w:t>Подпрограм</w:t>
            </w:r>
            <w:r w:rsidR="0005003C" w:rsidRPr="00D73138">
              <w:rPr>
                <w:rFonts w:ascii="Arial" w:hAnsi="Arial" w:cs="Arial"/>
                <w:b/>
                <w:sz w:val="28"/>
                <w:szCs w:val="28"/>
              </w:rPr>
              <w:t xml:space="preserve">ма </w:t>
            </w:r>
            <w:r w:rsidR="0005003C" w:rsidRPr="00D7313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«Реализация мероприятий по информатизации Администрации Обоянского района Курской области </w:t>
            </w:r>
          </w:p>
          <w:p w14:paraId="32C6D757" w14:textId="4109D6C5" w:rsidR="00B12646" w:rsidRPr="00D73138" w:rsidRDefault="0005003C" w:rsidP="00B12646">
            <w:pPr>
              <w:pStyle w:val="af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73138">
              <w:rPr>
                <w:rFonts w:ascii="Arial" w:hAnsi="Arial" w:cs="Arial"/>
                <w:b/>
                <w:color w:val="000000"/>
                <w:sz w:val="28"/>
                <w:szCs w:val="28"/>
              </w:rPr>
              <w:t>на 202</w:t>
            </w:r>
            <w:r w:rsidR="00632DB5" w:rsidRPr="00D73138">
              <w:rPr>
                <w:rFonts w:ascii="Arial" w:hAnsi="Arial" w:cs="Arial"/>
                <w:b/>
                <w:color w:val="000000"/>
                <w:sz w:val="28"/>
                <w:szCs w:val="28"/>
              </w:rPr>
              <w:t>5</w:t>
            </w:r>
            <w:r w:rsidRPr="00D7313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– 202</w:t>
            </w:r>
            <w:r w:rsidR="00632DB5" w:rsidRPr="00D73138">
              <w:rPr>
                <w:rFonts w:ascii="Arial" w:hAnsi="Arial" w:cs="Arial"/>
                <w:b/>
                <w:color w:val="000000"/>
                <w:sz w:val="28"/>
                <w:szCs w:val="28"/>
              </w:rPr>
              <w:t>7</w:t>
            </w:r>
            <w:r w:rsidRPr="00D7313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095A80" w:rsidRPr="00D73138" w14:paraId="19D10B24" w14:textId="77777777" w:rsidTr="00B12646">
        <w:tc>
          <w:tcPr>
            <w:tcW w:w="534" w:type="dxa"/>
          </w:tcPr>
          <w:p w14:paraId="5FA3C67D" w14:textId="77777777" w:rsidR="00095A80" w:rsidRPr="00D73138" w:rsidRDefault="00095A80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01" w:type="dxa"/>
          </w:tcPr>
          <w:p w14:paraId="290296CF" w14:textId="77777777" w:rsidR="00095A80" w:rsidRPr="00D73138" w:rsidRDefault="00095A80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Информатизация Администрации Обоянского района </w:t>
            </w:r>
            <w:r w:rsidR="00E84799" w:rsidRPr="00D73138">
              <w:rPr>
                <w:rFonts w:ascii="Arial" w:hAnsi="Arial" w:cs="Arial"/>
                <w:sz w:val="24"/>
                <w:szCs w:val="24"/>
              </w:rPr>
              <w:t>К</w:t>
            </w:r>
            <w:r w:rsidRPr="00D73138">
              <w:rPr>
                <w:rFonts w:ascii="Arial" w:hAnsi="Arial" w:cs="Arial"/>
                <w:sz w:val="24"/>
                <w:szCs w:val="24"/>
              </w:rPr>
              <w:t>урской области</w:t>
            </w:r>
          </w:p>
        </w:tc>
        <w:tc>
          <w:tcPr>
            <w:tcW w:w="1560" w:type="dxa"/>
          </w:tcPr>
          <w:p w14:paraId="63603E2A" w14:textId="77777777" w:rsidR="00095A80" w:rsidRPr="00D73138" w:rsidRDefault="00E84799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Отдел информационно-коммуникационных технологий Администрации </w:t>
            </w: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Обоянского района Курской области</w:t>
            </w:r>
          </w:p>
        </w:tc>
        <w:tc>
          <w:tcPr>
            <w:tcW w:w="850" w:type="dxa"/>
          </w:tcPr>
          <w:p w14:paraId="7E3DCF95" w14:textId="779D2A77" w:rsidR="00095A80" w:rsidRPr="00D73138" w:rsidRDefault="00E84799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5</w:t>
            </w:r>
            <w:r w:rsidRPr="00D7313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245190C6" w14:textId="4FC740F9" w:rsidR="00095A80" w:rsidRPr="00D73138" w:rsidRDefault="00E84799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7</w:t>
            </w:r>
            <w:r w:rsidRPr="00D7313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14:paraId="682BC954" w14:textId="77777777" w:rsidR="00E84799" w:rsidRPr="00D73138" w:rsidRDefault="00E84799" w:rsidP="00E84799">
            <w:pPr>
              <w:jc w:val="both"/>
              <w:rPr>
                <w:rFonts w:ascii="Arial" w:hAnsi="Arial" w:cs="Arial"/>
              </w:rPr>
            </w:pPr>
            <w:r w:rsidRPr="00D73138">
              <w:rPr>
                <w:rFonts w:ascii="Arial" w:hAnsi="Arial" w:cs="Arial"/>
                <w:color w:val="000000"/>
              </w:rPr>
              <w:t xml:space="preserve"> </w:t>
            </w:r>
            <w:r w:rsidRPr="00D73138">
              <w:rPr>
                <w:rFonts w:ascii="Arial" w:hAnsi="Arial" w:cs="Arial"/>
              </w:rPr>
              <w:t xml:space="preserve">-обслуживание локально-вычислительных сетей (ЛВС) и интернет, узлов и серверной части ЛВС; </w:t>
            </w:r>
          </w:p>
          <w:p w14:paraId="72D78DB4" w14:textId="77777777" w:rsidR="00E84799" w:rsidRPr="00D73138" w:rsidRDefault="00E84799" w:rsidP="00E84799">
            <w:pPr>
              <w:jc w:val="both"/>
              <w:rPr>
                <w:rFonts w:ascii="Arial" w:hAnsi="Arial" w:cs="Arial"/>
              </w:rPr>
            </w:pPr>
            <w:r w:rsidRPr="00D73138">
              <w:rPr>
                <w:rFonts w:ascii="Arial" w:hAnsi="Arial" w:cs="Arial"/>
              </w:rPr>
              <w:t xml:space="preserve">- приобретение/продление и обслуживание </w:t>
            </w:r>
            <w:r w:rsidRPr="00D73138">
              <w:rPr>
                <w:rFonts w:ascii="Arial" w:hAnsi="Arial" w:cs="Arial"/>
              </w:rPr>
              <w:lastRenderedPageBreak/>
              <w:t>специализированного программного обеспечения;</w:t>
            </w:r>
          </w:p>
          <w:p w14:paraId="52642BB3" w14:textId="77777777" w:rsidR="00E84799" w:rsidRPr="00D73138" w:rsidRDefault="00E84799" w:rsidP="00E84799">
            <w:pPr>
              <w:jc w:val="both"/>
              <w:rPr>
                <w:rFonts w:ascii="Arial" w:hAnsi="Arial" w:cs="Arial"/>
              </w:rPr>
            </w:pPr>
            <w:r w:rsidRPr="00D73138">
              <w:rPr>
                <w:rFonts w:ascii="Arial" w:hAnsi="Arial" w:cs="Arial"/>
              </w:rPr>
              <w:t>- защита информации в ЛВС, узлов и серверной части;</w:t>
            </w:r>
          </w:p>
          <w:p w14:paraId="67ED4EDD" w14:textId="77777777" w:rsidR="00E84799" w:rsidRPr="00D73138" w:rsidRDefault="00E84799" w:rsidP="00E84799">
            <w:pPr>
              <w:jc w:val="both"/>
              <w:rPr>
                <w:rFonts w:ascii="Arial" w:hAnsi="Arial" w:cs="Arial"/>
              </w:rPr>
            </w:pPr>
            <w:r w:rsidRPr="00D73138">
              <w:rPr>
                <w:rFonts w:ascii="Arial" w:hAnsi="Arial" w:cs="Arial"/>
              </w:rPr>
              <w:t>-приобретение/продление средств криптозащиты информации (СКЗИ);</w:t>
            </w:r>
          </w:p>
          <w:p w14:paraId="15F75026" w14:textId="77777777" w:rsidR="00E84799" w:rsidRPr="00D73138" w:rsidRDefault="00E84799" w:rsidP="00E84799">
            <w:pPr>
              <w:jc w:val="both"/>
              <w:rPr>
                <w:rFonts w:ascii="Arial" w:hAnsi="Arial" w:cs="Arial"/>
              </w:rPr>
            </w:pPr>
            <w:r w:rsidRPr="00D73138">
              <w:rPr>
                <w:rFonts w:ascii="Arial" w:hAnsi="Arial" w:cs="Arial"/>
              </w:rPr>
              <w:t>- поддержка и развитие о</w:t>
            </w:r>
            <w:r w:rsidR="007363C8" w:rsidRPr="00D73138">
              <w:rPr>
                <w:rFonts w:ascii="Arial" w:hAnsi="Arial" w:cs="Arial"/>
              </w:rPr>
              <w:t>фициального сайта и групп в социальных сетях</w:t>
            </w:r>
            <w:r w:rsidRPr="00D73138">
              <w:rPr>
                <w:rFonts w:ascii="Arial" w:hAnsi="Arial" w:cs="Arial"/>
              </w:rPr>
              <w:t>;</w:t>
            </w:r>
          </w:p>
          <w:p w14:paraId="4BCA8FCE" w14:textId="77777777" w:rsidR="00E84799" w:rsidRPr="00D73138" w:rsidRDefault="007363C8" w:rsidP="00E84799">
            <w:pPr>
              <w:jc w:val="both"/>
              <w:rPr>
                <w:rFonts w:ascii="Arial" w:hAnsi="Arial" w:cs="Arial"/>
              </w:rPr>
            </w:pPr>
            <w:r w:rsidRPr="00D73138">
              <w:rPr>
                <w:rFonts w:ascii="Arial" w:hAnsi="Arial" w:cs="Arial"/>
              </w:rPr>
              <w:t>- п</w:t>
            </w:r>
            <w:r w:rsidR="00E84799" w:rsidRPr="00D73138">
              <w:rPr>
                <w:rFonts w:ascii="Arial" w:hAnsi="Arial" w:cs="Arial"/>
              </w:rPr>
              <w:t>риобретение и лицензирование основног</w:t>
            </w:r>
            <w:r w:rsidRPr="00D73138">
              <w:rPr>
                <w:rFonts w:ascii="Arial" w:hAnsi="Arial" w:cs="Arial"/>
              </w:rPr>
              <w:t>о программного обеспечения</w:t>
            </w:r>
            <w:r w:rsidR="00D82E67" w:rsidRPr="00D73138">
              <w:rPr>
                <w:rFonts w:ascii="Arial" w:hAnsi="Arial" w:cs="Arial"/>
              </w:rPr>
              <w:t>.</w:t>
            </w:r>
          </w:p>
          <w:p w14:paraId="34FBAF0C" w14:textId="77777777" w:rsidR="00E84799" w:rsidRPr="00D73138" w:rsidRDefault="00E84799" w:rsidP="00E84799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7737B3" w14:textId="77777777" w:rsidR="00095A80" w:rsidRPr="00D73138" w:rsidRDefault="007363C8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 xml:space="preserve">Отсутствие доступа к локально-вычислительным сетям. </w:t>
            </w:r>
            <w:r w:rsidR="00FB0543" w:rsidRPr="00D73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A0ADCA" w14:textId="77777777" w:rsidR="007363C8" w:rsidRPr="00D73138" w:rsidRDefault="007363C8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Отсутствие доступа к официальному сайту.</w:t>
            </w:r>
          </w:p>
          <w:p w14:paraId="2D37D71B" w14:textId="77777777" w:rsidR="007363C8" w:rsidRPr="00D73138" w:rsidRDefault="007363C8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43ED8A" w14:textId="77777777" w:rsidR="00095A80" w:rsidRPr="00D73138" w:rsidRDefault="007363C8" w:rsidP="00B12646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38">
              <w:rPr>
                <w:rFonts w:ascii="Arial" w:hAnsi="Arial" w:cs="Arial"/>
                <w:color w:val="000000"/>
                <w:sz w:val="24"/>
                <w:szCs w:val="24"/>
              </w:rPr>
              <w:t>Обновление информационно-технического оснащения сотрудников Администрации Обоянского района Курской области и серверной части локально-вычислительной сети.</w:t>
            </w:r>
          </w:p>
          <w:p w14:paraId="12FCB2F5" w14:textId="77777777" w:rsidR="007363C8" w:rsidRPr="00D73138" w:rsidRDefault="007363C8" w:rsidP="00B12646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Увеличение посещаемости официального сайта муниципального образования «Обоянский  район» Курской области.</w:t>
            </w:r>
          </w:p>
          <w:p w14:paraId="036A2318" w14:textId="77777777" w:rsidR="007363C8" w:rsidRPr="00D73138" w:rsidRDefault="007363C8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color w:val="000000"/>
                <w:sz w:val="24"/>
                <w:szCs w:val="24"/>
              </w:rPr>
              <w:t>Уровень удовлетворенности населения качеством предоставления муниципальных услуг.</w:t>
            </w:r>
          </w:p>
        </w:tc>
      </w:tr>
      <w:tr w:rsidR="00B12646" w:rsidRPr="00D73138" w14:paraId="4F24CE2E" w14:textId="77777777" w:rsidTr="00B12646">
        <w:tc>
          <w:tcPr>
            <w:tcW w:w="534" w:type="dxa"/>
          </w:tcPr>
          <w:p w14:paraId="03A51922" w14:textId="77777777" w:rsidR="00B12646" w:rsidRPr="00D73138" w:rsidRDefault="004B3274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01" w:type="dxa"/>
          </w:tcPr>
          <w:p w14:paraId="6FC1D18A" w14:textId="77777777" w:rsidR="00B12646" w:rsidRPr="00D73138" w:rsidRDefault="00B12646" w:rsidP="004B3274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Осуществление мероприятий по формирован</w:t>
            </w:r>
            <w:r w:rsidR="004B3274" w:rsidRPr="00D73138">
              <w:rPr>
                <w:rFonts w:ascii="Arial" w:hAnsi="Arial" w:cs="Arial"/>
                <w:sz w:val="24"/>
                <w:szCs w:val="24"/>
              </w:rPr>
              <w:t>ию электронного правительства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9909111" w14:textId="77777777" w:rsidR="00B12646" w:rsidRPr="00D73138" w:rsidRDefault="0005003C" w:rsidP="00B12646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 Отдел информационно-коммуникационных технологий Администрации Обоянского района Курской области</w:t>
            </w:r>
          </w:p>
        </w:tc>
        <w:tc>
          <w:tcPr>
            <w:tcW w:w="850" w:type="dxa"/>
          </w:tcPr>
          <w:p w14:paraId="3A1A35C8" w14:textId="43997633" w:rsidR="00B12646" w:rsidRPr="00D73138" w:rsidRDefault="0025358D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5</w:t>
            </w:r>
            <w:r w:rsidR="00B12646" w:rsidRPr="00D7313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14:paraId="1A8E1632" w14:textId="66E7A7CA" w:rsidR="00B12646" w:rsidRPr="00D73138" w:rsidRDefault="0025358D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7</w:t>
            </w:r>
            <w:r w:rsidR="00B12646" w:rsidRPr="00D7313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14:paraId="57F63C27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-увеличение доли рабочих мест сотрудн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иков Администрации Обоянского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района Курской области, обеспеченных широкополосным доступом к Интернету;</w:t>
            </w:r>
          </w:p>
          <w:p w14:paraId="1C6E82A8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-увеличение количества рабочих ме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ст сотрудников  Администрации Обоянского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района Курской области, подключенных к системе электронного </w:t>
            </w: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документооборота (СЭД);</w:t>
            </w:r>
          </w:p>
          <w:p w14:paraId="56971C61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-объективная оценка развития электронного правительства и информационного обще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ства на территории Обоянского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14:paraId="7E289BA9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E8AE35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Отсутствие программно-технического сопровождения и невозможности использования информационно-коммуникационных технологий органами местного самоуправления мун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иципального района «Обоянский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район» и муниципальными учреждениями, являющимися участниками  единой информационно-</w:t>
            </w: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коммуникационной среды;</w:t>
            </w:r>
          </w:p>
          <w:p w14:paraId="5770255B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отсутствие оценки уровня  развития электронного правительства и информационного обще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ства на территории Обоянского района Курской области</w:t>
            </w:r>
          </w:p>
        </w:tc>
        <w:tc>
          <w:tcPr>
            <w:tcW w:w="3544" w:type="dxa"/>
          </w:tcPr>
          <w:p w14:paraId="045608E0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Степень достижения результатов мероприятия будет оценена за счет следующих показателей:</w:t>
            </w:r>
          </w:p>
          <w:p w14:paraId="739F33AB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-доля рабочих мест сотрудни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ков  Администрации Обоянского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района Курской области, обеспеченных широкополосным доступом к сети Интернет;</w:t>
            </w:r>
          </w:p>
          <w:p w14:paraId="3D8E0D19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-использование системы электронного документооборота (СЭ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Д) в Администрации Обоянского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района Курской области;</w:t>
            </w:r>
          </w:p>
          <w:p w14:paraId="0D995A2B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-проведение мониторинга показателей развития </w:t>
            </w: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электронного правительства и информационного общес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 xml:space="preserve">тва на территории Обоянского </w:t>
            </w:r>
            <w:r w:rsidRPr="00D73138">
              <w:rPr>
                <w:rFonts w:ascii="Arial" w:hAnsi="Arial" w:cs="Arial"/>
                <w:sz w:val="24"/>
                <w:szCs w:val="24"/>
              </w:rPr>
              <w:t>района Курской области.</w:t>
            </w:r>
          </w:p>
        </w:tc>
      </w:tr>
      <w:tr w:rsidR="00B12646" w:rsidRPr="00D73138" w14:paraId="10EA6649" w14:textId="77777777" w:rsidTr="0025358D">
        <w:tc>
          <w:tcPr>
            <w:tcW w:w="534" w:type="dxa"/>
          </w:tcPr>
          <w:p w14:paraId="52069B25" w14:textId="77777777" w:rsidR="00B12646" w:rsidRPr="00D73138" w:rsidRDefault="004B3274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01" w:type="dxa"/>
          </w:tcPr>
          <w:p w14:paraId="627AAB83" w14:textId="77777777" w:rsidR="00B12646" w:rsidRPr="00D73138" w:rsidRDefault="004B3274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 Обеспечение и безопасность в информатизации Администрации Обоянского района Курской области</w:t>
            </w:r>
          </w:p>
          <w:p w14:paraId="1712AEF6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CEDC33" w14:textId="77777777" w:rsidR="00B12646" w:rsidRPr="00D73138" w:rsidRDefault="0025358D" w:rsidP="00B12646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 Отдел информационно-коммуникационных технологий Администрации Обоянского района Курской области</w:t>
            </w:r>
          </w:p>
        </w:tc>
        <w:tc>
          <w:tcPr>
            <w:tcW w:w="850" w:type="dxa"/>
          </w:tcPr>
          <w:p w14:paraId="14E25949" w14:textId="51467C2A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5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14:paraId="4A88074E" w14:textId="26551E88" w:rsidR="00B12646" w:rsidRPr="00D73138" w:rsidRDefault="0025358D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7</w:t>
            </w:r>
            <w:r w:rsidR="00B12646" w:rsidRPr="00D7313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14:paraId="5F8D279B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-обеспечение безопасности информационных систем органов местного самоуправления мун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иципального района «Обоянский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район» Курской области в соответствии с требованиями действующего законодательства;</w:t>
            </w:r>
          </w:p>
          <w:p w14:paraId="45355135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 xml:space="preserve">мационных 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lastRenderedPageBreak/>
              <w:t>системах Обоянского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района Курской области;</w:t>
            </w:r>
          </w:p>
          <w:p w14:paraId="29792750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-минимизация рисков финансовых потерь и социальной нестабильности, которые могут наступить за счет несанкционированного доступа к инфор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мационным системам Обоянского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района Курской области, искажения или уничтожения обрабатываемых в них информационных ресурсов;</w:t>
            </w:r>
          </w:p>
          <w:p w14:paraId="27E5DF5D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-обеспечение стабильной р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аботы информационных систем Обоянского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района Курской области, что в свою очередь позволит органам местного самоуправления мун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иципального района «Обоянский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район» Курской области оказывать услуги населению на необходимом уровне;</w:t>
            </w:r>
          </w:p>
          <w:p w14:paraId="38B6A836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 - построение единой сети по работе с </w:t>
            </w: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обращениями граждан государственных органов и органов местн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ого самоуправления Обоянского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119" w:type="dxa"/>
          </w:tcPr>
          <w:p w14:paraId="525FE6A6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Невозможность обрабатывать информацию с ограниченным доступом на объектах информатизации органов местного самоуправления мун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иципального района «Обоянский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район» Курской области;</w:t>
            </w:r>
          </w:p>
          <w:p w14:paraId="44204FA3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-невозможность обрабатывать информацию с ограниченным доступом на объектах информатизации органов местного самоуправления мун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иципального района «Обоянский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район» Курской области;</w:t>
            </w:r>
          </w:p>
          <w:p w14:paraId="269BF82F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-неэффективное использование созданных систем защиты информации;</w:t>
            </w:r>
          </w:p>
          <w:p w14:paraId="488CDFFE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несанкционированный доступ к защищаемой информации или её утере</w:t>
            </w:r>
          </w:p>
        </w:tc>
        <w:tc>
          <w:tcPr>
            <w:tcW w:w="3544" w:type="dxa"/>
          </w:tcPr>
          <w:p w14:paraId="5F79E099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Степень достижения результатов мероприятия будет оценена за счет следующих показателей:</w:t>
            </w:r>
          </w:p>
          <w:p w14:paraId="61AA38CD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-доля объектов информатизации органов местного самоуправ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ления муниципального района «Обоянский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</w:t>
            </w:r>
          </w:p>
          <w:p w14:paraId="5A520DE7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-доля объектов информатизации органов местного самоуправления мун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иципального района «Обоянский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район» Курской области, обрабатывающих персональные данные, аттестованных в соответствии с </w:t>
            </w: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требованиями действующего законодательства в сфере защиты информации</w:t>
            </w:r>
          </w:p>
          <w:p w14:paraId="18EC334F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-доля объектов информатизации органов местного самоуправления мун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иципального района «Обоянский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район» Курской области, обрабатывающих сведения, составляющие государственную тайну, оснащенных сертифицированными средствами защиты информации</w:t>
            </w:r>
          </w:p>
          <w:p w14:paraId="38790FC1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-доля объектов информатизации органов местного самоуправления муниципальн</w:t>
            </w:r>
            <w:r w:rsidR="0025358D" w:rsidRPr="00D73138">
              <w:rPr>
                <w:rFonts w:ascii="Arial" w:hAnsi="Arial" w:cs="Arial"/>
                <w:sz w:val="24"/>
                <w:szCs w:val="24"/>
              </w:rPr>
              <w:t>ого района «Обоянский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район» Курской области, обрабатывающих персональные данные, оснащенных сертифицированными средствами защиты информации</w:t>
            </w:r>
          </w:p>
          <w:p w14:paraId="175E1F7B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-количество специалистов органов местного самоуправления мун</w:t>
            </w:r>
            <w:r w:rsidR="00091E80" w:rsidRPr="00D73138">
              <w:rPr>
                <w:rFonts w:ascii="Arial" w:hAnsi="Arial" w:cs="Arial"/>
                <w:sz w:val="24"/>
                <w:szCs w:val="24"/>
              </w:rPr>
              <w:t>иципального района «Обоянский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район» Курской области, принявших участие в семинарах, осуществивших обучение, повышение квалификации, профессиональную </w:t>
            </w: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переподготовку в области защиты информации</w:t>
            </w:r>
          </w:p>
        </w:tc>
      </w:tr>
      <w:tr w:rsidR="007D0ABF" w:rsidRPr="00D73138" w14:paraId="5A57BE27" w14:textId="77777777" w:rsidTr="0025358D">
        <w:tc>
          <w:tcPr>
            <w:tcW w:w="534" w:type="dxa"/>
          </w:tcPr>
          <w:p w14:paraId="0B62C5A1" w14:textId="77777777" w:rsidR="007D0ABF" w:rsidRPr="00D73138" w:rsidRDefault="007D0ABF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301" w:type="dxa"/>
          </w:tcPr>
          <w:p w14:paraId="6744736C" w14:textId="77777777" w:rsidR="007D0ABF" w:rsidRPr="00D73138" w:rsidRDefault="007D0ABF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14:paraId="480CF071" w14:textId="77777777" w:rsidR="007D0ABF" w:rsidRPr="00D73138" w:rsidRDefault="007D0ABF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7102B5" w14:textId="77777777" w:rsidR="007D0ABF" w:rsidRPr="00D73138" w:rsidRDefault="007D0ABF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81A390" w14:textId="77777777" w:rsidR="007D0ABF" w:rsidRPr="00D73138" w:rsidRDefault="007D0ABF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56C7B91" w14:textId="77777777" w:rsidR="000A33F6" w:rsidRPr="00D73138" w:rsidRDefault="000A33F6" w:rsidP="000A33F6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-приобретение АРМов и отдельных частей (периферийных устройств, оргтехники, запчастей и комплектующих);</w:t>
            </w:r>
          </w:p>
          <w:p w14:paraId="1DCD429E" w14:textId="77777777" w:rsidR="000A33F6" w:rsidRPr="00D73138" w:rsidRDefault="000A33F6" w:rsidP="000A33F6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-з</w:t>
            </w:r>
            <w:r w:rsidRPr="00D73138">
              <w:rPr>
                <w:rFonts w:ascii="Arial" w:hAnsi="Arial" w:cs="Arial"/>
                <w:sz w:val="24"/>
                <w:szCs w:val="24"/>
              </w:rPr>
              <w:t>акупка запчастей и комплектующих к АРМам и оргтехнике;</w:t>
            </w:r>
          </w:p>
          <w:p w14:paraId="6681722D" w14:textId="77777777" w:rsidR="007D0ABF" w:rsidRPr="00D73138" w:rsidRDefault="007D0ABF" w:rsidP="000A33F6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- списание и утилизация оборудования и запчастей;</w:t>
            </w:r>
          </w:p>
          <w:p w14:paraId="0F060CD4" w14:textId="77777777" w:rsidR="000A33F6" w:rsidRPr="00D73138" w:rsidRDefault="007D0ABF" w:rsidP="000A33F6">
            <w:pPr>
              <w:pStyle w:val="af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-ремонт и обслуживание оборудования</w:t>
            </w:r>
            <w:r w:rsidR="000A33F6" w:rsidRPr="00D7313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626EABE" w14:textId="77777777" w:rsidR="007D0ABF" w:rsidRPr="00D73138" w:rsidRDefault="007D0ABF" w:rsidP="007D0ABF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087109" w14:textId="77777777" w:rsidR="007D0ABF" w:rsidRPr="00D73138" w:rsidRDefault="00D82E67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Работа на АРМ не отвечающим требованиям законодательства.</w:t>
            </w:r>
          </w:p>
        </w:tc>
        <w:tc>
          <w:tcPr>
            <w:tcW w:w="3544" w:type="dxa"/>
          </w:tcPr>
          <w:p w14:paraId="34E54368" w14:textId="77777777" w:rsidR="007D0ABF" w:rsidRPr="00D73138" w:rsidRDefault="00D82E67" w:rsidP="007538E0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Обеспечение сотрудников Администрации Обоянского района Курской области </w:t>
            </w:r>
            <w:r w:rsidR="007538E0" w:rsidRPr="00D73138">
              <w:rPr>
                <w:rFonts w:ascii="Arial" w:hAnsi="Arial" w:cs="Arial"/>
                <w:sz w:val="24"/>
                <w:szCs w:val="24"/>
              </w:rPr>
              <w:t xml:space="preserve">АРМ 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соответствующими нормам и требованиям </w:t>
            </w:r>
            <w:r w:rsidR="007538E0" w:rsidRPr="00D73138">
              <w:rPr>
                <w:rFonts w:ascii="Arial" w:hAnsi="Arial" w:cs="Arial"/>
                <w:sz w:val="24"/>
                <w:szCs w:val="24"/>
              </w:rPr>
              <w:t xml:space="preserve"> законодательства</w:t>
            </w:r>
          </w:p>
        </w:tc>
      </w:tr>
    </w:tbl>
    <w:p w14:paraId="7326C20B" w14:textId="77777777" w:rsidR="00B12646" w:rsidRPr="00D73138" w:rsidRDefault="00B12646" w:rsidP="00B12646">
      <w:pPr>
        <w:pStyle w:val="afa"/>
        <w:rPr>
          <w:rFonts w:ascii="Arial" w:hAnsi="Arial" w:cs="Arial"/>
          <w:sz w:val="24"/>
          <w:szCs w:val="24"/>
        </w:rPr>
      </w:pPr>
    </w:p>
    <w:p w14:paraId="30EF2512" w14:textId="77777777" w:rsidR="00B12646" w:rsidRPr="00D73138" w:rsidRDefault="00B12646" w:rsidP="00B12646">
      <w:pPr>
        <w:pStyle w:val="afa"/>
        <w:rPr>
          <w:rFonts w:ascii="Arial" w:hAnsi="Arial" w:cs="Arial"/>
          <w:sz w:val="24"/>
          <w:szCs w:val="24"/>
        </w:rPr>
        <w:sectPr w:rsidR="00B12646" w:rsidRPr="00D73138" w:rsidSect="00B12646">
          <w:pgSz w:w="16838" w:h="11906" w:orient="landscape" w:code="9"/>
          <w:pgMar w:top="425" w:right="567" w:bottom="425" w:left="567" w:header="709" w:footer="709" w:gutter="0"/>
          <w:cols w:space="708"/>
          <w:docGrid w:linePitch="360"/>
        </w:sectPr>
      </w:pPr>
    </w:p>
    <w:p w14:paraId="616DEDCB" w14:textId="77777777" w:rsidR="00B12646" w:rsidRPr="00D73138" w:rsidRDefault="00B12646" w:rsidP="00B12646">
      <w:pPr>
        <w:pStyle w:val="afa"/>
        <w:jc w:val="right"/>
        <w:rPr>
          <w:rFonts w:ascii="Arial" w:hAnsi="Arial" w:cs="Arial"/>
          <w:sz w:val="24"/>
          <w:szCs w:val="24"/>
        </w:rPr>
      </w:pPr>
      <w:r w:rsidRPr="00D73138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51485ECF" w14:textId="77777777" w:rsidR="00B12646" w:rsidRPr="00D73138" w:rsidRDefault="00B12646" w:rsidP="00091E80">
      <w:pPr>
        <w:pStyle w:val="afa"/>
        <w:jc w:val="right"/>
        <w:rPr>
          <w:rFonts w:ascii="Arial" w:hAnsi="Arial" w:cs="Arial"/>
          <w:sz w:val="24"/>
          <w:szCs w:val="24"/>
        </w:rPr>
      </w:pPr>
      <w:r w:rsidRPr="00D73138">
        <w:rPr>
          <w:rFonts w:ascii="Arial" w:hAnsi="Arial" w:cs="Arial"/>
          <w:sz w:val="24"/>
          <w:szCs w:val="24"/>
        </w:rPr>
        <w:t xml:space="preserve">к </w:t>
      </w:r>
      <w:r w:rsidR="00091E80" w:rsidRPr="00D73138">
        <w:rPr>
          <w:rFonts w:ascii="Arial" w:hAnsi="Arial" w:cs="Arial"/>
          <w:sz w:val="24"/>
          <w:szCs w:val="24"/>
        </w:rPr>
        <w:t xml:space="preserve"> Программе</w:t>
      </w:r>
      <w:bookmarkStart w:id="1" w:name="Par478"/>
      <w:bookmarkEnd w:id="1"/>
    </w:p>
    <w:p w14:paraId="606A11C6" w14:textId="77777777" w:rsidR="00B12646" w:rsidRPr="00D73138" w:rsidRDefault="00B12646" w:rsidP="00B12646">
      <w:pPr>
        <w:pStyle w:val="afa"/>
        <w:jc w:val="center"/>
        <w:rPr>
          <w:rFonts w:ascii="Arial" w:hAnsi="Arial" w:cs="Arial"/>
          <w:b/>
          <w:sz w:val="28"/>
          <w:szCs w:val="28"/>
        </w:rPr>
      </w:pPr>
      <w:r w:rsidRPr="00D73138">
        <w:rPr>
          <w:rFonts w:ascii="Arial" w:hAnsi="Arial" w:cs="Arial"/>
          <w:b/>
          <w:sz w:val="28"/>
          <w:szCs w:val="28"/>
        </w:rPr>
        <w:t>Сведения</w:t>
      </w:r>
    </w:p>
    <w:p w14:paraId="6038CC51" w14:textId="77777777" w:rsidR="00B12646" w:rsidRPr="00D73138" w:rsidRDefault="00B12646" w:rsidP="00B12646">
      <w:pPr>
        <w:pStyle w:val="afa"/>
        <w:jc w:val="center"/>
        <w:rPr>
          <w:rFonts w:ascii="Arial" w:hAnsi="Arial" w:cs="Arial"/>
          <w:b/>
          <w:sz w:val="28"/>
          <w:szCs w:val="28"/>
        </w:rPr>
      </w:pPr>
      <w:r w:rsidRPr="00D73138">
        <w:rPr>
          <w:rFonts w:ascii="Arial" w:hAnsi="Arial" w:cs="Arial"/>
          <w:b/>
          <w:sz w:val="28"/>
          <w:szCs w:val="28"/>
        </w:rPr>
        <w:t>об основных мерах правового регулирования в сфере</w:t>
      </w:r>
    </w:p>
    <w:p w14:paraId="7E033522" w14:textId="2A65D69F" w:rsidR="00091E80" w:rsidRPr="00D73138" w:rsidRDefault="00B12646" w:rsidP="00091E80">
      <w:pPr>
        <w:pStyle w:val="afa"/>
        <w:jc w:val="center"/>
        <w:rPr>
          <w:rFonts w:ascii="Arial" w:hAnsi="Arial" w:cs="Arial"/>
          <w:b/>
          <w:sz w:val="28"/>
          <w:szCs w:val="28"/>
        </w:rPr>
      </w:pPr>
      <w:r w:rsidRPr="00D73138">
        <w:rPr>
          <w:rFonts w:ascii="Arial" w:hAnsi="Arial" w:cs="Arial"/>
          <w:b/>
          <w:sz w:val="28"/>
          <w:szCs w:val="28"/>
        </w:rPr>
        <w:t xml:space="preserve">реализации муниципальной </w:t>
      </w:r>
      <w:r w:rsidR="009E545A" w:rsidRPr="00D73138">
        <w:rPr>
          <w:rFonts w:ascii="Arial" w:hAnsi="Arial" w:cs="Arial"/>
          <w:b/>
          <w:sz w:val="28"/>
          <w:szCs w:val="28"/>
        </w:rPr>
        <w:t>программы муниципального</w:t>
      </w:r>
      <w:r w:rsidR="00091E80" w:rsidRPr="00D73138">
        <w:rPr>
          <w:rFonts w:ascii="Arial" w:hAnsi="Arial" w:cs="Arial"/>
          <w:b/>
          <w:sz w:val="28"/>
          <w:szCs w:val="28"/>
        </w:rPr>
        <w:t xml:space="preserve"> района «Обоянский район» Курской области «Информатизация </w:t>
      </w:r>
      <w:r w:rsidR="009E545A" w:rsidRPr="00D73138">
        <w:rPr>
          <w:rFonts w:ascii="Arial" w:hAnsi="Arial" w:cs="Arial"/>
          <w:b/>
          <w:sz w:val="28"/>
          <w:szCs w:val="28"/>
        </w:rPr>
        <w:t>Администрации Обоянского</w:t>
      </w:r>
      <w:r w:rsidR="00091E80" w:rsidRPr="00D73138">
        <w:rPr>
          <w:rFonts w:ascii="Arial" w:hAnsi="Arial" w:cs="Arial"/>
          <w:b/>
          <w:sz w:val="28"/>
          <w:szCs w:val="28"/>
        </w:rPr>
        <w:t xml:space="preserve"> района Курской области на </w:t>
      </w:r>
      <w:r w:rsidR="00BB4060" w:rsidRPr="00D73138">
        <w:rPr>
          <w:rFonts w:ascii="Arial" w:hAnsi="Arial" w:cs="Arial"/>
          <w:b/>
          <w:sz w:val="28"/>
          <w:szCs w:val="28"/>
        </w:rPr>
        <w:t>2025-2027</w:t>
      </w:r>
      <w:r w:rsidR="00091E80" w:rsidRPr="00D73138">
        <w:rPr>
          <w:rFonts w:ascii="Arial" w:hAnsi="Arial" w:cs="Arial"/>
          <w:b/>
          <w:sz w:val="28"/>
          <w:szCs w:val="28"/>
        </w:rPr>
        <w:t xml:space="preserve"> годы» </w:t>
      </w:r>
    </w:p>
    <w:p w14:paraId="5C1A6744" w14:textId="77777777" w:rsidR="00B12646" w:rsidRPr="00D73138" w:rsidRDefault="00B12646" w:rsidP="00B12646">
      <w:pPr>
        <w:pStyle w:val="afa"/>
        <w:rPr>
          <w:rFonts w:ascii="Arial" w:hAnsi="Arial" w:cs="Arial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4961"/>
        <w:gridCol w:w="3827"/>
        <w:gridCol w:w="4394"/>
      </w:tblGrid>
      <w:tr w:rsidR="00B12646" w:rsidRPr="00D73138" w14:paraId="5529A9AC" w14:textId="77777777" w:rsidTr="00091E80">
        <w:trPr>
          <w:trHeight w:val="80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6BD" w14:textId="77777777" w:rsidR="00B12646" w:rsidRPr="00D73138" w:rsidRDefault="00B12646" w:rsidP="00091E80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D73138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51A" w14:textId="77777777" w:rsidR="00B12646" w:rsidRPr="00D73138" w:rsidRDefault="00B12646" w:rsidP="00091E80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1469" w14:textId="77777777" w:rsidR="00B12646" w:rsidRPr="00D73138" w:rsidRDefault="00B12646" w:rsidP="00091E80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E24C" w14:textId="77777777" w:rsidR="00B12646" w:rsidRPr="00D73138" w:rsidRDefault="00B12646" w:rsidP="00091E80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Ответственный исполнитель,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BDE" w14:textId="77777777" w:rsidR="00B12646" w:rsidRPr="00D73138" w:rsidRDefault="00B12646" w:rsidP="00091E80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Ожидаемые сроки    </w:t>
            </w:r>
            <w:r w:rsidRPr="00D73138">
              <w:rPr>
                <w:rFonts w:ascii="Arial" w:hAnsi="Arial" w:cs="Arial"/>
                <w:sz w:val="24"/>
                <w:szCs w:val="24"/>
              </w:rPr>
              <w:br/>
              <w:t xml:space="preserve">  принятия</w:t>
            </w:r>
          </w:p>
        </w:tc>
      </w:tr>
      <w:tr w:rsidR="00B12646" w:rsidRPr="00D73138" w14:paraId="010FDFA0" w14:textId="77777777" w:rsidTr="00091E80">
        <w:trPr>
          <w:trHeight w:val="31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3E7" w14:textId="77777777" w:rsidR="00B12646" w:rsidRPr="00D73138" w:rsidRDefault="00B12646" w:rsidP="00091E80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7547" w14:textId="77777777" w:rsidR="00B12646" w:rsidRPr="00D73138" w:rsidRDefault="00B12646" w:rsidP="00091E80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261F" w14:textId="77777777" w:rsidR="00B12646" w:rsidRPr="00D73138" w:rsidRDefault="00B12646" w:rsidP="00091E80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3A5E" w14:textId="77777777" w:rsidR="00B12646" w:rsidRPr="00D73138" w:rsidRDefault="00B12646" w:rsidP="00091E80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1073" w14:textId="77777777" w:rsidR="00B12646" w:rsidRPr="00D73138" w:rsidRDefault="00B12646" w:rsidP="00091E80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12646" w:rsidRPr="00D73138" w14:paraId="25E5D563" w14:textId="77777777" w:rsidTr="00091E80">
        <w:trPr>
          <w:tblCellSpacing w:w="5" w:type="nil"/>
        </w:trPr>
        <w:tc>
          <w:tcPr>
            <w:tcW w:w="153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A6A" w14:textId="77777777" w:rsidR="00091E80" w:rsidRPr="00D73138" w:rsidRDefault="00B12646" w:rsidP="009B7BDF">
            <w:pPr>
              <w:pStyle w:val="afa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73138">
              <w:rPr>
                <w:rFonts w:ascii="Arial" w:hAnsi="Arial" w:cs="Arial"/>
                <w:b/>
                <w:sz w:val="28"/>
                <w:szCs w:val="28"/>
              </w:rPr>
              <w:t>Подпрограмма</w:t>
            </w:r>
            <w:r w:rsidR="00091E80" w:rsidRPr="00D7313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91E80" w:rsidRPr="00D73138">
              <w:rPr>
                <w:rFonts w:ascii="Arial" w:hAnsi="Arial" w:cs="Arial"/>
                <w:b/>
                <w:color w:val="000000"/>
                <w:sz w:val="28"/>
                <w:szCs w:val="28"/>
              </w:rPr>
              <w:t>«Реализация мероприятий по информатизации Администрации Обоянского района Курской области</w:t>
            </w:r>
          </w:p>
          <w:p w14:paraId="58B664AD" w14:textId="7B8E33B5" w:rsidR="00B12646" w:rsidRPr="00D73138" w:rsidRDefault="00091E80" w:rsidP="009B7BDF">
            <w:pPr>
              <w:pStyle w:val="af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color w:val="000000"/>
                <w:sz w:val="28"/>
                <w:szCs w:val="28"/>
              </w:rPr>
              <w:t>на 202</w:t>
            </w:r>
            <w:r w:rsidR="00632DB5" w:rsidRPr="00D73138">
              <w:rPr>
                <w:rFonts w:ascii="Arial" w:hAnsi="Arial" w:cs="Arial"/>
                <w:b/>
                <w:color w:val="000000"/>
                <w:sz w:val="28"/>
                <w:szCs w:val="28"/>
              </w:rPr>
              <w:t>5</w:t>
            </w:r>
            <w:r w:rsidRPr="00D7313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– 202</w:t>
            </w:r>
            <w:r w:rsidR="00632DB5" w:rsidRPr="00D73138">
              <w:rPr>
                <w:rFonts w:ascii="Arial" w:hAnsi="Arial" w:cs="Arial"/>
                <w:b/>
                <w:color w:val="000000"/>
                <w:sz w:val="28"/>
                <w:szCs w:val="28"/>
              </w:rPr>
              <w:t>7</w:t>
            </w:r>
            <w:r w:rsidRPr="00D7313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годы»</w:t>
            </w:r>
          </w:p>
          <w:p w14:paraId="684122ED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646" w:rsidRPr="00D73138" w14:paraId="666A4D64" w14:textId="77777777" w:rsidTr="00091E8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108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B757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Постановл</w:t>
            </w:r>
            <w:r w:rsidR="00091E80" w:rsidRPr="00D73138">
              <w:rPr>
                <w:rFonts w:ascii="Arial" w:hAnsi="Arial" w:cs="Arial"/>
                <w:sz w:val="24"/>
                <w:szCs w:val="24"/>
              </w:rPr>
              <w:t>ение Администрации Обоянского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  <w:p w14:paraId="7654731F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«Об утверждении Инструкции по защите персональных данных в информационных </w:t>
            </w: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системах </w:t>
            </w:r>
            <w:r w:rsidR="00091E80" w:rsidRPr="00D73138">
              <w:rPr>
                <w:rFonts w:ascii="Arial" w:hAnsi="Arial" w:cs="Arial"/>
                <w:sz w:val="24"/>
                <w:szCs w:val="24"/>
              </w:rPr>
              <w:t xml:space="preserve"> Обоянского района </w:t>
            </w:r>
            <w:r w:rsidRPr="00D73138">
              <w:rPr>
                <w:rFonts w:ascii="Arial" w:hAnsi="Arial" w:cs="Arial"/>
                <w:sz w:val="24"/>
                <w:szCs w:val="24"/>
              </w:rPr>
              <w:t>Курской области»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6965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Определение мер по защите персональных данных в информационных системах персональных данных органов местного самоуправления муници</w:t>
            </w:r>
            <w:r w:rsidR="00091E80" w:rsidRPr="00D73138">
              <w:rPr>
                <w:rFonts w:ascii="Arial" w:hAnsi="Arial" w:cs="Arial"/>
                <w:sz w:val="24"/>
                <w:szCs w:val="24"/>
              </w:rPr>
              <w:t xml:space="preserve">пального района «Обоянский </w:t>
            </w:r>
            <w:r w:rsidRPr="00D73138">
              <w:rPr>
                <w:rFonts w:ascii="Arial" w:hAnsi="Arial" w:cs="Arial"/>
                <w:sz w:val="24"/>
                <w:szCs w:val="24"/>
              </w:rPr>
              <w:t>район»  Курской области и порядок их реализации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85B" w14:textId="77777777" w:rsidR="00B12646" w:rsidRPr="00D73138" w:rsidRDefault="00091E80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 Отдел информационно-коммуникационных технологий Администрации Обоянского района Курской области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B88" w14:textId="350DC512" w:rsidR="00B12646" w:rsidRPr="00D73138" w:rsidRDefault="00091E80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5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7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14:paraId="1727DF21" w14:textId="77777777" w:rsidR="00B12646" w:rsidRPr="00D73138" w:rsidRDefault="00B12646" w:rsidP="00B12646">
      <w:pPr>
        <w:pStyle w:val="afa"/>
        <w:rPr>
          <w:rFonts w:ascii="Arial" w:hAnsi="Arial" w:cs="Arial"/>
          <w:sz w:val="24"/>
          <w:szCs w:val="24"/>
        </w:rPr>
        <w:sectPr w:rsidR="00B12646" w:rsidRPr="00D73138" w:rsidSect="00B12646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14:paraId="6FA7BABE" w14:textId="77777777" w:rsidR="00B12646" w:rsidRPr="00D73138" w:rsidRDefault="00B12646" w:rsidP="00B12646">
      <w:pPr>
        <w:pStyle w:val="afa"/>
        <w:jc w:val="right"/>
        <w:rPr>
          <w:rFonts w:ascii="Arial" w:hAnsi="Arial" w:cs="Arial"/>
          <w:sz w:val="24"/>
          <w:szCs w:val="24"/>
        </w:rPr>
      </w:pPr>
      <w:r w:rsidRPr="00D73138">
        <w:rPr>
          <w:rFonts w:ascii="Arial" w:hAnsi="Arial" w:cs="Arial"/>
          <w:sz w:val="24"/>
          <w:szCs w:val="24"/>
        </w:rPr>
        <w:lastRenderedPageBreak/>
        <w:t>Приложение №</w:t>
      </w:r>
      <w:r w:rsidR="006620A4" w:rsidRPr="00D73138">
        <w:rPr>
          <w:rFonts w:ascii="Arial" w:hAnsi="Arial" w:cs="Arial"/>
          <w:sz w:val="24"/>
          <w:szCs w:val="24"/>
        </w:rPr>
        <w:t xml:space="preserve"> </w:t>
      </w:r>
      <w:r w:rsidRPr="00D73138">
        <w:rPr>
          <w:rFonts w:ascii="Arial" w:hAnsi="Arial" w:cs="Arial"/>
          <w:sz w:val="24"/>
          <w:szCs w:val="24"/>
        </w:rPr>
        <w:t>4</w:t>
      </w:r>
    </w:p>
    <w:p w14:paraId="10B40F5A" w14:textId="77777777" w:rsidR="00B12646" w:rsidRPr="00D73138" w:rsidRDefault="00B12646" w:rsidP="00AF3286">
      <w:pPr>
        <w:pStyle w:val="afa"/>
        <w:jc w:val="right"/>
        <w:rPr>
          <w:rFonts w:ascii="Arial" w:hAnsi="Arial" w:cs="Arial"/>
          <w:sz w:val="24"/>
          <w:szCs w:val="24"/>
        </w:rPr>
      </w:pPr>
      <w:r w:rsidRPr="00D73138">
        <w:rPr>
          <w:rFonts w:ascii="Arial" w:hAnsi="Arial" w:cs="Arial"/>
          <w:sz w:val="24"/>
          <w:szCs w:val="24"/>
        </w:rPr>
        <w:t xml:space="preserve">к </w:t>
      </w:r>
      <w:r w:rsidR="00AF3286" w:rsidRPr="00D73138">
        <w:rPr>
          <w:rFonts w:ascii="Arial" w:hAnsi="Arial" w:cs="Arial"/>
          <w:sz w:val="24"/>
          <w:szCs w:val="24"/>
        </w:rPr>
        <w:t xml:space="preserve"> Программе</w:t>
      </w:r>
    </w:p>
    <w:p w14:paraId="66BD9AC7" w14:textId="77777777" w:rsidR="00B12646" w:rsidRPr="00D73138" w:rsidRDefault="00B12646" w:rsidP="00B12646">
      <w:pPr>
        <w:pStyle w:val="afa"/>
        <w:rPr>
          <w:rFonts w:ascii="Arial" w:hAnsi="Arial" w:cs="Arial"/>
          <w:sz w:val="24"/>
          <w:szCs w:val="24"/>
        </w:rPr>
      </w:pPr>
    </w:p>
    <w:p w14:paraId="12E7AF25" w14:textId="078B98FF" w:rsidR="00AF3286" w:rsidRPr="00D73138" w:rsidRDefault="00B12646" w:rsidP="00AF3286">
      <w:pPr>
        <w:pStyle w:val="afa"/>
        <w:jc w:val="center"/>
        <w:rPr>
          <w:rFonts w:ascii="Arial" w:hAnsi="Arial" w:cs="Arial"/>
          <w:b/>
          <w:sz w:val="28"/>
          <w:szCs w:val="28"/>
        </w:rPr>
      </w:pPr>
      <w:r w:rsidRPr="00D73138">
        <w:rPr>
          <w:rFonts w:ascii="Arial" w:hAnsi="Arial" w:cs="Arial"/>
          <w:b/>
          <w:bCs/>
          <w:sz w:val="28"/>
          <w:szCs w:val="28"/>
        </w:rPr>
        <w:t xml:space="preserve">Ресурсное обеспечение реализации </w:t>
      </w:r>
      <w:r w:rsidRPr="00D73138">
        <w:rPr>
          <w:rFonts w:ascii="Arial" w:hAnsi="Arial" w:cs="Arial"/>
          <w:b/>
          <w:sz w:val="28"/>
          <w:szCs w:val="28"/>
        </w:rPr>
        <w:t xml:space="preserve">муниципальной программы </w:t>
      </w:r>
      <w:r w:rsidR="009C01B1" w:rsidRPr="00D73138">
        <w:rPr>
          <w:rFonts w:ascii="Arial" w:hAnsi="Arial" w:cs="Arial"/>
          <w:b/>
          <w:sz w:val="28"/>
          <w:szCs w:val="28"/>
        </w:rPr>
        <w:t>муниципального района</w:t>
      </w:r>
      <w:r w:rsidRPr="00D73138">
        <w:rPr>
          <w:rFonts w:ascii="Arial" w:hAnsi="Arial" w:cs="Arial"/>
          <w:b/>
          <w:sz w:val="28"/>
          <w:szCs w:val="28"/>
        </w:rPr>
        <w:t xml:space="preserve"> </w:t>
      </w:r>
      <w:r w:rsidR="00AF3286" w:rsidRPr="00D73138">
        <w:rPr>
          <w:rFonts w:ascii="Arial" w:hAnsi="Arial" w:cs="Arial"/>
          <w:b/>
          <w:sz w:val="28"/>
          <w:szCs w:val="28"/>
        </w:rPr>
        <w:t xml:space="preserve">«Обоянский район» Курской области «Информатизация Администрации  Обоянского района Курской области на </w:t>
      </w:r>
      <w:r w:rsidR="00BB4060" w:rsidRPr="00D73138">
        <w:rPr>
          <w:rFonts w:ascii="Arial" w:hAnsi="Arial" w:cs="Arial"/>
          <w:b/>
          <w:sz w:val="28"/>
          <w:szCs w:val="28"/>
        </w:rPr>
        <w:t>2025-2027</w:t>
      </w:r>
      <w:r w:rsidR="00AF3286" w:rsidRPr="00D73138">
        <w:rPr>
          <w:rFonts w:ascii="Arial" w:hAnsi="Arial" w:cs="Arial"/>
          <w:b/>
          <w:sz w:val="28"/>
          <w:szCs w:val="28"/>
        </w:rPr>
        <w:t xml:space="preserve"> годы» </w:t>
      </w:r>
    </w:p>
    <w:p w14:paraId="5D36D2AA" w14:textId="37978DE0" w:rsidR="00B12646" w:rsidRPr="00D73138" w:rsidRDefault="00AF3286" w:rsidP="00B12646">
      <w:pPr>
        <w:pStyle w:val="afa"/>
        <w:jc w:val="center"/>
        <w:rPr>
          <w:rFonts w:ascii="Arial" w:hAnsi="Arial" w:cs="Arial"/>
          <w:b/>
          <w:bCs/>
          <w:sz w:val="28"/>
          <w:szCs w:val="28"/>
        </w:rPr>
      </w:pPr>
      <w:r w:rsidRPr="00D73138">
        <w:rPr>
          <w:rFonts w:ascii="Arial" w:hAnsi="Arial" w:cs="Arial"/>
          <w:b/>
          <w:sz w:val="28"/>
          <w:szCs w:val="28"/>
        </w:rPr>
        <w:t xml:space="preserve"> </w:t>
      </w:r>
      <w:r w:rsidR="00B12646" w:rsidRPr="00D73138">
        <w:rPr>
          <w:rFonts w:ascii="Arial" w:hAnsi="Arial" w:cs="Arial"/>
          <w:b/>
          <w:sz w:val="28"/>
          <w:szCs w:val="28"/>
        </w:rPr>
        <w:t xml:space="preserve"> </w:t>
      </w:r>
      <w:r w:rsidR="00B12646" w:rsidRPr="00D73138">
        <w:rPr>
          <w:rFonts w:ascii="Arial" w:hAnsi="Arial" w:cs="Arial"/>
          <w:b/>
          <w:bCs/>
          <w:sz w:val="28"/>
          <w:szCs w:val="28"/>
        </w:rPr>
        <w:t>за счет средств районного бюджета (</w:t>
      </w:r>
      <w:r w:rsidRPr="00D73138">
        <w:rPr>
          <w:rFonts w:ascii="Arial" w:hAnsi="Arial" w:cs="Arial"/>
          <w:b/>
          <w:bCs/>
          <w:sz w:val="28"/>
          <w:szCs w:val="28"/>
        </w:rPr>
        <w:t>тыс.</w:t>
      </w:r>
      <w:r w:rsidR="005F6780" w:rsidRPr="00D73138">
        <w:rPr>
          <w:rFonts w:ascii="Arial" w:hAnsi="Arial" w:cs="Arial"/>
          <w:b/>
          <w:bCs/>
          <w:sz w:val="28"/>
          <w:szCs w:val="28"/>
        </w:rPr>
        <w:t xml:space="preserve"> </w:t>
      </w:r>
      <w:r w:rsidR="00B12646" w:rsidRPr="00D73138">
        <w:rPr>
          <w:rFonts w:ascii="Arial" w:hAnsi="Arial" w:cs="Arial"/>
          <w:b/>
          <w:bCs/>
          <w:sz w:val="28"/>
          <w:szCs w:val="28"/>
        </w:rPr>
        <w:t>руб.)</w:t>
      </w:r>
    </w:p>
    <w:tbl>
      <w:tblPr>
        <w:tblpPr w:leftFromText="180" w:rightFromText="180" w:vertAnchor="text" w:horzAnchor="page" w:tblpX="815" w:tblpY="53"/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977"/>
        <w:gridCol w:w="2410"/>
        <w:gridCol w:w="709"/>
        <w:gridCol w:w="850"/>
        <w:gridCol w:w="992"/>
        <w:gridCol w:w="851"/>
        <w:gridCol w:w="1843"/>
        <w:gridCol w:w="1701"/>
        <w:gridCol w:w="1770"/>
      </w:tblGrid>
      <w:tr w:rsidR="00B12646" w:rsidRPr="00D73138" w14:paraId="2E0EB0BC" w14:textId="77777777" w:rsidTr="00E81FC1">
        <w:tc>
          <w:tcPr>
            <w:tcW w:w="1809" w:type="dxa"/>
            <w:vMerge w:val="restart"/>
          </w:tcPr>
          <w:p w14:paraId="1B3CB4C1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</w:tcPr>
          <w:p w14:paraId="02EF004C" w14:textId="77777777" w:rsidR="00B1264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Наименование П</w:t>
            </w:r>
            <w:r w:rsidR="00B12646" w:rsidRPr="00D73138">
              <w:rPr>
                <w:rFonts w:ascii="Arial" w:hAnsi="Arial" w:cs="Arial"/>
                <w:sz w:val="24"/>
                <w:szCs w:val="24"/>
              </w:rPr>
              <w:t>рограммы,</w:t>
            </w:r>
          </w:p>
          <w:p w14:paraId="25EB0F38" w14:textId="77777777" w:rsidR="00B1264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подпрограммы П</w:t>
            </w:r>
            <w:r w:rsidR="00B12646" w:rsidRPr="00D73138">
              <w:rPr>
                <w:rFonts w:ascii="Arial" w:hAnsi="Arial" w:cs="Arial"/>
                <w:sz w:val="24"/>
                <w:szCs w:val="24"/>
              </w:rPr>
              <w:t>рограммы,</w:t>
            </w:r>
          </w:p>
          <w:p w14:paraId="45B3A63F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14:paraId="17FD93A2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Merge w:val="restart"/>
          </w:tcPr>
          <w:p w14:paraId="76157209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14:paraId="2FC4A859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исполнитель,</w:t>
            </w:r>
          </w:p>
          <w:p w14:paraId="267B3986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соисполнители,</w:t>
            </w:r>
          </w:p>
          <w:p w14:paraId="605A7F54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  <w:gridSpan w:val="4"/>
          </w:tcPr>
          <w:p w14:paraId="0AD39575" w14:textId="77777777" w:rsidR="00B12646" w:rsidRPr="00D73138" w:rsidRDefault="00B12646" w:rsidP="00AF3286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  <w:p w14:paraId="7219581B" w14:textId="77777777" w:rsidR="00B12646" w:rsidRPr="00D73138" w:rsidRDefault="00B12646" w:rsidP="00AF3286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560343" w14:textId="77777777" w:rsidR="00B12646" w:rsidRPr="00D73138" w:rsidRDefault="00B12646" w:rsidP="00AF3286">
            <w:pPr>
              <w:pStyle w:val="afa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4" w:type="dxa"/>
            <w:gridSpan w:val="3"/>
          </w:tcPr>
          <w:p w14:paraId="6BC7FA21" w14:textId="77777777" w:rsidR="00B12646" w:rsidRPr="00D73138" w:rsidRDefault="00B12646" w:rsidP="00AF3286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D3A731" w14:textId="77777777" w:rsidR="00B12646" w:rsidRPr="00D73138" w:rsidRDefault="00B12646" w:rsidP="00AF3286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Расходы (руб.), годы</w:t>
            </w:r>
          </w:p>
          <w:p w14:paraId="5FC1EF85" w14:textId="77777777" w:rsidR="00B12646" w:rsidRPr="00D73138" w:rsidRDefault="00B12646" w:rsidP="00AF3286">
            <w:pPr>
              <w:pStyle w:val="afa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3286" w:rsidRPr="00D73138" w14:paraId="63D74B11" w14:textId="77777777" w:rsidTr="00E81FC1">
        <w:trPr>
          <w:trHeight w:val="639"/>
          <w:tblHeader/>
        </w:trPr>
        <w:tc>
          <w:tcPr>
            <w:tcW w:w="1809" w:type="dxa"/>
            <w:vMerge/>
            <w:vAlign w:val="center"/>
          </w:tcPr>
          <w:p w14:paraId="049EF9F6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14:paraId="61E807CA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14:paraId="1D7FBDC8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A05CA0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center"/>
          </w:tcPr>
          <w:p w14:paraId="4B0E3E17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Рз Пр</w:t>
            </w:r>
          </w:p>
        </w:tc>
        <w:tc>
          <w:tcPr>
            <w:tcW w:w="992" w:type="dxa"/>
            <w:vAlign w:val="center"/>
          </w:tcPr>
          <w:p w14:paraId="7C70DBA2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vAlign w:val="center"/>
          </w:tcPr>
          <w:p w14:paraId="10A6C98B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43" w:type="dxa"/>
            <w:vAlign w:val="center"/>
          </w:tcPr>
          <w:p w14:paraId="698E9E5A" w14:textId="0CA17A3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5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14:paraId="1F5DE021" w14:textId="34F8F593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6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70" w:type="dxa"/>
            <w:vAlign w:val="center"/>
          </w:tcPr>
          <w:p w14:paraId="6F6C0802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  <w:p w14:paraId="1E7C3382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  <w:p w14:paraId="1DD0C298" w14:textId="51704DFE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7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6CC5F5D1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744066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F3286" w:rsidRPr="00D73138" w14:paraId="00D04205" w14:textId="77777777" w:rsidTr="00E81FC1">
        <w:tc>
          <w:tcPr>
            <w:tcW w:w="1809" w:type="dxa"/>
            <w:vMerge w:val="restart"/>
          </w:tcPr>
          <w:p w14:paraId="5567A5FD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57C5E9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 xml:space="preserve"> Программа</w:t>
            </w:r>
          </w:p>
        </w:tc>
        <w:tc>
          <w:tcPr>
            <w:tcW w:w="2977" w:type="dxa"/>
            <w:vMerge w:val="restart"/>
          </w:tcPr>
          <w:p w14:paraId="36503DCF" w14:textId="71F5C37C" w:rsidR="00AF3286" w:rsidRPr="00D73138" w:rsidRDefault="00AF3286" w:rsidP="006620A4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«Информатизация Администрации  Обоянского района Курской области на </w:t>
            </w:r>
            <w:r w:rsidR="00BB4060" w:rsidRPr="00D73138">
              <w:rPr>
                <w:rFonts w:ascii="Arial" w:hAnsi="Arial" w:cs="Arial"/>
                <w:sz w:val="24"/>
                <w:szCs w:val="24"/>
              </w:rPr>
              <w:t>2025-2027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годы» </w:t>
            </w:r>
          </w:p>
          <w:p w14:paraId="3F5FF096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9D81C8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Всего,</w:t>
            </w:r>
          </w:p>
          <w:p w14:paraId="5B88C6F2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14:paraId="29452455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5C8F925D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0AEEF08D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0B8F00E1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08217F4C" w14:textId="7B5CA4C6" w:rsidR="00AF3286" w:rsidRPr="00D73138" w:rsidRDefault="00E05265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1261</w:t>
            </w:r>
          </w:p>
        </w:tc>
        <w:tc>
          <w:tcPr>
            <w:tcW w:w="1701" w:type="dxa"/>
          </w:tcPr>
          <w:p w14:paraId="081D4BFF" w14:textId="2AF121BE" w:rsidR="00AF3286" w:rsidRPr="00D73138" w:rsidRDefault="005F6780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  <w:tc>
          <w:tcPr>
            <w:tcW w:w="1770" w:type="dxa"/>
          </w:tcPr>
          <w:p w14:paraId="66F930C1" w14:textId="74FBBAC0" w:rsidR="00AF3286" w:rsidRPr="00D73138" w:rsidRDefault="005F6780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</w:tr>
      <w:tr w:rsidR="00AF3286" w:rsidRPr="00D73138" w14:paraId="6A564EF7" w14:textId="77777777" w:rsidTr="00E81FC1">
        <w:trPr>
          <w:trHeight w:val="767"/>
        </w:trPr>
        <w:tc>
          <w:tcPr>
            <w:tcW w:w="1809" w:type="dxa"/>
            <w:vMerge/>
            <w:vAlign w:val="center"/>
          </w:tcPr>
          <w:p w14:paraId="50816E7E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14:paraId="1078A5DA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F7F6579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5564C585" w14:textId="77777777" w:rsidR="00AF3286" w:rsidRPr="00D73138" w:rsidRDefault="009751D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Обоянского</w:t>
            </w:r>
            <w:r w:rsidR="00AF3286" w:rsidRPr="00D73138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  <w:p w14:paraId="15FA752E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709" w:type="dxa"/>
          </w:tcPr>
          <w:p w14:paraId="446E34D6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52EDC863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072D6538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7390D45B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162F9E0C" w14:textId="72A19504" w:rsidR="00AF3286" w:rsidRPr="00D73138" w:rsidRDefault="00E05265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1261</w:t>
            </w:r>
          </w:p>
        </w:tc>
        <w:tc>
          <w:tcPr>
            <w:tcW w:w="1701" w:type="dxa"/>
          </w:tcPr>
          <w:p w14:paraId="3BCEF6EB" w14:textId="776C03FB" w:rsidR="00AF3286" w:rsidRPr="00D73138" w:rsidRDefault="005F6780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  <w:tc>
          <w:tcPr>
            <w:tcW w:w="1770" w:type="dxa"/>
          </w:tcPr>
          <w:p w14:paraId="0DE376EE" w14:textId="3E595125" w:rsidR="00AF3286" w:rsidRPr="00D73138" w:rsidRDefault="005F6780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</w:tr>
      <w:tr w:rsidR="00AF3286" w:rsidRPr="00D73138" w14:paraId="6A9CD0FC" w14:textId="77777777" w:rsidTr="00E81FC1">
        <w:trPr>
          <w:trHeight w:val="615"/>
        </w:trPr>
        <w:tc>
          <w:tcPr>
            <w:tcW w:w="1809" w:type="dxa"/>
          </w:tcPr>
          <w:p w14:paraId="0C205704" w14:textId="77777777" w:rsidR="00AF3286" w:rsidRPr="00D73138" w:rsidRDefault="009751D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 </w:t>
            </w:r>
          </w:p>
        </w:tc>
        <w:tc>
          <w:tcPr>
            <w:tcW w:w="2977" w:type="dxa"/>
          </w:tcPr>
          <w:p w14:paraId="4FB6DC8A" w14:textId="77777777" w:rsidR="009751D1" w:rsidRPr="00D73138" w:rsidRDefault="009751D1" w:rsidP="009751D1">
            <w:pPr>
              <w:pStyle w:val="af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38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«Реализация мероприятий по информатизации Администрации Обоянского района Курской области </w:t>
            </w:r>
          </w:p>
          <w:p w14:paraId="35377ACB" w14:textId="2313D99F" w:rsidR="009751D1" w:rsidRPr="00D73138" w:rsidRDefault="009751D1" w:rsidP="009751D1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color w:val="000000"/>
                <w:sz w:val="24"/>
                <w:szCs w:val="24"/>
              </w:rPr>
              <w:t>на 202</w:t>
            </w:r>
            <w:r w:rsidR="00632DB5" w:rsidRPr="00D731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7313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202</w:t>
            </w:r>
            <w:r w:rsidR="00632DB5" w:rsidRPr="00D7313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D7313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годы»</w:t>
            </w:r>
          </w:p>
          <w:p w14:paraId="2C6E7D5D" w14:textId="77777777" w:rsidR="00AF3286" w:rsidRPr="00D73138" w:rsidRDefault="00AF3286" w:rsidP="009751D1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CC146E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213889EB" w14:textId="77777777" w:rsidR="00AF3286" w:rsidRPr="00D73138" w:rsidRDefault="009751D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Обоянского</w:t>
            </w:r>
            <w:r w:rsidR="00AF3286" w:rsidRPr="00D73138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  <w:p w14:paraId="110FBA91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709" w:type="dxa"/>
          </w:tcPr>
          <w:p w14:paraId="2374F703" w14:textId="77777777" w:rsidR="00AF3286" w:rsidRPr="00D73138" w:rsidRDefault="00E81FC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</w:tcPr>
          <w:p w14:paraId="5934F99E" w14:textId="77777777" w:rsidR="00AF3286" w:rsidRPr="00D73138" w:rsidRDefault="00E81FC1" w:rsidP="00B12646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38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92" w:type="dxa"/>
          </w:tcPr>
          <w:p w14:paraId="6058FFD5" w14:textId="77777777" w:rsidR="00AF3286" w:rsidRPr="00D73138" w:rsidRDefault="00E81FC1" w:rsidP="00B12646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38">
              <w:rPr>
                <w:rFonts w:ascii="Arial" w:hAnsi="Arial" w:cs="Arial"/>
                <w:color w:val="000000"/>
                <w:sz w:val="24"/>
                <w:szCs w:val="24"/>
              </w:rPr>
              <w:t>16201С2020</w:t>
            </w:r>
          </w:p>
        </w:tc>
        <w:tc>
          <w:tcPr>
            <w:tcW w:w="851" w:type="dxa"/>
          </w:tcPr>
          <w:p w14:paraId="515B7BA0" w14:textId="77777777" w:rsidR="00AF3286" w:rsidRPr="00D73138" w:rsidRDefault="00E81FC1" w:rsidP="00B12646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3DA27C85" w14:textId="06709215" w:rsidR="00AF3286" w:rsidRPr="00D73138" w:rsidRDefault="00E05265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1261</w:t>
            </w:r>
          </w:p>
        </w:tc>
        <w:tc>
          <w:tcPr>
            <w:tcW w:w="1701" w:type="dxa"/>
          </w:tcPr>
          <w:p w14:paraId="1D8FDA87" w14:textId="73EC861A" w:rsidR="00AF3286" w:rsidRPr="00D73138" w:rsidRDefault="005F6780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  <w:tc>
          <w:tcPr>
            <w:tcW w:w="1770" w:type="dxa"/>
          </w:tcPr>
          <w:p w14:paraId="32BF2936" w14:textId="0FADBBD8" w:rsidR="00AF3286" w:rsidRPr="00D73138" w:rsidRDefault="005F6780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</w:tr>
      <w:tr w:rsidR="006620A4" w:rsidRPr="00D73138" w14:paraId="560A97D9" w14:textId="77777777" w:rsidTr="00E81FC1">
        <w:trPr>
          <w:trHeight w:val="615"/>
        </w:trPr>
        <w:tc>
          <w:tcPr>
            <w:tcW w:w="1809" w:type="dxa"/>
          </w:tcPr>
          <w:p w14:paraId="1D0A419E" w14:textId="77777777" w:rsidR="006620A4" w:rsidRPr="00D73138" w:rsidRDefault="006620A4" w:rsidP="006620A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</w:p>
          <w:p w14:paraId="2D841DB8" w14:textId="77777777" w:rsidR="006620A4" w:rsidRPr="00D73138" w:rsidRDefault="006620A4" w:rsidP="006620A4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14:paraId="4074F515" w14:textId="77777777" w:rsidR="006620A4" w:rsidRPr="00D73138" w:rsidRDefault="006620A4" w:rsidP="009751D1">
            <w:pPr>
              <w:pStyle w:val="af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38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Администрации Обоянского района Курской области</w:t>
            </w:r>
          </w:p>
        </w:tc>
        <w:tc>
          <w:tcPr>
            <w:tcW w:w="2410" w:type="dxa"/>
            <w:vAlign w:val="center"/>
          </w:tcPr>
          <w:p w14:paraId="61EB0D47" w14:textId="77777777" w:rsidR="006620A4" w:rsidRPr="00D73138" w:rsidRDefault="006620A4" w:rsidP="006620A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11695727" w14:textId="77777777" w:rsidR="006620A4" w:rsidRPr="00D73138" w:rsidRDefault="006620A4" w:rsidP="006620A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Обоянского района</w:t>
            </w:r>
          </w:p>
          <w:p w14:paraId="11413E66" w14:textId="77777777" w:rsidR="006620A4" w:rsidRPr="00D73138" w:rsidRDefault="006620A4" w:rsidP="006620A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709" w:type="dxa"/>
          </w:tcPr>
          <w:p w14:paraId="0F03909F" w14:textId="77777777" w:rsidR="006620A4" w:rsidRPr="00D73138" w:rsidRDefault="006620A4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CFD4C5" w14:textId="77777777" w:rsidR="006620A4" w:rsidRPr="00D73138" w:rsidRDefault="006620A4" w:rsidP="00B12646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22351A" w14:textId="77777777" w:rsidR="006620A4" w:rsidRPr="00D73138" w:rsidRDefault="006620A4" w:rsidP="00B12646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5BEE60" w14:textId="77777777" w:rsidR="006620A4" w:rsidRPr="00D73138" w:rsidRDefault="006620A4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7ED4C119" w14:textId="62FE8B6D" w:rsidR="006620A4" w:rsidRPr="00D73138" w:rsidRDefault="00E05265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1261</w:t>
            </w:r>
          </w:p>
        </w:tc>
        <w:tc>
          <w:tcPr>
            <w:tcW w:w="1701" w:type="dxa"/>
          </w:tcPr>
          <w:p w14:paraId="4300CF52" w14:textId="4B51BF63" w:rsidR="006620A4" w:rsidRPr="00D73138" w:rsidRDefault="005F6780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  <w:tc>
          <w:tcPr>
            <w:tcW w:w="1770" w:type="dxa"/>
          </w:tcPr>
          <w:p w14:paraId="111E64B8" w14:textId="0EE1D4F3" w:rsidR="006620A4" w:rsidRPr="00D73138" w:rsidRDefault="005F6780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</w:tr>
      <w:tr w:rsidR="00AF3286" w:rsidRPr="00D73138" w14:paraId="51715303" w14:textId="77777777" w:rsidTr="00E81FC1">
        <w:trPr>
          <w:trHeight w:val="576"/>
        </w:trPr>
        <w:tc>
          <w:tcPr>
            <w:tcW w:w="1809" w:type="dxa"/>
          </w:tcPr>
          <w:p w14:paraId="6F7031BA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0A4" w:rsidRPr="00D73138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14:paraId="3E309ADD" w14:textId="77777777" w:rsidR="006620A4" w:rsidRPr="00D73138" w:rsidRDefault="006620A4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</w:tcPr>
          <w:p w14:paraId="69B1F882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формированию </w:t>
            </w: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 xml:space="preserve">электронного правительства </w:t>
            </w:r>
          </w:p>
        </w:tc>
        <w:tc>
          <w:tcPr>
            <w:tcW w:w="2410" w:type="dxa"/>
          </w:tcPr>
          <w:p w14:paraId="6B978677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</w:t>
            </w:r>
          </w:p>
          <w:p w14:paraId="2F0E6B02" w14:textId="77777777" w:rsidR="00AF3286" w:rsidRPr="00D73138" w:rsidRDefault="009751D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Обоянского</w:t>
            </w:r>
            <w:r w:rsidR="00AF3286" w:rsidRPr="00D73138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14:paraId="572BF53B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709" w:type="dxa"/>
          </w:tcPr>
          <w:p w14:paraId="4C6BB98A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B9CC8E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E9533C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2ACAA2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57AC9EA4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4ED8D1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2FE0783C" w14:textId="77777777" w:rsidR="00AF3286" w:rsidRPr="00D73138" w:rsidRDefault="00AF3286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E545A" w:rsidRPr="00D73138" w14:paraId="27958644" w14:textId="77777777" w:rsidTr="00E81FC1">
        <w:trPr>
          <w:trHeight w:val="778"/>
        </w:trPr>
        <w:tc>
          <w:tcPr>
            <w:tcW w:w="1809" w:type="dxa"/>
          </w:tcPr>
          <w:p w14:paraId="038A834B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Основное направление</w:t>
            </w:r>
          </w:p>
        </w:tc>
        <w:tc>
          <w:tcPr>
            <w:tcW w:w="2977" w:type="dxa"/>
          </w:tcPr>
          <w:p w14:paraId="73DB889E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 Обеспечение и безопасность в информатизации Администрации Обоянского района Курской области</w:t>
            </w:r>
          </w:p>
        </w:tc>
        <w:tc>
          <w:tcPr>
            <w:tcW w:w="2410" w:type="dxa"/>
          </w:tcPr>
          <w:p w14:paraId="48151454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6BB9A8F7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Обоянского района</w:t>
            </w:r>
          </w:p>
          <w:p w14:paraId="4C93EC63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709" w:type="dxa"/>
          </w:tcPr>
          <w:p w14:paraId="61E07817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6BFA4C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6E1DAF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5A7F4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43B90C57" w14:textId="689EDB30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2D1B3122" w14:textId="3A3C3A2E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70" w:type="dxa"/>
          </w:tcPr>
          <w:p w14:paraId="0738C2CA" w14:textId="0E1100E9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E545A" w:rsidRPr="00D73138" w14:paraId="3139DD57" w14:textId="77777777" w:rsidTr="00E81FC1">
        <w:trPr>
          <w:trHeight w:val="816"/>
        </w:trPr>
        <w:tc>
          <w:tcPr>
            <w:tcW w:w="1809" w:type="dxa"/>
          </w:tcPr>
          <w:p w14:paraId="2E4CB21A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Основное направление </w:t>
            </w:r>
          </w:p>
        </w:tc>
        <w:tc>
          <w:tcPr>
            <w:tcW w:w="2977" w:type="dxa"/>
          </w:tcPr>
          <w:p w14:paraId="4F59494A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</w:tcPr>
          <w:p w14:paraId="2F5D7E6A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30C77CE1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Обоянского района</w:t>
            </w:r>
          </w:p>
          <w:p w14:paraId="700E8B71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709" w:type="dxa"/>
          </w:tcPr>
          <w:p w14:paraId="790867BB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807089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6A1E80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20C91A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13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14:paraId="02CFB18E" w14:textId="37665474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05265" w:rsidRPr="00D73138">
              <w:rPr>
                <w:rFonts w:ascii="Arial" w:hAnsi="Arial" w:cs="Arial"/>
                <w:bCs/>
                <w:sz w:val="24"/>
                <w:szCs w:val="24"/>
                <w:lang w:val="en-US"/>
              </w:rPr>
              <w:t>061</w:t>
            </w:r>
          </w:p>
        </w:tc>
        <w:tc>
          <w:tcPr>
            <w:tcW w:w="1701" w:type="dxa"/>
          </w:tcPr>
          <w:p w14:paraId="74DB5685" w14:textId="6E7D7718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1638</w:t>
            </w:r>
          </w:p>
        </w:tc>
        <w:tc>
          <w:tcPr>
            <w:tcW w:w="1770" w:type="dxa"/>
          </w:tcPr>
          <w:p w14:paraId="1D932687" w14:textId="3D5C9474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1638</w:t>
            </w:r>
          </w:p>
        </w:tc>
      </w:tr>
    </w:tbl>
    <w:p w14:paraId="13ED1359" w14:textId="77777777" w:rsidR="00B12646" w:rsidRPr="00D73138" w:rsidRDefault="00B12646" w:rsidP="00B12646">
      <w:pPr>
        <w:pStyle w:val="afa"/>
        <w:rPr>
          <w:rFonts w:ascii="Arial" w:hAnsi="Arial" w:cs="Arial"/>
          <w:sz w:val="24"/>
          <w:szCs w:val="24"/>
        </w:rPr>
      </w:pPr>
    </w:p>
    <w:p w14:paraId="090BEE6A" w14:textId="77777777" w:rsidR="00B12646" w:rsidRPr="00D73138" w:rsidRDefault="00B12646" w:rsidP="00B12646">
      <w:pPr>
        <w:pStyle w:val="afa"/>
        <w:rPr>
          <w:rFonts w:ascii="Arial" w:hAnsi="Arial" w:cs="Arial"/>
          <w:color w:val="FF0000"/>
          <w:sz w:val="24"/>
          <w:szCs w:val="24"/>
        </w:rPr>
      </w:pPr>
    </w:p>
    <w:p w14:paraId="29C60B03" w14:textId="77777777" w:rsidR="00B12646" w:rsidRPr="00D73138" w:rsidRDefault="00B12646" w:rsidP="00B12646">
      <w:pPr>
        <w:pStyle w:val="afa"/>
        <w:rPr>
          <w:rFonts w:ascii="Arial" w:hAnsi="Arial" w:cs="Arial"/>
          <w:color w:val="FF0000"/>
          <w:sz w:val="24"/>
          <w:szCs w:val="24"/>
          <w:lang w:eastAsia="en-US"/>
        </w:rPr>
      </w:pPr>
    </w:p>
    <w:p w14:paraId="2DA135E7" w14:textId="77777777" w:rsidR="00B12646" w:rsidRPr="00D73138" w:rsidRDefault="00B12646" w:rsidP="00B12646">
      <w:pPr>
        <w:pStyle w:val="afa"/>
        <w:rPr>
          <w:rFonts w:ascii="Arial" w:hAnsi="Arial" w:cs="Arial"/>
          <w:sz w:val="24"/>
          <w:szCs w:val="24"/>
        </w:rPr>
      </w:pPr>
    </w:p>
    <w:p w14:paraId="1C9DA128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663C44E2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312B8BA3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6E98B784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73C531D8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6F162513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3F99429D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759D4C7C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2E8C2DE1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52C8DBE4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7EA89AC8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2546EC82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2CEC08D3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761B5912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12350040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165762B5" w14:textId="77777777" w:rsidR="009751D1" w:rsidRPr="00D73138" w:rsidRDefault="009751D1" w:rsidP="00B12646">
      <w:pPr>
        <w:pStyle w:val="afa"/>
        <w:rPr>
          <w:rFonts w:ascii="Arial" w:hAnsi="Arial" w:cs="Arial"/>
          <w:sz w:val="24"/>
          <w:szCs w:val="24"/>
        </w:rPr>
      </w:pPr>
    </w:p>
    <w:p w14:paraId="317269DC" w14:textId="77777777" w:rsidR="009B7BDF" w:rsidRPr="00D73138" w:rsidRDefault="009B7BDF" w:rsidP="00B12646">
      <w:pPr>
        <w:pStyle w:val="afa"/>
        <w:rPr>
          <w:rFonts w:ascii="Arial" w:hAnsi="Arial" w:cs="Arial"/>
          <w:sz w:val="24"/>
          <w:szCs w:val="24"/>
        </w:rPr>
      </w:pPr>
    </w:p>
    <w:p w14:paraId="0D53E7EE" w14:textId="77777777" w:rsidR="002037AD" w:rsidRPr="00D73138" w:rsidRDefault="002037AD" w:rsidP="00B12646">
      <w:pPr>
        <w:pStyle w:val="afa"/>
        <w:rPr>
          <w:rFonts w:ascii="Arial" w:hAnsi="Arial" w:cs="Arial"/>
          <w:sz w:val="24"/>
          <w:szCs w:val="24"/>
        </w:rPr>
      </w:pPr>
    </w:p>
    <w:p w14:paraId="66F5421E" w14:textId="77777777" w:rsidR="002037AD" w:rsidRPr="00D73138" w:rsidRDefault="002037AD" w:rsidP="00B12646">
      <w:pPr>
        <w:pStyle w:val="afa"/>
        <w:rPr>
          <w:rFonts w:ascii="Arial" w:hAnsi="Arial" w:cs="Arial"/>
          <w:sz w:val="24"/>
          <w:szCs w:val="24"/>
        </w:rPr>
      </w:pPr>
    </w:p>
    <w:p w14:paraId="69F65CA0" w14:textId="77777777" w:rsidR="002037AD" w:rsidRPr="00D73138" w:rsidRDefault="002037AD" w:rsidP="00B12646">
      <w:pPr>
        <w:pStyle w:val="afa"/>
        <w:rPr>
          <w:rFonts w:ascii="Arial" w:hAnsi="Arial" w:cs="Arial"/>
          <w:sz w:val="24"/>
          <w:szCs w:val="24"/>
        </w:rPr>
      </w:pPr>
    </w:p>
    <w:p w14:paraId="2B4C5D43" w14:textId="77777777" w:rsidR="00B12646" w:rsidRPr="00D73138" w:rsidRDefault="00B12646" w:rsidP="00B12646">
      <w:pPr>
        <w:pStyle w:val="afa"/>
        <w:jc w:val="right"/>
        <w:rPr>
          <w:rFonts w:ascii="Arial" w:hAnsi="Arial" w:cs="Arial"/>
          <w:sz w:val="24"/>
          <w:szCs w:val="24"/>
        </w:rPr>
      </w:pPr>
      <w:r w:rsidRPr="00D73138">
        <w:rPr>
          <w:rFonts w:ascii="Arial" w:hAnsi="Arial" w:cs="Arial"/>
          <w:sz w:val="24"/>
          <w:szCs w:val="24"/>
        </w:rPr>
        <w:t>Приложение №</w:t>
      </w:r>
      <w:r w:rsidR="009751D1" w:rsidRPr="00D73138">
        <w:rPr>
          <w:rFonts w:ascii="Arial" w:hAnsi="Arial" w:cs="Arial"/>
          <w:sz w:val="24"/>
          <w:szCs w:val="24"/>
        </w:rPr>
        <w:t xml:space="preserve"> </w:t>
      </w:r>
      <w:r w:rsidRPr="00D73138">
        <w:rPr>
          <w:rFonts w:ascii="Arial" w:hAnsi="Arial" w:cs="Arial"/>
          <w:sz w:val="24"/>
          <w:szCs w:val="24"/>
        </w:rPr>
        <w:t>5</w:t>
      </w:r>
    </w:p>
    <w:p w14:paraId="2BA2A5D6" w14:textId="77777777" w:rsidR="00B12646" w:rsidRPr="00D73138" w:rsidRDefault="009751D1" w:rsidP="00265AF8">
      <w:pPr>
        <w:pStyle w:val="afa"/>
        <w:jc w:val="right"/>
        <w:rPr>
          <w:rFonts w:ascii="Arial" w:hAnsi="Arial" w:cs="Arial"/>
          <w:sz w:val="24"/>
          <w:szCs w:val="24"/>
        </w:rPr>
      </w:pPr>
      <w:r w:rsidRPr="00D73138">
        <w:rPr>
          <w:rFonts w:ascii="Arial" w:hAnsi="Arial" w:cs="Arial"/>
          <w:sz w:val="24"/>
          <w:szCs w:val="24"/>
        </w:rPr>
        <w:t>к Программе</w:t>
      </w:r>
    </w:p>
    <w:p w14:paraId="19C0DC0F" w14:textId="77777777" w:rsidR="00B12646" w:rsidRPr="00D73138" w:rsidRDefault="00B12646" w:rsidP="00B12646">
      <w:pPr>
        <w:pStyle w:val="afa"/>
        <w:rPr>
          <w:rFonts w:ascii="Arial" w:hAnsi="Arial" w:cs="Arial"/>
          <w:b/>
          <w:color w:val="FF0000"/>
          <w:sz w:val="24"/>
          <w:szCs w:val="24"/>
        </w:rPr>
      </w:pPr>
    </w:p>
    <w:p w14:paraId="16C6F2B5" w14:textId="77777777" w:rsidR="00B12646" w:rsidRPr="00D73138" w:rsidRDefault="00B12646" w:rsidP="00B12646">
      <w:pPr>
        <w:pStyle w:val="afa"/>
        <w:jc w:val="center"/>
        <w:rPr>
          <w:rFonts w:ascii="Arial" w:hAnsi="Arial" w:cs="Arial"/>
          <w:b/>
          <w:sz w:val="28"/>
          <w:szCs w:val="28"/>
        </w:rPr>
      </w:pPr>
      <w:r w:rsidRPr="00D73138">
        <w:rPr>
          <w:rFonts w:ascii="Arial" w:hAnsi="Arial" w:cs="Arial"/>
          <w:b/>
          <w:sz w:val="28"/>
          <w:szCs w:val="28"/>
        </w:rPr>
        <w:t>Ресурсное обеспечение и прогнозная (справочная ) оценка расходов районного бюджета,</w:t>
      </w:r>
    </w:p>
    <w:p w14:paraId="6959D9A0" w14:textId="77777777" w:rsidR="00B12646" w:rsidRPr="00D73138" w:rsidRDefault="00B12646" w:rsidP="00B12646">
      <w:pPr>
        <w:pStyle w:val="afa"/>
        <w:jc w:val="center"/>
        <w:rPr>
          <w:rFonts w:ascii="Arial" w:hAnsi="Arial" w:cs="Arial"/>
          <w:b/>
          <w:sz w:val="28"/>
          <w:szCs w:val="28"/>
        </w:rPr>
      </w:pPr>
      <w:r w:rsidRPr="00D73138">
        <w:rPr>
          <w:rFonts w:ascii="Arial" w:hAnsi="Arial" w:cs="Arial"/>
          <w:b/>
          <w:sz w:val="28"/>
          <w:szCs w:val="28"/>
        </w:rPr>
        <w:t>бюджета МО и внебюджетных источников на реализацию целей муниципальной программы</w:t>
      </w:r>
    </w:p>
    <w:p w14:paraId="664273C2" w14:textId="0D3611E2" w:rsidR="00B12646" w:rsidRPr="00D73138" w:rsidRDefault="009751D1" w:rsidP="00265AF8">
      <w:pPr>
        <w:pStyle w:val="afa"/>
        <w:jc w:val="center"/>
        <w:rPr>
          <w:rFonts w:ascii="Arial" w:hAnsi="Arial" w:cs="Arial"/>
          <w:b/>
          <w:sz w:val="28"/>
          <w:szCs w:val="28"/>
        </w:rPr>
      </w:pPr>
      <w:r w:rsidRPr="00D73138">
        <w:rPr>
          <w:rFonts w:ascii="Arial" w:hAnsi="Arial" w:cs="Arial"/>
          <w:b/>
          <w:sz w:val="28"/>
          <w:szCs w:val="28"/>
        </w:rPr>
        <w:t>муниципального района «Обоянский район»</w:t>
      </w:r>
      <w:r w:rsidR="00B12646" w:rsidRPr="00D73138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="00265AF8" w:rsidRPr="00D73138">
        <w:rPr>
          <w:rFonts w:ascii="Arial" w:hAnsi="Arial" w:cs="Arial"/>
          <w:b/>
          <w:sz w:val="28"/>
          <w:szCs w:val="28"/>
        </w:rPr>
        <w:t xml:space="preserve"> «Информатизация Администрации  Обоянского района Курской области на </w:t>
      </w:r>
      <w:r w:rsidR="00BB4060" w:rsidRPr="00D73138">
        <w:rPr>
          <w:rFonts w:ascii="Arial" w:hAnsi="Arial" w:cs="Arial"/>
          <w:b/>
          <w:sz w:val="28"/>
          <w:szCs w:val="28"/>
        </w:rPr>
        <w:t>2025-2027</w:t>
      </w:r>
      <w:r w:rsidR="00265AF8" w:rsidRPr="00D73138">
        <w:rPr>
          <w:rFonts w:ascii="Arial" w:hAnsi="Arial" w:cs="Arial"/>
          <w:b/>
          <w:sz w:val="28"/>
          <w:szCs w:val="28"/>
        </w:rPr>
        <w:t xml:space="preserve"> годы» (</w:t>
      </w:r>
      <w:r w:rsidR="001A106F" w:rsidRPr="00D73138">
        <w:rPr>
          <w:rFonts w:ascii="Arial" w:hAnsi="Arial" w:cs="Arial"/>
          <w:b/>
          <w:sz w:val="28"/>
          <w:szCs w:val="28"/>
        </w:rPr>
        <w:t>тыс.</w:t>
      </w:r>
      <w:r w:rsidR="008D256C" w:rsidRPr="00D73138">
        <w:rPr>
          <w:rFonts w:ascii="Arial" w:hAnsi="Arial" w:cs="Arial"/>
          <w:b/>
          <w:sz w:val="28"/>
          <w:szCs w:val="28"/>
        </w:rPr>
        <w:t xml:space="preserve"> </w:t>
      </w:r>
      <w:r w:rsidR="00265AF8" w:rsidRPr="00D73138">
        <w:rPr>
          <w:rFonts w:ascii="Arial" w:hAnsi="Arial" w:cs="Arial"/>
          <w:b/>
          <w:sz w:val="28"/>
          <w:szCs w:val="28"/>
        </w:rPr>
        <w:t>руб.)</w:t>
      </w:r>
    </w:p>
    <w:p w14:paraId="5C88B177" w14:textId="77777777" w:rsidR="008D256C" w:rsidRPr="00D73138" w:rsidRDefault="008D256C" w:rsidP="00265AF8">
      <w:pPr>
        <w:pStyle w:val="afa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5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8"/>
        <w:gridCol w:w="4404"/>
        <w:gridCol w:w="2470"/>
        <w:gridCol w:w="2126"/>
        <w:gridCol w:w="1985"/>
        <w:gridCol w:w="2349"/>
      </w:tblGrid>
      <w:tr w:rsidR="00B12646" w:rsidRPr="00D73138" w14:paraId="22B2EC36" w14:textId="77777777" w:rsidTr="007C5E2C">
        <w:trPr>
          <w:tblHeader/>
        </w:trPr>
        <w:tc>
          <w:tcPr>
            <w:tcW w:w="2198" w:type="dxa"/>
            <w:vMerge w:val="restart"/>
          </w:tcPr>
          <w:p w14:paraId="1E5FC29A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404" w:type="dxa"/>
            <w:vMerge w:val="restart"/>
          </w:tcPr>
          <w:p w14:paraId="5AB961B7" w14:textId="77777777" w:rsidR="00B12646" w:rsidRPr="00D73138" w:rsidRDefault="00265AF8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B12646" w:rsidRPr="00D73138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14E6862B" w14:textId="77777777" w:rsidR="00B12646" w:rsidRPr="00D73138" w:rsidRDefault="00265AF8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П</w:t>
            </w:r>
            <w:r w:rsidR="00B12646" w:rsidRPr="00D73138">
              <w:rPr>
                <w:rFonts w:ascii="Arial" w:hAnsi="Arial" w:cs="Arial"/>
                <w:sz w:val="24"/>
                <w:szCs w:val="24"/>
              </w:rPr>
              <w:t xml:space="preserve">рограммы, подпрограммы </w:t>
            </w:r>
          </w:p>
          <w:p w14:paraId="6AB5ED8B" w14:textId="77777777" w:rsidR="00B12646" w:rsidRPr="00D73138" w:rsidRDefault="00265AF8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П</w:t>
            </w:r>
            <w:r w:rsidR="00B12646" w:rsidRPr="00D73138">
              <w:rPr>
                <w:rFonts w:ascii="Arial" w:hAnsi="Arial" w:cs="Arial"/>
                <w:sz w:val="24"/>
                <w:szCs w:val="24"/>
              </w:rPr>
              <w:t xml:space="preserve">рограммы, </w:t>
            </w:r>
          </w:p>
          <w:p w14:paraId="6066EA1A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2470" w:type="dxa"/>
            <w:vMerge w:val="restart"/>
          </w:tcPr>
          <w:p w14:paraId="672FC3E8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14:paraId="2E7B7AAB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 ресурсного </w:t>
            </w:r>
          </w:p>
          <w:p w14:paraId="521DAE5D" w14:textId="77777777" w:rsidR="00B12646" w:rsidRPr="00D73138" w:rsidRDefault="00B12646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  <w:tc>
          <w:tcPr>
            <w:tcW w:w="6460" w:type="dxa"/>
            <w:gridSpan w:val="3"/>
          </w:tcPr>
          <w:p w14:paraId="57B7011F" w14:textId="77777777" w:rsidR="00B12646" w:rsidRPr="00D73138" w:rsidRDefault="007C5E2C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Оценка расходов (тыс. руб.</w:t>
            </w:r>
            <w:r w:rsidR="00B12646" w:rsidRPr="00D73138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9C01B1" w:rsidRPr="00D73138" w14:paraId="29048BF4" w14:textId="77777777" w:rsidTr="007C5E2C">
        <w:trPr>
          <w:tblHeader/>
        </w:trPr>
        <w:tc>
          <w:tcPr>
            <w:tcW w:w="2198" w:type="dxa"/>
            <w:vMerge/>
            <w:vAlign w:val="center"/>
          </w:tcPr>
          <w:p w14:paraId="451CA750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774B7DC7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  <w:vMerge/>
            <w:vAlign w:val="center"/>
          </w:tcPr>
          <w:p w14:paraId="262533B4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C3D5654" w14:textId="7D5494A3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5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14:paraId="5825E1D4" w14:textId="4ABDA58C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6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349" w:type="dxa"/>
            <w:vAlign w:val="center"/>
          </w:tcPr>
          <w:p w14:paraId="40557209" w14:textId="4B3937D3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202</w:t>
            </w:r>
            <w:r w:rsidR="00632DB5" w:rsidRPr="00D73138">
              <w:rPr>
                <w:rFonts w:ascii="Arial" w:hAnsi="Arial" w:cs="Arial"/>
                <w:sz w:val="24"/>
                <w:szCs w:val="24"/>
              </w:rPr>
              <w:t>7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9C01B1" w:rsidRPr="00D73138" w14:paraId="08C70551" w14:textId="77777777" w:rsidTr="007C5E2C">
        <w:trPr>
          <w:trHeight w:val="322"/>
          <w:tblHeader/>
        </w:trPr>
        <w:tc>
          <w:tcPr>
            <w:tcW w:w="2198" w:type="dxa"/>
          </w:tcPr>
          <w:p w14:paraId="2E79CA76" w14:textId="77777777" w:rsidR="009C01B1" w:rsidRPr="00D73138" w:rsidRDefault="009C01B1" w:rsidP="00E81FC1">
            <w:pPr>
              <w:pStyle w:val="af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14:paraId="1158DAE6" w14:textId="77777777" w:rsidR="009C01B1" w:rsidRPr="00D73138" w:rsidRDefault="009C01B1" w:rsidP="00E81FC1">
            <w:pPr>
              <w:pStyle w:val="af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14:paraId="18D26EB7" w14:textId="77777777" w:rsidR="009C01B1" w:rsidRPr="00D73138" w:rsidRDefault="009C01B1" w:rsidP="00E81FC1">
            <w:pPr>
              <w:pStyle w:val="af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BEE2F0E" w14:textId="77777777" w:rsidR="009C01B1" w:rsidRPr="00D73138" w:rsidRDefault="009C01B1" w:rsidP="00E81FC1">
            <w:pPr>
              <w:pStyle w:val="afa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B901E5A" w14:textId="77777777" w:rsidR="009C01B1" w:rsidRPr="00D73138" w:rsidRDefault="009C01B1" w:rsidP="00E81FC1">
            <w:pPr>
              <w:pStyle w:val="afa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14:paraId="42E93C9C" w14:textId="77777777" w:rsidR="009C01B1" w:rsidRPr="00D73138" w:rsidRDefault="007C5E2C" w:rsidP="00E81FC1">
            <w:pPr>
              <w:pStyle w:val="afa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01B1" w:rsidRPr="00D73138" w14:paraId="7B71080B" w14:textId="77777777" w:rsidTr="007C5E2C">
        <w:trPr>
          <w:trHeight w:val="322"/>
        </w:trPr>
        <w:tc>
          <w:tcPr>
            <w:tcW w:w="2198" w:type="dxa"/>
            <w:vMerge w:val="restart"/>
          </w:tcPr>
          <w:p w14:paraId="5623A354" w14:textId="77777777" w:rsidR="009C01B1" w:rsidRPr="00D73138" w:rsidRDefault="009C01B1" w:rsidP="009C01B1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 </w:t>
            </w:r>
          </w:p>
        </w:tc>
        <w:tc>
          <w:tcPr>
            <w:tcW w:w="4404" w:type="dxa"/>
            <w:vMerge w:val="restart"/>
          </w:tcPr>
          <w:p w14:paraId="303DC27B" w14:textId="75E3A8D5" w:rsidR="009C01B1" w:rsidRPr="00D73138" w:rsidRDefault="009C01B1" w:rsidP="009C01B1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«Информатизация Администрации  Обоянского района Курской области на </w:t>
            </w:r>
            <w:r w:rsidR="00BB4060" w:rsidRPr="00D73138">
              <w:rPr>
                <w:rFonts w:ascii="Arial" w:hAnsi="Arial" w:cs="Arial"/>
                <w:sz w:val="24"/>
                <w:szCs w:val="24"/>
              </w:rPr>
              <w:t>2025-2027</w:t>
            </w:r>
            <w:r w:rsidRPr="00D73138">
              <w:rPr>
                <w:rFonts w:ascii="Arial" w:hAnsi="Arial" w:cs="Arial"/>
                <w:sz w:val="24"/>
                <w:szCs w:val="24"/>
              </w:rPr>
              <w:t xml:space="preserve"> годы» </w:t>
            </w:r>
          </w:p>
          <w:p w14:paraId="4C5AB0EA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14:paraId="4E41DEBE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14:paraId="500B01C7" w14:textId="760DE9E0" w:rsidR="009C01B1" w:rsidRPr="00D73138" w:rsidRDefault="00855DA8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05265" w:rsidRPr="00D731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261</w:t>
            </w:r>
          </w:p>
        </w:tc>
        <w:tc>
          <w:tcPr>
            <w:tcW w:w="1985" w:type="dxa"/>
          </w:tcPr>
          <w:p w14:paraId="51501891" w14:textId="22BB909F" w:rsidR="009C01B1" w:rsidRPr="00D73138" w:rsidRDefault="00855DA8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sz w:val="24"/>
                <w:szCs w:val="24"/>
              </w:rPr>
              <w:t>1838</w:t>
            </w:r>
          </w:p>
        </w:tc>
        <w:tc>
          <w:tcPr>
            <w:tcW w:w="2349" w:type="dxa"/>
          </w:tcPr>
          <w:p w14:paraId="08CB5463" w14:textId="3DADBF9D" w:rsidR="009C01B1" w:rsidRPr="00D73138" w:rsidRDefault="00855DA8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</w:tr>
      <w:tr w:rsidR="009C01B1" w:rsidRPr="00D73138" w14:paraId="29D8AA6F" w14:textId="77777777" w:rsidTr="007C5E2C">
        <w:tc>
          <w:tcPr>
            <w:tcW w:w="2198" w:type="dxa"/>
            <w:vMerge/>
            <w:vAlign w:val="center"/>
          </w:tcPr>
          <w:p w14:paraId="3A4E8309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7105BF9E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0494F7F4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14:paraId="61F90050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288DF181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  <w:vAlign w:val="center"/>
          </w:tcPr>
          <w:p w14:paraId="68769FAD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1B1" w:rsidRPr="00D73138" w14:paraId="5580F72E" w14:textId="77777777" w:rsidTr="007C5E2C">
        <w:tc>
          <w:tcPr>
            <w:tcW w:w="2198" w:type="dxa"/>
            <w:vMerge/>
            <w:vAlign w:val="center"/>
          </w:tcPr>
          <w:p w14:paraId="780F1E17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77025A47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304E54CC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14:paraId="4817EB74" w14:textId="4574A9C6" w:rsidR="009C01B1" w:rsidRPr="00D73138" w:rsidRDefault="00E05265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1261</w:t>
            </w:r>
          </w:p>
        </w:tc>
        <w:tc>
          <w:tcPr>
            <w:tcW w:w="1985" w:type="dxa"/>
          </w:tcPr>
          <w:p w14:paraId="58B096B5" w14:textId="25473461" w:rsidR="009C01B1" w:rsidRPr="00D73138" w:rsidRDefault="00855DA8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  <w:tc>
          <w:tcPr>
            <w:tcW w:w="2349" w:type="dxa"/>
          </w:tcPr>
          <w:p w14:paraId="0992883B" w14:textId="254BAF99" w:rsidR="009C01B1" w:rsidRPr="00D73138" w:rsidRDefault="00855DA8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</w:tr>
      <w:tr w:rsidR="009C01B1" w:rsidRPr="00D73138" w14:paraId="62EE3E4F" w14:textId="77777777" w:rsidTr="007C5E2C">
        <w:tc>
          <w:tcPr>
            <w:tcW w:w="2198" w:type="dxa"/>
            <w:vMerge/>
            <w:vAlign w:val="center"/>
          </w:tcPr>
          <w:p w14:paraId="4F977EF2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01EDDE96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1D80DDB6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бюджет МО</w:t>
            </w:r>
          </w:p>
        </w:tc>
        <w:tc>
          <w:tcPr>
            <w:tcW w:w="2126" w:type="dxa"/>
            <w:vAlign w:val="center"/>
          </w:tcPr>
          <w:p w14:paraId="73C651F4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1A42EF62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  <w:vAlign w:val="center"/>
          </w:tcPr>
          <w:p w14:paraId="14E65241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1B1" w:rsidRPr="00D73138" w14:paraId="76809A58" w14:textId="77777777" w:rsidTr="007C5E2C">
        <w:tc>
          <w:tcPr>
            <w:tcW w:w="2198" w:type="dxa"/>
            <w:vMerge/>
            <w:vAlign w:val="center"/>
          </w:tcPr>
          <w:p w14:paraId="68D94D77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737DB63A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38C4D3C5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 xml:space="preserve">внебюджетные </w:t>
            </w:r>
          </w:p>
          <w:p w14:paraId="71FCFA6A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vAlign w:val="center"/>
          </w:tcPr>
          <w:p w14:paraId="111FAA26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06CF2E2D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  <w:vAlign w:val="center"/>
          </w:tcPr>
          <w:p w14:paraId="552B3AEE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1B1" w:rsidRPr="00D73138" w14:paraId="36D7FBD6" w14:textId="77777777" w:rsidTr="007C5E2C">
        <w:tc>
          <w:tcPr>
            <w:tcW w:w="2198" w:type="dxa"/>
            <w:vMerge w:val="restart"/>
          </w:tcPr>
          <w:p w14:paraId="3EAE12A9" w14:textId="77777777" w:rsidR="009C01B1" w:rsidRPr="00D73138" w:rsidRDefault="00944EF5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 </w:t>
            </w:r>
          </w:p>
        </w:tc>
        <w:tc>
          <w:tcPr>
            <w:tcW w:w="4404" w:type="dxa"/>
            <w:vMerge w:val="restart"/>
          </w:tcPr>
          <w:p w14:paraId="370EBE6D" w14:textId="77777777" w:rsidR="00944EF5" w:rsidRPr="00D73138" w:rsidRDefault="00944EF5" w:rsidP="00944EF5">
            <w:pPr>
              <w:pStyle w:val="af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73138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«Реализация мероприятий по информатизации Администрации Обоянского района Курской области </w:t>
            </w:r>
          </w:p>
          <w:p w14:paraId="4BAC3E0E" w14:textId="4869AF0D" w:rsidR="00944EF5" w:rsidRPr="00D73138" w:rsidRDefault="00944EF5" w:rsidP="00944EF5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color w:val="000000"/>
                <w:sz w:val="24"/>
                <w:szCs w:val="24"/>
              </w:rPr>
              <w:t>на 202</w:t>
            </w:r>
            <w:r w:rsidR="00632DB5" w:rsidRPr="00D731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7313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202</w:t>
            </w:r>
            <w:r w:rsidR="00632DB5" w:rsidRPr="00D7313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D7313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годы»</w:t>
            </w:r>
          </w:p>
          <w:p w14:paraId="29D56C7D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14:paraId="7BAFC33C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14:paraId="20E1CE1C" w14:textId="342474DF" w:rsidR="009C01B1" w:rsidRPr="00D73138" w:rsidRDefault="00E05265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1261</w:t>
            </w:r>
          </w:p>
        </w:tc>
        <w:tc>
          <w:tcPr>
            <w:tcW w:w="1985" w:type="dxa"/>
          </w:tcPr>
          <w:p w14:paraId="11ACBEA6" w14:textId="038DB8D2" w:rsidR="009C01B1" w:rsidRPr="00D73138" w:rsidRDefault="00855DA8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  <w:tc>
          <w:tcPr>
            <w:tcW w:w="2349" w:type="dxa"/>
          </w:tcPr>
          <w:p w14:paraId="2B1A9BCE" w14:textId="3B61EBA0" w:rsidR="009C01B1" w:rsidRPr="00D73138" w:rsidRDefault="00855DA8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</w:tr>
      <w:tr w:rsidR="009C01B1" w:rsidRPr="00D73138" w14:paraId="42731827" w14:textId="77777777" w:rsidTr="007C5E2C">
        <w:tc>
          <w:tcPr>
            <w:tcW w:w="2198" w:type="dxa"/>
            <w:vMerge/>
            <w:vAlign w:val="center"/>
          </w:tcPr>
          <w:p w14:paraId="16E51DF5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6EBAF1FB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14E209F2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14:paraId="3EA441C9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3E7C90B0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  <w:vAlign w:val="center"/>
          </w:tcPr>
          <w:p w14:paraId="4BC79384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1B1" w:rsidRPr="00D73138" w14:paraId="5126E42A" w14:textId="77777777" w:rsidTr="007C5E2C">
        <w:tc>
          <w:tcPr>
            <w:tcW w:w="2198" w:type="dxa"/>
            <w:vMerge/>
            <w:vAlign w:val="center"/>
          </w:tcPr>
          <w:p w14:paraId="54726AE8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447C1ED9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68B83921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126" w:type="dxa"/>
            <w:vAlign w:val="center"/>
          </w:tcPr>
          <w:p w14:paraId="7E74A012" w14:textId="04DC8634" w:rsidR="009C01B1" w:rsidRPr="00D73138" w:rsidRDefault="00E05265" w:rsidP="00B12646">
            <w:pPr>
              <w:pStyle w:val="afa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1261</w:t>
            </w:r>
          </w:p>
        </w:tc>
        <w:tc>
          <w:tcPr>
            <w:tcW w:w="1985" w:type="dxa"/>
            <w:vAlign w:val="center"/>
          </w:tcPr>
          <w:p w14:paraId="5B2DC0C2" w14:textId="5EAA1D5F" w:rsidR="009C01B1" w:rsidRPr="00D73138" w:rsidRDefault="00855DA8" w:rsidP="00B12646">
            <w:pPr>
              <w:pStyle w:val="afa"/>
              <w:rPr>
                <w:rFonts w:ascii="Arial" w:hAnsi="Arial" w:cs="Arial"/>
                <w:b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  <w:tc>
          <w:tcPr>
            <w:tcW w:w="2349" w:type="dxa"/>
            <w:vAlign w:val="center"/>
          </w:tcPr>
          <w:p w14:paraId="0548B3D0" w14:textId="0B17645E" w:rsidR="009C01B1" w:rsidRPr="00D73138" w:rsidRDefault="00855DA8" w:rsidP="00B12646">
            <w:pPr>
              <w:pStyle w:val="afa"/>
              <w:rPr>
                <w:rFonts w:ascii="Arial" w:hAnsi="Arial" w:cs="Arial"/>
                <w:b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</w:tr>
      <w:tr w:rsidR="009C01B1" w:rsidRPr="00D73138" w14:paraId="4D963F26" w14:textId="77777777" w:rsidTr="007C5E2C">
        <w:tc>
          <w:tcPr>
            <w:tcW w:w="2198" w:type="dxa"/>
            <w:vMerge/>
            <w:vAlign w:val="center"/>
          </w:tcPr>
          <w:p w14:paraId="5C0C0289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53CA3575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0F71B4BB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бюджет МО</w:t>
            </w:r>
          </w:p>
        </w:tc>
        <w:tc>
          <w:tcPr>
            <w:tcW w:w="2126" w:type="dxa"/>
            <w:vAlign w:val="center"/>
          </w:tcPr>
          <w:p w14:paraId="182F1AA4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621DBB9A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  <w:vAlign w:val="center"/>
          </w:tcPr>
          <w:p w14:paraId="29B2DB5D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1B1" w:rsidRPr="00D73138" w14:paraId="6BEA9E10" w14:textId="77777777" w:rsidTr="007C5E2C">
        <w:tc>
          <w:tcPr>
            <w:tcW w:w="2198" w:type="dxa"/>
            <w:vMerge/>
            <w:vAlign w:val="center"/>
          </w:tcPr>
          <w:p w14:paraId="18016FC5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0A299FAD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79DF71C8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 xml:space="preserve">внебюджетные </w:t>
            </w:r>
          </w:p>
          <w:p w14:paraId="0C1CFFDE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vAlign w:val="center"/>
          </w:tcPr>
          <w:p w14:paraId="4F90A504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7B175B39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  <w:vAlign w:val="center"/>
          </w:tcPr>
          <w:p w14:paraId="4A139291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81FC1" w:rsidRPr="00D73138" w14:paraId="407688C8" w14:textId="77777777" w:rsidTr="00990458">
        <w:tc>
          <w:tcPr>
            <w:tcW w:w="2198" w:type="dxa"/>
            <w:vMerge w:val="restart"/>
            <w:vAlign w:val="center"/>
          </w:tcPr>
          <w:p w14:paraId="22BEC067" w14:textId="77777777" w:rsidR="00E81FC1" w:rsidRPr="00D73138" w:rsidRDefault="00E81FC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4404" w:type="dxa"/>
            <w:vMerge w:val="restart"/>
            <w:vAlign w:val="center"/>
          </w:tcPr>
          <w:p w14:paraId="0AE7FB2D" w14:textId="77777777" w:rsidR="00E81FC1" w:rsidRPr="00D73138" w:rsidRDefault="00E81FC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D73138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Администрации Обоянского района Курской области</w:t>
            </w:r>
          </w:p>
        </w:tc>
        <w:tc>
          <w:tcPr>
            <w:tcW w:w="2470" w:type="dxa"/>
          </w:tcPr>
          <w:p w14:paraId="009B92F7" w14:textId="77777777" w:rsidR="00E81FC1" w:rsidRPr="00D73138" w:rsidRDefault="00E81FC1" w:rsidP="00990458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14:paraId="6B61C83F" w14:textId="4F99BFB5" w:rsidR="00E81FC1" w:rsidRPr="00D73138" w:rsidRDefault="00E05265" w:rsidP="00990458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1261</w:t>
            </w:r>
          </w:p>
        </w:tc>
        <w:tc>
          <w:tcPr>
            <w:tcW w:w="1985" w:type="dxa"/>
          </w:tcPr>
          <w:p w14:paraId="214C13C6" w14:textId="573586C4" w:rsidR="00E81FC1" w:rsidRPr="00D73138" w:rsidRDefault="00855DA8" w:rsidP="00990458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  <w:tc>
          <w:tcPr>
            <w:tcW w:w="2349" w:type="dxa"/>
          </w:tcPr>
          <w:p w14:paraId="7E9F4DBF" w14:textId="3789E33E" w:rsidR="00E81FC1" w:rsidRPr="00D73138" w:rsidRDefault="00855DA8" w:rsidP="00990458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</w:tr>
      <w:tr w:rsidR="00E81FC1" w:rsidRPr="00D73138" w14:paraId="5955C404" w14:textId="77777777" w:rsidTr="007C5E2C">
        <w:tc>
          <w:tcPr>
            <w:tcW w:w="2198" w:type="dxa"/>
            <w:vMerge/>
            <w:vAlign w:val="center"/>
          </w:tcPr>
          <w:p w14:paraId="1E6A25D1" w14:textId="77777777" w:rsidR="00E81FC1" w:rsidRPr="00D73138" w:rsidRDefault="00E81FC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69398F80" w14:textId="77777777" w:rsidR="00E81FC1" w:rsidRPr="00D73138" w:rsidRDefault="00E81FC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604313C4" w14:textId="77777777" w:rsidR="00E81FC1" w:rsidRPr="00D73138" w:rsidRDefault="00E81FC1" w:rsidP="00990458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14:paraId="085A201F" w14:textId="77777777" w:rsidR="00E81FC1" w:rsidRPr="00D73138" w:rsidRDefault="00E81FC1" w:rsidP="00990458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048EF78B" w14:textId="77777777" w:rsidR="00E81FC1" w:rsidRPr="00D73138" w:rsidRDefault="00E81FC1" w:rsidP="00990458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  <w:vAlign w:val="center"/>
          </w:tcPr>
          <w:p w14:paraId="7BBB3E66" w14:textId="77777777" w:rsidR="00E81FC1" w:rsidRPr="00D73138" w:rsidRDefault="00E81FC1" w:rsidP="00990458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81FC1" w:rsidRPr="00D73138" w14:paraId="5BD7D961" w14:textId="77777777" w:rsidTr="007C5E2C">
        <w:tc>
          <w:tcPr>
            <w:tcW w:w="2198" w:type="dxa"/>
            <w:vMerge/>
            <w:vAlign w:val="center"/>
          </w:tcPr>
          <w:p w14:paraId="4A4DBC1F" w14:textId="77777777" w:rsidR="00E81FC1" w:rsidRPr="00D73138" w:rsidRDefault="00E81FC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2336D5F8" w14:textId="77777777" w:rsidR="00E81FC1" w:rsidRPr="00D73138" w:rsidRDefault="00E81FC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09BB435E" w14:textId="77777777" w:rsidR="00E81FC1" w:rsidRPr="00D73138" w:rsidRDefault="00E81FC1" w:rsidP="00990458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126" w:type="dxa"/>
            <w:vAlign w:val="center"/>
          </w:tcPr>
          <w:p w14:paraId="7014306E" w14:textId="14D1DF2C" w:rsidR="00E81FC1" w:rsidRPr="00D73138" w:rsidRDefault="00E05265" w:rsidP="00990458">
            <w:pPr>
              <w:pStyle w:val="afa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1261</w:t>
            </w:r>
          </w:p>
        </w:tc>
        <w:tc>
          <w:tcPr>
            <w:tcW w:w="1985" w:type="dxa"/>
            <w:vAlign w:val="center"/>
          </w:tcPr>
          <w:p w14:paraId="5192F082" w14:textId="6DFC709A" w:rsidR="00E81FC1" w:rsidRPr="00D73138" w:rsidRDefault="00855DA8" w:rsidP="00990458">
            <w:pPr>
              <w:pStyle w:val="afa"/>
              <w:rPr>
                <w:rFonts w:ascii="Arial" w:hAnsi="Arial" w:cs="Arial"/>
                <w:b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  <w:tc>
          <w:tcPr>
            <w:tcW w:w="2349" w:type="dxa"/>
            <w:vAlign w:val="center"/>
          </w:tcPr>
          <w:p w14:paraId="0D219182" w14:textId="18A87E8E" w:rsidR="00E81FC1" w:rsidRPr="00D73138" w:rsidRDefault="00855DA8" w:rsidP="00990458">
            <w:pPr>
              <w:pStyle w:val="afa"/>
              <w:rPr>
                <w:rFonts w:ascii="Arial" w:hAnsi="Arial" w:cs="Arial"/>
                <w:b/>
                <w:sz w:val="24"/>
                <w:szCs w:val="24"/>
              </w:rPr>
            </w:pPr>
            <w:r w:rsidRPr="00D73138">
              <w:rPr>
                <w:rFonts w:ascii="Arial" w:hAnsi="Arial" w:cs="Arial"/>
                <w:b/>
                <w:bCs/>
                <w:sz w:val="24"/>
                <w:szCs w:val="24"/>
              </w:rPr>
              <w:t>1838</w:t>
            </w:r>
          </w:p>
        </w:tc>
      </w:tr>
      <w:tr w:rsidR="00E81FC1" w:rsidRPr="00D73138" w14:paraId="0B0FFCCF" w14:textId="77777777" w:rsidTr="007C5E2C">
        <w:tc>
          <w:tcPr>
            <w:tcW w:w="2198" w:type="dxa"/>
            <w:vMerge/>
            <w:vAlign w:val="center"/>
          </w:tcPr>
          <w:p w14:paraId="02BB3E13" w14:textId="77777777" w:rsidR="00E81FC1" w:rsidRPr="00D73138" w:rsidRDefault="00E81FC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64491E97" w14:textId="77777777" w:rsidR="00E81FC1" w:rsidRPr="00D73138" w:rsidRDefault="00E81FC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64276FD5" w14:textId="77777777" w:rsidR="00E81FC1" w:rsidRPr="00D73138" w:rsidRDefault="00E81FC1" w:rsidP="00990458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бюджет МО</w:t>
            </w:r>
          </w:p>
        </w:tc>
        <w:tc>
          <w:tcPr>
            <w:tcW w:w="2126" w:type="dxa"/>
            <w:vAlign w:val="center"/>
          </w:tcPr>
          <w:p w14:paraId="57FA1B37" w14:textId="77777777" w:rsidR="00E81FC1" w:rsidRPr="00D73138" w:rsidRDefault="00E81FC1" w:rsidP="00990458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30F2E8D8" w14:textId="77777777" w:rsidR="00E81FC1" w:rsidRPr="00D73138" w:rsidRDefault="00E81FC1" w:rsidP="00990458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  <w:vAlign w:val="center"/>
          </w:tcPr>
          <w:p w14:paraId="71DB7477" w14:textId="77777777" w:rsidR="00E81FC1" w:rsidRPr="00D73138" w:rsidRDefault="00E81FC1" w:rsidP="00990458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81FC1" w:rsidRPr="00D73138" w14:paraId="65E50D51" w14:textId="77777777" w:rsidTr="007C5E2C">
        <w:tc>
          <w:tcPr>
            <w:tcW w:w="2198" w:type="dxa"/>
            <w:vMerge/>
            <w:vAlign w:val="center"/>
          </w:tcPr>
          <w:p w14:paraId="7F62432C" w14:textId="77777777" w:rsidR="00E81FC1" w:rsidRPr="00D73138" w:rsidRDefault="00E81FC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77B7F51A" w14:textId="77777777" w:rsidR="00E81FC1" w:rsidRPr="00D73138" w:rsidRDefault="00E81FC1" w:rsidP="00B12646">
            <w:pPr>
              <w:pStyle w:val="afa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6742EC0A" w14:textId="77777777" w:rsidR="00E81FC1" w:rsidRPr="00D73138" w:rsidRDefault="00E81FC1" w:rsidP="00990458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 xml:space="preserve">внебюджетные </w:t>
            </w:r>
          </w:p>
          <w:p w14:paraId="0D6636BE" w14:textId="77777777" w:rsidR="00E81FC1" w:rsidRPr="00D73138" w:rsidRDefault="00E81FC1" w:rsidP="00990458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vAlign w:val="center"/>
          </w:tcPr>
          <w:p w14:paraId="254EDB36" w14:textId="77777777" w:rsidR="00E81FC1" w:rsidRPr="00D73138" w:rsidRDefault="00E81FC1" w:rsidP="00990458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5D3C6555" w14:textId="77777777" w:rsidR="00E81FC1" w:rsidRPr="00D73138" w:rsidRDefault="00E81FC1" w:rsidP="00990458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  <w:vAlign w:val="center"/>
          </w:tcPr>
          <w:p w14:paraId="710848FD" w14:textId="77777777" w:rsidR="00E81FC1" w:rsidRPr="00D73138" w:rsidRDefault="00E81FC1" w:rsidP="00990458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1B1" w:rsidRPr="00D73138" w14:paraId="54477210" w14:textId="77777777" w:rsidTr="007C5E2C">
        <w:tc>
          <w:tcPr>
            <w:tcW w:w="2198" w:type="dxa"/>
            <w:vMerge w:val="restart"/>
          </w:tcPr>
          <w:p w14:paraId="1F3CBC90" w14:textId="77777777" w:rsidR="009C01B1" w:rsidRPr="00D73138" w:rsidRDefault="007538E0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Основное направление</w:t>
            </w:r>
          </w:p>
        </w:tc>
        <w:tc>
          <w:tcPr>
            <w:tcW w:w="4404" w:type="dxa"/>
            <w:vMerge w:val="restart"/>
          </w:tcPr>
          <w:p w14:paraId="781A9582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Осуществление мероприятий по формированию электронного правительства</w:t>
            </w:r>
          </w:p>
        </w:tc>
        <w:tc>
          <w:tcPr>
            <w:tcW w:w="2470" w:type="dxa"/>
          </w:tcPr>
          <w:p w14:paraId="2EE69B15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14:paraId="5FD83C09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05840315" w14:textId="0F9D74F2" w:rsidR="009C01B1" w:rsidRPr="00D73138" w:rsidRDefault="00E7271A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  <w:vAlign w:val="center"/>
          </w:tcPr>
          <w:p w14:paraId="3476FFFE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1B1" w:rsidRPr="00D73138" w14:paraId="32BFDA8C" w14:textId="77777777" w:rsidTr="007C5E2C">
        <w:tc>
          <w:tcPr>
            <w:tcW w:w="2198" w:type="dxa"/>
            <w:vMerge/>
            <w:vAlign w:val="center"/>
          </w:tcPr>
          <w:p w14:paraId="53EFB1E5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2D886F1E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70" w:type="dxa"/>
          </w:tcPr>
          <w:p w14:paraId="661B8BF7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14:paraId="49D57A2A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1DBC8BA1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  <w:vAlign w:val="center"/>
          </w:tcPr>
          <w:p w14:paraId="65456851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1B1" w:rsidRPr="00D73138" w14:paraId="7CEF2E24" w14:textId="77777777" w:rsidTr="007C5E2C">
        <w:tc>
          <w:tcPr>
            <w:tcW w:w="2198" w:type="dxa"/>
            <w:vMerge/>
            <w:vAlign w:val="center"/>
          </w:tcPr>
          <w:p w14:paraId="052FEEA6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1AE31C37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70" w:type="dxa"/>
          </w:tcPr>
          <w:p w14:paraId="15BE2F84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126" w:type="dxa"/>
            <w:vAlign w:val="center"/>
          </w:tcPr>
          <w:p w14:paraId="3C31A402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576DBE63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  <w:vAlign w:val="center"/>
          </w:tcPr>
          <w:p w14:paraId="282DB7C1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1B1" w:rsidRPr="00D73138" w14:paraId="0FD12FC8" w14:textId="77777777" w:rsidTr="007C5E2C">
        <w:tc>
          <w:tcPr>
            <w:tcW w:w="2198" w:type="dxa"/>
            <w:vMerge/>
            <w:vAlign w:val="center"/>
          </w:tcPr>
          <w:p w14:paraId="7ECA22C5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2BA4DDF9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70" w:type="dxa"/>
          </w:tcPr>
          <w:p w14:paraId="6EE45D6A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бюджет МО</w:t>
            </w:r>
          </w:p>
        </w:tc>
        <w:tc>
          <w:tcPr>
            <w:tcW w:w="2126" w:type="dxa"/>
            <w:vAlign w:val="center"/>
          </w:tcPr>
          <w:p w14:paraId="49E0A20B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49B5679F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  <w:vAlign w:val="center"/>
          </w:tcPr>
          <w:p w14:paraId="4F55209E" w14:textId="77777777" w:rsidR="009C01B1" w:rsidRPr="00D73138" w:rsidRDefault="009C01B1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44CA" w:rsidRPr="00D73138" w14:paraId="3A434A48" w14:textId="77777777" w:rsidTr="007C5E2C">
        <w:trPr>
          <w:trHeight w:val="411"/>
        </w:trPr>
        <w:tc>
          <w:tcPr>
            <w:tcW w:w="2198" w:type="dxa"/>
            <w:vMerge/>
            <w:vAlign w:val="center"/>
          </w:tcPr>
          <w:p w14:paraId="6722D216" w14:textId="77777777" w:rsidR="006844CA" w:rsidRPr="00D73138" w:rsidRDefault="006844CA" w:rsidP="00B12646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3DE28C4E" w14:textId="77777777" w:rsidR="006844CA" w:rsidRPr="00D73138" w:rsidRDefault="006844CA" w:rsidP="00B12646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70" w:type="dxa"/>
          </w:tcPr>
          <w:p w14:paraId="372D5EE8" w14:textId="77777777" w:rsidR="006844CA" w:rsidRPr="00D73138" w:rsidRDefault="006844CA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 xml:space="preserve">внебюджетные </w:t>
            </w:r>
          </w:p>
          <w:p w14:paraId="629ECA90" w14:textId="77777777" w:rsidR="006844CA" w:rsidRPr="00D73138" w:rsidRDefault="006844CA" w:rsidP="00B12646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vAlign w:val="center"/>
          </w:tcPr>
          <w:p w14:paraId="00CDDFD1" w14:textId="77777777" w:rsidR="006844CA" w:rsidRPr="00D73138" w:rsidRDefault="006844CA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750FFECF" w14:textId="77777777" w:rsidR="006844CA" w:rsidRPr="00D73138" w:rsidRDefault="006844CA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  <w:vAlign w:val="center"/>
          </w:tcPr>
          <w:p w14:paraId="01AF39A6" w14:textId="77777777" w:rsidR="006844CA" w:rsidRPr="00D73138" w:rsidRDefault="006844CA" w:rsidP="00B12646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E545A" w:rsidRPr="00D73138" w14:paraId="36930AB4" w14:textId="77777777" w:rsidTr="007C5E2C">
        <w:tc>
          <w:tcPr>
            <w:tcW w:w="2198" w:type="dxa"/>
            <w:vMerge w:val="restart"/>
          </w:tcPr>
          <w:p w14:paraId="42856FBE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Основное направление</w:t>
            </w:r>
          </w:p>
          <w:p w14:paraId="141CB6B9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  <w:p w14:paraId="2C9AA3DC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  <w:p w14:paraId="438D01CB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  <w:p w14:paraId="138A9E8B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  <w:p w14:paraId="47F0ED26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4" w:type="dxa"/>
            <w:vMerge w:val="restart"/>
          </w:tcPr>
          <w:p w14:paraId="00C69C8E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 Обеспечение и безопасность в информатизации Администрации Обоянского района курской области</w:t>
            </w:r>
          </w:p>
          <w:p w14:paraId="5E70AD94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14:paraId="23BFF73C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14:paraId="167C9064" w14:textId="7B0590D5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14:paraId="43BC0CC4" w14:textId="4D0FCBB4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2349" w:type="dxa"/>
          </w:tcPr>
          <w:p w14:paraId="20429D23" w14:textId="3A068B6F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E545A" w:rsidRPr="00D73138" w14:paraId="52AFBA82" w14:textId="77777777" w:rsidTr="007C5E2C">
        <w:tc>
          <w:tcPr>
            <w:tcW w:w="2198" w:type="dxa"/>
            <w:vMerge/>
            <w:vAlign w:val="center"/>
          </w:tcPr>
          <w:p w14:paraId="420E5DB4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3C2D92B7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3B624588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14:paraId="44123E15" w14:textId="484F5183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AE49701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</w:tcPr>
          <w:p w14:paraId="7E81C000" w14:textId="6DC54DFF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E545A" w:rsidRPr="00D73138" w14:paraId="7F1867AB" w14:textId="77777777" w:rsidTr="007C5E2C">
        <w:tc>
          <w:tcPr>
            <w:tcW w:w="2198" w:type="dxa"/>
            <w:vMerge/>
            <w:vAlign w:val="center"/>
          </w:tcPr>
          <w:p w14:paraId="3A92E678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30A049E2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103F3719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126" w:type="dxa"/>
          </w:tcPr>
          <w:p w14:paraId="6431854F" w14:textId="0E6A5CAD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14:paraId="5AD40FA0" w14:textId="2F74DCD3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2349" w:type="dxa"/>
          </w:tcPr>
          <w:p w14:paraId="1468447F" w14:textId="61DEF040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E545A" w:rsidRPr="00D73138" w14:paraId="30652E70" w14:textId="77777777" w:rsidTr="007C5E2C">
        <w:tc>
          <w:tcPr>
            <w:tcW w:w="2198" w:type="dxa"/>
            <w:vMerge/>
            <w:vAlign w:val="center"/>
          </w:tcPr>
          <w:p w14:paraId="664DF96A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58663FBB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65A7DC2C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бюджет МО</w:t>
            </w:r>
          </w:p>
        </w:tc>
        <w:tc>
          <w:tcPr>
            <w:tcW w:w="2126" w:type="dxa"/>
          </w:tcPr>
          <w:p w14:paraId="73B66BC2" w14:textId="30C82CE2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850E145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</w:tcPr>
          <w:p w14:paraId="11DEEE35" w14:textId="47D88E46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E545A" w:rsidRPr="00D73138" w14:paraId="2A3FD102" w14:textId="77777777" w:rsidTr="007C5E2C">
        <w:trPr>
          <w:trHeight w:val="348"/>
        </w:trPr>
        <w:tc>
          <w:tcPr>
            <w:tcW w:w="2198" w:type="dxa"/>
            <w:vMerge/>
            <w:vAlign w:val="center"/>
          </w:tcPr>
          <w:p w14:paraId="34B34798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5CCE61F1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74903E94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 xml:space="preserve">внебюджетные </w:t>
            </w:r>
          </w:p>
          <w:p w14:paraId="5CBDA069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</w:tcPr>
          <w:p w14:paraId="71BFC4AB" w14:textId="537E5BC8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4E8BCDE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</w:tcPr>
          <w:p w14:paraId="4FA28E74" w14:textId="27B7C674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E545A" w:rsidRPr="00D73138" w14:paraId="63E0CFF0" w14:textId="77777777" w:rsidTr="007C5E2C">
        <w:trPr>
          <w:trHeight w:val="246"/>
        </w:trPr>
        <w:tc>
          <w:tcPr>
            <w:tcW w:w="2198" w:type="dxa"/>
            <w:vMerge w:val="restart"/>
          </w:tcPr>
          <w:p w14:paraId="6D41FD89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  <w:p w14:paraId="17A8595F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  <w:p w14:paraId="30795ADE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Основное направление </w:t>
            </w:r>
          </w:p>
        </w:tc>
        <w:tc>
          <w:tcPr>
            <w:tcW w:w="4404" w:type="dxa"/>
            <w:vMerge w:val="restart"/>
          </w:tcPr>
          <w:p w14:paraId="3A9FC9D2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  <w:p w14:paraId="1F0E4898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0203B7C1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</w:tcPr>
          <w:p w14:paraId="63AD13FE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14:paraId="01E4EFEA" w14:textId="38B27743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</w:t>
            </w:r>
            <w:r w:rsidR="00E05265" w:rsidRPr="00D73138">
              <w:rPr>
                <w:rFonts w:ascii="Arial" w:hAnsi="Arial" w:cs="Arial"/>
                <w:sz w:val="24"/>
                <w:szCs w:val="24"/>
                <w:lang w:val="en-US"/>
              </w:rPr>
              <w:t>061</w:t>
            </w:r>
          </w:p>
        </w:tc>
        <w:tc>
          <w:tcPr>
            <w:tcW w:w="1985" w:type="dxa"/>
          </w:tcPr>
          <w:p w14:paraId="46D4990F" w14:textId="5D2AE5A3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1638</w:t>
            </w:r>
          </w:p>
        </w:tc>
        <w:tc>
          <w:tcPr>
            <w:tcW w:w="2349" w:type="dxa"/>
          </w:tcPr>
          <w:p w14:paraId="65009F01" w14:textId="0482E0BC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1638</w:t>
            </w:r>
          </w:p>
        </w:tc>
      </w:tr>
      <w:tr w:rsidR="009E545A" w:rsidRPr="00D73138" w14:paraId="2E06119A" w14:textId="77777777" w:rsidTr="007C5E2C">
        <w:trPr>
          <w:trHeight w:val="255"/>
        </w:trPr>
        <w:tc>
          <w:tcPr>
            <w:tcW w:w="2198" w:type="dxa"/>
            <w:vMerge/>
            <w:vAlign w:val="center"/>
          </w:tcPr>
          <w:p w14:paraId="42961D94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13F9861E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669AEE16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14:paraId="60AC9CE1" w14:textId="279E4A25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90B4A3D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</w:tcPr>
          <w:p w14:paraId="212BF295" w14:textId="55C36F24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E545A" w:rsidRPr="00D73138" w14:paraId="49A14249" w14:textId="77777777" w:rsidTr="007C5E2C">
        <w:trPr>
          <w:trHeight w:val="252"/>
        </w:trPr>
        <w:tc>
          <w:tcPr>
            <w:tcW w:w="2198" w:type="dxa"/>
            <w:vMerge/>
            <w:vAlign w:val="center"/>
          </w:tcPr>
          <w:p w14:paraId="39DE01C2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14F64DE4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4816D235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126" w:type="dxa"/>
          </w:tcPr>
          <w:p w14:paraId="2E8B25CE" w14:textId="364B205D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</w:t>
            </w:r>
            <w:r w:rsidR="00E05265" w:rsidRPr="00D73138">
              <w:rPr>
                <w:rFonts w:ascii="Arial" w:hAnsi="Arial" w:cs="Arial"/>
                <w:sz w:val="24"/>
                <w:szCs w:val="24"/>
                <w:lang w:val="en-US"/>
              </w:rPr>
              <w:t>061</w:t>
            </w:r>
          </w:p>
        </w:tc>
        <w:tc>
          <w:tcPr>
            <w:tcW w:w="1985" w:type="dxa"/>
          </w:tcPr>
          <w:p w14:paraId="2B360E8D" w14:textId="6947575B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1638</w:t>
            </w:r>
          </w:p>
        </w:tc>
        <w:tc>
          <w:tcPr>
            <w:tcW w:w="2349" w:type="dxa"/>
          </w:tcPr>
          <w:p w14:paraId="53D91256" w14:textId="193575D8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1638</w:t>
            </w:r>
          </w:p>
        </w:tc>
      </w:tr>
      <w:tr w:rsidR="009E545A" w:rsidRPr="00D73138" w14:paraId="4CAF420D" w14:textId="77777777" w:rsidTr="007C5E2C">
        <w:trPr>
          <w:trHeight w:val="56"/>
        </w:trPr>
        <w:tc>
          <w:tcPr>
            <w:tcW w:w="2198" w:type="dxa"/>
            <w:vMerge/>
            <w:vAlign w:val="center"/>
          </w:tcPr>
          <w:p w14:paraId="4A78CA94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1700645D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0516FA0A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бюджет МО</w:t>
            </w:r>
          </w:p>
        </w:tc>
        <w:tc>
          <w:tcPr>
            <w:tcW w:w="2126" w:type="dxa"/>
          </w:tcPr>
          <w:p w14:paraId="5D82F23A" w14:textId="5435D0C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3937570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</w:tcPr>
          <w:p w14:paraId="4B0CFF69" w14:textId="39D1AFAE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E545A" w:rsidRPr="00D73138" w14:paraId="6F4435A0" w14:textId="77777777" w:rsidTr="007C5E2C">
        <w:trPr>
          <w:trHeight w:val="372"/>
        </w:trPr>
        <w:tc>
          <w:tcPr>
            <w:tcW w:w="2198" w:type="dxa"/>
            <w:vMerge/>
            <w:vAlign w:val="center"/>
          </w:tcPr>
          <w:p w14:paraId="7A85BD91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14:paraId="77C66380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</w:tcPr>
          <w:p w14:paraId="10E42136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 xml:space="preserve">внебюджетные </w:t>
            </w:r>
          </w:p>
          <w:p w14:paraId="1ADAC3E6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D73138">
              <w:rPr>
                <w:rFonts w:ascii="Arial" w:hAnsi="Arial" w:cs="Arial"/>
                <w:bCs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</w:tcPr>
          <w:p w14:paraId="559A19A2" w14:textId="5B3D8FBE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3D635D8" w14:textId="77777777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9" w:type="dxa"/>
          </w:tcPr>
          <w:p w14:paraId="1BDC58B7" w14:textId="02EBB345" w:rsidR="009E545A" w:rsidRPr="00D73138" w:rsidRDefault="009E545A" w:rsidP="009E545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D73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26CA3077" w14:textId="77777777" w:rsidR="00B12646" w:rsidRPr="00D73138" w:rsidRDefault="00B12646" w:rsidP="00B12646">
      <w:pPr>
        <w:pStyle w:val="afa"/>
        <w:rPr>
          <w:rFonts w:ascii="Arial" w:hAnsi="Arial" w:cs="Arial"/>
          <w:sz w:val="24"/>
          <w:szCs w:val="24"/>
        </w:rPr>
      </w:pPr>
    </w:p>
    <w:p w14:paraId="35B20A17" w14:textId="77777777" w:rsidR="00CA2038" w:rsidRPr="00D73138" w:rsidRDefault="00CA2038" w:rsidP="00B12646">
      <w:pPr>
        <w:ind w:left="9180"/>
        <w:jc w:val="right"/>
        <w:rPr>
          <w:rFonts w:ascii="Arial" w:hAnsi="Arial" w:cs="Arial"/>
        </w:rPr>
      </w:pPr>
    </w:p>
    <w:sectPr w:rsidR="00CA2038" w:rsidRPr="00D73138" w:rsidSect="00B12646">
      <w:pgSz w:w="16838" w:h="11906" w:orient="landscape" w:code="9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EC469" w14:textId="77777777" w:rsidR="00C930B4" w:rsidRDefault="00C930B4" w:rsidP="00CA2038">
      <w:r>
        <w:separator/>
      </w:r>
    </w:p>
  </w:endnote>
  <w:endnote w:type="continuationSeparator" w:id="0">
    <w:p w14:paraId="175CC9D0" w14:textId="77777777" w:rsidR="00C930B4" w:rsidRDefault="00C930B4" w:rsidP="00CA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E0DB" w14:textId="77777777" w:rsidR="00C930B4" w:rsidRDefault="00C930B4" w:rsidP="00CA2038">
      <w:r>
        <w:separator/>
      </w:r>
    </w:p>
  </w:footnote>
  <w:footnote w:type="continuationSeparator" w:id="0">
    <w:p w14:paraId="2B4BD861" w14:textId="77777777" w:rsidR="00C930B4" w:rsidRDefault="00C930B4" w:rsidP="00CA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3539272"/>
      <w:docPartObj>
        <w:docPartGallery w:val="Page Numbers (Top of Page)"/>
        <w:docPartUnique/>
      </w:docPartObj>
    </w:sdtPr>
    <w:sdtContent>
      <w:p w14:paraId="76CE6D4E" w14:textId="77777777" w:rsidR="002037AD" w:rsidRDefault="002037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E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4450CE" w14:textId="77777777" w:rsidR="002037AD" w:rsidRDefault="002037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2126953"/>
      <w:docPartObj>
        <w:docPartGallery w:val="Page Numbers (Top of Page)"/>
        <w:docPartUnique/>
      </w:docPartObj>
    </w:sdtPr>
    <w:sdtContent>
      <w:p w14:paraId="76614B9E" w14:textId="77777777" w:rsidR="002037AD" w:rsidRDefault="002037A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E9B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0D9EDEF8" w14:textId="77777777" w:rsidR="002037AD" w:rsidRDefault="002037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7248"/>
    <w:multiLevelType w:val="hybridMultilevel"/>
    <w:tmpl w:val="B3A6991E"/>
    <w:lvl w:ilvl="0" w:tplc="D0C8175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72223"/>
    <w:multiLevelType w:val="hybridMultilevel"/>
    <w:tmpl w:val="0522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221"/>
    <w:multiLevelType w:val="hybridMultilevel"/>
    <w:tmpl w:val="91BEAE68"/>
    <w:lvl w:ilvl="0" w:tplc="7F1E35F0">
      <w:start w:val="1"/>
      <w:numFmt w:val="decimal"/>
      <w:lvlText w:val="%1."/>
      <w:lvlJc w:val="left"/>
      <w:pPr>
        <w:ind w:left="177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0C1A6450"/>
    <w:multiLevelType w:val="hybridMultilevel"/>
    <w:tmpl w:val="90F0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A114C"/>
    <w:multiLevelType w:val="hybridMultilevel"/>
    <w:tmpl w:val="FCB65694"/>
    <w:lvl w:ilvl="0" w:tplc="0E9E05B8">
      <w:start w:val="1"/>
      <w:numFmt w:val="decimal"/>
      <w:lvlText w:val="%1."/>
      <w:lvlJc w:val="left"/>
      <w:pPr>
        <w:ind w:left="468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775547"/>
    <w:multiLevelType w:val="hybridMultilevel"/>
    <w:tmpl w:val="25FA5654"/>
    <w:lvl w:ilvl="0" w:tplc="5A7EE52A">
      <w:start w:val="1"/>
      <w:numFmt w:val="decimal"/>
      <w:pStyle w:val="bullets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539628D"/>
    <w:multiLevelType w:val="hybridMultilevel"/>
    <w:tmpl w:val="EAE88CEA"/>
    <w:lvl w:ilvl="0" w:tplc="A8FA0CF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0E4035"/>
    <w:multiLevelType w:val="hybridMultilevel"/>
    <w:tmpl w:val="E0386160"/>
    <w:lvl w:ilvl="0" w:tplc="90F6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5321"/>
    <w:multiLevelType w:val="hybridMultilevel"/>
    <w:tmpl w:val="E16ED834"/>
    <w:lvl w:ilvl="0" w:tplc="90F6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26F4"/>
    <w:multiLevelType w:val="hybridMultilevel"/>
    <w:tmpl w:val="FABA58C6"/>
    <w:lvl w:ilvl="0" w:tplc="AD60EE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E024BB1"/>
    <w:multiLevelType w:val="hybridMultilevel"/>
    <w:tmpl w:val="2F6CCBBA"/>
    <w:lvl w:ilvl="0" w:tplc="A8FA0CF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360CFE"/>
    <w:multiLevelType w:val="hybridMultilevel"/>
    <w:tmpl w:val="99E8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83BF1"/>
    <w:multiLevelType w:val="hybridMultilevel"/>
    <w:tmpl w:val="BA24723E"/>
    <w:lvl w:ilvl="0" w:tplc="96CC8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3794F"/>
    <w:multiLevelType w:val="hybridMultilevel"/>
    <w:tmpl w:val="285A870A"/>
    <w:lvl w:ilvl="0" w:tplc="E0AA9094">
      <w:start w:val="2018"/>
      <w:numFmt w:val="decimal"/>
      <w:lvlText w:val="%1"/>
      <w:lvlJc w:val="left"/>
      <w:pPr>
        <w:ind w:left="1188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6197E09"/>
    <w:multiLevelType w:val="hybridMultilevel"/>
    <w:tmpl w:val="F37A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6062B6"/>
    <w:multiLevelType w:val="hybridMultilevel"/>
    <w:tmpl w:val="5F9A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8F48D2"/>
    <w:multiLevelType w:val="hybridMultilevel"/>
    <w:tmpl w:val="22A2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41E14"/>
    <w:multiLevelType w:val="hybridMultilevel"/>
    <w:tmpl w:val="380A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675DA"/>
    <w:multiLevelType w:val="hybridMultilevel"/>
    <w:tmpl w:val="0CCC6216"/>
    <w:lvl w:ilvl="0" w:tplc="A8FA0CF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724A52"/>
    <w:multiLevelType w:val="hybridMultilevel"/>
    <w:tmpl w:val="02F8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18671F"/>
    <w:multiLevelType w:val="hybridMultilevel"/>
    <w:tmpl w:val="5060E406"/>
    <w:lvl w:ilvl="0" w:tplc="771E37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697620CB"/>
    <w:multiLevelType w:val="hybridMultilevel"/>
    <w:tmpl w:val="60643B5E"/>
    <w:lvl w:ilvl="0" w:tplc="32CC3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9806E2"/>
    <w:multiLevelType w:val="hybridMultilevel"/>
    <w:tmpl w:val="22A2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87C2E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 w15:restartNumberingAfterBreak="0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7585705">
    <w:abstractNumId w:val="16"/>
  </w:num>
  <w:num w:numId="2" w16cid:durableId="1466237509">
    <w:abstractNumId w:val="22"/>
  </w:num>
  <w:num w:numId="3" w16cid:durableId="89669087">
    <w:abstractNumId w:val="12"/>
  </w:num>
  <w:num w:numId="4" w16cid:durableId="431245166">
    <w:abstractNumId w:val="1"/>
  </w:num>
  <w:num w:numId="5" w16cid:durableId="791557876">
    <w:abstractNumId w:val="17"/>
  </w:num>
  <w:num w:numId="6" w16cid:durableId="1364793706">
    <w:abstractNumId w:val="3"/>
  </w:num>
  <w:num w:numId="7" w16cid:durableId="1173495593">
    <w:abstractNumId w:val="8"/>
  </w:num>
  <w:num w:numId="8" w16cid:durableId="591478381">
    <w:abstractNumId w:val="7"/>
  </w:num>
  <w:num w:numId="9" w16cid:durableId="1270045461">
    <w:abstractNumId w:val="11"/>
  </w:num>
  <w:num w:numId="10" w16cid:durableId="1674381216">
    <w:abstractNumId w:val="21"/>
  </w:num>
  <w:num w:numId="11" w16cid:durableId="1101874366">
    <w:abstractNumId w:val="10"/>
  </w:num>
  <w:num w:numId="12" w16cid:durableId="1893804796">
    <w:abstractNumId w:val="18"/>
  </w:num>
  <w:num w:numId="13" w16cid:durableId="1421295115">
    <w:abstractNumId w:val="6"/>
  </w:num>
  <w:num w:numId="14" w16cid:durableId="1201432764">
    <w:abstractNumId w:val="9"/>
  </w:num>
  <w:num w:numId="15" w16cid:durableId="974027899">
    <w:abstractNumId w:val="20"/>
  </w:num>
  <w:num w:numId="16" w16cid:durableId="1402630993">
    <w:abstractNumId w:val="19"/>
  </w:num>
  <w:num w:numId="17" w16cid:durableId="593589856">
    <w:abstractNumId w:val="2"/>
  </w:num>
  <w:num w:numId="18" w16cid:durableId="403265093">
    <w:abstractNumId w:val="23"/>
  </w:num>
  <w:num w:numId="19" w16cid:durableId="1686520789">
    <w:abstractNumId w:val="15"/>
  </w:num>
  <w:num w:numId="20" w16cid:durableId="258223127">
    <w:abstractNumId w:val="13"/>
  </w:num>
  <w:num w:numId="21" w16cid:durableId="862744232">
    <w:abstractNumId w:val="4"/>
  </w:num>
  <w:num w:numId="22" w16cid:durableId="1065951453">
    <w:abstractNumId w:val="5"/>
  </w:num>
  <w:num w:numId="23" w16cid:durableId="1554654459">
    <w:abstractNumId w:val="14"/>
  </w:num>
  <w:num w:numId="24" w16cid:durableId="928731527">
    <w:abstractNumId w:val="24"/>
  </w:num>
  <w:num w:numId="25" w16cid:durableId="50633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C8"/>
    <w:rsid w:val="00010EB9"/>
    <w:rsid w:val="000421E7"/>
    <w:rsid w:val="00042975"/>
    <w:rsid w:val="0005003C"/>
    <w:rsid w:val="00062AEA"/>
    <w:rsid w:val="00063EF2"/>
    <w:rsid w:val="00082F4A"/>
    <w:rsid w:val="00091E80"/>
    <w:rsid w:val="00095A80"/>
    <w:rsid w:val="000A33F6"/>
    <w:rsid w:val="000B4938"/>
    <w:rsid w:val="000C172F"/>
    <w:rsid w:val="000C3350"/>
    <w:rsid w:val="000D5BB4"/>
    <w:rsid w:val="000D5DC9"/>
    <w:rsid w:val="000E27D5"/>
    <w:rsid w:val="000F0D97"/>
    <w:rsid w:val="000F1494"/>
    <w:rsid w:val="000F2512"/>
    <w:rsid w:val="00104395"/>
    <w:rsid w:val="0011333F"/>
    <w:rsid w:val="001279BD"/>
    <w:rsid w:val="00130CA7"/>
    <w:rsid w:val="00151236"/>
    <w:rsid w:val="00151E06"/>
    <w:rsid w:val="001570AD"/>
    <w:rsid w:val="00171D82"/>
    <w:rsid w:val="0018531E"/>
    <w:rsid w:val="00195D50"/>
    <w:rsid w:val="001A106F"/>
    <w:rsid w:val="001A1ECB"/>
    <w:rsid w:val="001C0A37"/>
    <w:rsid w:val="001E490E"/>
    <w:rsid w:val="001F6471"/>
    <w:rsid w:val="002037AD"/>
    <w:rsid w:val="00204D68"/>
    <w:rsid w:val="002052EA"/>
    <w:rsid w:val="0021106E"/>
    <w:rsid w:val="00217910"/>
    <w:rsid w:val="0025358D"/>
    <w:rsid w:val="00257B2D"/>
    <w:rsid w:val="0026109B"/>
    <w:rsid w:val="00265AF8"/>
    <w:rsid w:val="002B7CDD"/>
    <w:rsid w:val="002C0E4A"/>
    <w:rsid w:val="002D2119"/>
    <w:rsid w:val="002F34F2"/>
    <w:rsid w:val="003146ED"/>
    <w:rsid w:val="00330AB6"/>
    <w:rsid w:val="00340A97"/>
    <w:rsid w:val="00366AEE"/>
    <w:rsid w:val="00376411"/>
    <w:rsid w:val="00377E23"/>
    <w:rsid w:val="00391392"/>
    <w:rsid w:val="00392564"/>
    <w:rsid w:val="00393B15"/>
    <w:rsid w:val="003A0920"/>
    <w:rsid w:val="003A47B7"/>
    <w:rsid w:val="003B2262"/>
    <w:rsid w:val="003D1F13"/>
    <w:rsid w:val="003E09FB"/>
    <w:rsid w:val="003E3400"/>
    <w:rsid w:val="003E3F18"/>
    <w:rsid w:val="003E5FEB"/>
    <w:rsid w:val="00413C71"/>
    <w:rsid w:val="00422D03"/>
    <w:rsid w:val="00424876"/>
    <w:rsid w:val="00442292"/>
    <w:rsid w:val="00446116"/>
    <w:rsid w:val="00477126"/>
    <w:rsid w:val="00481354"/>
    <w:rsid w:val="0048556D"/>
    <w:rsid w:val="004B1E99"/>
    <w:rsid w:val="004B3274"/>
    <w:rsid w:val="004C4296"/>
    <w:rsid w:val="004C449A"/>
    <w:rsid w:val="004D2365"/>
    <w:rsid w:val="004E5450"/>
    <w:rsid w:val="004F304C"/>
    <w:rsid w:val="00501933"/>
    <w:rsid w:val="005122C9"/>
    <w:rsid w:val="005174FD"/>
    <w:rsid w:val="00546AA0"/>
    <w:rsid w:val="0056086E"/>
    <w:rsid w:val="00560E7A"/>
    <w:rsid w:val="00583136"/>
    <w:rsid w:val="005B5313"/>
    <w:rsid w:val="005C0086"/>
    <w:rsid w:val="005E19EB"/>
    <w:rsid w:val="005F6780"/>
    <w:rsid w:val="005F7042"/>
    <w:rsid w:val="006060E3"/>
    <w:rsid w:val="00632DB5"/>
    <w:rsid w:val="0064478B"/>
    <w:rsid w:val="006620A4"/>
    <w:rsid w:val="00667CA3"/>
    <w:rsid w:val="00677936"/>
    <w:rsid w:val="006844CA"/>
    <w:rsid w:val="006A0F74"/>
    <w:rsid w:val="006A49B9"/>
    <w:rsid w:val="006D43C4"/>
    <w:rsid w:val="006E46E3"/>
    <w:rsid w:val="006F6676"/>
    <w:rsid w:val="00731C78"/>
    <w:rsid w:val="007363C8"/>
    <w:rsid w:val="00751F37"/>
    <w:rsid w:val="007538E0"/>
    <w:rsid w:val="00761FE4"/>
    <w:rsid w:val="007844BA"/>
    <w:rsid w:val="0078702A"/>
    <w:rsid w:val="00793E8E"/>
    <w:rsid w:val="007A12D4"/>
    <w:rsid w:val="007A1F50"/>
    <w:rsid w:val="007B604E"/>
    <w:rsid w:val="007B620D"/>
    <w:rsid w:val="007C5E2C"/>
    <w:rsid w:val="007D0ABF"/>
    <w:rsid w:val="007D20AB"/>
    <w:rsid w:val="007D2AD6"/>
    <w:rsid w:val="007D7335"/>
    <w:rsid w:val="00800B43"/>
    <w:rsid w:val="0081702B"/>
    <w:rsid w:val="00841869"/>
    <w:rsid w:val="008438DD"/>
    <w:rsid w:val="00847446"/>
    <w:rsid w:val="00852240"/>
    <w:rsid w:val="00855DA8"/>
    <w:rsid w:val="0086244F"/>
    <w:rsid w:val="00865234"/>
    <w:rsid w:val="00885E0E"/>
    <w:rsid w:val="008915DB"/>
    <w:rsid w:val="008A5E61"/>
    <w:rsid w:val="008C1508"/>
    <w:rsid w:val="008D256C"/>
    <w:rsid w:val="008E73DF"/>
    <w:rsid w:val="008F06A9"/>
    <w:rsid w:val="008F7B29"/>
    <w:rsid w:val="009049FE"/>
    <w:rsid w:val="009300C9"/>
    <w:rsid w:val="00944EF5"/>
    <w:rsid w:val="009466AE"/>
    <w:rsid w:val="009600CB"/>
    <w:rsid w:val="00964303"/>
    <w:rsid w:val="009751D1"/>
    <w:rsid w:val="00981EDD"/>
    <w:rsid w:val="0098220A"/>
    <w:rsid w:val="00990458"/>
    <w:rsid w:val="00993036"/>
    <w:rsid w:val="00995591"/>
    <w:rsid w:val="009A4D02"/>
    <w:rsid w:val="009B7BDF"/>
    <w:rsid w:val="009C01B1"/>
    <w:rsid w:val="009C7E00"/>
    <w:rsid w:val="009E545A"/>
    <w:rsid w:val="00A16CFD"/>
    <w:rsid w:val="00A17EB6"/>
    <w:rsid w:val="00A40B87"/>
    <w:rsid w:val="00A42DFD"/>
    <w:rsid w:val="00A50E9B"/>
    <w:rsid w:val="00A725B7"/>
    <w:rsid w:val="00A978EF"/>
    <w:rsid w:val="00AA5B10"/>
    <w:rsid w:val="00AB4326"/>
    <w:rsid w:val="00AB5209"/>
    <w:rsid w:val="00AC48E7"/>
    <w:rsid w:val="00AE7B90"/>
    <w:rsid w:val="00AF3286"/>
    <w:rsid w:val="00AF3E14"/>
    <w:rsid w:val="00AF4529"/>
    <w:rsid w:val="00B12646"/>
    <w:rsid w:val="00B561BB"/>
    <w:rsid w:val="00B576E6"/>
    <w:rsid w:val="00B81604"/>
    <w:rsid w:val="00B81ABC"/>
    <w:rsid w:val="00B846A6"/>
    <w:rsid w:val="00BB4060"/>
    <w:rsid w:val="00BE0395"/>
    <w:rsid w:val="00BE1FF5"/>
    <w:rsid w:val="00C13781"/>
    <w:rsid w:val="00C203D4"/>
    <w:rsid w:val="00C272AE"/>
    <w:rsid w:val="00C32142"/>
    <w:rsid w:val="00C36058"/>
    <w:rsid w:val="00C42AE7"/>
    <w:rsid w:val="00C44F4F"/>
    <w:rsid w:val="00C566D5"/>
    <w:rsid w:val="00C60A51"/>
    <w:rsid w:val="00C70EA2"/>
    <w:rsid w:val="00C768A5"/>
    <w:rsid w:val="00C84CF1"/>
    <w:rsid w:val="00C91AA1"/>
    <w:rsid w:val="00C930B4"/>
    <w:rsid w:val="00CA2038"/>
    <w:rsid w:val="00CB0455"/>
    <w:rsid w:val="00CF02BC"/>
    <w:rsid w:val="00CF353E"/>
    <w:rsid w:val="00D10863"/>
    <w:rsid w:val="00D1173D"/>
    <w:rsid w:val="00D372AC"/>
    <w:rsid w:val="00D423F9"/>
    <w:rsid w:val="00D62520"/>
    <w:rsid w:val="00D73138"/>
    <w:rsid w:val="00D7592C"/>
    <w:rsid w:val="00D82E67"/>
    <w:rsid w:val="00DA59C5"/>
    <w:rsid w:val="00DB1F50"/>
    <w:rsid w:val="00DB35D3"/>
    <w:rsid w:val="00E02686"/>
    <w:rsid w:val="00E03BE4"/>
    <w:rsid w:val="00E05265"/>
    <w:rsid w:val="00E078E9"/>
    <w:rsid w:val="00E11A20"/>
    <w:rsid w:val="00E21077"/>
    <w:rsid w:val="00E272AE"/>
    <w:rsid w:val="00E43C74"/>
    <w:rsid w:val="00E56ECF"/>
    <w:rsid w:val="00E71765"/>
    <w:rsid w:val="00E7271A"/>
    <w:rsid w:val="00E7537F"/>
    <w:rsid w:val="00E819BB"/>
    <w:rsid w:val="00E81FC1"/>
    <w:rsid w:val="00E84799"/>
    <w:rsid w:val="00E84FE0"/>
    <w:rsid w:val="00E97282"/>
    <w:rsid w:val="00EA542E"/>
    <w:rsid w:val="00EC17DD"/>
    <w:rsid w:val="00EC66D3"/>
    <w:rsid w:val="00EF0AF5"/>
    <w:rsid w:val="00EF31CB"/>
    <w:rsid w:val="00F06FE3"/>
    <w:rsid w:val="00F16374"/>
    <w:rsid w:val="00F358CF"/>
    <w:rsid w:val="00F43C57"/>
    <w:rsid w:val="00F60411"/>
    <w:rsid w:val="00F676C8"/>
    <w:rsid w:val="00F75F04"/>
    <w:rsid w:val="00F82BE9"/>
    <w:rsid w:val="00FB0543"/>
    <w:rsid w:val="00FB28CF"/>
    <w:rsid w:val="00FE4A94"/>
    <w:rsid w:val="00FE71A0"/>
    <w:rsid w:val="00FF0AC3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CEA65C"/>
  <w15:docId w15:val="{986FC24F-CD63-4688-BABC-1F944D22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6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7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F676C8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078E9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a4">
    <w:name w:val="header"/>
    <w:basedOn w:val="a"/>
    <w:link w:val="a5"/>
    <w:unhideWhenUsed/>
    <w:rsid w:val="00CA20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2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CA20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2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846A6"/>
    <w:rPr>
      <w:color w:val="0000FF"/>
      <w:u w:val="single"/>
    </w:rPr>
  </w:style>
  <w:style w:type="table" w:styleId="a9">
    <w:name w:val="Table Grid"/>
    <w:basedOn w:val="a1"/>
    <w:uiPriority w:val="59"/>
    <w:rsid w:val="0086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nhideWhenUsed/>
    <w:rsid w:val="00C42AE7"/>
  </w:style>
  <w:style w:type="character" w:customStyle="1" w:styleId="ab">
    <w:name w:val="Обычный (Интернет) Знак"/>
    <w:link w:val="aa"/>
    <w:locked/>
    <w:rsid w:val="00C42AE7"/>
    <w:rPr>
      <w:color w:val="000000"/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546A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46A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04D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basedOn w:val="a"/>
    <w:next w:val="aa"/>
    <w:rsid w:val="00204D68"/>
    <w:pPr>
      <w:spacing w:before="100" w:beforeAutospacing="1" w:after="100" w:afterAutospacing="1"/>
    </w:pPr>
    <w:rPr>
      <w:color w:val="000000"/>
    </w:rPr>
  </w:style>
  <w:style w:type="paragraph" w:customStyle="1" w:styleId="ConsPlusNormal">
    <w:name w:val="ConsPlusNormal"/>
    <w:next w:val="a"/>
    <w:rsid w:val="007B60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B12646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paragraph" w:styleId="2">
    <w:name w:val="Body Text Indent 2"/>
    <w:basedOn w:val="a"/>
    <w:link w:val="20"/>
    <w:rsid w:val="00B12646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B12646"/>
    <w:rPr>
      <w:rFonts w:ascii="Calibri" w:eastAsia="Calibri" w:hAnsi="Calibri" w:cs="Times New Roman"/>
      <w:lang w:eastAsia="ru-RU"/>
    </w:rPr>
  </w:style>
  <w:style w:type="paragraph" w:customStyle="1" w:styleId="11">
    <w:name w:val="Абзац списка1"/>
    <w:basedOn w:val="a"/>
    <w:rsid w:val="00B12646"/>
    <w:pPr>
      <w:spacing w:line="360" w:lineRule="auto"/>
      <w:ind w:left="720" w:firstLine="720"/>
      <w:contextualSpacing/>
      <w:jc w:val="both"/>
    </w:pPr>
    <w:rPr>
      <w:rFonts w:eastAsia="Calibri"/>
      <w:sz w:val="26"/>
      <w:szCs w:val="26"/>
      <w:lang w:eastAsia="en-US"/>
    </w:rPr>
  </w:style>
  <w:style w:type="paragraph" w:styleId="af0">
    <w:name w:val="Body Text Indent"/>
    <w:basedOn w:val="a"/>
    <w:link w:val="af1"/>
    <w:rsid w:val="00B12646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rsid w:val="00B12646"/>
    <w:rPr>
      <w:rFonts w:ascii="Calibri" w:eastAsia="Calibri" w:hAnsi="Calibri" w:cs="Times New Roman"/>
      <w:lang w:eastAsia="ru-RU"/>
    </w:rPr>
  </w:style>
  <w:style w:type="paragraph" w:customStyle="1" w:styleId="af2">
    <w:name w:val="Знак Знак Знак Знак"/>
    <w:basedOn w:val="a"/>
    <w:rsid w:val="00B1264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3">
    <w:name w:val="Знак Знак Знак"/>
    <w:basedOn w:val="a"/>
    <w:rsid w:val="00B1264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style41">
    <w:name w:val="style41"/>
    <w:rsid w:val="00B12646"/>
    <w:rPr>
      <w:b/>
      <w:sz w:val="24"/>
    </w:rPr>
  </w:style>
  <w:style w:type="paragraph" w:customStyle="1" w:styleId="ConsPlusNonformat">
    <w:name w:val="ConsPlusNonformat"/>
    <w:rsid w:val="00B12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B12646"/>
  </w:style>
  <w:style w:type="paragraph" w:customStyle="1" w:styleId="af5">
    <w:name w:val="Знак Знак Знак Знак Знак Знак Знак"/>
    <w:basedOn w:val="a"/>
    <w:rsid w:val="00B1264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rsid w:val="00B1264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bullets">
    <w:name w:val="bullets Знак"/>
    <w:basedOn w:val="a"/>
    <w:link w:val="bullets0"/>
    <w:rsid w:val="00B12646"/>
    <w:pPr>
      <w:numPr>
        <w:numId w:val="22"/>
      </w:numPr>
      <w:shd w:val="clear" w:color="auto" w:fill="FFFFFF"/>
      <w:spacing w:before="120" w:line="365" w:lineRule="auto"/>
      <w:jc w:val="both"/>
    </w:pPr>
    <w:rPr>
      <w:rFonts w:ascii="Times New Roman CYR" w:eastAsia="Calibri" w:hAnsi="Times New Roman CYR"/>
      <w:spacing w:val="-4"/>
      <w:sz w:val="20"/>
      <w:szCs w:val="20"/>
    </w:rPr>
  </w:style>
  <w:style w:type="character" w:customStyle="1" w:styleId="bullets0">
    <w:name w:val="bullets Знак Знак"/>
    <w:link w:val="bullets"/>
    <w:locked/>
    <w:rsid w:val="00B12646"/>
    <w:rPr>
      <w:rFonts w:ascii="Times New Roman CYR" w:eastAsia="Calibri" w:hAnsi="Times New Roman CYR" w:cs="Times New Roman"/>
      <w:spacing w:val="-4"/>
      <w:sz w:val="20"/>
      <w:szCs w:val="20"/>
      <w:shd w:val="clear" w:color="auto" w:fill="FFFFFF"/>
      <w:lang w:eastAsia="ru-RU"/>
    </w:rPr>
  </w:style>
  <w:style w:type="character" w:styleId="af6">
    <w:name w:val="Emphasis"/>
    <w:basedOn w:val="a0"/>
    <w:qFormat/>
    <w:rsid w:val="00B12646"/>
    <w:rPr>
      <w:i/>
    </w:rPr>
  </w:style>
  <w:style w:type="paragraph" w:customStyle="1" w:styleId="af7">
    <w:name w:val="Обычный (паспорт)"/>
    <w:basedOn w:val="a"/>
    <w:rsid w:val="00B12646"/>
    <w:pPr>
      <w:spacing w:before="120"/>
      <w:jc w:val="both"/>
    </w:pPr>
    <w:rPr>
      <w:rFonts w:eastAsia="Calibri"/>
      <w:sz w:val="28"/>
      <w:szCs w:val="28"/>
    </w:rPr>
  </w:style>
  <w:style w:type="paragraph" w:customStyle="1" w:styleId="af8">
    <w:name w:val="Нормальный (таблица)"/>
    <w:basedOn w:val="a"/>
    <w:next w:val="a"/>
    <w:rsid w:val="00B1264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Style1">
    <w:name w:val="Style1"/>
    <w:basedOn w:val="a"/>
    <w:rsid w:val="00B12646"/>
    <w:pPr>
      <w:widowControl w:val="0"/>
      <w:autoSpaceDE w:val="0"/>
      <w:autoSpaceDN w:val="0"/>
      <w:adjustRightInd w:val="0"/>
      <w:spacing w:line="576" w:lineRule="exact"/>
      <w:jc w:val="center"/>
    </w:pPr>
    <w:rPr>
      <w:rFonts w:eastAsia="Calibri"/>
    </w:rPr>
  </w:style>
  <w:style w:type="paragraph" w:customStyle="1" w:styleId="s13">
    <w:name w:val="s_13"/>
    <w:basedOn w:val="a"/>
    <w:rsid w:val="00B12646"/>
    <w:pPr>
      <w:ind w:firstLine="720"/>
    </w:pPr>
    <w:rPr>
      <w:rFonts w:eastAsia="Calibri"/>
      <w:sz w:val="20"/>
      <w:szCs w:val="20"/>
    </w:rPr>
  </w:style>
  <w:style w:type="paragraph" w:customStyle="1" w:styleId="conspluscell0">
    <w:name w:val="conspluscell"/>
    <w:basedOn w:val="a"/>
    <w:rsid w:val="00B12646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B12646"/>
  </w:style>
  <w:style w:type="character" w:styleId="af9">
    <w:name w:val="Strong"/>
    <w:basedOn w:val="a0"/>
    <w:qFormat/>
    <w:rsid w:val="00B12646"/>
    <w:rPr>
      <w:b/>
    </w:rPr>
  </w:style>
  <w:style w:type="paragraph" w:styleId="afa">
    <w:name w:val="No Spacing"/>
    <w:uiPriority w:val="1"/>
    <w:qFormat/>
    <w:rsid w:val="00B1264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501A7-5782-4A66-B8B4-01668873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10573</Words>
  <Characters>60270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Алексей</cp:lastModifiedBy>
  <cp:revision>11</cp:revision>
  <cp:lastPrinted>2023-10-31T08:19:00Z</cp:lastPrinted>
  <dcterms:created xsi:type="dcterms:W3CDTF">2024-10-29T08:39:00Z</dcterms:created>
  <dcterms:modified xsi:type="dcterms:W3CDTF">2024-12-10T14:03:00Z</dcterms:modified>
</cp:coreProperties>
</file>