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Default="00CE3503" w:rsidP="00CE3503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0779B520" wp14:editId="6326444B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03" w:rsidRPr="001B7049" w:rsidRDefault="00CE3503" w:rsidP="00CE350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CE3503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CE3503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Pr="00CE3503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503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1B7049" w:rsidRPr="00CE3503" w:rsidRDefault="001B7049" w:rsidP="001B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03">
        <w:rPr>
          <w:rFonts w:ascii="Times New Roman" w:hAnsi="Times New Roman" w:cs="Times New Roman"/>
          <w:b/>
          <w:sz w:val="28"/>
          <w:szCs w:val="28"/>
        </w:rPr>
        <w:t>Об организации исполнения отдельных государственных пол</w:t>
      </w:r>
      <w:r w:rsidR="00DD0108" w:rsidRPr="00CE3503">
        <w:rPr>
          <w:rFonts w:ascii="Times New Roman" w:hAnsi="Times New Roman" w:cs="Times New Roman"/>
          <w:b/>
          <w:sz w:val="28"/>
          <w:szCs w:val="28"/>
        </w:rPr>
        <w:t>номочий Курской области по организации и обеспечению деятельности административных комиссий</w:t>
      </w:r>
    </w:p>
    <w:p w:rsidR="001B7049" w:rsidRPr="001B7049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87" w:rsidRPr="00DD0108" w:rsidRDefault="001B7049" w:rsidP="00A44AC6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</w:t>
      </w:r>
      <w:r w:rsidRPr="00DD0108">
        <w:rPr>
          <w:sz w:val="28"/>
          <w:szCs w:val="28"/>
        </w:rPr>
        <w:t xml:space="preserve">самоуправления в Российской Федерации», </w:t>
      </w:r>
      <w:r w:rsidR="00A45487" w:rsidRPr="00DD0108">
        <w:rPr>
          <w:sz w:val="28"/>
          <w:szCs w:val="28"/>
        </w:rPr>
        <w:t xml:space="preserve">Законом Курской области от </w:t>
      </w:r>
      <w:r w:rsidR="00402895">
        <w:rPr>
          <w:sz w:val="28"/>
          <w:szCs w:val="28"/>
        </w:rPr>
        <w:t>29.12.2005 №</w:t>
      </w:r>
      <w:r w:rsidR="00DD0108" w:rsidRPr="00DD0108">
        <w:rPr>
          <w:sz w:val="28"/>
          <w:szCs w:val="28"/>
        </w:rPr>
        <w:t xml:space="preserve">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</w:t>
      </w:r>
      <w:r w:rsidRPr="00DD0108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DD0108">
        <w:rPr>
          <w:sz w:val="28"/>
          <w:szCs w:val="28"/>
        </w:rPr>
        <w:t xml:space="preserve">Администрация Обоянского района </w:t>
      </w:r>
      <w:r w:rsidR="00E25936">
        <w:rPr>
          <w:sz w:val="28"/>
          <w:szCs w:val="28"/>
        </w:rPr>
        <w:t xml:space="preserve">Курской области </w:t>
      </w:r>
      <w:r w:rsidR="00DF70C0">
        <w:rPr>
          <w:sz w:val="28"/>
          <w:szCs w:val="28"/>
        </w:rPr>
        <w:t xml:space="preserve"> </w:t>
      </w:r>
      <w:bookmarkStart w:id="0" w:name="_GoBack"/>
      <w:bookmarkEnd w:id="0"/>
      <w:r w:rsidR="00A45487" w:rsidRPr="00DD0108">
        <w:rPr>
          <w:sz w:val="28"/>
          <w:szCs w:val="28"/>
        </w:rPr>
        <w:t>ПОСТАНОВЛЯЕТ:</w:t>
      </w:r>
    </w:p>
    <w:p w:rsidR="00DD0108" w:rsidRPr="008D0D5D" w:rsidRDefault="00DD0108" w:rsidP="00DD0108">
      <w:pPr>
        <w:pStyle w:val="a7"/>
        <w:spacing w:before="0" w:beforeAutospacing="0" w:after="0" w:afterAutospacing="0" w:line="288" w:lineRule="atLeast"/>
        <w:jc w:val="both"/>
        <w:rPr>
          <w:sz w:val="32"/>
          <w:szCs w:val="32"/>
        </w:rPr>
      </w:pPr>
    </w:p>
    <w:p w:rsidR="00A45487" w:rsidRPr="00DD0108" w:rsidRDefault="00A45487" w:rsidP="00C97CC6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D0108">
        <w:rPr>
          <w:sz w:val="28"/>
          <w:szCs w:val="28"/>
        </w:rPr>
        <w:t xml:space="preserve">Возложить исполнение отдельных государственных полномочий Курской области, предусмотренных статьей 2 Закона Курской области от </w:t>
      </w:r>
      <w:r w:rsidR="00402895">
        <w:rPr>
          <w:sz w:val="28"/>
          <w:szCs w:val="28"/>
        </w:rPr>
        <w:t>29.12.2005 №</w:t>
      </w:r>
      <w:r w:rsidR="00DD0108" w:rsidRPr="00DD0108">
        <w:rPr>
          <w:sz w:val="28"/>
          <w:szCs w:val="28"/>
        </w:rPr>
        <w:t xml:space="preserve">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</w:t>
      </w:r>
      <w:r w:rsidR="00A44AC6">
        <w:rPr>
          <w:sz w:val="28"/>
          <w:szCs w:val="28"/>
        </w:rPr>
        <w:t>,</w:t>
      </w:r>
      <w:r w:rsidRPr="00DD0108">
        <w:rPr>
          <w:sz w:val="28"/>
          <w:szCs w:val="28"/>
        </w:rPr>
        <w:t xml:space="preserve"> </w:t>
      </w:r>
      <w:r w:rsidR="00A44AC6">
        <w:rPr>
          <w:sz w:val="28"/>
          <w:szCs w:val="28"/>
        </w:rPr>
        <w:t>по</w:t>
      </w:r>
      <w:r w:rsidR="00A44AC6" w:rsidRPr="00DD0108">
        <w:rPr>
          <w:sz w:val="28"/>
          <w:szCs w:val="28"/>
        </w:rPr>
        <w:t xml:space="preserve"> </w:t>
      </w:r>
      <w:r w:rsidR="00A44AC6">
        <w:rPr>
          <w:sz w:val="28"/>
          <w:szCs w:val="28"/>
        </w:rPr>
        <w:t>организации</w:t>
      </w:r>
      <w:r w:rsidR="00A44AC6" w:rsidRPr="00DD0108">
        <w:rPr>
          <w:sz w:val="28"/>
          <w:szCs w:val="28"/>
        </w:rPr>
        <w:t xml:space="preserve"> и обеспечени</w:t>
      </w:r>
      <w:r w:rsidR="00A44AC6">
        <w:rPr>
          <w:sz w:val="28"/>
          <w:szCs w:val="28"/>
        </w:rPr>
        <w:t>ю</w:t>
      </w:r>
      <w:r w:rsidR="00A44AC6" w:rsidRPr="00DD0108">
        <w:rPr>
          <w:sz w:val="28"/>
          <w:szCs w:val="28"/>
        </w:rPr>
        <w:t xml:space="preserve"> деятельности административных комиссий в соответствии с федеральными законами и </w:t>
      </w:r>
      <w:hyperlink r:id="rId6" w:history="1">
        <w:r w:rsidR="00A44AC6" w:rsidRPr="00DD0108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A44AC6">
        <w:rPr>
          <w:sz w:val="28"/>
          <w:szCs w:val="28"/>
        </w:rPr>
        <w:t xml:space="preserve"> Курской области «</w:t>
      </w:r>
      <w:r w:rsidR="00A44AC6" w:rsidRPr="00DD0108">
        <w:rPr>
          <w:sz w:val="28"/>
          <w:szCs w:val="28"/>
        </w:rPr>
        <w:t>Об административных правонарушениях в Курской области</w:t>
      </w:r>
      <w:r w:rsidR="00A44AC6">
        <w:rPr>
          <w:sz w:val="28"/>
          <w:szCs w:val="28"/>
        </w:rPr>
        <w:t xml:space="preserve">» </w:t>
      </w:r>
      <w:r w:rsidRPr="00DD0108">
        <w:rPr>
          <w:sz w:val="28"/>
          <w:szCs w:val="28"/>
        </w:rPr>
        <w:t xml:space="preserve">на главного специалиста-эксперта </w:t>
      </w:r>
      <w:r w:rsidR="00DD0108">
        <w:rPr>
          <w:sz w:val="28"/>
          <w:szCs w:val="28"/>
        </w:rPr>
        <w:t>административной комиссии</w:t>
      </w:r>
      <w:r w:rsidRPr="00DD0108">
        <w:rPr>
          <w:sz w:val="28"/>
          <w:szCs w:val="28"/>
        </w:rPr>
        <w:t xml:space="preserve"> Обоянского района Курской области.</w:t>
      </w:r>
    </w:p>
    <w:p w:rsidR="00A45487" w:rsidRPr="001B7049" w:rsidRDefault="00A45487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</w:t>
      </w:r>
      <w:r w:rsidR="00A44AC6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Обоянского района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должностную инструкцию </w:t>
      </w:r>
      <w:r w:rsidR="00C22672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</w:t>
      </w:r>
      <w:r w:rsidR="00A44AC6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, осуществляющего отдельные государственные полномочия </w:t>
      </w:r>
      <w:r w:rsidR="00A44AC6" w:rsidRPr="00A44AC6">
        <w:rPr>
          <w:rFonts w:ascii="Times New Roman" w:hAnsi="Times New Roman" w:cs="Times New Roman"/>
          <w:sz w:val="28"/>
          <w:szCs w:val="28"/>
        </w:rPr>
        <w:t xml:space="preserve">по организации и обеспечению деятельности административных комиссий в соответствии с федеральными законами и </w:t>
      </w:r>
      <w:hyperlink r:id="rId7" w:history="1">
        <w:r w:rsidR="00A44AC6" w:rsidRPr="00A44AC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44AC6" w:rsidRPr="00A44AC6">
        <w:rPr>
          <w:rFonts w:ascii="Times New Roman" w:hAnsi="Times New Roman" w:cs="Times New Roman"/>
          <w:sz w:val="28"/>
          <w:szCs w:val="28"/>
        </w:rPr>
        <w:t xml:space="preserve"> Курской области «Об административных правонарушениях в Курской области»</w:t>
      </w:r>
      <w:r w:rsidRPr="00A44AC6">
        <w:rPr>
          <w:rFonts w:ascii="Times New Roman" w:hAnsi="Times New Roman" w:cs="Times New Roman"/>
          <w:sz w:val="28"/>
          <w:szCs w:val="28"/>
        </w:rPr>
        <w:t>;</w:t>
      </w:r>
      <w:r w:rsidR="00C22672" w:rsidRPr="00A44AC6">
        <w:rPr>
          <w:rFonts w:ascii="Times New Roman" w:hAnsi="Times New Roman" w:cs="Times New Roman"/>
          <w:sz w:val="28"/>
          <w:szCs w:val="28"/>
        </w:rPr>
        <w:t xml:space="preserve"> </w:t>
      </w:r>
      <w:r w:rsidR="00C22672">
        <w:rPr>
          <w:rFonts w:ascii="Times New Roman" w:hAnsi="Times New Roman" w:cs="Times New Roman"/>
          <w:sz w:val="28"/>
          <w:szCs w:val="28"/>
        </w:rPr>
        <w:t>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C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44AC6" w:rsidRPr="001B7049">
        <w:rPr>
          <w:rFonts w:ascii="Times New Roman" w:hAnsi="Times New Roman" w:cs="Times New Roman"/>
          <w:sz w:val="28"/>
          <w:szCs w:val="28"/>
        </w:rPr>
        <w:t>исполнени</w:t>
      </w:r>
      <w:r w:rsidR="00A44AC6">
        <w:rPr>
          <w:rFonts w:ascii="Times New Roman" w:hAnsi="Times New Roman" w:cs="Times New Roman"/>
          <w:sz w:val="28"/>
          <w:szCs w:val="28"/>
        </w:rPr>
        <w:t>я</w:t>
      </w:r>
      <w:r w:rsidR="00A44AC6"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="00A44AC6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– Управляющего делами Администрации Обоянского района Курской области О.В. Бухтиярову.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2672" w:rsidRDefault="00C22672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Pr="008D0D5D" w:rsidRDefault="008D0D5D" w:rsidP="00CE35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1B7049"/>
    <w:rsid w:val="00402895"/>
    <w:rsid w:val="008D0D5D"/>
    <w:rsid w:val="00A44AC6"/>
    <w:rsid w:val="00A45487"/>
    <w:rsid w:val="00B3205C"/>
    <w:rsid w:val="00C22672"/>
    <w:rsid w:val="00CE3503"/>
    <w:rsid w:val="00D01DD2"/>
    <w:rsid w:val="00DD0108"/>
    <w:rsid w:val="00DF70C0"/>
    <w:rsid w:val="00E25936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1987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D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D0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19857&amp;date=26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119857&amp;date=26.04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2024-04-26T13:59:00Z</cp:lastPrinted>
  <dcterms:created xsi:type="dcterms:W3CDTF">2024-04-26T13:23:00Z</dcterms:created>
  <dcterms:modified xsi:type="dcterms:W3CDTF">2024-04-26T14:19:00Z</dcterms:modified>
</cp:coreProperties>
</file>