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C3E9" w14:textId="77777777" w:rsidR="004B46E6" w:rsidRPr="000820DF" w:rsidRDefault="009966CE" w:rsidP="009966CE">
      <w:pPr>
        <w:suppressAutoHyphens/>
        <w:spacing w:line="240" w:lineRule="auto"/>
        <w:jc w:val="center"/>
        <w:rPr>
          <w:rFonts w:ascii="Times New Roman" w:hAnsi="Times New Roman" w:cs="Times New Roman"/>
          <w:sz w:val="28"/>
          <w:szCs w:val="28"/>
          <w:lang w:eastAsia="zh-CN"/>
        </w:rPr>
      </w:pPr>
      <w:r w:rsidRPr="009966CE">
        <w:rPr>
          <w:rFonts w:ascii="Times New Roman" w:eastAsia="Times New Roman" w:hAnsi="Times New Roman" w:cs="Times New Roman"/>
          <w:bCs/>
          <w:noProof/>
          <w:sz w:val="32"/>
          <w:szCs w:val="32"/>
          <w:lang w:eastAsia="ru-RU"/>
        </w:rPr>
        <w:drawing>
          <wp:inline distT="0" distB="0" distL="0" distR="0" wp14:anchorId="4885FCDB" wp14:editId="57423992">
            <wp:extent cx="725170" cy="932815"/>
            <wp:effectExtent l="0" t="0" r="0" b="635"/>
            <wp:docPr id="2" name="Рисунок 1" descr="Герб Обоянского района на бланк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оянского района на бланк 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5170" cy="932815"/>
                    </a:xfrm>
                    <a:prstGeom prst="rect">
                      <a:avLst/>
                    </a:prstGeom>
                    <a:noFill/>
                    <a:ln>
                      <a:noFill/>
                    </a:ln>
                  </pic:spPr>
                </pic:pic>
              </a:graphicData>
            </a:graphic>
          </wp:inline>
        </w:drawing>
      </w:r>
    </w:p>
    <w:p w14:paraId="76CA9B41" w14:textId="77777777" w:rsidR="000820DF" w:rsidRPr="009966CE" w:rsidRDefault="004B46E6" w:rsidP="000820DF">
      <w:pPr>
        <w:widowControl w:val="0"/>
        <w:suppressAutoHyphens/>
        <w:spacing w:after="0" w:line="240" w:lineRule="auto"/>
        <w:jc w:val="center"/>
        <w:outlineLvl w:val="0"/>
        <w:rPr>
          <w:rFonts w:ascii="Times New Roman" w:hAnsi="Times New Roman" w:cs="Times New Roman"/>
          <w:b/>
          <w:bCs/>
          <w:spacing w:val="-10"/>
          <w:sz w:val="36"/>
          <w:szCs w:val="36"/>
          <w:lang w:bidi="ru-RU"/>
        </w:rPr>
      </w:pPr>
      <w:r w:rsidRPr="009966CE">
        <w:rPr>
          <w:rFonts w:ascii="Times New Roman" w:hAnsi="Times New Roman" w:cs="Times New Roman"/>
          <w:b/>
          <w:bCs/>
          <w:spacing w:val="-10"/>
          <w:sz w:val="36"/>
          <w:szCs w:val="36"/>
          <w:lang w:bidi="ru-RU"/>
        </w:rPr>
        <w:t xml:space="preserve">АДМИНИСТРАЦИЯ ОБОЯНСКОГО РАЙОНА </w:t>
      </w:r>
    </w:p>
    <w:p w14:paraId="55B3161B" w14:textId="77777777" w:rsidR="004B46E6" w:rsidRPr="009966CE" w:rsidRDefault="004B46E6" w:rsidP="000820DF">
      <w:pPr>
        <w:widowControl w:val="0"/>
        <w:suppressAutoHyphens/>
        <w:spacing w:after="0" w:line="240" w:lineRule="auto"/>
        <w:jc w:val="center"/>
        <w:outlineLvl w:val="0"/>
        <w:rPr>
          <w:rFonts w:ascii="Times New Roman" w:hAnsi="Times New Roman" w:cs="Times New Roman"/>
          <w:b/>
          <w:bCs/>
          <w:spacing w:val="-10"/>
          <w:sz w:val="36"/>
          <w:szCs w:val="36"/>
          <w:lang w:bidi="ru-RU"/>
        </w:rPr>
      </w:pPr>
      <w:r w:rsidRPr="009966CE">
        <w:rPr>
          <w:rFonts w:ascii="Times New Roman" w:hAnsi="Times New Roman" w:cs="Times New Roman"/>
          <w:b/>
          <w:bCs/>
          <w:spacing w:val="-10"/>
          <w:sz w:val="36"/>
          <w:szCs w:val="36"/>
          <w:lang w:bidi="ru-RU"/>
        </w:rPr>
        <w:t>КУРСКОЙ ОБЛАСТИ</w:t>
      </w:r>
    </w:p>
    <w:p w14:paraId="5263EFA3" w14:textId="77777777" w:rsidR="000820DF" w:rsidRPr="000820DF" w:rsidRDefault="000820DF" w:rsidP="000820DF">
      <w:pPr>
        <w:widowControl w:val="0"/>
        <w:suppressAutoHyphens/>
        <w:spacing w:after="0" w:line="240" w:lineRule="auto"/>
        <w:jc w:val="center"/>
        <w:outlineLvl w:val="0"/>
        <w:rPr>
          <w:rFonts w:ascii="Times New Roman" w:hAnsi="Times New Roman" w:cs="Times New Roman"/>
          <w:bCs/>
          <w:spacing w:val="-10"/>
          <w:sz w:val="36"/>
          <w:szCs w:val="36"/>
          <w:lang w:bidi="ru-RU"/>
        </w:rPr>
      </w:pPr>
    </w:p>
    <w:p w14:paraId="5EED1448" w14:textId="10316F75" w:rsidR="00AD660C" w:rsidRPr="004B46E6" w:rsidRDefault="004B46E6" w:rsidP="000820DF">
      <w:pPr>
        <w:widowControl w:val="0"/>
        <w:suppressAutoHyphens/>
        <w:spacing w:after="0" w:line="240" w:lineRule="auto"/>
        <w:jc w:val="center"/>
        <w:outlineLvl w:val="0"/>
        <w:rPr>
          <w:rFonts w:ascii="Times New Roman" w:eastAsia="Times New Roman" w:hAnsi="Times New Roman" w:cs="Times New Roman"/>
          <w:bCs/>
          <w:sz w:val="28"/>
          <w:szCs w:val="28"/>
        </w:rPr>
      </w:pPr>
      <w:r>
        <w:rPr>
          <w:rFonts w:ascii="Times New Roman" w:hAnsi="Times New Roman" w:cs="Times New Roman"/>
          <w:bCs/>
          <w:spacing w:val="80"/>
          <w:sz w:val="36"/>
          <w:szCs w:val="36"/>
          <w:lang w:bidi="ru-RU"/>
        </w:rPr>
        <w:t>ПОСТАНОВЛЕНИЕ</w:t>
      </w:r>
      <w:r w:rsidRPr="00DF57F4">
        <w:rPr>
          <w:rFonts w:ascii="Times New Roman" w:eastAsia="Times New Roman" w:hAnsi="Times New Roman" w:cs="Times New Roman"/>
          <w:bCs/>
          <w:sz w:val="28"/>
          <w:szCs w:val="28"/>
        </w:rPr>
        <w:br/>
      </w:r>
      <w:r w:rsidRPr="009B19CA">
        <w:rPr>
          <w:rFonts w:ascii="Times New Roman" w:eastAsia="Times New Roman" w:hAnsi="Times New Roman" w:cs="Times New Roman"/>
          <w:bCs/>
          <w:sz w:val="28"/>
          <w:szCs w:val="28"/>
        </w:rPr>
        <w:t xml:space="preserve">от  </w:t>
      </w:r>
      <w:r w:rsidR="009B19CA">
        <w:rPr>
          <w:rFonts w:ascii="Times New Roman" w:eastAsia="Times New Roman" w:hAnsi="Times New Roman" w:cs="Times New Roman"/>
          <w:bCs/>
          <w:sz w:val="28"/>
          <w:szCs w:val="28"/>
        </w:rPr>
        <w:t>11.01.2024</w:t>
      </w:r>
      <w:r w:rsidRPr="00DF57F4">
        <w:rPr>
          <w:rFonts w:ascii="Times New Roman" w:eastAsia="Times New Roman" w:hAnsi="Times New Roman" w:cs="Times New Roman"/>
          <w:bCs/>
          <w:sz w:val="28"/>
          <w:szCs w:val="28"/>
        </w:rPr>
        <w:t xml:space="preserve"> </w:t>
      </w:r>
      <w:r w:rsidR="000820DF">
        <w:rPr>
          <w:rFonts w:ascii="Times New Roman" w:eastAsia="Times New Roman" w:hAnsi="Times New Roman" w:cs="Times New Roman"/>
          <w:bCs/>
          <w:sz w:val="28"/>
          <w:szCs w:val="28"/>
        </w:rPr>
        <w:t xml:space="preserve"> № </w:t>
      </w:r>
      <w:r w:rsidR="009B19CA">
        <w:rPr>
          <w:rFonts w:ascii="Times New Roman" w:eastAsia="Times New Roman" w:hAnsi="Times New Roman" w:cs="Times New Roman"/>
          <w:bCs/>
          <w:sz w:val="28"/>
          <w:szCs w:val="28"/>
        </w:rPr>
        <w:t>5-па</w:t>
      </w:r>
    </w:p>
    <w:p w14:paraId="483006B7" w14:textId="77777777" w:rsidR="00AD660C" w:rsidRPr="00342511" w:rsidRDefault="00AD660C" w:rsidP="00342511">
      <w:pPr>
        <w:spacing w:after="0"/>
        <w:jc w:val="center"/>
        <w:rPr>
          <w:rFonts w:ascii="Times New Roman" w:hAnsi="Times New Roman" w:cs="Times New Roman"/>
          <w:sz w:val="28"/>
          <w:szCs w:val="28"/>
        </w:rPr>
      </w:pPr>
      <w:r w:rsidRPr="00342511">
        <w:rPr>
          <w:rFonts w:ascii="Times New Roman" w:hAnsi="Times New Roman" w:cs="Times New Roman"/>
          <w:sz w:val="28"/>
          <w:szCs w:val="28"/>
        </w:rPr>
        <w:t>г. Обоянь</w:t>
      </w:r>
    </w:p>
    <w:p w14:paraId="757E7E48" w14:textId="77777777" w:rsidR="009D6067" w:rsidRPr="00342511" w:rsidRDefault="009D6067" w:rsidP="00342511">
      <w:pPr>
        <w:spacing w:after="0"/>
        <w:ind w:firstLine="567"/>
        <w:jc w:val="center"/>
        <w:rPr>
          <w:rFonts w:ascii="Times New Roman" w:hAnsi="Times New Roman" w:cs="Times New Roman"/>
          <w:sz w:val="28"/>
          <w:szCs w:val="28"/>
        </w:rPr>
      </w:pPr>
    </w:p>
    <w:p w14:paraId="10BF8E44" w14:textId="77777777" w:rsidR="009966CE" w:rsidRDefault="00D54883" w:rsidP="000820DF">
      <w:pPr>
        <w:spacing w:after="0" w:line="240" w:lineRule="auto"/>
        <w:jc w:val="center"/>
        <w:rPr>
          <w:rFonts w:ascii="Times New Roman" w:hAnsi="Times New Roman" w:cs="Times New Roman"/>
          <w:b/>
          <w:sz w:val="28"/>
          <w:szCs w:val="28"/>
        </w:rPr>
      </w:pPr>
      <w:r w:rsidRPr="009966CE">
        <w:rPr>
          <w:rFonts w:ascii="Times New Roman" w:hAnsi="Times New Roman" w:cs="Times New Roman"/>
          <w:b/>
          <w:sz w:val="28"/>
          <w:szCs w:val="28"/>
        </w:rPr>
        <w:t xml:space="preserve">Об утверждении Устава </w:t>
      </w:r>
      <w:r w:rsidR="00701E20" w:rsidRPr="009966CE">
        <w:rPr>
          <w:rFonts w:ascii="Times New Roman" w:hAnsi="Times New Roman" w:cs="Times New Roman"/>
          <w:b/>
          <w:sz w:val="28"/>
          <w:szCs w:val="28"/>
        </w:rPr>
        <w:t xml:space="preserve">муниципального </w:t>
      </w:r>
      <w:r w:rsidR="000B0F31" w:rsidRPr="009966CE">
        <w:rPr>
          <w:rFonts w:ascii="Times New Roman" w:hAnsi="Times New Roman" w:cs="Times New Roman"/>
          <w:b/>
          <w:sz w:val="28"/>
          <w:szCs w:val="28"/>
        </w:rPr>
        <w:t>бюджетного</w:t>
      </w:r>
      <w:r w:rsidR="00701E20" w:rsidRPr="009966CE">
        <w:rPr>
          <w:rFonts w:ascii="Times New Roman" w:hAnsi="Times New Roman" w:cs="Times New Roman"/>
          <w:b/>
          <w:sz w:val="28"/>
          <w:szCs w:val="28"/>
        </w:rPr>
        <w:t xml:space="preserve"> </w:t>
      </w:r>
    </w:p>
    <w:p w14:paraId="1FC16ECB" w14:textId="77777777" w:rsidR="009966CE" w:rsidRDefault="00701E20" w:rsidP="009966CE">
      <w:pPr>
        <w:spacing w:after="0" w:line="240" w:lineRule="auto"/>
        <w:jc w:val="center"/>
        <w:rPr>
          <w:rFonts w:ascii="Times New Roman" w:hAnsi="Times New Roman" w:cs="Times New Roman"/>
          <w:b/>
          <w:sz w:val="28"/>
          <w:szCs w:val="28"/>
        </w:rPr>
      </w:pPr>
      <w:r w:rsidRPr="009966CE">
        <w:rPr>
          <w:rFonts w:ascii="Times New Roman" w:hAnsi="Times New Roman" w:cs="Times New Roman"/>
          <w:b/>
          <w:sz w:val="28"/>
          <w:szCs w:val="28"/>
        </w:rPr>
        <w:t>учреждения культуры</w:t>
      </w:r>
      <w:r w:rsidR="004B46E6" w:rsidRPr="009966CE">
        <w:rPr>
          <w:rFonts w:ascii="Times New Roman" w:hAnsi="Times New Roman" w:cs="Times New Roman"/>
          <w:b/>
          <w:sz w:val="28"/>
          <w:szCs w:val="28"/>
        </w:rPr>
        <w:t xml:space="preserve"> </w:t>
      </w:r>
      <w:r w:rsidR="006E2AA2" w:rsidRPr="009966CE">
        <w:rPr>
          <w:rFonts w:ascii="Times New Roman" w:hAnsi="Times New Roman" w:cs="Times New Roman"/>
          <w:b/>
          <w:sz w:val="28"/>
          <w:szCs w:val="28"/>
        </w:rPr>
        <w:t xml:space="preserve">«Центр досуга и  кино «Россия» </w:t>
      </w:r>
    </w:p>
    <w:p w14:paraId="5AC41C0A" w14:textId="77777777" w:rsidR="006E2AA2" w:rsidRPr="009966CE" w:rsidRDefault="006E2AA2" w:rsidP="009966CE">
      <w:pPr>
        <w:spacing w:after="0" w:line="240" w:lineRule="auto"/>
        <w:jc w:val="center"/>
        <w:rPr>
          <w:rFonts w:ascii="Times New Roman" w:hAnsi="Times New Roman" w:cs="Times New Roman"/>
          <w:b/>
          <w:sz w:val="28"/>
          <w:szCs w:val="28"/>
        </w:rPr>
      </w:pPr>
      <w:r w:rsidRPr="009966CE">
        <w:rPr>
          <w:rFonts w:ascii="Times New Roman" w:hAnsi="Times New Roman" w:cs="Times New Roman"/>
          <w:b/>
          <w:sz w:val="28"/>
          <w:szCs w:val="28"/>
        </w:rPr>
        <w:t xml:space="preserve">Обоянского района» Курской области </w:t>
      </w:r>
    </w:p>
    <w:p w14:paraId="3074919D" w14:textId="77777777" w:rsidR="00701E20" w:rsidRPr="009966CE" w:rsidRDefault="00D54883" w:rsidP="000820DF">
      <w:pPr>
        <w:spacing w:after="0" w:line="240" w:lineRule="auto"/>
        <w:ind w:firstLine="567"/>
        <w:jc w:val="center"/>
        <w:rPr>
          <w:rFonts w:ascii="Times New Roman" w:hAnsi="Times New Roman" w:cs="Times New Roman"/>
          <w:b/>
          <w:sz w:val="28"/>
          <w:szCs w:val="28"/>
        </w:rPr>
      </w:pPr>
      <w:r w:rsidRPr="009966CE">
        <w:rPr>
          <w:rFonts w:ascii="Times New Roman" w:hAnsi="Times New Roman" w:cs="Times New Roman"/>
          <w:b/>
          <w:sz w:val="28"/>
          <w:szCs w:val="28"/>
        </w:rPr>
        <w:t>в новой редакции</w:t>
      </w:r>
    </w:p>
    <w:p w14:paraId="0302EFAF" w14:textId="77777777" w:rsidR="00D54883" w:rsidRPr="000820DF" w:rsidRDefault="00D54883" w:rsidP="000820DF">
      <w:pPr>
        <w:spacing w:after="0" w:line="240" w:lineRule="auto"/>
        <w:ind w:firstLine="567"/>
        <w:jc w:val="both"/>
        <w:rPr>
          <w:rFonts w:ascii="Times New Roman" w:hAnsi="Times New Roman" w:cs="Times New Roman"/>
          <w:sz w:val="28"/>
          <w:szCs w:val="28"/>
        </w:rPr>
      </w:pPr>
    </w:p>
    <w:p w14:paraId="22B1B02B" w14:textId="77777777" w:rsidR="00D54883" w:rsidRPr="00342511" w:rsidRDefault="00D54883" w:rsidP="000820DF">
      <w:pPr>
        <w:spacing w:after="0" w:line="240" w:lineRule="auto"/>
        <w:ind w:firstLine="567"/>
        <w:jc w:val="both"/>
        <w:rPr>
          <w:rFonts w:ascii="Times New Roman" w:hAnsi="Times New Roman" w:cs="Times New Roman"/>
          <w:sz w:val="28"/>
          <w:szCs w:val="28"/>
        </w:rPr>
      </w:pPr>
    </w:p>
    <w:p w14:paraId="15C01FD1" w14:textId="77777777" w:rsidR="00075AA1" w:rsidRPr="00342511" w:rsidRDefault="00473D0C" w:rsidP="000820DF">
      <w:pPr>
        <w:autoSpaceDE w:val="0"/>
        <w:autoSpaceDN w:val="0"/>
        <w:adjustRightInd w:val="0"/>
        <w:spacing w:after="0" w:line="240" w:lineRule="auto"/>
        <w:jc w:val="both"/>
        <w:rPr>
          <w:rFonts w:ascii="Times New Roman" w:hAnsi="Times New Roman" w:cs="Times New Roman"/>
          <w:sz w:val="28"/>
          <w:szCs w:val="28"/>
        </w:rPr>
      </w:pPr>
      <w:r w:rsidRPr="00342511">
        <w:rPr>
          <w:rFonts w:ascii="Times New Roman" w:hAnsi="Times New Roman" w:cs="Times New Roman"/>
          <w:sz w:val="28"/>
          <w:szCs w:val="28"/>
        </w:rPr>
        <w:t xml:space="preserve"> </w:t>
      </w:r>
      <w:r w:rsidR="00D54883" w:rsidRPr="00342511">
        <w:rPr>
          <w:rFonts w:ascii="Times New Roman" w:hAnsi="Times New Roman" w:cs="Times New Roman"/>
          <w:sz w:val="28"/>
          <w:szCs w:val="28"/>
        </w:rPr>
        <w:t xml:space="preserve"> </w:t>
      </w:r>
      <w:r w:rsidRPr="00342511">
        <w:rPr>
          <w:rFonts w:ascii="Times New Roman" w:hAnsi="Times New Roman" w:cs="Times New Roman"/>
          <w:sz w:val="28"/>
          <w:szCs w:val="28"/>
        </w:rPr>
        <w:t xml:space="preserve">      Руководствуясь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Уставом муниципального района «Обоянский район» Курской области,</w:t>
      </w:r>
      <w:r w:rsidR="00686592" w:rsidRPr="00342511">
        <w:rPr>
          <w:rFonts w:ascii="Times New Roman" w:hAnsi="Times New Roman" w:cs="Times New Roman"/>
          <w:sz w:val="28"/>
          <w:szCs w:val="28"/>
        </w:rPr>
        <w:t xml:space="preserve"> в соответствии с </w:t>
      </w:r>
      <w:r w:rsidRPr="00342511">
        <w:rPr>
          <w:rFonts w:ascii="Times New Roman" w:hAnsi="Times New Roman" w:cs="Times New Roman"/>
          <w:sz w:val="28"/>
          <w:szCs w:val="28"/>
        </w:rPr>
        <w:t xml:space="preserve">  </w:t>
      </w:r>
      <w:r w:rsidR="00686592" w:rsidRPr="00342511">
        <w:rPr>
          <w:rFonts w:ascii="Times New Roman" w:hAnsi="Times New Roman" w:cs="Times New Roman"/>
          <w:sz w:val="28"/>
          <w:szCs w:val="28"/>
        </w:rPr>
        <w:t>постановлением Администрации Обоянского района Курской области от 22.02.2022 № 75 «Об утверждении Порядка создания, реорганизации, изменения типа и ликвидации муниципальных учреждений муниципального района «Обоянский район» Курской области, а также утверждения уставов муниципальных учреждени</w:t>
      </w:r>
      <w:r w:rsidR="000820DF">
        <w:rPr>
          <w:rFonts w:ascii="Times New Roman" w:hAnsi="Times New Roman" w:cs="Times New Roman"/>
          <w:sz w:val="28"/>
          <w:szCs w:val="28"/>
        </w:rPr>
        <w:t>й и внесения в них изменений»</w:t>
      </w:r>
      <w:r w:rsidRPr="00342511">
        <w:rPr>
          <w:rFonts w:ascii="Times New Roman" w:hAnsi="Times New Roman" w:cs="Times New Roman"/>
          <w:sz w:val="28"/>
          <w:szCs w:val="28"/>
        </w:rPr>
        <w:t xml:space="preserve">, а также в целях обеспечения реализации предусмотренных законодательством Российской Федерации полномочий органов местного самоуправления Обоянского района Курской области,  </w:t>
      </w:r>
      <w:r w:rsidR="00075AA1" w:rsidRPr="00342511">
        <w:rPr>
          <w:rFonts w:ascii="Times New Roman" w:hAnsi="Times New Roman" w:cs="Times New Roman"/>
          <w:sz w:val="28"/>
          <w:szCs w:val="28"/>
        </w:rPr>
        <w:t>Администраци</w:t>
      </w:r>
      <w:r w:rsidR="00AD660C" w:rsidRPr="00342511">
        <w:rPr>
          <w:rFonts w:ascii="Times New Roman" w:hAnsi="Times New Roman" w:cs="Times New Roman"/>
          <w:sz w:val="28"/>
          <w:szCs w:val="28"/>
        </w:rPr>
        <w:t>я</w:t>
      </w:r>
      <w:r w:rsidR="00075AA1" w:rsidRPr="00342511">
        <w:rPr>
          <w:rFonts w:ascii="Times New Roman" w:hAnsi="Times New Roman" w:cs="Times New Roman"/>
          <w:sz w:val="28"/>
          <w:szCs w:val="28"/>
        </w:rPr>
        <w:t xml:space="preserve"> Обоянского района Курской области ПОСТАНОВЛЯЕТ:</w:t>
      </w:r>
    </w:p>
    <w:p w14:paraId="06915644" w14:textId="77777777" w:rsidR="00473D0C" w:rsidRPr="00342511" w:rsidRDefault="00473D0C" w:rsidP="000820DF">
      <w:pPr>
        <w:pStyle w:val="a3"/>
        <w:spacing w:after="0" w:line="240" w:lineRule="auto"/>
        <w:ind w:left="142"/>
        <w:jc w:val="both"/>
        <w:rPr>
          <w:rFonts w:ascii="Times New Roman" w:hAnsi="Times New Roman" w:cs="Times New Roman"/>
          <w:sz w:val="28"/>
          <w:szCs w:val="28"/>
        </w:rPr>
      </w:pPr>
      <w:r w:rsidRPr="00342511">
        <w:rPr>
          <w:rFonts w:ascii="Times New Roman" w:hAnsi="Times New Roman" w:cs="Times New Roman"/>
          <w:sz w:val="28"/>
          <w:szCs w:val="28"/>
        </w:rPr>
        <w:t xml:space="preserve">      1. Утвердить прилагаемый Устав муниципального бюджетного учреждения культуры «</w:t>
      </w:r>
      <w:r w:rsidR="000820DF">
        <w:rPr>
          <w:rFonts w:ascii="Times New Roman" w:hAnsi="Times New Roman" w:cs="Times New Roman"/>
          <w:sz w:val="28"/>
          <w:szCs w:val="28"/>
        </w:rPr>
        <w:t>Центр досуга и  кино «Россия» Обоянского района</w:t>
      </w:r>
      <w:r w:rsidRPr="00342511">
        <w:rPr>
          <w:rFonts w:ascii="Times New Roman" w:hAnsi="Times New Roman" w:cs="Times New Roman"/>
          <w:sz w:val="28"/>
          <w:szCs w:val="28"/>
        </w:rPr>
        <w:t xml:space="preserve">» </w:t>
      </w:r>
      <w:r w:rsidR="000820DF">
        <w:rPr>
          <w:rFonts w:ascii="Times New Roman" w:hAnsi="Times New Roman" w:cs="Times New Roman"/>
          <w:sz w:val="28"/>
          <w:szCs w:val="28"/>
        </w:rPr>
        <w:t xml:space="preserve">Курской области </w:t>
      </w:r>
      <w:r w:rsidRPr="00342511">
        <w:rPr>
          <w:rFonts w:ascii="Times New Roman" w:hAnsi="Times New Roman" w:cs="Times New Roman"/>
          <w:sz w:val="28"/>
          <w:szCs w:val="28"/>
        </w:rPr>
        <w:t>в новой редакции.</w:t>
      </w:r>
    </w:p>
    <w:p w14:paraId="10A7312B" w14:textId="77777777" w:rsidR="00FC4CD6" w:rsidRPr="00342511" w:rsidRDefault="00473D0C" w:rsidP="000820DF">
      <w:pPr>
        <w:pStyle w:val="a3"/>
        <w:spacing w:after="0" w:line="240" w:lineRule="auto"/>
        <w:ind w:left="142"/>
        <w:jc w:val="both"/>
        <w:rPr>
          <w:rFonts w:ascii="Times New Roman" w:hAnsi="Times New Roman" w:cs="Times New Roman"/>
          <w:sz w:val="28"/>
          <w:szCs w:val="28"/>
        </w:rPr>
      </w:pPr>
      <w:r w:rsidRPr="00342511">
        <w:rPr>
          <w:rFonts w:ascii="Times New Roman" w:hAnsi="Times New Roman" w:cs="Times New Roman"/>
          <w:sz w:val="28"/>
          <w:szCs w:val="28"/>
        </w:rPr>
        <w:t xml:space="preserve">      2. Уполномочить</w:t>
      </w:r>
      <w:r w:rsidR="00342511">
        <w:rPr>
          <w:rFonts w:ascii="Times New Roman" w:hAnsi="Times New Roman" w:cs="Times New Roman"/>
          <w:sz w:val="28"/>
          <w:szCs w:val="28"/>
        </w:rPr>
        <w:t xml:space="preserve"> начальника Управления культуры, молодежной политики, физической культуры и спорта Администрации Обоянского района Курской области Ларину Ирину Николаевну</w:t>
      </w:r>
      <w:r w:rsidR="00AF203B" w:rsidRPr="00342511">
        <w:rPr>
          <w:rFonts w:ascii="Times New Roman" w:hAnsi="Times New Roman" w:cs="Times New Roman"/>
          <w:sz w:val="28"/>
          <w:szCs w:val="28"/>
        </w:rPr>
        <w:t xml:space="preserve"> </w:t>
      </w:r>
      <w:r w:rsidR="00FC4CD6" w:rsidRPr="00342511">
        <w:rPr>
          <w:rFonts w:ascii="Times New Roman" w:hAnsi="Times New Roman" w:cs="Times New Roman"/>
          <w:sz w:val="28"/>
          <w:szCs w:val="28"/>
        </w:rPr>
        <w:t xml:space="preserve">на предоставление в регистрирующий орган документов необходимых для государственной регистрации Устава  муниципального </w:t>
      </w:r>
      <w:r w:rsidR="000820DF">
        <w:rPr>
          <w:rFonts w:ascii="Times New Roman" w:hAnsi="Times New Roman" w:cs="Times New Roman"/>
          <w:sz w:val="28"/>
          <w:szCs w:val="28"/>
        </w:rPr>
        <w:t xml:space="preserve">бюджетного учреждения культуры </w:t>
      </w:r>
      <w:r w:rsidR="000820DF" w:rsidRPr="00342511">
        <w:rPr>
          <w:rFonts w:ascii="Times New Roman" w:hAnsi="Times New Roman" w:cs="Times New Roman"/>
          <w:sz w:val="28"/>
          <w:szCs w:val="28"/>
        </w:rPr>
        <w:t>«</w:t>
      </w:r>
      <w:r w:rsidR="000820DF">
        <w:rPr>
          <w:rFonts w:ascii="Times New Roman" w:hAnsi="Times New Roman" w:cs="Times New Roman"/>
          <w:sz w:val="28"/>
          <w:szCs w:val="28"/>
        </w:rPr>
        <w:t>Центр досуга и  кино «Россия» Обоянского района</w:t>
      </w:r>
      <w:r w:rsidR="000820DF" w:rsidRPr="00342511">
        <w:rPr>
          <w:rFonts w:ascii="Times New Roman" w:hAnsi="Times New Roman" w:cs="Times New Roman"/>
          <w:sz w:val="28"/>
          <w:szCs w:val="28"/>
        </w:rPr>
        <w:t>»</w:t>
      </w:r>
      <w:r w:rsidR="000820DF">
        <w:rPr>
          <w:rFonts w:ascii="Times New Roman" w:hAnsi="Times New Roman" w:cs="Times New Roman"/>
          <w:sz w:val="28"/>
          <w:szCs w:val="28"/>
        </w:rPr>
        <w:t xml:space="preserve"> Курской области </w:t>
      </w:r>
      <w:r w:rsidR="00FC4CD6" w:rsidRPr="00342511">
        <w:rPr>
          <w:rFonts w:ascii="Times New Roman" w:hAnsi="Times New Roman" w:cs="Times New Roman"/>
          <w:sz w:val="28"/>
          <w:szCs w:val="28"/>
        </w:rPr>
        <w:t>в новой редакции</w:t>
      </w:r>
      <w:r w:rsidR="00AF203B" w:rsidRPr="00342511">
        <w:rPr>
          <w:rFonts w:ascii="Times New Roman" w:hAnsi="Times New Roman" w:cs="Times New Roman"/>
          <w:sz w:val="28"/>
          <w:szCs w:val="28"/>
        </w:rPr>
        <w:t xml:space="preserve"> (далее – Устав)</w:t>
      </w:r>
      <w:r w:rsidR="00FC4CD6" w:rsidRPr="00342511">
        <w:rPr>
          <w:rFonts w:ascii="Times New Roman" w:hAnsi="Times New Roman" w:cs="Times New Roman"/>
          <w:sz w:val="28"/>
          <w:szCs w:val="28"/>
        </w:rPr>
        <w:t>.</w:t>
      </w:r>
    </w:p>
    <w:p w14:paraId="7915F684" w14:textId="77777777" w:rsidR="00AF203B" w:rsidRPr="00342511" w:rsidRDefault="00FC4CD6" w:rsidP="000820DF">
      <w:pPr>
        <w:pStyle w:val="a3"/>
        <w:spacing w:after="0" w:line="240" w:lineRule="auto"/>
        <w:ind w:left="142"/>
        <w:jc w:val="both"/>
        <w:rPr>
          <w:rFonts w:ascii="Times New Roman" w:hAnsi="Times New Roman" w:cs="Times New Roman"/>
          <w:sz w:val="28"/>
          <w:szCs w:val="28"/>
        </w:rPr>
      </w:pPr>
      <w:r w:rsidRPr="00342511">
        <w:rPr>
          <w:rFonts w:ascii="Times New Roman" w:hAnsi="Times New Roman" w:cs="Times New Roman"/>
          <w:sz w:val="28"/>
          <w:szCs w:val="28"/>
        </w:rPr>
        <w:lastRenderedPageBreak/>
        <w:t xml:space="preserve">      3. </w:t>
      </w:r>
      <w:r w:rsidR="00342511">
        <w:rPr>
          <w:rFonts w:ascii="Times New Roman" w:hAnsi="Times New Roman" w:cs="Times New Roman"/>
          <w:sz w:val="28"/>
          <w:szCs w:val="28"/>
        </w:rPr>
        <w:t xml:space="preserve"> Начальнику Управления культуры, молодежной политики, физической культуры и спорта Администрации Обоянского района Курской области Лариной Ирине Николаевне</w:t>
      </w:r>
      <w:r w:rsidR="00AF203B" w:rsidRPr="00342511">
        <w:rPr>
          <w:rFonts w:ascii="Times New Roman" w:hAnsi="Times New Roman" w:cs="Times New Roman"/>
          <w:sz w:val="28"/>
          <w:szCs w:val="28"/>
        </w:rPr>
        <w:t>:</w:t>
      </w:r>
    </w:p>
    <w:p w14:paraId="5A9F131F" w14:textId="77777777" w:rsidR="00AF203B" w:rsidRPr="00342511" w:rsidRDefault="00AF203B" w:rsidP="000820DF">
      <w:pPr>
        <w:pStyle w:val="a3"/>
        <w:spacing w:after="0" w:line="240" w:lineRule="auto"/>
        <w:ind w:left="142"/>
        <w:jc w:val="both"/>
        <w:rPr>
          <w:rFonts w:ascii="Times New Roman" w:hAnsi="Times New Roman" w:cs="Times New Roman"/>
          <w:sz w:val="28"/>
          <w:szCs w:val="28"/>
        </w:rPr>
      </w:pPr>
      <w:r w:rsidRPr="00342511">
        <w:rPr>
          <w:rFonts w:ascii="Times New Roman" w:hAnsi="Times New Roman" w:cs="Times New Roman"/>
          <w:sz w:val="28"/>
          <w:szCs w:val="28"/>
        </w:rPr>
        <w:t xml:space="preserve">     3.1. Обеспечить государственную регистрацию Устава в сроки, установленные действующим законодательством Российской Федерации.</w:t>
      </w:r>
    </w:p>
    <w:p w14:paraId="23AD7F21" w14:textId="77777777" w:rsidR="00AF203B" w:rsidRPr="00342511" w:rsidRDefault="00AF203B" w:rsidP="000820DF">
      <w:pPr>
        <w:pStyle w:val="a3"/>
        <w:spacing w:after="0" w:line="240" w:lineRule="auto"/>
        <w:ind w:left="142"/>
        <w:jc w:val="both"/>
        <w:rPr>
          <w:rFonts w:ascii="Times New Roman" w:hAnsi="Times New Roman" w:cs="Times New Roman"/>
          <w:sz w:val="28"/>
          <w:szCs w:val="28"/>
        </w:rPr>
      </w:pPr>
      <w:r w:rsidRPr="00342511">
        <w:rPr>
          <w:rFonts w:ascii="Times New Roman" w:hAnsi="Times New Roman" w:cs="Times New Roman"/>
          <w:sz w:val="28"/>
          <w:szCs w:val="28"/>
        </w:rPr>
        <w:t xml:space="preserve">    3.2. Обеспечить внесение соответствующих изменений в Единый государственный  реестр юридических лиц на основании Общероссийского классификатора видов экономической деятельности.</w:t>
      </w:r>
    </w:p>
    <w:p w14:paraId="51F2D9EC" w14:textId="77777777" w:rsidR="006616A2" w:rsidRPr="00342511" w:rsidRDefault="00AF203B" w:rsidP="000820DF">
      <w:pPr>
        <w:pStyle w:val="a3"/>
        <w:spacing w:after="0" w:line="240" w:lineRule="auto"/>
        <w:ind w:left="142"/>
        <w:jc w:val="both"/>
        <w:rPr>
          <w:rFonts w:ascii="Times New Roman" w:hAnsi="Times New Roman" w:cs="Times New Roman"/>
          <w:sz w:val="28"/>
          <w:szCs w:val="28"/>
        </w:rPr>
      </w:pPr>
      <w:r w:rsidRPr="00342511">
        <w:rPr>
          <w:rFonts w:ascii="Times New Roman" w:hAnsi="Times New Roman" w:cs="Times New Roman"/>
          <w:sz w:val="28"/>
          <w:szCs w:val="28"/>
        </w:rPr>
        <w:t xml:space="preserve"> </w:t>
      </w:r>
      <w:r w:rsidR="00F63DE0" w:rsidRPr="00342511">
        <w:rPr>
          <w:rFonts w:ascii="Times New Roman" w:hAnsi="Times New Roman" w:cs="Times New Roman"/>
          <w:sz w:val="28"/>
          <w:szCs w:val="28"/>
        </w:rPr>
        <w:t xml:space="preserve"> </w:t>
      </w:r>
      <w:r w:rsidRPr="00342511">
        <w:rPr>
          <w:rFonts w:ascii="Times New Roman" w:hAnsi="Times New Roman" w:cs="Times New Roman"/>
          <w:sz w:val="28"/>
          <w:szCs w:val="28"/>
        </w:rPr>
        <w:t xml:space="preserve">  3.3. Предоставить копии зарегистрированного Устава, вы</w:t>
      </w:r>
      <w:r w:rsidR="006616A2" w:rsidRPr="00342511">
        <w:rPr>
          <w:rFonts w:ascii="Times New Roman" w:hAnsi="Times New Roman" w:cs="Times New Roman"/>
          <w:sz w:val="28"/>
          <w:szCs w:val="28"/>
        </w:rPr>
        <w:t>дан</w:t>
      </w:r>
      <w:r w:rsidR="000820DF">
        <w:rPr>
          <w:rFonts w:ascii="Times New Roman" w:hAnsi="Times New Roman" w:cs="Times New Roman"/>
          <w:sz w:val="28"/>
          <w:szCs w:val="28"/>
        </w:rPr>
        <w:t>ные</w:t>
      </w:r>
      <w:r w:rsidR="006616A2" w:rsidRPr="00342511">
        <w:rPr>
          <w:rFonts w:ascii="Times New Roman" w:hAnsi="Times New Roman" w:cs="Times New Roman"/>
          <w:sz w:val="28"/>
          <w:szCs w:val="28"/>
        </w:rPr>
        <w:t xml:space="preserve"> регистрирующим органом в Администрацию Обоянского района Курской области (отдел по управлению муниципальным имуществом и земельным правоотношениям) и Управление культуры, молодежной политики, физической культуры и спорта Администрации Обоянского района Курской области.</w:t>
      </w:r>
    </w:p>
    <w:p w14:paraId="6C9F10C4" w14:textId="77777777" w:rsidR="006616A2" w:rsidRPr="00342511" w:rsidRDefault="006616A2" w:rsidP="000820DF">
      <w:pPr>
        <w:pStyle w:val="a3"/>
        <w:spacing w:after="0" w:line="240" w:lineRule="auto"/>
        <w:ind w:left="142"/>
        <w:jc w:val="both"/>
        <w:rPr>
          <w:rFonts w:ascii="Times New Roman" w:hAnsi="Times New Roman" w:cs="Times New Roman"/>
          <w:sz w:val="28"/>
          <w:szCs w:val="28"/>
        </w:rPr>
      </w:pPr>
      <w:r w:rsidRPr="00342511">
        <w:rPr>
          <w:rFonts w:ascii="Times New Roman" w:hAnsi="Times New Roman" w:cs="Times New Roman"/>
          <w:sz w:val="28"/>
          <w:szCs w:val="28"/>
        </w:rPr>
        <w:t xml:space="preserve">     4. С момента государственной регистрации Устава признать утратившим силу Устав муниципального бюджетного учреждения культуры</w:t>
      </w:r>
      <w:r w:rsidR="000820DF">
        <w:rPr>
          <w:rFonts w:ascii="Times New Roman" w:hAnsi="Times New Roman" w:cs="Times New Roman"/>
          <w:sz w:val="28"/>
          <w:szCs w:val="28"/>
        </w:rPr>
        <w:t xml:space="preserve"> </w:t>
      </w:r>
      <w:r w:rsidR="000820DF" w:rsidRPr="00342511">
        <w:rPr>
          <w:rFonts w:ascii="Times New Roman" w:hAnsi="Times New Roman" w:cs="Times New Roman"/>
          <w:sz w:val="28"/>
          <w:szCs w:val="28"/>
        </w:rPr>
        <w:t>«</w:t>
      </w:r>
      <w:r w:rsidR="000820DF">
        <w:rPr>
          <w:rFonts w:ascii="Times New Roman" w:hAnsi="Times New Roman" w:cs="Times New Roman"/>
          <w:sz w:val="28"/>
          <w:szCs w:val="28"/>
        </w:rPr>
        <w:t xml:space="preserve">Центр досуга </w:t>
      </w:r>
      <w:proofErr w:type="gramStart"/>
      <w:r w:rsidR="000820DF">
        <w:rPr>
          <w:rFonts w:ascii="Times New Roman" w:hAnsi="Times New Roman" w:cs="Times New Roman"/>
          <w:sz w:val="28"/>
          <w:szCs w:val="28"/>
        </w:rPr>
        <w:t>и  кино</w:t>
      </w:r>
      <w:proofErr w:type="gramEnd"/>
      <w:r w:rsidR="000820DF">
        <w:rPr>
          <w:rFonts w:ascii="Times New Roman" w:hAnsi="Times New Roman" w:cs="Times New Roman"/>
          <w:sz w:val="28"/>
          <w:szCs w:val="28"/>
        </w:rPr>
        <w:t xml:space="preserve"> «Россия» Обоянского района</w:t>
      </w:r>
      <w:r w:rsidR="000820DF" w:rsidRPr="00342511">
        <w:rPr>
          <w:rFonts w:ascii="Times New Roman" w:hAnsi="Times New Roman" w:cs="Times New Roman"/>
          <w:sz w:val="28"/>
          <w:szCs w:val="28"/>
        </w:rPr>
        <w:t>»</w:t>
      </w:r>
      <w:r w:rsidR="000820DF">
        <w:rPr>
          <w:rFonts w:ascii="Times New Roman" w:hAnsi="Times New Roman" w:cs="Times New Roman"/>
          <w:sz w:val="28"/>
          <w:szCs w:val="28"/>
        </w:rPr>
        <w:t xml:space="preserve"> Курской области</w:t>
      </w:r>
      <w:r w:rsidRPr="00342511">
        <w:rPr>
          <w:rFonts w:ascii="Times New Roman" w:hAnsi="Times New Roman" w:cs="Times New Roman"/>
          <w:sz w:val="28"/>
          <w:szCs w:val="28"/>
        </w:rPr>
        <w:t xml:space="preserve">, утвержденный приказом Управления культуры, молодежной политики, физической культуры и спорта Администрации Обоянского района Курской области от </w:t>
      </w:r>
      <w:r w:rsidR="000820DF">
        <w:rPr>
          <w:rFonts w:ascii="Times New Roman" w:hAnsi="Times New Roman" w:cs="Times New Roman"/>
          <w:sz w:val="28"/>
          <w:szCs w:val="28"/>
        </w:rPr>
        <w:t xml:space="preserve"> 25.11.2011 № 105</w:t>
      </w:r>
      <w:r w:rsidRPr="004B46E6">
        <w:rPr>
          <w:rFonts w:ascii="Times New Roman" w:hAnsi="Times New Roman" w:cs="Times New Roman"/>
          <w:sz w:val="28"/>
          <w:szCs w:val="28"/>
        </w:rPr>
        <w:t>.</w:t>
      </w:r>
    </w:p>
    <w:p w14:paraId="2D532DD5" w14:textId="77777777" w:rsidR="00F63DE0" w:rsidRDefault="00F63DE0" w:rsidP="000820DF">
      <w:pPr>
        <w:pStyle w:val="a3"/>
        <w:spacing w:after="0" w:line="240" w:lineRule="auto"/>
        <w:ind w:left="142"/>
        <w:jc w:val="both"/>
        <w:rPr>
          <w:rFonts w:ascii="Times New Roman" w:hAnsi="Times New Roman" w:cs="Times New Roman"/>
          <w:sz w:val="28"/>
          <w:szCs w:val="28"/>
        </w:rPr>
      </w:pPr>
      <w:r w:rsidRPr="00342511">
        <w:rPr>
          <w:rFonts w:ascii="Times New Roman" w:hAnsi="Times New Roman" w:cs="Times New Roman"/>
          <w:sz w:val="28"/>
          <w:szCs w:val="28"/>
        </w:rPr>
        <w:t xml:space="preserve">    5. Контроль исполнения настоящего постановления возло</w:t>
      </w:r>
      <w:r w:rsidR="000820DF">
        <w:rPr>
          <w:rFonts w:ascii="Times New Roman" w:hAnsi="Times New Roman" w:cs="Times New Roman"/>
          <w:sz w:val="28"/>
          <w:szCs w:val="28"/>
        </w:rPr>
        <w:t>жить на</w:t>
      </w:r>
      <w:r w:rsidRPr="00342511">
        <w:rPr>
          <w:rFonts w:ascii="Times New Roman" w:hAnsi="Times New Roman" w:cs="Times New Roman"/>
          <w:sz w:val="28"/>
          <w:szCs w:val="28"/>
        </w:rPr>
        <w:t xml:space="preserve"> заместителя Главы Администрации Обоянского района Курской области Н.В.Лукьянчикову.</w:t>
      </w:r>
    </w:p>
    <w:p w14:paraId="6B121D51" w14:textId="77777777" w:rsidR="00342511" w:rsidRPr="00342511" w:rsidRDefault="00342511" w:rsidP="000820DF">
      <w:pPr>
        <w:pStyle w:val="a3"/>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6. Постановление вступает в силу со дня его подписания.</w:t>
      </w:r>
    </w:p>
    <w:p w14:paraId="30FB9D92" w14:textId="77777777" w:rsidR="00473D0C" w:rsidRPr="00BD1303" w:rsidRDefault="00473D0C" w:rsidP="000820DF">
      <w:pPr>
        <w:spacing w:after="0" w:line="240" w:lineRule="auto"/>
        <w:jc w:val="both"/>
        <w:rPr>
          <w:rFonts w:ascii="Times New Roman" w:hAnsi="Times New Roman" w:cs="Times New Roman"/>
          <w:sz w:val="28"/>
          <w:szCs w:val="28"/>
        </w:rPr>
      </w:pPr>
    </w:p>
    <w:p w14:paraId="3FD8A84E" w14:textId="77777777" w:rsidR="00AD660C" w:rsidRPr="00342511" w:rsidRDefault="006E2AA2" w:rsidP="000820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 Главы</w:t>
      </w:r>
      <w:r w:rsidR="00B20674" w:rsidRPr="00342511">
        <w:rPr>
          <w:rFonts w:ascii="Times New Roman" w:hAnsi="Times New Roman" w:cs="Times New Roman"/>
          <w:sz w:val="28"/>
          <w:szCs w:val="28"/>
        </w:rPr>
        <w:t xml:space="preserve"> </w:t>
      </w:r>
    </w:p>
    <w:p w14:paraId="75BD9000" w14:textId="77777777" w:rsidR="00B20674" w:rsidRPr="00342511" w:rsidRDefault="00B20674" w:rsidP="000820DF">
      <w:pPr>
        <w:spacing w:after="0" w:line="240" w:lineRule="auto"/>
        <w:jc w:val="both"/>
        <w:rPr>
          <w:rFonts w:ascii="Times New Roman" w:hAnsi="Times New Roman" w:cs="Times New Roman"/>
          <w:sz w:val="28"/>
          <w:szCs w:val="28"/>
        </w:rPr>
      </w:pPr>
      <w:r w:rsidRPr="00342511">
        <w:rPr>
          <w:rFonts w:ascii="Times New Roman" w:hAnsi="Times New Roman" w:cs="Times New Roman"/>
          <w:sz w:val="28"/>
          <w:szCs w:val="28"/>
        </w:rPr>
        <w:t xml:space="preserve">Обоянского района                                  </w:t>
      </w:r>
      <w:r w:rsidR="00AD660C" w:rsidRPr="00342511">
        <w:rPr>
          <w:rFonts w:ascii="Times New Roman" w:hAnsi="Times New Roman" w:cs="Times New Roman"/>
          <w:sz w:val="28"/>
          <w:szCs w:val="28"/>
        </w:rPr>
        <w:t xml:space="preserve">                    </w:t>
      </w:r>
      <w:r w:rsidR="000820DF">
        <w:rPr>
          <w:rFonts w:ascii="Times New Roman" w:hAnsi="Times New Roman" w:cs="Times New Roman"/>
          <w:sz w:val="28"/>
          <w:szCs w:val="28"/>
        </w:rPr>
        <w:t xml:space="preserve">                </w:t>
      </w:r>
      <w:r w:rsidR="006E2AA2">
        <w:rPr>
          <w:rFonts w:ascii="Times New Roman" w:hAnsi="Times New Roman" w:cs="Times New Roman"/>
          <w:sz w:val="28"/>
          <w:szCs w:val="28"/>
        </w:rPr>
        <w:t xml:space="preserve">           Э.Губанов</w:t>
      </w:r>
    </w:p>
    <w:p w14:paraId="044A3DC6" w14:textId="77777777" w:rsidR="000820DF" w:rsidRDefault="000820DF" w:rsidP="000820DF">
      <w:pPr>
        <w:pStyle w:val="a3"/>
        <w:spacing w:after="0" w:line="240" w:lineRule="auto"/>
        <w:ind w:left="0" w:firstLine="567"/>
        <w:jc w:val="both"/>
        <w:rPr>
          <w:rFonts w:ascii="Times New Roman" w:hAnsi="Times New Roman" w:cs="Times New Roman"/>
          <w:sz w:val="28"/>
          <w:szCs w:val="28"/>
        </w:rPr>
      </w:pPr>
    </w:p>
    <w:p w14:paraId="2F308C74" w14:textId="77777777" w:rsidR="000820DF" w:rsidRDefault="000820DF" w:rsidP="000820DF">
      <w:pPr>
        <w:pStyle w:val="a3"/>
        <w:spacing w:after="0" w:line="240" w:lineRule="auto"/>
        <w:ind w:left="0" w:firstLine="567"/>
        <w:jc w:val="both"/>
        <w:rPr>
          <w:rFonts w:ascii="Times New Roman" w:hAnsi="Times New Roman" w:cs="Times New Roman"/>
          <w:sz w:val="28"/>
          <w:szCs w:val="28"/>
        </w:rPr>
      </w:pPr>
    </w:p>
    <w:p w14:paraId="74890877" w14:textId="77777777" w:rsidR="000820DF" w:rsidRDefault="000820DF" w:rsidP="000820DF">
      <w:pPr>
        <w:pStyle w:val="a3"/>
        <w:spacing w:after="0" w:line="240" w:lineRule="auto"/>
        <w:ind w:left="0" w:firstLine="567"/>
        <w:jc w:val="both"/>
        <w:rPr>
          <w:rFonts w:ascii="Times New Roman" w:hAnsi="Times New Roman" w:cs="Times New Roman"/>
          <w:sz w:val="28"/>
          <w:szCs w:val="28"/>
        </w:rPr>
      </w:pPr>
    </w:p>
    <w:p w14:paraId="4816C4A0" w14:textId="77777777" w:rsidR="000820DF" w:rsidRDefault="000820DF" w:rsidP="000820DF">
      <w:pPr>
        <w:pStyle w:val="a3"/>
        <w:spacing w:after="0" w:line="240" w:lineRule="auto"/>
        <w:ind w:left="0" w:firstLine="567"/>
        <w:jc w:val="both"/>
        <w:rPr>
          <w:rFonts w:ascii="Times New Roman" w:hAnsi="Times New Roman" w:cs="Times New Roman"/>
          <w:sz w:val="28"/>
          <w:szCs w:val="28"/>
        </w:rPr>
      </w:pPr>
    </w:p>
    <w:p w14:paraId="2C8210A8" w14:textId="77777777" w:rsidR="000820DF" w:rsidRDefault="000820DF" w:rsidP="000820DF">
      <w:pPr>
        <w:pStyle w:val="a3"/>
        <w:spacing w:after="0" w:line="240" w:lineRule="auto"/>
        <w:ind w:left="0" w:firstLine="567"/>
        <w:jc w:val="both"/>
        <w:rPr>
          <w:rFonts w:ascii="Times New Roman" w:hAnsi="Times New Roman" w:cs="Times New Roman"/>
          <w:sz w:val="28"/>
          <w:szCs w:val="28"/>
        </w:rPr>
      </w:pPr>
    </w:p>
    <w:p w14:paraId="14C5D167" w14:textId="77777777" w:rsidR="000820DF" w:rsidRDefault="000820DF" w:rsidP="000820DF">
      <w:pPr>
        <w:pStyle w:val="a3"/>
        <w:spacing w:after="0" w:line="240" w:lineRule="auto"/>
        <w:ind w:left="0" w:firstLine="567"/>
        <w:jc w:val="both"/>
        <w:rPr>
          <w:rFonts w:ascii="Times New Roman" w:hAnsi="Times New Roman" w:cs="Times New Roman"/>
          <w:sz w:val="28"/>
          <w:szCs w:val="28"/>
        </w:rPr>
      </w:pPr>
    </w:p>
    <w:p w14:paraId="03FF2421" w14:textId="77777777" w:rsidR="000820DF" w:rsidRDefault="000820DF" w:rsidP="000820DF">
      <w:pPr>
        <w:pStyle w:val="a3"/>
        <w:spacing w:after="0" w:line="240" w:lineRule="auto"/>
        <w:ind w:left="0" w:firstLine="567"/>
        <w:jc w:val="both"/>
        <w:rPr>
          <w:rFonts w:ascii="Times New Roman" w:hAnsi="Times New Roman" w:cs="Times New Roman"/>
          <w:sz w:val="28"/>
          <w:szCs w:val="28"/>
        </w:rPr>
      </w:pPr>
    </w:p>
    <w:p w14:paraId="6E19B2F1" w14:textId="77777777" w:rsidR="000820DF" w:rsidRDefault="000820DF" w:rsidP="000820DF">
      <w:pPr>
        <w:pStyle w:val="a3"/>
        <w:spacing w:after="0" w:line="240" w:lineRule="auto"/>
        <w:ind w:left="0" w:firstLine="567"/>
        <w:jc w:val="both"/>
        <w:rPr>
          <w:rFonts w:ascii="Times New Roman" w:hAnsi="Times New Roman" w:cs="Times New Roman"/>
          <w:sz w:val="28"/>
          <w:szCs w:val="28"/>
        </w:rPr>
      </w:pPr>
    </w:p>
    <w:p w14:paraId="6AF2C727" w14:textId="77777777" w:rsidR="000820DF" w:rsidRDefault="000820DF" w:rsidP="000820DF">
      <w:pPr>
        <w:pStyle w:val="a3"/>
        <w:spacing w:after="0" w:line="240" w:lineRule="auto"/>
        <w:ind w:left="0" w:firstLine="567"/>
        <w:jc w:val="both"/>
        <w:rPr>
          <w:rFonts w:ascii="Times New Roman" w:hAnsi="Times New Roman" w:cs="Times New Roman"/>
          <w:sz w:val="28"/>
          <w:szCs w:val="28"/>
        </w:rPr>
      </w:pPr>
    </w:p>
    <w:p w14:paraId="7ECF09E4" w14:textId="77777777" w:rsidR="000820DF" w:rsidRDefault="000820DF" w:rsidP="000820DF">
      <w:pPr>
        <w:pStyle w:val="a3"/>
        <w:spacing w:after="0" w:line="240" w:lineRule="auto"/>
        <w:ind w:left="0" w:firstLine="567"/>
        <w:jc w:val="both"/>
        <w:rPr>
          <w:rFonts w:ascii="Times New Roman" w:hAnsi="Times New Roman" w:cs="Times New Roman"/>
          <w:sz w:val="28"/>
          <w:szCs w:val="28"/>
        </w:rPr>
      </w:pPr>
    </w:p>
    <w:p w14:paraId="67BB713A" w14:textId="77777777" w:rsidR="000820DF" w:rsidRDefault="000820DF" w:rsidP="000820DF">
      <w:pPr>
        <w:pStyle w:val="a3"/>
        <w:spacing w:after="0" w:line="240" w:lineRule="auto"/>
        <w:ind w:left="0" w:firstLine="567"/>
        <w:jc w:val="both"/>
        <w:rPr>
          <w:rFonts w:ascii="Times New Roman" w:hAnsi="Times New Roman" w:cs="Times New Roman"/>
          <w:sz w:val="28"/>
          <w:szCs w:val="28"/>
        </w:rPr>
      </w:pPr>
    </w:p>
    <w:p w14:paraId="1CF3B296" w14:textId="77777777" w:rsidR="000820DF" w:rsidRDefault="000820DF" w:rsidP="000820DF">
      <w:pPr>
        <w:pStyle w:val="a3"/>
        <w:spacing w:after="0" w:line="240" w:lineRule="auto"/>
        <w:ind w:left="0" w:firstLine="567"/>
        <w:jc w:val="both"/>
        <w:rPr>
          <w:rFonts w:ascii="Times New Roman" w:hAnsi="Times New Roman" w:cs="Times New Roman"/>
          <w:sz w:val="28"/>
          <w:szCs w:val="28"/>
        </w:rPr>
      </w:pPr>
    </w:p>
    <w:p w14:paraId="4C16E947" w14:textId="77777777" w:rsidR="006E2AA2" w:rsidRDefault="006E2AA2" w:rsidP="000820DF">
      <w:pPr>
        <w:pStyle w:val="a3"/>
        <w:spacing w:after="0" w:line="240" w:lineRule="auto"/>
        <w:ind w:left="0" w:firstLine="567"/>
        <w:jc w:val="both"/>
        <w:rPr>
          <w:rFonts w:ascii="Times New Roman" w:hAnsi="Times New Roman" w:cs="Times New Roman"/>
          <w:sz w:val="28"/>
          <w:szCs w:val="28"/>
        </w:rPr>
      </w:pPr>
    </w:p>
    <w:p w14:paraId="260018E5" w14:textId="77777777" w:rsidR="000820DF" w:rsidRDefault="000820DF" w:rsidP="000820DF">
      <w:pPr>
        <w:pStyle w:val="a3"/>
        <w:spacing w:after="0" w:line="240" w:lineRule="auto"/>
        <w:ind w:left="0" w:firstLine="567"/>
        <w:jc w:val="both"/>
        <w:rPr>
          <w:rFonts w:ascii="Times New Roman" w:hAnsi="Times New Roman" w:cs="Times New Roman"/>
          <w:sz w:val="28"/>
          <w:szCs w:val="28"/>
        </w:rPr>
      </w:pPr>
    </w:p>
    <w:p w14:paraId="6CC7C355" w14:textId="77777777" w:rsidR="000820DF" w:rsidRDefault="000820DF" w:rsidP="000820DF">
      <w:pPr>
        <w:pStyle w:val="a3"/>
        <w:spacing w:after="0" w:line="240" w:lineRule="auto"/>
        <w:ind w:left="0" w:firstLine="567"/>
        <w:jc w:val="both"/>
        <w:rPr>
          <w:rFonts w:ascii="Times New Roman" w:hAnsi="Times New Roman" w:cs="Times New Roman"/>
          <w:sz w:val="28"/>
          <w:szCs w:val="28"/>
        </w:rPr>
      </w:pPr>
    </w:p>
    <w:p w14:paraId="469D9248" w14:textId="77777777" w:rsidR="00CC4D89" w:rsidRPr="00342511" w:rsidRDefault="00552038" w:rsidP="000820DF">
      <w:pPr>
        <w:pStyle w:val="a3"/>
        <w:spacing w:after="0" w:line="240" w:lineRule="auto"/>
        <w:ind w:left="0" w:firstLine="567"/>
        <w:jc w:val="both"/>
        <w:rPr>
          <w:rFonts w:ascii="Times New Roman" w:hAnsi="Times New Roman" w:cs="Times New Roman"/>
          <w:sz w:val="28"/>
          <w:szCs w:val="28"/>
        </w:rPr>
      </w:pPr>
      <w:r w:rsidRPr="00342511">
        <w:rPr>
          <w:rFonts w:ascii="Times New Roman" w:hAnsi="Times New Roman" w:cs="Times New Roman"/>
          <w:sz w:val="28"/>
          <w:szCs w:val="28"/>
        </w:rPr>
        <w:t xml:space="preserve"> </w:t>
      </w:r>
      <w:r w:rsidR="00CC4D89" w:rsidRPr="00342511">
        <w:rPr>
          <w:rFonts w:ascii="Times New Roman" w:hAnsi="Times New Roman" w:cs="Times New Roman"/>
          <w:sz w:val="28"/>
          <w:szCs w:val="28"/>
        </w:rPr>
        <w:t xml:space="preserve"> </w:t>
      </w:r>
    </w:p>
    <w:p w14:paraId="2601BE7B" w14:textId="77777777" w:rsidR="0087564B" w:rsidRPr="00342511" w:rsidRDefault="000820DF" w:rsidP="00342511">
      <w:pPr>
        <w:spacing w:after="0"/>
        <w:jc w:val="both"/>
        <w:rPr>
          <w:rFonts w:ascii="Times New Roman" w:hAnsi="Times New Roman" w:cs="Times New Roman"/>
          <w:sz w:val="20"/>
          <w:szCs w:val="20"/>
        </w:rPr>
      </w:pPr>
      <w:r>
        <w:rPr>
          <w:rFonts w:ascii="Times New Roman" w:hAnsi="Times New Roman" w:cs="Times New Roman"/>
          <w:sz w:val="20"/>
          <w:szCs w:val="20"/>
        </w:rPr>
        <w:t>Лукьянчикова Н.В.</w:t>
      </w:r>
    </w:p>
    <w:p w14:paraId="2BF544DC" w14:textId="77777777" w:rsidR="00701E20" w:rsidRPr="00342511" w:rsidRDefault="000820DF" w:rsidP="00342511">
      <w:pPr>
        <w:tabs>
          <w:tab w:val="left" w:pos="1815"/>
        </w:tabs>
        <w:spacing w:after="0"/>
        <w:jc w:val="both"/>
        <w:rPr>
          <w:rFonts w:ascii="Times New Roman" w:hAnsi="Times New Roman" w:cs="Times New Roman"/>
          <w:sz w:val="20"/>
          <w:szCs w:val="20"/>
        </w:rPr>
      </w:pPr>
      <w:r>
        <w:rPr>
          <w:rFonts w:ascii="Times New Roman" w:hAnsi="Times New Roman" w:cs="Times New Roman"/>
          <w:sz w:val="20"/>
          <w:szCs w:val="20"/>
        </w:rPr>
        <w:t>(47141) 2-24-45</w:t>
      </w:r>
      <w:r w:rsidR="0087564B" w:rsidRPr="00342511">
        <w:rPr>
          <w:rFonts w:ascii="Times New Roman" w:hAnsi="Times New Roman" w:cs="Times New Roman"/>
          <w:sz w:val="20"/>
          <w:szCs w:val="20"/>
        </w:rPr>
        <w:t xml:space="preserve"> </w:t>
      </w:r>
    </w:p>
    <w:tbl>
      <w:tblPr>
        <w:tblW w:w="0" w:type="auto"/>
        <w:tblLook w:val="04A0" w:firstRow="1" w:lastRow="0" w:firstColumn="1" w:lastColumn="0" w:noHBand="0" w:noVBand="1"/>
      </w:tblPr>
      <w:tblGrid>
        <w:gridCol w:w="4095"/>
        <w:gridCol w:w="1106"/>
        <w:gridCol w:w="4154"/>
      </w:tblGrid>
      <w:tr w:rsidR="00270F14" w:rsidRPr="00270F14" w14:paraId="12762F37" w14:textId="77777777" w:rsidTr="00D62388">
        <w:tc>
          <w:tcPr>
            <w:tcW w:w="4219" w:type="dxa"/>
          </w:tcPr>
          <w:p w14:paraId="7B5F6D08" w14:textId="77777777" w:rsidR="00270F14" w:rsidRPr="00270F14" w:rsidRDefault="00270F14" w:rsidP="00270F14">
            <w:pPr>
              <w:spacing w:after="0" w:line="240" w:lineRule="auto"/>
              <w:jc w:val="both"/>
              <w:rPr>
                <w:rFonts w:ascii="Times New Roman" w:eastAsia="Calibri" w:hAnsi="Times New Roman" w:cs="Times New Roman"/>
                <w:sz w:val="28"/>
                <w:szCs w:val="28"/>
              </w:rPr>
            </w:pPr>
          </w:p>
          <w:p w14:paraId="16E6C631" w14:textId="77777777" w:rsidR="00270F14" w:rsidRPr="00270F14" w:rsidRDefault="00270F14" w:rsidP="00270F14">
            <w:pPr>
              <w:spacing w:after="0" w:line="240" w:lineRule="auto"/>
              <w:jc w:val="both"/>
              <w:rPr>
                <w:rFonts w:ascii="Times New Roman" w:eastAsia="Calibri" w:hAnsi="Times New Roman" w:cs="Times New Roman"/>
                <w:sz w:val="28"/>
                <w:szCs w:val="28"/>
              </w:rPr>
            </w:pPr>
            <w:r w:rsidRPr="00270F14">
              <w:rPr>
                <w:rFonts w:ascii="Times New Roman" w:eastAsia="Calibri" w:hAnsi="Times New Roman" w:cs="Times New Roman"/>
                <w:sz w:val="28"/>
                <w:szCs w:val="28"/>
              </w:rPr>
              <w:t xml:space="preserve"> </w:t>
            </w:r>
          </w:p>
        </w:tc>
        <w:tc>
          <w:tcPr>
            <w:tcW w:w="1134" w:type="dxa"/>
          </w:tcPr>
          <w:p w14:paraId="2E4E0A10" w14:textId="77777777" w:rsidR="00270F14" w:rsidRPr="00270F14" w:rsidRDefault="00270F14" w:rsidP="00270F14">
            <w:pPr>
              <w:spacing w:after="0" w:line="240" w:lineRule="auto"/>
              <w:jc w:val="both"/>
              <w:rPr>
                <w:rFonts w:ascii="Times New Roman" w:eastAsia="Calibri" w:hAnsi="Times New Roman" w:cs="Times New Roman"/>
                <w:sz w:val="28"/>
                <w:szCs w:val="28"/>
              </w:rPr>
            </w:pPr>
          </w:p>
        </w:tc>
        <w:tc>
          <w:tcPr>
            <w:tcW w:w="4218" w:type="dxa"/>
          </w:tcPr>
          <w:p w14:paraId="02E4CD80" w14:textId="77777777" w:rsidR="00270F14" w:rsidRPr="00270F14" w:rsidRDefault="00270F14" w:rsidP="00270F14">
            <w:pPr>
              <w:spacing w:after="0" w:line="240" w:lineRule="auto"/>
              <w:jc w:val="both"/>
              <w:rPr>
                <w:rFonts w:ascii="Times New Roman" w:eastAsia="Calibri" w:hAnsi="Times New Roman" w:cs="Times New Roman"/>
                <w:sz w:val="28"/>
                <w:szCs w:val="28"/>
              </w:rPr>
            </w:pPr>
          </w:p>
          <w:p w14:paraId="1EAC5821" w14:textId="77777777" w:rsidR="00270F14" w:rsidRPr="00270F14" w:rsidRDefault="00270F14" w:rsidP="00270F14">
            <w:pPr>
              <w:spacing w:after="0" w:line="240" w:lineRule="auto"/>
              <w:jc w:val="center"/>
              <w:rPr>
                <w:rFonts w:ascii="Times New Roman" w:eastAsia="Calibri" w:hAnsi="Times New Roman" w:cs="Times New Roman"/>
                <w:sz w:val="28"/>
                <w:szCs w:val="28"/>
              </w:rPr>
            </w:pPr>
            <w:r w:rsidRPr="00270F14">
              <w:rPr>
                <w:rFonts w:ascii="Times New Roman" w:eastAsia="Calibri" w:hAnsi="Times New Roman" w:cs="Times New Roman"/>
                <w:sz w:val="28"/>
                <w:szCs w:val="28"/>
              </w:rPr>
              <w:t>УТВЕРЖДЕН</w:t>
            </w:r>
          </w:p>
          <w:p w14:paraId="54BDBF68" w14:textId="77777777" w:rsidR="00270F14" w:rsidRPr="00270F14" w:rsidRDefault="00270F14" w:rsidP="00270F14">
            <w:pPr>
              <w:spacing w:after="0" w:line="240" w:lineRule="auto"/>
              <w:jc w:val="both"/>
              <w:rPr>
                <w:rFonts w:ascii="Times New Roman" w:eastAsia="Calibri" w:hAnsi="Times New Roman" w:cs="Times New Roman"/>
                <w:sz w:val="28"/>
                <w:szCs w:val="28"/>
              </w:rPr>
            </w:pPr>
            <w:r w:rsidRPr="00270F14">
              <w:rPr>
                <w:rFonts w:ascii="Times New Roman" w:eastAsia="Calibri" w:hAnsi="Times New Roman" w:cs="Times New Roman"/>
                <w:sz w:val="28"/>
                <w:szCs w:val="28"/>
              </w:rPr>
              <w:t>постановлением Администрации</w:t>
            </w:r>
          </w:p>
          <w:p w14:paraId="0E64EC53" w14:textId="77777777" w:rsidR="00270F14" w:rsidRPr="00270F14" w:rsidRDefault="00270F14" w:rsidP="00270F14">
            <w:pPr>
              <w:spacing w:after="0" w:line="240" w:lineRule="auto"/>
              <w:jc w:val="both"/>
              <w:rPr>
                <w:rFonts w:ascii="Times New Roman" w:eastAsia="Calibri" w:hAnsi="Times New Roman" w:cs="Times New Roman"/>
                <w:sz w:val="28"/>
                <w:szCs w:val="28"/>
              </w:rPr>
            </w:pPr>
            <w:r w:rsidRPr="00270F14">
              <w:rPr>
                <w:rFonts w:ascii="Times New Roman" w:eastAsia="Calibri" w:hAnsi="Times New Roman" w:cs="Times New Roman"/>
                <w:sz w:val="28"/>
                <w:szCs w:val="28"/>
              </w:rPr>
              <w:t>Обоянского района Курской   области</w:t>
            </w:r>
          </w:p>
          <w:p w14:paraId="50CAE313" w14:textId="77777777" w:rsidR="00270F14" w:rsidRPr="00270F14" w:rsidRDefault="00B6405E" w:rsidP="00270F1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 «_» __________</w:t>
            </w:r>
            <w:r w:rsidR="00270F14" w:rsidRPr="00270F14">
              <w:rPr>
                <w:rFonts w:ascii="Times New Roman" w:eastAsia="Calibri" w:hAnsi="Times New Roman" w:cs="Times New Roman"/>
                <w:sz w:val="28"/>
                <w:szCs w:val="28"/>
              </w:rPr>
              <w:t xml:space="preserve"> 20 </w:t>
            </w:r>
            <w:r>
              <w:rPr>
                <w:rFonts w:ascii="Times New Roman" w:eastAsia="Calibri" w:hAnsi="Times New Roman" w:cs="Times New Roman"/>
                <w:sz w:val="28"/>
                <w:szCs w:val="28"/>
              </w:rPr>
              <w:t>__</w:t>
            </w:r>
            <w:r w:rsidR="00270F14" w:rsidRPr="00270F14">
              <w:rPr>
                <w:rFonts w:ascii="Times New Roman" w:eastAsia="Calibri" w:hAnsi="Times New Roman" w:cs="Times New Roman"/>
                <w:sz w:val="28"/>
                <w:szCs w:val="28"/>
              </w:rPr>
              <w:t xml:space="preserve">   г. №</w:t>
            </w:r>
            <w:r>
              <w:rPr>
                <w:rFonts w:ascii="Times New Roman" w:eastAsia="Calibri" w:hAnsi="Times New Roman" w:cs="Times New Roman"/>
                <w:sz w:val="28"/>
                <w:szCs w:val="28"/>
              </w:rPr>
              <w:t>__</w:t>
            </w:r>
            <w:r w:rsidR="00270F14" w:rsidRPr="00270F14">
              <w:rPr>
                <w:rFonts w:ascii="Times New Roman" w:eastAsia="Calibri" w:hAnsi="Times New Roman" w:cs="Times New Roman"/>
                <w:sz w:val="28"/>
                <w:szCs w:val="28"/>
              </w:rPr>
              <w:t xml:space="preserve"> </w:t>
            </w:r>
          </w:p>
        </w:tc>
      </w:tr>
    </w:tbl>
    <w:p w14:paraId="5AFE0641"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xml:space="preserve">                                                     </w:t>
      </w:r>
    </w:p>
    <w:p w14:paraId="5E42CB12" w14:textId="77777777" w:rsidR="00270F14" w:rsidRPr="00270F14" w:rsidRDefault="00270F14" w:rsidP="00270F14">
      <w:pPr>
        <w:spacing w:after="0" w:line="240" w:lineRule="auto"/>
        <w:ind w:firstLine="709"/>
        <w:jc w:val="both"/>
        <w:rPr>
          <w:rFonts w:ascii="Times New Roman" w:hAnsi="Times New Roman" w:cs="Times New Roman"/>
          <w:sz w:val="28"/>
          <w:szCs w:val="28"/>
        </w:rPr>
      </w:pPr>
    </w:p>
    <w:p w14:paraId="43755B1D"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xml:space="preserve">                                                           </w:t>
      </w:r>
    </w:p>
    <w:p w14:paraId="08353EC1" w14:textId="77777777" w:rsidR="00270F14" w:rsidRPr="00270F14" w:rsidRDefault="00270F14" w:rsidP="00270F14">
      <w:pPr>
        <w:spacing w:after="0" w:line="240" w:lineRule="auto"/>
        <w:ind w:firstLine="709"/>
        <w:jc w:val="both"/>
        <w:rPr>
          <w:rFonts w:ascii="Times New Roman" w:hAnsi="Times New Roman" w:cs="Times New Roman"/>
          <w:sz w:val="28"/>
          <w:szCs w:val="28"/>
        </w:rPr>
      </w:pPr>
    </w:p>
    <w:p w14:paraId="7DB53612" w14:textId="77777777" w:rsidR="00270F14" w:rsidRPr="00270F14" w:rsidRDefault="00270F14" w:rsidP="00270F14">
      <w:pPr>
        <w:spacing w:after="0" w:line="240" w:lineRule="auto"/>
        <w:ind w:firstLine="709"/>
        <w:rPr>
          <w:rFonts w:ascii="Times New Roman" w:hAnsi="Times New Roman" w:cs="Times New Roman"/>
          <w:b/>
          <w:sz w:val="28"/>
          <w:szCs w:val="28"/>
        </w:rPr>
      </w:pPr>
    </w:p>
    <w:p w14:paraId="2BE84714" w14:textId="77777777" w:rsidR="00270F14" w:rsidRPr="00270F14" w:rsidRDefault="00270F14" w:rsidP="00270F14">
      <w:pPr>
        <w:spacing w:after="0" w:line="240" w:lineRule="auto"/>
        <w:ind w:firstLine="709"/>
        <w:rPr>
          <w:rFonts w:ascii="Times New Roman" w:hAnsi="Times New Roman" w:cs="Times New Roman"/>
          <w:b/>
          <w:sz w:val="28"/>
          <w:szCs w:val="28"/>
        </w:rPr>
      </w:pPr>
    </w:p>
    <w:p w14:paraId="08FB8B88" w14:textId="77777777" w:rsidR="00270F14" w:rsidRPr="00270F14" w:rsidRDefault="00270F14" w:rsidP="00270F14">
      <w:pPr>
        <w:spacing w:after="0" w:line="240" w:lineRule="auto"/>
        <w:ind w:firstLine="709"/>
        <w:rPr>
          <w:rFonts w:ascii="Times New Roman" w:hAnsi="Times New Roman" w:cs="Times New Roman"/>
          <w:b/>
          <w:sz w:val="28"/>
          <w:szCs w:val="28"/>
        </w:rPr>
      </w:pPr>
    </w:p>
    <w:p w14:paraId="35249BE6" w14:textId="77777777" w:rsidR="00270F14" w:rsidRPr="00270F14" w:rsidRDefault="00270F14" w:rsidP="00270F14">
      <w:pPr>
        <w:spacing w:after="0" w:line="240" w:lineRule="auto"/>
        <w:ind w:firstLine="709"/>
        <w:rPr>
          <w:rFonts w:ascii="Times New Roman" w:hAnsi="Times New Roman" w:cs="Times New Roman"/>
          <w:b/>
          <w:sz w:val="28"/>
          <w:szCs w:val="28"/>
        </w:rPr>
      </w:pPr>
    </w:p>
    <w:p w14:paraId="587DA8EF" w14:textId="77777777" w:rsidR="00270F14" w:rsidRPr="00270F14" w:rsidRDefault="00270F14" w:rsidP="00270F14">
      <w:pPr>
        <w:spacing w:after="0" w:line="240" w:lineRule="auto"/>
        <w:rPr>
          <w:rFonts w:ascii="Times New Roman" w:hAnsi="Times New Roman" w:cs="Times New Roman"/>
          <w:b/>
          <w:sz w:val="28"/>
          <w:szCs w:val="28"/>
        </w:rPr>
      </w:pPr>
    </w:p>
    <w:p w14:paraId="67C6C59E" w14:textId="77777777" w:rsidR="00270F14" w:rsidRPr="00270F14" w:rsidRDefault="00270F14" w:rsidP="00270F14">
      <w:pPr>
        <w:spacing w:after="0" w:line="240" w:lineRule="auto"/>
        <w:ind w:firstLine="709"/>
        <w:rPr>
          <w:rFonts w:ascii="Times New Roman" w:hAnsi="Times New Roman" w:cs="Times New Roman"/>
          <w:b/>
          <w:sz w:val="28"/>
          <w:szCs w:val="28"/>
        </w:rPr>
      </w:pPr>
    </w:p>
    <w:p w14:paraId="4F9834B6" w14:textId="77777777" w:rsidR="00270F14" w:rsidRPr="00270F14" w:rsidRDefault="00270F14" w:rsidP="00270F14">
      <w:pPr>
        <w:spacing w:after="0" w:line="240" w:lineRule="auto"/>
        <w:ind w:firstLine="709"/>
        <w:rPr>
          <w:rFonts w:ascii="Times New Roman" w:hAnsi="Times New Roman" w:cs="Times New Roman"/>
          <w:b/>
          <w:sz w:val="28"/>
          <w:szCs w:val="28"/>
        </w:rPr>
      </w:pPr>
    </w:p>
    <w:p w14:paraId="1D2AFCB1" w14:textId="77777777" w:rsidR="00270F14" w:rsidRPr="00270F14" w:rsidRDefault="00270F14" w:rsidP="00270F14">
      <w:pPr>
        <w:spacing w:after="0" w:line="240" w:lineRule="auto"/>
        <w:ind w:firstLine="709"/>
        <w:jc w:val="center"/>
        <w:rPr>
          <w:rFonts w:ascii="Times New Roman" w:hAnsi="Times New Roman" w:cs="Times New Roman"/>
          <w:b/>
          <w:sz w:val="28"/>
          <w:szCs w:val="28"/>
        </w:rPr>
      </w:pPr>
      <w:r w:rsidRPr="00270F14">
        <w:rPr>
          <w:rFonts w:ascii="Times New Roman" w:hAnsi="Times New Roman" w:cs="Times New Roman"/>
          <w:b/>
          <w:sz w:val="28"/>
          <w:szCs w:val="28"/>
        </w:rPr>
        <w:t>УСТАВ</w:t>
      </w:r>
    </w:p>
    <w:p w14:paraId="152CCC39" w14:textId="77777777" w:rsidR="00270F14" w:rsidRPr="00270F14" w:rsidRDefault="00270F14" w:rsidP="00270F14">
      <w:pPr>
        <w:spacing w:after="0" w:line="240" w:lineRule="auto"/>
        <w:ind w:firstLine="709"/>
        <w:jc w:val="center"/>
        <w:rPr>
          <w:rFonts w:ascii="Times New Roman" w:hAnsi="Times New Roman" w:cs="Times New Roman"/>
          <w:b/>
          <w:sz w:val="28"/>
          <w:szCs w:val="28"/>
        </w:rPr>
      </w:pPr>
    </w:p>
    <w:p w14:paraId="72A369D7" w14:textId="77777777" w:rsidR="00270F14" w:rsidRPr="00270F14" w:rsidRDefault="00270F14" w:rsidP="00270F14">
      <w:pPr>
        <w:spacing w:after="0" w:line="240" w:lineRule="auto"/>
        <w:rPr>
          <w:rFonts w:ascii="Times New Roman" w:hAnsi="Times New Roman" w:cs="Times New Roman"/>
          <w:b/>
          <w:sz w:val="28"/>
          <w:szCs w:val="28"/>
        </w:rPr>
      </w:pPr>
      <w:r w:rsidRPr="00270F14">
        <w:rPr>
          <w:rFonts w:ascii="Times New Roman" w:hAnsi="Times New Roman" w:cs="Times New Roman"/>
          <w:b/>
          <w:sz w:val="28"/>
          <w:szCs w:val="28"/>
        </w:rPr>
        <w:t>МУНИЦИПАЛЬНОГО БЮДЖЕТНОГО УЧРЕЖДЕНИЯ КУЛЬТУРЫ «ЦЕНТР ДОСУГА И КИНО «РОССИЯ» ОБОЯНСКОГО РАЙОНА»</w:t>
      </w:r>
    </w:p>
    <w:p w14:paraId="022053B9" w14:textId="77777777" w:rsidR="00270F14" w:rsidRPr="00270F14" w:rsidRDefault="00270F14" w:rsidP="00270F14">
      <w:pPr>
        <w:spacing w:after="0" w:line="240" w:lineRule="auto"/>
        <w:jc w:val="center"/>
        <w:rPr>
          <w:rFonts w:ascii="Times New Roman" w:hAnsi="Times New Roman" w:cs="Times New Roman"/>
          <w:b/>
          <w:sz w:val="28"/>
          <w:szCs w:val="28"/>
        </w:rPr>
      </w:pPr>
      <w:r w:rsidRPr="00270F14">
        <w:rPr>
          <w:rFonts w:ascii="Times New Roman" w:hAnsi="Times New Roman" w:cs="Times New Roman"/>
          <w:b/>
          <w:sz w:val="28"/>
          <w:szCs w:val="28"/>
        </w:rPr>
        <w:t>КУРСКОЙ ОБЛАСТИ</w:t>
      </w:r>
    </w:p>
    <w:p w14:paraId="2D388200" w14:textId="77777777" w:rsidR="00270F14" w:rsidRPr="00270F14" w:rsidRDefault="00270F14" w:rsidP="00270F14">
      <w:pPr>
        <w:spacing w:after="0" w:line="240" w:lineRule="auto"/>
        <w:ind w:firstLine="709"/>
        <w:rPr>
          <w:rFonts w:ascii="Times New Roman" w:hAnsi="Times New Roman" w:cs="Times New Roman"/>
          <w:b/>
          <w:sz w:val="28"/>
          <w:szCs w:val="28"/>
        </w:rPr>
      </w:pPr>
    </w:p>
    <w:p w14:paraId="6BE010C4" w14:textId="77777777" w:rsidR="00270F14" w:rsidRPr="00270F14" w:rsidRDefault="00270F14" w:rsidP="00270F14">
      <w:pPr>
        <w:spacing w:after="0" w:line="240" w:lineRule="auto"/>
        <w:jc w:val="center"/>
        <w:rPr>
          <w:rFonts w:ascii="Times New Roman" w:hAnsi="Times New Roman" w:cs="Times New Roman"/>
          <w:b/>
          <w:sz w:val="28"/>
          <w:szCs w:val="28"/>
        </w:rPr>
      </w:pPr>
      <w:r w:rsidRPr="00270F14">
        <w:rPr>
          <w:rFonts w:ascii="Times New Roman" w:hAnsi="Times New Roman" w:cs="Times New Roman"/>
          <w:sz w:val="28"/>
          <w:szCs w:val="28"/>
        </w:rPr>
        <w:t>(Новая редакция)</w:t>
      </w:r>
    </w:p>
    <w:p w14:paraId="0DF02D16" w14:textId="77777777" w:rsidR="00270F14" w:rsidRPr="00270F14" w:rsidRDefault="00270F14" w:rsidP="00270F14">
      <w:pPr>
        <w:spacing w:after="0" w:line="240" w:lineRule="auto"/>
        <w:ind w:firstLine="709"/>
        <w:rPr>
          <w:rFonts w:ascii="Times New Roman" w:hAnsi="Times New Roman" w:cs="Times New Roman"/>
          <w:b/>
          <w:sz w:val="28"/>
          <w:szCs w:val="28"/>
        </w:rPr>
      </w:pPr>
    </w:p>
    <w:p w14:paraId="51FE5E76" w14:textId="77777777" w:rsidR="00270F14" w:rsidRPr="00270F14" w:rsidRDefault="00270F14" w:rsidP="00270F14">
      <w:pPr>
        <w:spacing w:after="0" w:line="240" w:lineRule="auto"/>
        <w:jc w:val="center"/>
        <w:rPr>
          <w:rFonts w:ascii="Times New Roman" w:hAnsi="Times New Roman" w:cs="Times New Roman"/>
          <w:sz w:val="28"/>
          <w:szCs w:val="28"/>
        </w:rPr>
      </w:pPr>
    </w:p>
    <w:p w14:paraId="267ABAEC" w14:textId="77777777" w:rsidR="00270F14" w:rsidRPr="00270F14" w:rsidRDefault="00270F14" w:rsidP="00270F14">
      <w:pPr>
        <w:spacing w:after="0" w:line="240" w:lineRule="auto"/>
        <w:jc w:val="center"/>
        <w:rPr>
          <w:rFonts w:ascii="Times New Roman" w:hAnsi="Times New Roman" w:cs="Times New Roman"/>
          <w:sz w:val="28"/>
          <w:szCs w:val="28"/>
        </w:rPr>
      </w:pPr>
    </w:p>
    <w:p w14:paraId="4D61B258" w14:textId="77777777" w:rsidR="00270F14" w:rsidRPr="00270F14" w:rsidRDefault="00270F14" w:rsidP="00270F14">
      <w:pPr>
        <w:spacing w:after="0" w:line="240" w:lineRule="auto"/>
        <w:jc w:val="center"/>
        <w:rPr>
          <w:rFonts w:ascii="Times New Roman" w:hAnsi="Times New Roman" w:cs="Times New Roman"/>
          <w:sz w:val="28"/>
          <w:szCs w:val="28"/>
        </w:rPr>
      </w:pPr>
    </w:p>
    <w:p w14:paraId="3803C62A" w14:textId="77777777" w:rsidR="00270F14" w:rsidRPr="00270F14" w:rsidRDefault="00270F14" w:rsidP="00270F14">
      <w:pPr>
        <w:spacing w:after="0" w:line="240" w:lineRule="auto"/>
        <w:jc w:val="center"/>
        <w:rPr>
          <w:rFonts w:ascii="Times New Roman" w:hAnsi="Times New Roman" w:cs="Times New Roman"/>
          <w:sz w:val="28"/>
          <w:szCs w:val="28"/>
        </w:rPr>
      </w:pPr>
    </w:p>
    <w:p w14:paraId="03D61E31" w14:textId="77777777" w:rsidR="00270F14" w:rsidRPr="00270F14" w:rsidRDefault="00270F14" w:rsidP="00270F14">
      <w:pPr>
        <w:spacing w:after="0" w:line="240" w:lineRule="auto"/>
        <w:jc w:val="center"/>
        <w:rPr>
          <w:rFonts w:ascii="Times New Roman" w:hAnsi="Times New Roman" w:cs="Times New Roman"/>
          <w:sz w:val="28"/>
          <w:szCs w:val="28"/>
        </w:rPr>
      </w:pPr>
    </w:p>
    <w:p w14:paraId="4850E49D" w14:textId="77777777" w:rsidR="00270F14" w:rsidRPr="00270F14" w:rsidRDefault="00270F14" w:rsidP="00270F14">
      <w:pPr>
        <w:spacing w:after="0" w:line="240" w:lineRule="auto"/>
        <w:jc w:val="center"/>
        <w:rPr>
          <w:rFonts w:ascii="Times New Roman" w:hAnsi="Times New Roman" w:cs="Times New Roman"/>
          <w:sz w:val="28"/>
          <w:szCs w:val="28"/>
        </w:rPr>
      </w:pPr>
    </w:p>
    <w:p w14:paraId="625F3852" w14:textId="77777777" w:rsidR="00270F14" w:rsidRPr="00270F14" w:rsidRDefault="00270F14" w:rsidP="00270F14">
      <w:pPr>
        <w:spacing w:after="0" w:line="240" w:lineRule="auto"/>
        <w:jc w:val="center"/>
        <w:rPr>
          <w:rFonts w:ascii="Times New Roman" w:hAnsi="Times New Roman" w:cs="Times New Roman"/>
          <w:sz w:val="28"/>
          <w:szCs w:val="28"/>
        </w:rPr>
      </w:pPr>
    </w:p>
    <w:p w14:paraId="7A008118" w14:textId="77777777" w:rsidR="00270F14" w:rsidRPr="00270F14" w:rsidRDefault="00270F14" w:rsidP="00270F14">
      <w:pPr>
        <w:spacing w:after="0" w:line="240" w:lineRule="auto"/>
        <w:jc w:val="center"/>
        <w:rPr>
          <w:rFonts w:ascii="Times New Roman" w:hAnsi="Times New Roman" w:cs="Times New Roman"/>
          <w:sz w:val="28"/>
          <w:szCs w:val="28"/>
        </w:rPr>
      </w:pPr>
    </w:p>
    <w:p w14:paraId="006577B9" w14:textId="77777777" w:rsidR="00270F14" w:rsidRPr="00270F14" w:rsidRDefault="00270F14" w:rsidP="00270F14">
      <w:pPr>
        <w:spacing w:after="0" w:line="240" w:lineRule="auto"/>
        <w:jc w:val="center"/>
        <w:rPr>
          <w:rFonts w:ascii="Times New Roman" w:hAnsi="Times New Roman" w:cs="Times New Roman"/>
          <w:sz w:val="28"/>
          <w:szCs w:val="28"/>
        </w:rPr>
      </w:pPr>
    </w:p>
    <w:p w14:paraId="4FAEAD60" w14:textId="77777777" w:rsidR="00270F14" w:rsidRPr="00270F14" w:rsidRDefault="00270F14" w:rsidP="00270F14">
      <w:pPr>
        <w:spacing w:after="0" w:line="240" w:lineRule="auto"/>
        <w:jc w:val="center"/>
        <w:rPr>
          <w:rFonts w:ascii="Times New Roman" w:hAnsi="Times New Roman" w:cs="Times New Roman"/>
          <w:sz w:val="28"/>
          <w:szCs w:val="28"/>
        </w:rPr>
      </w:pPr>
    </w:p>
    <w:p w14:paraId="7B3E2C6A" w14:textId="77777777" w:rsidR="00270F14" w:rsidRPr="00270F14" w:rsidRDefault="00270F14" w:rsidP="00270F14">
      <w:pPr>
        <w:spacing w:after="0" w:line="240" w:lineRule="auto"/>
        <w:jc w:val="center"/>
        <w:rPr>
          <w:rFonts w:ascii="Times New Roman" w:hAnsi="Times New Roman" w:cs="Times New Roman"/>
          <w:sz w:val="28"/>
          <w:szCs w:val="28"/>
        </w:rPr>
      </w:pPr>
    </w:p>
    <w:p w14:paraId="1B3AE65B" w14:textId="77777777" w:rsidR="00270F14" w:rsidRPr="00270F14" w:rsidRDefault="00270F14" w:rsidP="00270F14">
      <w:pPr>
        <w:spacing w:after="0" w:line="240" w:lineRule="auto"/>
        <w:jc w:val="center"/>
        <w:rPr>
          <w:rFonts w:ascii="Times New Roman" w:hAnsi="Times New Roman" w:cs="Times New Roman"/>
          <w:sz w:val="28"/>
          <w:szCs w:val="28"/>
        </w:rPr>
      </w:pPr>
    </w:p>
    <w:p w14:paraId="3DA3F0AC" w14:textId="77777777" w:rsidR="00270F14" w:rsidRDefault="00270F14" w:rsidP="00270F14">
      <w:pPr>
        <w:spacing w:after="0" w:line="240" w:lineRule="auto"/>
        <w:jc w:val="center"/>
        <w:rPr>
          <w:rFonts w:ascii="Times New Roman" w:hAnsi="Times New Roman" w:cs="Times New Roman"/>
          <w:sz w:val="28"/>
          <w:szCs w:val="28"/>
        </w:rPr>
      </w:pPr>
    </w:p>
    <w:p w14:paraId="5554D87D" w14:textId="77777777" w:rsidR="006E2AA2" w:rsidRPr="00270F14" w:rsidRDefault="006E2AA2" w:rsidP="00270F14">
      <w:pPr>
        <w:spacing w:after="0" w:line="240" w:lineRule="auto"/>
        <w:jc w:val="center"/>
        <w:rPr>
          <w:rFonts w:ascii="Times New Roman" w:hAnsi="Times New Roman" w:cs="Times New Roman"/>
          <w:sz w:val="28"/>
          <w:szCs w:val="28"/>
        </w:rPr>
      </w:pPr>
    </w:p>
    <w:p w14:paraId="330223BB" w14:textId="77777777" w:rsidR="00270F14" w:rsidRPr="00270F14" w:rsidRDefault="00270F14" w:rsidP="00270F14">
      <w:pPr>
        <w:spacing w:after="0" w:line="240" w:lineRule="auto"/>
        <w:jc w:val="center"/>
        <w:rPr>
          <w:rFonts w:ascii="Times New Roman" w:hAnsi="Times New Roman" w:cs="Times New Roman"/>
          <w:sz w:val="28"/>
          <w:szCs w:val="28"/>
        </w:rPr>
      </w:pPr>
    </w:p>
    <w:p w14:paraId="74217B1F" w14:textId="77777777" w:rsidR="00270F14" w:rsidRPr="00270F14" w:rsidRDefault="00270F14" w:rsidP="00270F14">
      <w:pPr>
        <w:spacing w:after="0" w:line="240" w:lineRule="auto"/>
        <w:jc w:val="center"/>
        <w:rPr>
          <w:rFonts w:ascii="Times New Roman" w:hAnsi="Times New Roman" w:cs="Times New Roman"/>
          <w:sz w:val="28"/>
          <w:szCs w:val="28"/>
        </w:rPr>
      </w:pPr>
    </w:p>
    <w:p w14:paraId="437D4B53" w14:textId="77777777" w:rsidR="00270F14" w:rsidRPr="00270F14" w:rsidRDefault="00270F14" w:rsidP="00270F14">
      <w:pPr>
        <w:spacing w:after="0" w:line="240" w:lineRule="auto"/>
        <w:jc w:val="center"/>
        <w:rPr>
          <w:rFonts w:ascii="Times New Roman" w:hAnsi="Times New Roman" w:cs="Times New Roman"/>
          <w:sz w:val="28"/>
          <w:szCs w:val="28"/>
        </w:rPr>
      </w:pPr>
    </w:p>
    <w:p w14:paraId="38BF7AC1" w14:textId="77777777" w:rsidR="00270F14" w:rsidRPr="00270F14" w:rsidRDefault="00270F14" w:rsidP="00270F14">
      <w:pPr>
        <w:spacing w:after="0" w:line="240" w:lineRule="auto"/>
        <w:jc w:val="center"/>
        <w:rPr>
          <w:rFonts w:ascii="Times New Roman" w:hAnsi="Times New Roman" w:cs="Times New Roman"/>
          <w:sz w:val="28"/>
          <w:szCs w:val="28"/>
        </w:rPr>
      </w:pPr>
      <w:r w:rsidRPr="00270F14">
        <w:rPr>
          <w:rFonts w:ascii="Times New Roman" w:hAnsi="Times New Roman" w:cs="Times New Roman"/>
          <w:sz w:val="28"/>
          <w:szCs w:val="28"/>
        </w:rPr>
        <w:t>г. Обоянь</w:t>
      </w:r>
    </w:p>
    <w:p w14:paraId="24D52285" w14:textId="77777777" w:rsidR="00270F14" w:rsidRPr="00270F14" w:rsidRDefault="00270F14" w:rsidP="00270F14">
      <w:pPr>
        <w:spacing w:after="0" w:line="240" w:lineRule="auto"/>
        <w:jc w:val="center"/>
        <w:rPr>
          <w:rFonts w:ascii="Times New Roman" w:hAnsi="Times New Roman" w:cs="Times New Roman"/>
          <w:sz w:val="28"/>
          <w:szCs w:val="28"/>
        </w:rPr>
      </w:pPr>
      <w:r w:rsidRPr="00270F14">
        <w:rPr>
          <w:rFonts w:ascii="Times New Roman" w:hAnsi="Times New Roman" w:cs="Times New Roman"/>
          <w:sz w:val="28"/>
          <w:szCs w:val="28"/>
        </w:rPr>
        <w:t>2024 год</w:t>
      </w:r>
    </w:p>
    <w:p w14:paraId="1F9A0B14" w14:textId="77777777" w:rsidR="00270F14" w:rsidRPr="00270F14" w:rsidRDefault="00270F14" w:rsidP="00270F14">
      <w:pPr>
        <w:pageBreakBefore/>
        <w:spacing w:after="0" w:line="240" w:lineRule="auto"/>
        <w:jc w:val="center"/>
        <w:rPr>
          <w:rFonts w:ascii="Times New Roman" w:hAnsi="Times New Roman" w:cs="Times New Roman"/>
          <w:sz w:val="28"/>
          <w:szCs w:val="28"/>
        </w:rPr>
      </w:pPr>
      <w:r w:rsidRPr="00270F14">
        <w:rPr>
          <w:rFonts w:ascii="Times New Roman" w:hAnsi="Times New Roman" w:cs="Times New Roman"/>
          <w:sz w:val="28"/>
          <w:szCs w:val="28"/>
        </w:rPr>
        <w:lastRenderedPageBreak/>
        <w:t>1. ОБЩИЕ ПОЛОЖЕНИЯ</w:t>
      </w:r>
    </w:p>
    <w:p w14:paraId="73A7D208" w14:textId="77777777" w:rsidR="00270F14" w:rsidRPr="00270F14" w:rsidRDefault="00270F14" w:rsidP="00270F14">
      <w:pPr>
        <w:spacing w:after="0" w:line="240" w:lineRule="auto"/>
        <w:ind w:firstLine="708"/>
        <w:jc w:val="both"/>
        <w:rPr>
          <w:rFonts w:ascii="Times New Roman" w:hAnsi="Times New Roman" w:cs="Times New Roman"/>
          <w:sz w:val="28"/>
          <w:szCs w:val="28"/>
        </w:rPr>
      </w:pPr>
    </w:p>
    <w:p w14:paraId="08317FF6"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1.1. Муниципальное бюджетное учреждение культуры «Центр досуга и кино «Россия» Обоянского района» Курской области (далее - Учреждение) является муниципальным бюджетным учреждением культуры района в соответствии с приказом начальника Управления культуры, молодежной политики, физической культуры и спорта Администрации Обоянского района Курской области от «25»  ноября  2011 года №102.</w:t>
      </w:r>
    </w:p>
    <w:p w14:paraId="6E06A800" w14:textId="77777777" w:rsidR="00270F14" w:rsidRPr="00270F14" w:rsidRDefault="00270F14" w:rsidP="00270F14">
      <w:pPr>
        <w:pStyle w:val="ConsPlusNonformat"/>
        <w:widowControl/>
        <w:tabs>
          <w:tab w:val="left" w:pos="1571"/>
        </w:tabs>
        <w:ind w:firstLine="709"/>
        <w:jc w:val="both"/>
        <w:rPr>
          <w:rFonts w:ascii="Times New Roman" w:hAnsi="Times New Roman" w:cs="Times New Roman"/>
          <w:sz w:val="28"/>
          <w:szCs w:val="28"/>
        </w:rPr>
      </w:pPr>
      <w:r w:rsidRPr="00270F14">
        <w:rPr>
          <w:rFonts w:ascii="Times New Roman" w:hAnsi="Times New Roman" w:cs="Times New Roman"/>
          <w:sz w:val="28"/>
          <w:szCs w:val="28"/>
        </w:rPr>
        <w:t>1.2. Официальное наименование Учреждения:</w:t>
      </w:r>
    </w:p>
    <w:p w14:paraId="10680B94"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Полное наименование Учреждения: Муниципальное бюджетное учреждение культуры «Центр досуга и кино «Россия» Обоянского района» Курской области.</w:t>
      </w:r>
    </w:p>
    <w:p w14:paraId="0290DEBF"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xml:space="preserve">Сокращенное наименование Учреждения: МБУК «Обоянский </w:t>
      </w:r>
      <w:proofErr w:type="spellStart"/>
      <w:r w:rsidRPr="00270F14">
        <w:rPr>
          <w:rFonts w:ascii="Times New Roman" w:hAnsi="Times New Roman" w:cs="Times New Roman"/>
          <w:sz w:val="28"/>
          <w:szCs w:val="28"/>
        </w:rPr>
        <w:t>ЦДиК</w:t>
      </w:r>
      <w:proofErr w:type="spellEnd"/>
      <w:r w:rsidRPr="00270F14">
        <w:rPr>
          <w:rFonts w:ascii="Times New Roman" w:hAnsi="Times New Roman" w:cs="Times New Roman"/>
          <w:sz w:val="28"/>
          <w:szCs w:val="28"/>
        </w:rPr>
        <w:t xml:space="preserve"> «Россия».</w:t>
      </w:r>
    </w:p>
    <w:p w14:paraId="0ABDFEC9"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Юридический адрес и место нахождения Учреждения:</w:t>
      </w:r>
    </w:p>
    <w:p w14:paraId="35E41DBE" w14:textId="77777777" w:rsidR="00270F14" w:rsidRPr="00270F14" w:rsidRDefault="00270F14" w:rsidP="00270F14">
      <w:pPr>
        <w:spacing w:after="0" w:line="240" w:lineRule="auto"/>
        <w:ind w:firstLine="709"/>
        <w:jc w:val="both"/>
        <w:rPr>
          <w:rFonts w:ascii="Times New Roman" w:hAnsi="Times New Roman" w:cs="Times New Roman"/>
          <w:sz w:val="28"/>
          <w:szCs w:val="28"/>
        </w:rPr>
      </w:pPr>
      <w:proofErr w:type="gramStart"/>
      <w:r w:rsidRPr="00270F14">
        <w:rPr>
          <w:rFonts w:ascii="Times New Roman" w:hAnsi="Times New Roman" w:cs="Times New Roman"/>
          <w:sz w:val="28"/>
          <w:szCs w:val="28"/>
        </w:rPr>
        <w:t>306230,Курская</w:t>
      </w:r>
      <w:proofErr w:type="gramEnd"/>
      <w:r w:rsidRPr="00270F14">
        <w:rPr>
          <w:rFonts w:ascii="Times New Roman" w:hAnsi="Times New Roman" w:cs="Times New Roman"/>
          <w:sz w:val="28"/>
          <w:szCs w:val="28"/>
        </w:rPr>
        <w:t xml:space="preserve"> область, г. Обоянь, ул.</w:t>
      </w:r>
      <w:r w:rsidR="00B6405E">
        <w:rPr>
          <w:rFonts w:ascii="Times New Roman" w:hAnsi="Times New Roman" w:cs="Times New Roman"/>
          <w:sz w:val="28"/>
          <w:szCs w:val="28"/>
        </w:rPr>
        <w:t xml:space="preserve"> </w:t>
      </w:r>
      <w:r w:rsidRPr="00270F14">
        <w:rPr>
          <w:rFonts w:ascii="Times New Roman" w:hAnsi="Times New Roman" w:cs="Times New Roman"/>
          <w:sz w:val="28"/>
          <w:szCs w:val="28"/>
        </w:rPr>
        <w:t>Свердлова 8 Б.</w:t>
      </w:r>
    </w:p>
    <w:p w14:paraId="0B55DFC1"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1.3. Учредителем Учреждения является Администрация Обоянского района Курской области (далее - Учредитель), которая осуществляет функции и полномочия учредителя Учреждения в соответствии с федеральным законодательством.</w:t>
      </w:r>
    </w:p>
    <w:p w14:paraId="78759C38"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1.4. Учреждение является некоммерческой организацией. Учреждение является юридическим лицом с момента его государственной регистрации в порядке, предусмотренном действующим законодательством, имеет обособленное имущество, самостоятельный баланс, лицевые счета, открытые в банках и (или) в Управлении Федерального казначейства по Курской области в соответствии с действующим законодательством, печать со своим полным наименованием, штамп, бланки и другие средства индивидуализации, зарегистрированные в установленном порядке.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законодательством Российской Федерации.</w:t>
      </w:r>
    </w:p>
    <w:p w14:paraId="52F6F785"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1.5.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
    <w:p w14:paraId="678287CD"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1.6.Учреждение в своей деятельности руководствуется Конституцией Российской Федерации, федеральными  законами, указами и распоряжениями Правительства Российской Федерации, иными нормативными правовыми актами и настоящим Уставом.</w:t>
      </w:r>
    </w:p>
    <w:p w14:paraId="15A09F30"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lastRenderedPageBreak/>
        <w:t>1.7. Учреждение самостоятельно планирует свою деятельность и определяет перспективы его развития, исходя из целей, предусмотренных его Уставом, наличие собственных творческих и хозяйственных ресурсов и необходимости творческо-производственного и социального развития Учреждения.</w:t>
      </w:r>
    </w:p>
    <w:p w14:paraId="4E07B480"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1.8. В Учреждении могут создаваться подразделения, деятельность которых должна отвечать требованиям настоящего Устава.</w:t>
      </w:r>
    </w:p>
    <w:p w14:paraId="18A477F5" w14:textId="77777777" w:rsidR="00270F14" w:rsidRPr="00270F14" w:rsidRDefault="00270F14" w:rsidP="00270F14">
      <w:pPr>
        <w:spacing w:after="0" w:line="240" w:lineRule="auto"/>
        <w:ind w:firstLine="709"/>
        <w:rPr>
          <w:rFonts w:ascii="Times New Roman" w:hAnsi="Times New Roman" w:cs="Times New Roman"/>
          <w:sz w:val="28"/>
          <w:szCs w:val="28"/>
        </w:rPr>
      </w:pPr>
      <w:r w:rsidRPr="00270F14">
        <w:rPr>
          <w:rFonts w:ascii="Times New Roman" w:hAnsi="Times New Roman" w:cs="Times New Roman"/>
          <w:sz w:val="28"/>
          <w:szCs w:val="28"/>
        </w:rPr>
        <w:t>1.9. Филиалами Учреждения являются:</w:t>
      </w:r>
    </w:p>
    <w:p w14:paraId="789AA33B" w14:textId="77777777" w:rsidR="00270F14" w:rsidRPr="00270F14" w:rsidRDefault="00270F14" w:rsidP="00270F14">
      <w:pPr>
        <w:spacing w:after="0" w:line="240" w:lineRule="auto"/>
        <w:ind w:left="708" w:firstLine="709"/>
        <w:rPr>
          <w:rFonts w:ascii="Times New Roman" w:hAnsi="Times New Roman" w:cs="Times New Roman"/>
          <w:sz w:val="28"/>
          <w:szCs w:val="28"/>
        </w:rPr>
      </w:pPr>
      <w:r w:rsidRPr="00270F14">
        <w:rPr>
          <w:rFonts w:ascii="Times New Roman" w:hAnsi="Times New Roman" w:cs="Times New Roman"/>
          <w:sz w:val="28"/>
          <w:szCs w:val="28"/>
        </w:rPr>
        <w:t xml:space="preserve">1. Афанасьевская сельская киноустановка (Курская область, Обоянский район, с. </w:t>
      </w:r>
      <w:proofErr w:type="spellStart"/>
      <w:r w:rsidRPr="00270F14">
        <w:rPr>
          <w:rFonts w:ascii="Times New Roman" w:hAnsi="Times New Roman" w:cs="Times New Roman"/>
          <w:sz w:val="28"/>
          <w:szCs w:val="28"/>
        </w:rPr>
        <w:t>Афанасьево</w:t>
      </w:r>
      <w:proofErr w:type="spellEnd"/>
      <w:r w:rsidRPr="00270F14">
        <w:rPr>
          <w:rFonts w:ascii="Times New Roman" w:hAnsi="Times New Roman" w:cs="Times New Roman"/>
          <w:sz w:val="28"/>
          <w:szCs w:val="28"/>
        </w:rPr>
        <w:t>, Афанасьевский сельский совет);</w:t>
      </w:r>
    </w:p>
    <w:p w14:paraId="5F74F53C" w14:textId="77777777" w:rsidR="00270F14" w:rsidRPr="00270F14" w:rsidRDefault="00270F14" w:rsidP="00270F14">
      <w:pPr>
        <w:spacing w:after="0" w:line="240" w:lineRule="auto"/>
        <w:ind w:left="708"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2. </w:t>
      </w:r>
      <w:proofErr w:type="spellStart"/>
      <w:r w:rsidRPr="00270F14">
        <w:rPr>
          <w:rFonts w:ascii="Times New Roman" w:hAnsi="Times New Roman" w:cs="Times New Roman"/>
          <w:sz w:val="28"/>
          <w:szCs w:val="28"/>
        </w:rPr>
        <w:t>Рудавская</w:t>
      </w:r>
      <w:proofErr w:type="spellEnd"/>
      <w:r w:rsidRPr="00270F14">
        <w:rPr>
          <w:rFonts w:ascii="Times New Roman" w:hAnsi="Times New Roman" w:cs="Times New Roman"/>
          <w:sz w:val="28"/>
          <w:szCs w:val="28"/>
        </w:rPr>
        <w:t xml:space="preserve"> сельская киноустановка (Курская область, Обоянский район, пос. </w:t>
      </w:r>
      <w:proofErr w:type="spellStart"/>
      <w:r w:rsidRPr="00270F14">
        <w:rPr>
          <w:rFonts w:ascii="Times New Roman" w:hAnsi="Times New Roman" w:cs="Times New Roman"/>
          <w:sz w:val="28"/>
          <w:szCs w:val="28"/>
        </w:rPr>
        <w:t>Рудавский</w:t>
      </w:r>
      <w:proofErr w:type="spellEnd"/>
      <w:r w:rsidRPr="00270F14">
        <w:rPr>
          <w:rFonts w:ascii="Times New Roman" w:hAnsi="Times New Roman" w:cs="Times New Roman"/>
          <w:sz w:val="28"/>
          <w:szCs w:val="28"/>
        </w:rPr>
        <w:t xml:space="preserve">, </w:t>
      </w:r>
      <w:proofErr w:type="spellStart"/>
      <w:r w:rsidRPr="00270F14">
        <w:rPr>
          <w:rFonts w:ascii="Times New Roman" w:hAnsi="Times New Roman" w:cs="Times New Roman"/>
          <w:sz w:val="28"/>
          <w:szCs w:val="28"/>
        </w:rPr>
        <w:t>Рудавский</w:t>
      </w:r>
      <w:proofErr w:type="spellEnd"/>
      <w:r w:rsidRPr="00270F14">
        <w:rPr>
          <w:rFonts w:ascii="Times New Roman" w:hAnsi="Times New Roman" w:cs="Times New Roman"/>
          <w:sz w:val="28"/>
          <w:szCs w:val="28"/>
        </w:rPr>
        <w:t xml:space="preserve"> сельский совет);</w:t>
      </w:r>
    </w:p>
    <w:p w14:paraId="24F0E0BB" w14:textId="77777777" w:rsidR="00270F14" w:rsidRPr="00270F14" w:rsidRDefault="00270F14" w:rsidP="00270F14">
      <w:pPr>
        <w:spacing w:after="0" w:line="240" w:lineRule="auto"/>
        <w:ind w:left="708"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3. </w:t>
      </w:r>
      <w:proofErr w:type="spellStart"/>
      <w:r w:rsidRPr="00270F14">
        <w:rPr>
          <w:rFonts w:ascii="Times New Roman" w:hAnsi="Times New Roman" w:cs="Times New Roman"/>
          <w:sz w:val="28"/>
          <w:szCs w:val="28"/>
        </w:rPr>
        <w:t>Трубежанская</w:t>
      </w:r>
      <w:proofErr w:type="spellEnd"/>
      <w:r w:rsidRPr="00270F14">
        <w:rPr>
          <w:rFonts w:ascii="Times New Roman" w:hAnsi="Times New Roman" w:cs="Times New Roman"/>
          <w:sz w:val="28"/>
          <w:szCs w:val="28"/>
        </w:rPr>
        <w:t xml:space="preserve"> сельская киноустановка (Курская область, Обоянский район, </w:t>
      </w:r>
      <w:proofErr w:type="spellStart"/>
      <w:r w:rsidRPr="00270F14">
        <w:rPr>
          <w:rFonts w:ascii="Times New Roman" w:hAnsi="Times New Roman" w:cs="Times New Roman"/>
          <w:sz w:val="28"/>
          <w:szCs w:val="28"/>
        </w:rPr>
        <w:t>с.Трубеж</w:t>
      </w:r>
      <w:proofErr w:type="spellEnd"/>
      <w:r w:rsidRPr="00270F14">
        <w:rPr>
          <w:rFonts w:ascii="Times New Roman" w:hAnsi="Times New Roman" w:cs="Times New Roman"/>
          <w:sz w:val="28"/>
          <w:szCs w:val="28"/>
        </w:rPr>
        <w:t xml:space="preserve">, </w:t>
      </w:r>
      <w:proofErr w:type="spellStart"/>
      <w:r w:rsidRPr="00270F14">
        <w:rPr>
          <w:rFonts w:ascii="Times New Roman" w:hAnsi="Times New Roman" w:cs="Times New Roman"/>
          <w:sz w:val="28"/>
          <w:szCs w:val="28"/>
        </w:rPr>
        <w:t>Усланский</w:t>
      </w:r>
      <w:proofErr w:type="spellEnd"/>
      <w:r w:rsidRPr="00270F14">
        <w:rPr>
          <w:rFonts w:ascii="Times New Roman" w:hAnsi="Times New Roman" w:cs="Times New Roman"/>
          <w:sz w:val="28"/>
          <w:szCs w:val="28"/>
        </w:rPr>
        <w:t xml:space="preserve"> сельсовет);</w:t>
      </w:r>
    </w:p>
    <w:p w14:paraId="47EA28EB" w14:textId="77777777" w:rsidR="00270F14" w:rsidRPr="00270F14" w:rsidRDefault="00270F14" w:rsidP="00270F14">
      <w:pPr>
        <w:spacing w:after="0" w:line="240" w:lineRule="auto"/>
        <w:ind w:left="708"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4. Усланская сельская киноустановка  (Курская область, Обоянский район, с. </w:t>
      </w:r>
      <w:proofErr w:type="spellStart"/>
      <w:r w:rsidRPr="00270F14">
        <w:rPr>
          <w:rFonts w:ascii="Times New Roman" w:hAnsi="Times New Roman" w:cs="Times New Roman"/>
          <w:sz w:val="28"/>
          <w:szCs w:val="28"/>
        </w:rPr>
        <w:t>Усланка</w:t>
      </w:r>
      <w:proofErr w:type="spellEnd"/>
      <w:r w:rsidRPr="00270F14">
        <w:rPr>
          <w:rFonts w:ascii="Times New Roman" w:hAnsi="Times New Roman" w:cs="Times New Roman"/>
          <w:sz w:val="28"/>
          <w:szCs w:val="28"/>
        </w:rPr>
        <w:t xml:space="preserve">, </w:t>
      </w:r>
      <w:proofErr w:type="spellStart"/>
      <w:r w:rsidRPr="00270F14">
        <w:rPr>
          <w:rFonts w:ascii="Times New Roman" w:hAnsi="Times New Roman" w:cs="Times New Roman"/>
          <w:sz w:val="28"/>
          <w:szCs w:val="28"/>
        </w:rPr>
        <w:t>Усланский</w:t>
      </w:r>
      <w:proofErr w:type="spellEnd"/>
      <w:r w:rsidRPr="00270F14">
        <w:rPr>
          <w:rFonts w:ascii="Times New Roman" w:hAnsi="Times New Roman" w:cs="Times New Roman"/>
          <w:sz w:val="28"/>
          <w:szCs w:val="28"/>
        </w:rPr>
        <w:t xml:space="preserve"> сельский совет);</w:t>
      </w:r>
    </w:p>
    <w:p w14:paraId="7D30A80B" w14:textId="77777777" w:rsidR="00270F14" w:rsidRPr="00270F14" w:rsidRDefault="00270F14" w:rsidP="00270F14">
      <w:pPr>
        <w:spacing w:after="0" w:line="240" w:lineRule="auto"/>
        <w:ind w:left="708"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5. </w:t>
      </w:r>
      <w:proofErr w:type="spellStart"/>
      <w:r w:rsidRPr="00270F14">
        <w:rPr>
          <w:rFonts w:ascii="Times New Roman" w:hAnsi="Times New Roman" w:cs="Times New Roman"/>
          <w:sz w:val="28"/>
          <w:szCs w:val="28"/>
        </w:rPr>
        <w:t>Рыбинобудская</w:t>
      </w:r>
      <w:proofErr w:type="spellEnd"/>
      <w:r w:rsidRPr="00270F14">
        <w:rPr>
          <w:rFonts w:ascii="Times New Roman" w:hAnsi="Times New Roman" w:cs="Times New Roman"/>
          <w:sz w:val="28"/>
          <w:szCs w:val="28"/>
        </w:rPr>
        <w:t xml:space="preserve"> сельская киноустановка (Курская область, Обоянский район, сл. Рыбинские </w:t>
      </w:r>
      <w:proofErr w:type="spellStart"/>
      <w:r w:rsidRPr="00270F14">
        <w:rPr>
          <w:rFonts w:ascii="Times New Roman" w:hAnsi="Times New Roman" w:cs="Times New Roman"/>
          <w:sz w:val="28"/>
          <w:szCs w:val="28"/>
        </w:rPr>
        <w:t>буды</w:t>
      </w:r>
      <w:proofErr w:type="spellEnd"/>
      <w:r w:rsidRPr="00270F14">
        <w:rPr>
          <w:rFonts w:ascii="Times New Roman" w:hAnsi="Times New Roman" w:cs="Times New Roman"/>
          <w:sz w:val="28"/>
          <w:szCs w:val="28"/>
        </w:rPr>
        <w:t xml:space="preserve">, </w:t>
      </w:r>
      <w:proofErr w:type="spellStart"/>
      <w:r w:rsidRPr="00270F14">
        <w:rPr>
          <w:rFonts w:ascii="Times New Roman" w:hAnsi="Times New Roman" w:cs="Times New Roman"/>
          <w:sz w:val="28"/>
          <w:szCs w:val="28"/>
        </w:rPr>
        <w:t>Рыбинобудский</w:t>
      </w:r>
      <w:proofErr w:type="spellEnd"/>
      <w:r w:rsidRPr="00270F14">
        <w:rPr>
          <w:rFonts w:ascii="Times New Roman" w:hAnsi="Times New Roman" w:cs="Times New Roman"/>
          <w:sz w:val="28"/>
          <w:szCs w:val="28"/>
        </w:rPr>
        <w:t xml:space="preserve"> сельский совет);</w:t>
      </w:r>
    </w:p>
    <w:p w14:paraId="4EABA4AF" w14:textId="77777777" w:rsidR="00270F14" w:rsidRPr="00270F14" w:rsidRDefault="00270F14" w:rsidP="00270F14">
      <w:pPr>
        <w:spacing w:after="0" w:line="240" w:lineRule="auto"/>
        <w:ind w:left="708"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6. Филатовская сельская киноустановка (Курская область, Обоянский район, с. </w:t>
      </w:r>
      <w:proofErr w:type="spellStart"/>
      <w:r w:rsidRPr="00270F14">
        <w:rPr>
          <w:rFonts w:ascii="Times New Roman" w:hAnsi="Times New Roman" w:cs="Times New Roman"/>
          <w:sz w:val="28"/>
          <w:szCs w:val="28"/>
        </w:rPr>
        <w:t>Филатово</w:t>
      </w:r>
      <w:proofErr w:type="spellEnd"/>
      <w:r w:rsidRPr="00270F14">
        <w:rPr>
          <w:rFonts w:ascii="Times New Roman" w:hAnsi="Times New Roman" w:cs="Times New Roman"/>
          <w:sz w:val="28"/>
          <w:szCs w:val="28"/>
        </w:rPr>
        <w:t xml:space="preserve">, </w:t>
      </w:r>
      <w:proofErr w:type="spellStart"/>
      <w:r w:rsidRPr="00270F14">
        <w:rPr>
          <w:rFonts w:ascii="Times New Roman" w:hAnsi="Times New Roman" w:cs="Times New Roman"/>
          <w:sz w:val="28"/>
          <w:szCs w:val="28"/>
        </w:rPr>
        <w:t>Рыбинобудский</w:t>
      </w:r>
      <w:proofErr w:type="spellEnd"/>
      <w:r w:rsidRPr="00270F14">
        <w:rPr>
          <w:rFonts w:ascii="Times New Roman" w:hAnsi="Times New Roman" w:cs="Times New Roman"/>
          <w:sz w:val="28"/>
          <w:szCs w:val="28"/>
        </w:rPr>
        <w:t xml:space="preserve"> сельский совет);</w:t>
      </w:r>
    </w:p>
    <w:p w14:paraId="29D99CA0" w14:textId="77777777" w:rsidR="00270F14" w:rsidRPr="00270F14" w:rsidRDefault="00270F14" w:rsidP="00270F14">
      <w:pPr>
        <w:spacing w:after="0" w:line="240" w:lineRule="auto"/>
        <w:ind w:left="708"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7. Стрелецкая сельская киноустановка (Курская область, Обоянский район, с. Стрелецкое, </w:t>
      </w:r>
      <w:proofErr w:type="spellStart"/>
      <w:r w:rsidRPr="00270F14">
        <w:rPr>
          <w:rFonts w:ascii="Times New Roman" w:hAnsi="Times New Roman" w:cs="Times New Roman"/>
          <w:sz w:val="28"/>
          <w:szCs w:val="28"/>
        </w:rPr>
        <w:t>Рудавский</w:t>
      </w:r>
      <w:proofErr w:type="spellEnd"/>
      <w:r w:rsidRPr="00270F14">
        <w:rPr>
          <w:rFonts w:ascii="Times New Roman" w:hAnsi="Times New Roman" w:cs="Times New Roman"/>
          <w:sz w:val="28"/>
          <w:szCs w:val="28"/>
        </w:rPr>
        <w:t xml:space="preserve"> сельский совет);</w:t>
      </w:r>
    </w:p>
    <w:p w14:paraId="1C5A71CE" w14:textId="77777777" w:rsidR="00270F14" w:rsidRPr="00270F14" w:rsidRDefault="00270F14" w:rsidP="00270F14">
      <w:pPr>
        <w:spacing w:after="0" w:line="240" w:lineRule="auto"/>
        <w:ind w:left="708"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8. </w:t>
      </w:r>
      <w:proofErr w:type="spellStart"/>
      <w:r w:rsidRPr="00270F14">
        <w:rPr>
          <w:rFonts w:ascii="Times New Roman" w:hAnsi="Times New Roman" w:cs="Times New Roman"/>
          <w:sz w:val="28"/>
          <w:szCs w:val="28"/>
        </w:rPr>
        <w:t>Рудавская</w:t>
      </w:r>
      <w:proofErr w:type="spellEnd"/>
      <w:r w:rsidRPr="00270F14">
        <w:rPr>
          <w:rFonts w:ascii="Times New Roman" w:hAnsi="Times New Roman" w:cs="Times New Roman"/>
          <w:sz w:val="28"/>
          <w:szCs w:val="28"/>
        </w:rPr>
        <w:t xml:space="preserve"> сельская киноустановка (Курская область, Обоянский район, с. </w:t>
      </w:r>
      <w:proofErr w:type="spellStart"/>
      <w:r w:rsidRPr="00270F14">
        <w:rPr>
          <w:rFonts w:ascii="Times New Roman" w:hAnsi="Times New Roman" w:cs="Times New Roman"/>
          <w:sz w:val="28"/>
          <w:szCs w:val="28"/>
        </w:rPr>
        <w:t>Рудавец</w:t>
      </w:r>
      <w:proofErr w:type="spellEnd"/>
      <w:r w:rsidRPr="00270F14">
        <w:rPr>
          <w:rFonts w:ascii="Times New Roman" w:hAnsi="Times New Roman" w:cs="Times New Roman"/>
          <w:sz w:val="28"/>
          <w:szCs w:val="28"/>
        </w:rPr>
        <w:t xml:space="preserve">, </w:t>
      </w:r>
      <w:proofErr w:type="spellStart"/>
      <w:r w:rsidRPr="00270F14">
        <w:rPr>
          <w:rFonts w:ascii="Times New Roman" w:hAnsi="Times New Roman" w:cs="Times New Roman"/>
          <w:sz w:val="28"/>
          <w:szCs w:val="28"/>
        </w:rPr>
        <w:t>Рудавский</w:t>
      </w:r>
      <w:proofErr w:type="spellEnd"/>
      <w:r w:rsidRPr="00270F14">
        <w:rPr>
          <w:rFonts w:ascii="Times New Roman" w:hAnsi="Times New Roman" w:cs="Times New Roman"/>
          <w:sz w:val="28"/>
          <w:szCs w:val="28"/>
        </w:rPr>
        <w:t xml:space="preserve"> сельский совет);</w:t>
      </w:r>
    </w:p>
    <w:p w14:paraId="54CCB0D8" w14:textId="77777777" w:rsidR="00270F14" w:rsidRPr="00270F14" w:rsidRDefault="00270F14" w:rsidP="00270F14">
      <w:pPr>
        <w:spacing w:after="0" w:line="240" w:lineRule="auto"/>
        <w:ind w:left="708"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9. </w:t>
      </w:r>
      <w:proofErr w:type="spellStart"/>
      <w:r w:rsidRPr="00270F14">
        <w:rPr>
          <w:rFonts w:ascii="Times New Roman" w:hAnsi="Times New Roman" w:cs="Times New Roman"/>
          <w:sz w:val="28"/>
          <w:szCs w:val="28"/>
        </w:rPr>
        <w:t>Малокрюковская</w:t>
      </w:r>
      <w:proofErr w:type="spellEnd"/>
      <w:r w:rsidRPr="00270F14">
        <w:rPr>
          <w:rFonts w:ascii="Times New Roman" w:hAnsi="Times New Roman" w:cs="Times New Roman"/>
          <w:sz w:val="28"/>
          <w:szCs w:val="28"/>
        </w:rPr>
        <w:t xml:space="preserve"> сельская киноустановка (Курская область, Обоянский район, с. Малые Крюки, Котельниковский сельский совет);</w:t>
      </w:r>
    </w:p>
    <w:p w14:paraId="4BA93379" w14:textId="77777777" w:rsidR="00270F14" w:rsidRPr="00270F14" w:rsidRDefault="00270F14" w:rsidP="00270F14">
      <w:pPr>
        <w:spacing w:after="0" w:line="240" w:lineRule="auto"/>
        <w:ind w:left="708"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10. Зоринская сельская киноустановка (Курская область, Обоянский район, с. </w:t>
      </w:r>
      <w:proofErr w:type="spellStart"/>
      <w:r w:rsidRPr="00270F14">
        <w:rPr>
          <w:rFonts w:ascii="Times New Roman" w:hAnsi="Times New Roman" w:cs="Times New Roman"/>
          <w:sz w:val="28"/>
          <w:szCs w:val="28"/>
        </w:rPr>
        <w:t>Зорино</w:t>
      </w:r>
      <w:proofErr w:type="spellEnd"/>
      <w:r w:rsidRPr="00270F14">
        <w:rPr>
          <w:rFonts w:ascii="Times New Roman" w:hAnsi="Times New Roman" w:cs="Times New Roman"/>
          <w:sz w:val="28"/>
          <w:szCs w:val="28"/>
        </w:rPr>
        <w:t>, Зоринский сельский совет).</w:t>
      </w:r>
    </w:p>
    <w:p w14:paraId="35287D1A"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2.0. По отношению к филиалам Учреждение выступает как вышестоящий Орган. </w:t>
      </w:r>
    </w:p>
    <w:p w14:paraId="6D54279C" w14:textId="77777777" w:rsidR="00270F14" w:rsidRPr="00270F14" w:rsidRDefault="00270F14" w:rsidP="00270F14">
      <w:pPr>
        <w:spacing w:after="0" w:line="240" w:lineRule="auto"/>
        <w:ind w:firstLine="708"/>
        <w:jc w:val="both"/>
        <w:rPr>
          <w:rFonts w:ascii="Times New Roman" w:hAnsi="Times New Roman" w:cs="Times New Roman"/>
          <w:sz w:val="28"/>
          <w:szCs w:val="28"/>
        </w:rPr>
      </w:pPr>
    </w:p>
    <w:p w14:paraId="50806B5B"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2. ЦЕЛИ, ЗАДАЧИ И ВИДЫ ДЕЯТЕЛЬНОСТИ УЧРЕЖДЕНИЯ</w:t>
      </w:r>
    </w:p>
    <w:p w14:paraId="69A35A3F" w14:textId="77777777" w:rsidR="00270F14" w:rsidRPr="00270F14" w:rsidRDefault="00270F14" w:rsidP="00270F14">
      <w:pPr>
        <w:spacing w:after="0" w:line="240" w:lineRule="auto"/>
        <w:ind w:firstLine="708"/>
        <w:rPr>
          <w:rFonts w:ascii="Times New Roman" w:hAnsi="Times New Roman" w:cs="Times New Roman"/>
          <w:sz w:val="28"/>
          <w:szCs w:val="28"/>
        </w:rPr>
      </w:pPr>
    </w:p>
    <w:p w14:paraId="3ACA1B13"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2.1. Учреждение создается в целях регулярного и качественного </w:t>
      </w:r>
      <w:proofErr w:type="spellStart"/>
      <w:r w:rsidRPr="00270F14">
        <w:rPr>
          <w:rFonts w:ascii="Times New Roman" w:hAnsi="Times New Roman" w:cs="Times New Roman"/>
          <w:sz w:val="28"/>
          <w:szCs w:val="28"/>
        </w:rPr>
        <w:t>киновидеообслуживания</w:t>
      </w:r>
      <w:proofErr w:type="spellEnd"/>
      <w:r w:rsidRPr="00270F14">
        <w:rPr>
          <w:rFonts w:ascii="Times New Roman" w:hAnsi="Times New Roman" w:cs="Times New Roman"/>
          <w:sz w:val="28"/>
          <w:szCs w:val="28"/>
        </w:rPr>
        <w:t xml:space="preserve"> населения.</w:t>
      </w:r>
    </w:p>
    <w:p w14:paraId="767D68DD"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2.2. Для выполнения уставных целей Учреждение решает следующие задачи:</w:t>
      </w:r>
    </w:p>
    <w:p w14:paraId="442CD2A2"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повышение роли кино в духовно-нравственном формировании личности;</w:t>
      </w:r>
    </w:p>
    <w:p w14:paraId="06995D82"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 реализация через демонстрацию </w:t>
      </w:r>
      <w:proofErr w:type="spellStart"/>
      <w:r w:rsidRPr="00270F14">
        <w:rPr>
          <w:rFonts w:ascii="Times New Roman" w:hAnsi="Times New Roman" w:cs="Times New Roman"/>
          <w:sz w:val="28"/>
          <w:szCs w:val="28"/>
        </w:rPr>
        <w:t>киновидеопродукции</w:t>
      </w:r>
      <w:proofErr w:type="spellEnd"/>
      <w:r w:rsidRPr="00270F14">
        <w:rPr>
          <w:rFonts w:ascii="Times New Roman" w:hAnsi="Times New Roman" w:cs="Times New Roman"/>
          <w:sz w:val="28"/>
          <w:szCs w:val="28"/>
        </w:rPr>
        <w:t xml:space="preserve"> по экранизации литературных произведений школьной программы;</w:t>
      </w:r>
    </w:p>
    <w:p w14:paraId="44A4F0BC"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пропаганда здорового образа жизни, патриотического воспитания, пропаганда детского и отечественного кинематографа;</w:t>
      </w:r>
    </w:p>
    <w:p w14:paraId="06B43218"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lastRenderedPageBreak/>
        <w:t xml:space="preserve">- развитие киносети района, проведение мероприятий по улучшению </w:t>
      </w:r>
      <w:proofErr w:type="spellStart"/>
      <w:r w:rsidRPr="00270F14">
        <w:rPr>
          <w:rFonts w:ascii="Times New Roman" w:hAnsi="Times New Roman" w:cs="Times New Roman"/>
          <w:sz w:val="28"/>
          <w:szCs w:val="28"/>
        </w:rPr>
        <w:t>киновидеообслуживания</w:t>
      </w:r>
      <w:proofErr w:type="spellEnd"/>
      <w:r w:rsidRPr="00270F14">
        <w:rPr>
          <w:rFonts w:ascii="Times New Roman" w:hAnsi="Times New Roman" w:cs="Times New Roman"/>
          <w:sz w:val="28"/>
          <w:szCs w:val="28"/>
        </w:rPr>
        <w:t xml:space="preserve"> населения Обоянского района.</w:t>
      </w:r>
    </w:p>
    <w:p w14:paraId="49F2755F"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2.3. Учреждение в своей деятельности придерживается следующих основных направлений:</w:t>
      </w:r>
    </w:p>
    <w:p w14:paraId="758D8F41"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развитие сети киноустановок;</w:t>
      </w:r>
    </w:p>
    <w:p w14:paraId="52BDB755"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укрепление материально-технической базы Учреждения;</w:t>
      </w:r>
    </w:p>
    <w:p w14:paraId="532F287F"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 ремонт, техническое обслуживание </w:t>
      </w:r>
      <w:proofErr w:type="spellStart"/>
      <w:r w:rsidRPr="00270F14">
        <w:rPr>
          <w:rFonts w:ascii="Times New Roman" w:hAnsi="Times New Roman" w:cs="Times New Roman"/>
          <w:sz w:val="28"/>
          <w:szCs w:val="28"/>
        </w:rPr>
        <w:t>киновидеооборудования</w:t>
      </w:r>
      <w:proofErr w:type="spellEnd"/>
      <w:r w:rsidRPr="00270F14">
        <w:rPr>
          <w:rFonts w:ascii="Times New Roman" w:hAnsi="Times New Roman" w:cs="Times New Roman"/>
          <w:sz w:val="28"/>
          <w:szCs w:val="28"/>
        </w:rPr>
        <w:t>;</w:t>
      </w:r>
    </w:p>
    <w:p w14:paraId="53316A33"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рекламирование и пропаганда новых фильмов.</w:t>
      </w:r>
    </w:p>
    <w:p w14:paraId="29C40D1B"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2.4. Основными видами деятельности Учреждения являются:</w:t>
      </w:r>
    </w:p>
    <w:p w14:paraId="613791D5"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составление совместно с прокатными организациями репертуарных планов;</w:t>
      </w:r>
    </w:p>
    <w:p w14:paraId="2BE28E18" w14:textId="77777777" w:rsidR="00270F14" w:rsidRPr="00270F14" w:rsidRDefault="00270F14" w:rsidP="00270F14">
      <w:pPr>
        <w:spacing w:after="0" w:line="240" w:lineRule="auto"/>
        <w:ind w:firstLine="708"/>
        <w:rPr>
          <w:rFonts w:ascii="Times New Roman" w:hAnsi="Times New Roman" w:cs="Times New Roman"/>
          <w:sz w:val="28"/>
          <w:szCs w:val="28"/>
        </w:rPr>
      </w:pPr>
      <w:r w:rsidRPr="00270F14">
        <w:rPr>
          <w:rFonts w:ascii="Times New Roman" w:hAnsi="Times New Roman" w:cs="Times New Roman"/>
          <w:sz w:val="28"/>
          <w:szCs w:val="28"/>
        </w:rPr>
        <w:t xml:space="preserve">- осуществление ремонта и технического обслуживания </w:t>
      </w:r>
      <w:proofErr w:type="spellStart"/>
      <w:r w:rsidRPr="00270F14">
        <w:rPr>
          <w:rFonts w:ascii="Times New Roman" w:hAnsi="Times New Roman" w:cs="Times New Roman"/>
          <w:sz w:val="28"/>
          <w:szCs w:val="28"/>
        </w:rPr>
        <w:t>киновидеооборудования</w:t>
      </w:r>
      <w:proofErr w:type="spellEnd"/>
      <w:r w:rsidRPr="00270F14">
        <w:rPr>
          <w:rFonts w:ascii="Times New Roman" w:hAnsi="Times New Roman" w:cs="Times New Roman"/>
          <w:sz w:val="28"/>
          <w:szCs w:val="28"/>
        </w:rPr>
        <w:t>;</w:t>
      </w:r>
    </w:p>
    <w:p w14:paraId="2D71EFE8" w14:textId="77777777" w:rsidR="00270F14" w:rsidRPr="00270F14" w:rsidRDefault="00270F14" w:rsidP="00270F14">
      <w:pPr>
        <w:spacing w:after="0" w:line="240" w:lineRule="auto"/>
        <w:ind w:firstLine="708"/>
        <w:rPr>
          <w:rFonts w:ascii="Times New Roman" w:hAnsi="Times New Roman" w:cs="Times New Roman"/>
          <w:sz w:val="28"/>
          <w:szCs w:val="28"/>
        </w:rPr>
      </w:pPr>
      <w:r w:rsidRPr="00270F14">
        <w:rPr>
          <w:rFonts w:ascii="Times New Roman" w:hAnsi="Times New Roman" w:cs="Times New Roman"/>
          <w:sz w:val="28"/>
          <w:szCs w:val="28"/>
        </w:rPr>
        <w:t>- рекламирование и пропаганда новых фильмов, демонстрация и показ фильмов;</w:t>
      </w:r>
    </w:p>
    <w:p w14:paraId="070D722C" w14:textId="77777777" w:rsidR="00270F14" w:rsidRPr="00270F14" w:rsidRDefault="00270F14" w:rsidP="00270F14">
      <w:pPr>
        <w:spacing w:after="0" w:line="240" w:lineRule="auto"/>
        <w:ind w:firstLine="708"/>
        <w:rPr>
          <w:rFonts w:ascii="Times New Roman" w:hAnsi="Times New Roman" w:cs="Times New Roman"/>
          <w:sz w:val="28"/>
          <w:szCs w:val="28"/>
        </w:rPr>
      </w:pPr>
      <w:r w:rsidRPr="00270F14">
        <w:rPr>
          <w:rFonts w:ascii="Times New Roman" w:hAnsi="Times New Roman" w:cs="Times New Roman"/>
          <w:sz w:val="28"/>
          <w:szCs w:val="28"/>
        </w:rPr>
        <w:t xml:space="preserve">- разработка мероприятий по ритмичному </w:t>
      </w:r>
      <w:proofErr w:type="spellStart"/>
      <w:r w:rsidRPr="00270F14">
        <w:rPr>
          <w:rFonts w:ascii="Times New Roman" w:hAnsi="Times New Roman" w:cs="Times New Roman"/>
          <w:sz w:val="28"/>
          <w:szCs w:val="28"/>
        </w:rPr>
        <w:t>киновидеообслуживанию</w:t>
      </w:r>
      <w:proofErr w:type="spellEnd"/>
      <w:r w:rsidRPr="00270F14">
        <w:rPr>
          <w:rFonts w:ascii="Times New Roman" w:hAnsi="Times New Roman" w:cs="Times New Roman"/>
          <w:sz w:val="28"/>
          <w:szCs w:val="28"/>
        </w:rPr>
        <w:t xml:space="preserve"> киноустановок.</w:t>
      </w:r>
    </w:p>
    <w:p w14:paraId="29E1C220"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2.5. Учреждение осуществляет деятельность, связанную с выполнением работ, оказанием услуг, относящихся к его основным видам деятельности в соответствии с муниципальными заданиями, которые формируются и утверждаются Учредителем. Учреждение не вправе отказаться от выполнения муниципального задания.</w:t>
      </w:r>
    </w:p>
    <w:p w14:paraId="54E10BAF"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2.6. Учреждение вправе осуществлять следующие виды деятельности, в т.ч.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w:t>
      </w:r>
    </w:p>
    <w:p w14:paraId="588A0C0B"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услуги по предоставлению в аренду сценических и концертных площадок, другим организациям и учреждениям для проведения зрелищно-развлекательных, культурно-просветительных, театрально-зрелищных мероприятий;</w:t>
      </w:r>
    </w:p>
    <w:p w14:paraId="42FCE92C"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услуги по предоставлению в аренду нежилых помещений Муниципального бюджетного учреждения культуры «Центр досуга и кино «Россия» Обоянского района» Курской области для целей, не связанных с основным видом деятельности;</w:t>
      </w:r>
    </w:p>
    <w:p w14:paraId="7B8A1B64"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услуги по организации тематических программ.</w:t>
      </w:r>
    </w:p>
    <w:p w14:paraId="7C49C66F"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2.7. Доходы, полученные от такой деятельности, и приобретенное за счет этих доходов имущество поступают в самостоятельное распоряжение Учреждения.</w:t>
      </w:r>
    </w:p>
    <w:p w14:paraId="354E7AF3"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2.8. Учреждение не вправе осуществлять виды деятельности и оказывать платные услуги, не указанные в настоящем Уставе.</w:t>
      </w:r>
    </w:p>
    <w:p w14:paraId="1ECF820A" w14:textId="77777777" w:rsidR="00270F14" w:rsidRPr="00270F14" w:rsidRDefault="00270F14" w:rsidP="00270F14">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70F14">
        <w:rPr>
          <w:rFonts w:ascii="Times New Roman" w:hAnsi="Times New Roman" w:cs="Times New Roman"/>
          <w:sz w:val="28"/>
          <w:szCs w:val="28"/>
        </w:rPr>
        <w:t>2.9. Любые платные формы культурной деятельности Учреждения не рассматриваются как предпринимательские, если доход от них полностью идёт на развитие и совершенствование Учреждения.</w:t>
      </w:r>
    </w:p>
    <w:p w14:paraId="19BC713B" w14:textId="77777777" w:rsidR="00270F14" w:rsidRPr="00270F14" w:rsidRDefault="00270F14" w:rsidP="006E2AA2">
      <w:pPr>
        <w:spacing w:after="0" w:line="240" w:lineRule="auto"/>
        <w:jc w:val="both"/>
        <w:rPr>
          <w:rFonts w:ascii="Times New Roman" w:hAnsi="Times New Roman" w:cs="Times New Roman"/>
          <w:sz w:val="28"/>
          <w:szCs w:val="28"/>
        </w:rPr>
      </w:pPr>
    </w:p>
    <w:p w14:paraId="6D50B5BA" w14:textId="77777777" w:rsidR="00270F14" w:rsidRPr="00270F14" w:rsidRDefault="00270F14" w:rsidP="00270F14">
      <w:pPr>
        <w:spacing w:after="0" w:line="240" w:lineRule="auto"/>
        <w:ind w:firstLine="709"/>
        <w:jc w:val="center"/>
        <w:rPr>
          <w:rFonts w:ascii="Times New Roman" w:hAnsi="Times New Roman" w:cs="Times New Roman"/>
          <w:sz w:val="28"/>
          <w:szCs w:val="28"/>
        </w:rPr>
      </w:pPr>
      <w:r w:rsidRPr="00270F14">
        <w:rPr>
          <w:rFonts w:ascii="Times New Roman" w:hAnsi="Times New Roman" w:cs="Times New Roman"/>
          <w:sz w:val="28"/>
          <w:szCs w:val="28"/>
        </w:rPr>
        <w:lastRenderedPageBreak/>
        <w:t>3. ИМУЩЕСТВО И СРЕДСТВА УЧРЕЖДЕНИЯ</w:t>
      </w:r>
    </w:p>
    <w:p w14:paraId="4C58A3D8" w14:textId="77777777" w:rsidR="00270F14" w:rsidRPr="00270F14" w:rsidRDefault="00270F14" w:rsidP="006E2AA2">
      <w:pPr>
        <w:spacing w:after="0" w:line="240" w:lineRule="auto"/>
        <w:rPr>
          <w:rFonts w:ascii="Times New Roman" w:hAnsi="Times New Roman" w:cs="Times New Roman"/>
          <w:sz w:val="28"/>
          <w:szCs w:val="28"/>
        </w:rPr>
      </w:pPr>
    </w:p>
    <w:p w14:paraId="7F92784C" w14:textId="77777777" w:rsidR="00270F14" w:rsidRPr="00270F14" w:rsidRDefault="00270F14" w:rsidP="00270F14">
      <w:pPr>
        <w:tabs>
          <w:tab w:val="left" w:pos="1571"/>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3.1. Имущество У</w:t>
      </w:r>
      <w:r w:rsidR="006E2AA2">
        <w:rPr>
          <w:rFonts w:ascii="Times New Roman" w:hAnsi="Times New Roman" w:cs="Times New Roman"/>
          <w:sz w:val="28"/>
          <w:szCs w:val="28"/>
        </w:rPr>
        <w:t>чреждения является</w:t>
      </w:r>
      <w:r w:rsidRPr="00270F14">
        <w:rPr>
          <w:rFonts w:ascii="Times New Roman" w:hAnsi="Times New Roman" w:cs="Times New Roman"/>
          <w:sz w:val="28"/>
          <w:szCs w:val="28"/>
        </w:rPr>
        <w:t xml:space="preserve"> собственностью </w:t>
      </w:r>
      <w:r w:rsidR="006E2AA2">
        <w:rPr>
          <w:rFonts w:ascii="Times New Roman" w:hAnsi="Times New Roman" w:cs="Times New Roman"/>
          <w:sz w:val="28"/>
          <w:szCs w:val="28"/>
        </w:rPr>
        <w:t>муниципального района «Обоянский</w:t>
      </w:r>
      <w:r w:rsidRPr="00270F14">
        <w:rPr>
          <w:rFonts w:ascii="Times New Roman" w:hAnsi="Times New Roman" w:cs="Times New Roman"/>
          <w:sz w:val="28"/>
          <w:szCs w:val="28"/>
        </w:rPr>
        <w:t xml:space="preserve"> район</w:t>
      </w:r>
      <w:r w:rsidR="006E2AA2">
        <w:rPr>
          <w:rFonts w:ascii="Times New Roman" w:hAnsi="Times New Roman" w:cs="Times New Roman"/>
          <w:sz w:val="28"/>
          <w:szCs w:val="28"/>
        </w:rPr>
        <w:t>» Курской области</w:t>
      </w:r>
      <w:r w:rsidRPr="00270F14">
        <w:rPr>
          <w:rFonts w:ascii="Times New Roman" w:hAnsi="Times New Roman" w:cs="Times New Roman"/>
          <w:sz w:val="28"/>
          <w:szCs w:val="28"/>
        </w:rPr>
        <w:t xml:space="preserve"> и закрепляется за ним на праве оперативного управления в соответствии с Гражданским кодексом Российской Федерации.</w:t>
      </w:r>
    </w:p>
    <w:p w14:paraId="311DEBDA" w14:textId="77777777" w:rsidR="00270F14" w:rsidRPr="00270F14" w:rsidRDefault="00270F14" w:rsidP="00270F14">
      <w:pPr>
        <w:tabs>
          <w:tab w:val="left" w:pos="1571"/>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3.2. Учреждение без согласия администрации муниципального образования не вправе распоряжаться закрепленным за ним особо ценным движимым имуществом, или имуществом, приобретенным Учреждением за счет выделенных Учреждению бюджетных средств на приобретение такого имущества, а также недвижимым имуществом.</w:t>
      </w:r>
    </w:p>
    <w:p w14:paraId="63EDE7EE" w14:textId="77777777" w:rsidR="00270F14" w:rsidRPr="00270F14" w:rsidRDefault="00270F14" w:rsidP="00270F14">
      <w:pPr>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 законном «О некоммерческих организациях» и настоящим Уставом.</w:t>
      </w:r>
    </w:p>
    <w:p w14:paraId="38E77838" w14:textId="77777777" w:rsidR="00270F14" w:rsidRPr="00270F14" w:rsidRDefault="00270F14" w:rsidP="00270F14">
      <w:pPr>
        <w:tabs>
          <w:tab w:val="left" w:pos="1571"/>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3.3.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14:paraId="22FBBF42" w14:textId="77777777" w:rsidR="00270F14" w:rsidRPr="00270F14" w:rsidRDefault="00270F14" w:rsidP="00270F14">
      <w:pPr>
        <w:tabs>
          <w:tab w:val="left" w:pos="1980"/>
          <w:tab w:val="left" w:pos="2055"/>
          <w:tab w:val="left" w:pos="2310"/>
          <w:tab w:val="left" w:pos="2325"/>
          <w:tab w:val="left" w:pos="2340"/>
          <w:tab w:val="left" w:pos="2385"/>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3.4. Источниками формирования имущества Учреждения являются:</w:t>
      </w:r>
    </w:p>
    <w:p w14:paraId="2EE50252" w14:textId="77777777" w:rsidR="00270F14" w:rsidRPr="00270F14" w:rsidRDefault="00270F14" w:rsidP="00270F14">
      <w:pPr>
        <w:tabs>
          <w:tab w:val="left" w:pos="1571"/>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имущество, закрепленное Учредителем за Учреждением за ним на праве оперативного управления;</w:t>
      </w:r>
    </w:p>
    <w:p w14:paraId="2296D83C" w14:textId="77777777" w:rsidR="00270F14" w:rsidRPr="00270F14" w:rsidRDefault="00270F14" w:rsidP="00270F14">
      <w:pPr>
        <w:tabs>
          <w:tab w:val="left" w:pos="1571"/>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бюджетные поступления в виде субсидий;</w:t>
      </w:r>
    </w:p>
    <w:p w14:paraId="0FF2447A" w14:textId="77777777" w:rsidR="00270F14" w:rsidRPr="00270F14" w:rsidRDefault="00270F14" w:rsidP="00270F14">
      <w:pPr>
        <w:tabs>
          <w:tab w:val="left" w:pos="1571"/>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доходы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p>
    <w:p w14:paraId="5C39A528" w14:textId="77777777" w:rsidR="00270F14" w:rsidRPr="00270F14" w:rsidRDefault="00270F14" w:rsidP="00270F14">
      <w:pPr>
        <w:tabs>
          <w:tab w:val="left" w:pos="1571"/>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добровольные взносы (пожертвования), безвозмездные перечисления от физических и юридических лиц.</w:t>
      </w:r>
    </w:p>
    <w:p w14:paraId="2A81C926" w14:textId="77777777" w:rsidR="00270F14" w:rsidRPr="00270F14" w:rsidRDefault="00270F14" w:rsidP="00270F14">
      <w:pPr>
        <w:tabs>
          <w:tab w:val="left" w:pos="1571"/>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xml:space="preserve">3.5. Информация об использовании закрепленного за Учреждением имущества </w:t>
      </w:r>
      <w:r w:rsidR="006E2AA2">
        <w:rPr>
          <w:rFonts w:ascii="Times New Roman" w:hAnsi="Times New Roman" w:cs="Times New Roman"/>
          <w:sz w:val="28"/>
          <w:szCs w:val="28"/>
        </w:rPr>
        <w:t>муниципального района «Обоянский</w:t>
      </w:r>
      <w:r w:rsidR="006E2AA2" w:rsidRPr="00270F14">
        <w:rPr>
          <w:rFonts w:ascii="Times New Roman" w:hAnsi="Times New Roman" w:cs="Times New Roman"/>
          <w:sz w:val="28"/>
          <w:szCs w:val="28"/>
        </w:rPr>
        <w:t xml:space="preserve"> район</w:t>
      </w:r>
      <w:r w:rsidR="006E2AA2">
        <w:rPr>
          <w:rFonts w:ascii="Times New Roman" w:hAnsi="Times New Roman" w:cs="Times New Roman"/>
          <w:sz w:val="28"/>
          <w:szCs w:val="28"/>
        </w:rPr>
        <w:t>» Курской области</w:t>
      </w:r>
      <w:r w:rsidR="006E2AA2" w:rsidRPr="00270F14">
        <w:rPr>
          <w:rFonts w:ascii="Times New Roman" w:hAnsi="Times New Roman" w:cs="Times New Roman"/>
          <w:sz w:val="28"/>
          <w:szCs w:val="28"/>
        </w:rPr>
        <w:t xml:space="preserve"> </w:t>
      </w:r>
      <w:r w:rsidRPr="00270F14">
        <w:rPr>
          <w:rFonts w:ascii="Times New Roman" w:hAnsi="Times New Roman" w:cs="Times New Roman"/>
          <w:sz w:val="28"/>
          <w:szCs w:val="28"/>
        </w:rPr>
        <w:t>включается в ежегодные отчеты Учреждения.</w:t>
      </w:r>
    </w:p>
    <w:p w14:paraId="500E7392"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3.6. Доходы, полученные Учреждением от предпринимательской деятельности, а также приобретенное за счет таких доходов имущество, поступают в самостоятельное распоряжение Учреждения.</w:t>
      </w:r>
    </w:p>
    <w:p w14:paraId="55748DCA"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3.7. Финансовое обеспечение выполнения муниципального задания Учреждением осуществляется в виде субсидий из бюджета </w:t>
      </w:r>
      <w:r w:rsidR="006E2AA2">
        <w:rPr>
          <w:rFonts w:ascii="Times New Roman" w:hAnsi="Times New Roman" w:cs="Times New Roman"/>
          <w:sz w:val="28"/>
          <w:szCs w:val="28"/>
        </w:rPr>
        <w:t>муниципального района «Обоянский</w:t>
      </w:r>
      <w:r w:rsidR="006E2AA2" w:rsidRPr="00270F14">
        <w:rPr>
          <w:rFonts w:ascii="Times New Roman" w:hAnsi="Times New Roman" w:cs="Times New Roman"/>
          <w:sz w:val="28"/>
          <w:szCs w:val="28"/>
        </w:rPr>
        <w:t xml:space="preserve"> район</w:t>
      </w:r>
      <w:r w:rsidR="006E2AA2">
        <w:rPr>
          <w:rFonts w:ascii="Times New Roman" w:hAnsi="Times New Roman" w:cs="Times New Roman"/>
          <w:sz w:val="28"/>
          <w:szCs w:val="28"/>
        </w:rPr>
        <w:t>» Курской области</w:t>
      </w:r>
      <w:r w:rsidR="006E2AA2" w:rsidRPr="00270F14">
        <w:rPr>
          <w:rFonts w:ascii="Times New Roman" w:hAnsi="Times New Roman" w:cs="Times New Roman"/>
          <w:sz w:val="28"/>
          <w:szCs w:val="28"/>
        </w:rPr>
        <w:t xml:space="preserve"> </w:t>
      </w:r>
      <w:r w:rsidRPr="00270F14">
        <w:rPr>
          <w:rFonts w:ascii="Times New Roman" w:hAnsi="Times New Roman" w:cs="Times New Roman"/>
          <w:sz w:val="28"/>
          <w:szCs w:val="28"/>
        </w:rPr>
        <w:t>возмещение нормативных затрат, связанных с оказанием услуг (выполнением работ) в соответствии с муниципальным заданием с учетом расходов на содержание имущества, переданного в оперативное управление Учреждению.</w:t>
      </w:r>
    </w:p>
    <w:p w14:paraId="737071D8"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3.8. При осуществлении права оперативного управления имуществом Учреждение обязано:</w:t>
      </w:r>
    </w:p>
    <w:p w14:paraId="3BCC6826"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эффективно использовать имущество;</w:t>
      </w:r>
    </w:p>
    <w:p w14:paraId="2BC45D3C"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lastRenderedPageBreak/>
        <w:t>- обеспечивать сохранность и использование имущества строго по его целевому назначению;</w:t>
      </w:r>
    </w:p>
    <w:p w14:paraId="2739A210"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не допускать ухудшения технического состояния имущества, за исключением ухудшений, связанных с нормативным износом этого имущества в процессе эксплуатации.</w:t>
      </w:r>
    </w:p>
    <w:p w14:paraId="690AFC6D" w14:textId="77777777" w:rsidR="00270F14" w:rsidRPr="00270F14" w:rsidRDefault="00270F14" w:rsidP="00270F14">
      <w:pPr>
        <w:spacing w:after="0" w:line="240" w:lineRule="auto"/>
        <w:ind w:firstLine="708"/>
        <w:jc w:val="both"/>
        <w:rPr>
          <w:rFonts w:ascii="Times New Roman" w:hAnsi="Times New Roman" w:cs="Times New Roman"/>
          <w:sz w:val="28"/>
          <w:szCs w:val="28"/>
        </w:rPr>
      </w:pPr>
    </w:p>
    <w:p w14:paraId="6582DFC6" w14:textId="77777777" w:rsidR="00270F14" w:rsidRPr="00270F14" w:rsidRDefault="00270F14" w:rsidP="00270F14">
      <w:pPr>
        <w:spacing w:after="0" w:line="240" w:lineRule="auto"/>
        <w:ind w:firstLine="708"/>
        <w:jc w:val="center"/>
        <w:rPr>
          <w:rFonts w:ascii="Times New Roman" w:hAnsi="Times New Roman" w:cs="Times New Roman"/>
          <w:sz w:val="28"/>
          <w:szCs w:val="28"/>
        </w:rPr>
      </w:pPr>
      <w:r w:rsidRPr="00270F14">
        <w:rPr>
          <w:rFonts w:ascii="Times New Roman" w:hAnsi="Times New Roman" w:cs="Times New Roman"/>
          <w:sz w:val="28"/>
          <w:szCs w:val="28"/>
        </w:rPr>
        <w:t>4. КОМПЕТЕНЦИЯ УЧРЕДИТЕЛЯ УЧРЕЖДЕНИЯ</w:t>
      </w:r>
    </w:p>
    <w:p w14:paraId="68CFAAA2" w14:textId="77777777" w:rsidR="00270F14" w:rsidRPr="00270F14" w:rsidRDefault="00270F14" w:rsidP="00270F14">
      <w:pPr>
        <w:pStyle w:val="ConsPlusNormal"/>
        <w:widowControl/>
        <w:tabs>
          <w:tab w:val="left" w:pos="1571"/>
        </w:tabs>
        <w:ind w:firstLine="709"/>
        <w:jc w:val="both"/>
        <w:rPr>
          <w:rFonts w:ascii="Times New Roman" w:eastAsia="Times New Roman" w:hAnsi="Times New Roman" w:cs="Times New Roman"/>
          <w:sz w:val="28"/>
          <w:szCs w:val="28"/>
        </w:rPr>
      </w:pPr>
    </w:p>
    <w:p w14:paraId="01D204C9"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4.1. Администрация Обоянского района Курской области осуществляет следующие функции и полномочия Учредителя Учреждения:</w:t>
      </w:r>
    </w:p>
    <w:p w14:paraId="710E5720" w14:textId="77777777" w:rsidR="00270F14" w:rsidRPr="00270F14" w:rsidRDefault="00270F14" w:rsidP="00270F14">
      <w:pPr>
        <w:autoSpaceDE w:val="0"/>
        <w:autoSpaceDN w:val="0"/>
        <w:adjustRightInd w:val="0"/>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утверждение устава Учреждения, а также вносимые в него изменения;</w:t>
      </w:r>
    </w:p>
    <w:p w14:paraId="4E316B1A"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принятие решения о создании, реорганизации, ликвидации и изменении типа Учреждения;</w:t>
      </w:r>
    </w:p>
    <w:p w14:paraId="58E69465"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утверждение передаточного акта или разделительного баланса;</w:t>
      </w:r>
    </w:p>
    <w:p w14:paraId="20D7B944"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назначение ликвидационной комиссии и утверждение промежуточного и окончательного ликвидационных балансов;</w:t>
      </w:r>
    </w:p>
    <w:p w14:paraId="0EEB1FA0"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принятие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особо ценного движимого имущества;</w:t>
      </w:r>
    </w:p>
    <w:p w14:paraId="6D290042"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закрепление за Учреждением недвижимого имущества на праве оперативного управления и изъятие данного имущества у Учреждения;</w:t>
      </w:r>
    </w:p>
    <w:p w14:paraId="58FBDA96"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назначение руководителя Учреждения и прекращение его полномочий, а также заключение и прекращение трудового договора с ним, осуществление контроля за его деятельностью;</w:t>
      </w:r>
    </w:p>
    <w:p w14:paraId="50FD9B03"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14:paraId="2C3098DC" w14:textId="77777777" w:rsidR="00270F14" w:rsidRPr="00270F14" w:rsidRDefault="00270F14" w:rsidP="00270F14">
      <w:pPr>
        <w:autoSpaceDE w:val="0"/>
        <w:autoSpaceDN w:val="0"/>
        <w:adjustRightInd w:val="0"/>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14:paraId="5F64F06F" w14:textId="77777777" w:rsidR="00270F14" w:rsidRPr="00270F14" w:rsidRDefault="00270F14" w:rsidP="00270F14">
      <w:pPr>
        <w:autoSpaceDE w:val="0"/>
        <w:autoSpaceDN w:val="0"/>
        <w:adjustRightInd w:val="0"/>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согласование распоряжения недвижимым имуществом Учреждения, в том числе передачу его в аренду;</w:t>
      </w:r>
    </w:p>
    <w:p w14:paraId="3E68BB39" w14:textId="77777777" w:rsidR="00270F14" w:rsidRPr="00270F14" w:rsidRDefault="00270F14" w:rsidP="00270F14">
      <w:pPr>
        <w:autoSpaceDE w:val="0"/>
        <w:autoSpaceDN w:val="0"/>
        <w:adjustRightInd w:val="0"/>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согласование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14:paraId="52E35EEF" w14:textId="77777777" w:rsidR="00270F14" w:rsidRPr="00270F14" w:rsidRDefault="00270F14" w:rsidP="00270F14">
      <w:pPr>
        <w:autoSpaceDE w:val="0"/>
        <w:autoSpaceDN w:val="0"/>
        <w:adjustRightInd w:val="0"/>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lastRenderedPageBreak/>
        <w:t>- определение порядка составления и утверждения плана финансово-хозяйственной деятельности Учреждения в соответствии с требованиями, установленными нормативными правовыми актами РФ;</w:t>
      </w:r>
    </w:p>
    <w:p w14:paraId="77BDDFDF" w14:textId="77777777" w:rsidR="00270F14" w:rsidRPr="00270F14" w:rsidRDefault="00270F14" w:rsidP="00270F14">
      <w:pPr>
        <w:autoSpaceDE w:val="0"/>
        <w:autoSpaceDN w:val="0"/>
        <w:adjustRightInd w:val="0"/>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14:paraId="4A42612D"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принятие решения о предварительном согласовании крупной сделки, об одобрении сделки, в совершении которой имеется заинтересованность заинтересованного лица, иного противоречия интересов указанного лица и Учреждения в отношении существующей или предполагаемой сделки, а также в иных случаях, если на совершение таких сделок требуется согласие Учредителя Учреждения;</w:t>
      </w:r>
    </w:p>
    <w:p w14:paraId="6F96DC3A"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осуществление контроля над деятельностью Учреждения;</w:t>
      </w:r>
    </w:p>
    <w:p w14:paraId="098B97F5"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принятие решения о согласовании структуры Учреждения, штатного расписания Учреждения;</w:t>
      </w:r>
    </w:p>
    <w:p w14:paraId="4B514149" w14:textId="77777777" w:rsidR="00270F14" w:rsidRPr="00270F14" w:rsidRDefault="00270F14" w:rsidP="00270F14">
      <w:pPr>
        <w:autoSpaceDE w:val="0"/>
        <w:autoSpaceDN w:val="0"/>
        <w:adjustRightInd w:val="0"/>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формирование и утверждение муниципального задания на оказание муниципальных услуг (выполнение работ) юридическим и физическим лицам в соответствии с предусмотренными уставом Учреждения основными видами деятельности;</w:t>
      </w:r>
    </w:p>
    <w:p w14:paraId="0742589A" w14:textId="77777777" w:rsidR="00270F14" w:rsidRPr="00270F14" w:rsidRDefault="00270F14" w:rsidP="00270F14">
      <w:pPr>
        <w:autoSpaceDE w:val="0"/>
        <w:autoSpaceDN w:val="0"/>
        <w:adjustRightInd w:val="0"/>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14:paraId="174DBF93" w14:textId="77777777" w:rsidR="00270F14" w:rsidRPr="00270F14" w:rsidRDefault="00270F14" w:rsidP="00270F14">
      <w:pPr>
        <w:autoSpaceDE w:val="0"/>
        <w:autoSpaceDN w:val="0"/>
        <w:adjustRightInd w:val="0"/>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нормативными правовыми актами РФ;</w:t>
      </w:r>
    </w:p>
    <w:p w14:paraId="1CBB23A6" w14:textId="77777777" w:rsidR="00270F14" w:rsidRPr="00270F14" w:rsidRDefault="00270F14" w:rsidP="00270F14">
      <w:pPr>
        <w:tabs>
          <w:tab w:val="left" w:pos="1620"/>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осуществление финансового обеспечения выполнения муниципального задания;</w:t>
      </w:r>
    </w:p>
    <w:p w14:paraId="52536874" w14:textId="77777777" w:rsidR="00270F14" w:rsidRPr="00270F14" w:rsidRDefault="00270F14" w:rsidP="00270F14">
      <w:pPr>
        <w:spacing w:after="0" w:line="240" w:lineRule="auto"/>
        <w:ind w:firstLine="708"/>
        <w:jc w:val="both"/>
        <w:outlineLvl w:val="0"/>
        <w:rPr>
          <w:rFonts w:ascii="Times New Roman" w:hAnsi="Times New Roman" w:cs="Times New Roman"/>
          <w:sz w:val="28"/>
          <w:szCs w:val="28"/>
        </w:rPr>
      </w:pPr>
      <w:r w:rsidRPr="00270F14">
        <w:rPr>
          <w:rFonts w:ascii="Times New Roman" w:hAnsi="Times New Roman" w:cs="Times New Roman"/>
          <w:sz w:val="28"/>
          <w:szCs w:val="28"/>
        </w:rPr>
        <w:t>- одобрение сделки в случае конфликта интересов;</w:t>
      </w:r>
    </w:p>
    <w:p w14:paraId="64DAF91D" w14:textId="77777777" w:rsidR="00270F14" w:rsidRPr="00270F14" w:rsidRDefault="00270F14" w:rsidP="00270F14">
      <w:pPr>
        <w:tabs>
          <w:tab w:val="left" w:pos="1620"/>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xml:space="preserve">- осуществление функций и полномочий учредителя Учреждения, установленные законодательством Российской Федерации.  </w:t>
      </w:r>
    </w:p>
    <w:p w14:paraId="3F93B89C" w14:textId="77777777" w:rsidR="00270F14" w:rsidRPr="00270F14" w:rsidRDefault="00270F14" w:rsidP="00270F14">
      <w:pPr>
        <w:pStyle w:val="ConsPlusNormal"/>
        <w:widowControl/>
        <w:tabs>
          <w:tab w:val="left" w:pos="1571"/>
        </w:tabs>
        <w:ind w:firstLine="709"/>
        <w:jc w:val="both"/>
        <w:rPr>
          <w:rFonts w:ascii="Times New Roman" w:eastAsia="Times New Roman" w:hAnsi="Times New Roman" w:cs="Times New Roman"/>
          <w:sz w:val="28"/>
          <w:szCs w:val="28"/>
        </w:rPr>
      </w:pPr>
    </w:p>
    <w:p w14:paraId="211E01CE" w14:textId="77777777" w:rsidR="00270F14" w:rsidRPr="00270F14" w:rsidRDefault="00270F14" w:rsidP="00270F14">
      <w:pPr>
        <w:spacing w:after="0" w:line="240" w:lineRule="auto"/>
        <w:ind w:firstLine="709"/>
        <w:jc w:val="center"/>
        <w:rPr>
          <w:rFonts w:ascii="Times New Roman" w:hAnsi="Times New Roman" w:cs="Times New Roman"/>
          <w:sz w:val="28"/>
          <w:szCs w:val="28"/>
        </w:rPr>
      </w:pPr>
      <w:r w:rsidRPr="00270F14">
        <w:rPr>
          <w:rFonts w:ascii="Times New Roman" w:hAnsi="Times New Roman" w:cs="Times New Roman"/>
          <w:sz w:val="28"/>
          <w:szCs w:val="28"/>
        </w:rPr>
        <w:t>5. УПРАВЛЕНИЕ УЧРЕЖДЕНИЕМ</w:t>
      </w:r>
    </w:p>
    <w:p w14:paraId="1737FA1B" w14:textId="77777777" w:rsidR="00270F14" w:rsidRPr="00270F14" w:rsidRDefault="00270F14" w:rsidP="00270F14">
      <w:pPr>
        <w:spacing w:after="0" w:line="240" w:lineRule="auto"/>
        <w:ind w:firstLine="709"/>
        <w:jc w:val="both"/>
        <w:rPr>
          <w:rFonts w:ascii="Times New Roman" w:hAnsi="Times New Roman" w:cs="Times New Roman"/>
          <w:sz w:val="28"/>
          <w:szCs w:val="28"/>
        </w:rPr>
      </w:pPr>
    </w:p>
    <w:p w14:paraId="59828F1C"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5.1. Управление Учреждением осуществляется в соответствии с законодательством Российской Федерации, настоящим Уставом.</w:t>
      </w:r>
    </w:p>
    <w:p w14:paraId="00B912F2"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5.2. Учреждение возглавляет Руководитель Учреждения. Руководителем Учреждения является директор, который назначается и освобождается от должности Учредителем.</w:t>
      </w:r>
    </w:p>
    <w:p w14:paraId="5718855C"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5.3. Директор Учреждения в пределах своей компетенции:</w:t>
      </w:r>
    </w:p>
    <w:p w14:paraId="62C10425"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lastRenderedPageBreak/>
        <w:t>- действует на основе трудового договора (контракта), настоящего Устава, действующего законодательства Российской Федерации, других обязательных для него и Учреждения нормативных актов, а также договора на право оперативного управления муниципальным имуществом;</w:t>
      </w:r>
    </w:p>
    <w:p w14:paraId="21C8F010"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организует и несет полную ответственность за результаты работы Учреждения;</w:t>
      </w:r>
    </w:p>
    <w:p w14:paraId="34AE4984"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руководит организационной, методической и административно - хозяйственной деятельностью Учреждения;</w:t>
      </w:r>
    </w:p>
    <w:p w14:paraId="1D470D2B"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распоряжается средствами, полученными от осуществления Учреждением деятельности, приносящей доходы;</w:t>
      </w:r>
    </w:p>
    <w:p w14:paraId="49D0F7A6"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отвечает за подбор и расстановку кадров, определяет  должностные обязанности работников Учреждения;</w:t>
      </w:r>
    </w:p>
    <w:p w14:paraId="70B96AA7"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осуществляет прием и увольнение работников Учреждения, принимает меры поощрения или наложения взысканий;</w:t>
      </w:r>
    </w:p>
    <w:p w14:paraId="143D7039"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организует обеспечение сохранности материальных ценностей Учреждения;</w:t>
      </w:r>
    </w:p>
    <w:p w14:paraId="1406EF62"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вносит предложения Учредителю по внесению изменений и дополнений в настоящий Устав;</w:t>
      </w:r>
    </w:p>
    <w:p w14:paraId="691A50AD"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по согласованию с Учредителем определяет структуру Учреждения;</w:t>
      </w:r>
    </w:p>
    <w:p w14:paraId="3195E107"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по согласованию с Учредителем утверждает штатное расписание Учреждения;</w:t>
      </w:r>
    </w:p>
    <w:p w14:paraId="5DE69DC3"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самостоятельно формирует кадровый состав Учреждения;</w:t>
      </w:r>
    </w:p>
    <w:p w14:paraId="733F21F8"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утверждает должностные инструкции работников Учреждения и Положения о подразделениях.</w:t>
      </w:r>
    </w:p>
    <w:p w14:paraId="58072905"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5.4. Директор Учреждения вправе:</w:t>
      </w:r>
    </w:p>
    <w:p w14:paraId="25BD7D75"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действовать без доверенности от имени Учреждения, представлять его интересы в органах государственной власти, местного самоуправления и организациях различных форм собственности;</w:t>
      </w:r>
    </w:p>
    <w:p w14:paraId="7182C6C5"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открывать лицевые счета Учреждения;</w:t>
      </w:r>
    </w:p>
    <w:p w14:paraId="41106888"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выдавать доверенности на право совершать действия от имени Учреждения;</w:t>
      </w:r>
    </w:p>
    <w:p w14:paraId="2D86F1B7"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заключать договоры с организациями различных форм собственности;</w:t>
      </w:r>
    </w:p>
    <w:p w14:paraId="2CF3B7D3"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заключать с работниками трудовые договоры;</w:t>
      </w:r>
    </w:p>
    <w:p w14:paraId="1CDFD1ED"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издавать приказы и утверждать инструкции по вопросам, входящим в компетенцию Учреждения, обязательные для всех работников;</w:t>
      </w:r>
    </w:p>
    <w:p w14:paraId="51853462"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xml:space="preserve">- утверждать правила внутреннего трудового распорядка с учётом мнения трудового коллектива. </w:t>
      </w:r>
    </w:p>
    <w:p w14:paraId="7E3771C8"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5.5. Директор Учреждения обязан:</w:t>
      </w:r>
    </w:p>
    <w:p w14:paraId="30151239"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отвечать за нарушение договорных, кредитных, расчетных обязательств, правил хозяйствования, установленных действующим законодательством;</w:t>
      </w:r>
    </w:p>
    <w:p w14:paraId="3368E542"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обеспечивать рациональное использование оборудования, инвентаря и материалов;</w:t>
      </w:r>
    </w:p>
    <w:p w14:paraId="5A2FD291"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lastRenderedPageBreak/>
        <w:t>- соблюдать сроки капитального и текущего ремонтов зданий, сооружений, коммуникаций и оборудования, осуществлять мероприятия по благоустройству и озеленению территории учреждения;</w:t>
      </w:r>
    </w:p>
    <w:p w14:paraId="77ADEA5A"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обеспечивать организацию труда работников учреждения и повышение их квалификации;</w:t>
      </w:r>
    </w:p>
    <w:p w14:paraId="66046B31"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обеспечивать и контролировать соблюдение правил и норм охраны труда, противопожарной безопасности, санитарно-гигиенического и противоэпидемиологического режима;</w:t>
      </w:r>
    </w:p>
    <w:p w14:paraId="5291113D" w14:textId="77777777" w:rsidR="00270F14" w:rsidRPr="00270F14" w:rsidRDefault="00270F14" w:rsidP="00270F14">
      <w:pPr>
        <w:tabs>
          <w:tab w:val="left" w:pos="1429"/>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обеспечивать выполнение муниципального задания;</w:t>
      </w:r>
    </w:p>
    <w:p w14:paraId="224F3438" w14:textId="77777777" w:rsidR="00270F14" w:rsidRPr="00270F14" w:rsidRDefault="00270F14" w:rsidP="00270F14">
      <w:pPr>
        <w:tabs>
          <w:tab w:val="left" w:pos="1429"/>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согласовывать с Учредителем распоряжение недвижимым имуществом Учреждения, в том числе передачу его в аренду и списание;</w:t>
      </w:r>
    </w:p>
    <w:p w14:paraId="539300C4" w14:textId="77777777" w:rsidR="00270F14" w:rsidRPr="00270F14" w:rsidRDefault="00270F14" w:rsidP="00270F14">
      <w:pPr>
        <w:pStyle w:val="ConsPlusNormal"/>
        <w:widowControl/>
        <w:tabs>
          <w:tab w:val="left" w:pos="1429"/>
        </w:tabs>
        <w:ind w:firstLine="709"/>
        <w:jc w:val="both"/>
        <w:rPr>
          <w:rFonts w:ascii="Times New Roman" w:hAnsi="Times New Roman" w:cs="Times New Roman"/>
          <w:sz w:val="28"/>
          <w:szCs w:val="28"/>
        </w:rPr>
      </w:pPr>
      <w:r w:rsidRPr="00270F14">
        <w:rPr>
          <w:rFonts w:ascii="Times New Roman" w:hAnsi="Times New Roman" w:cs="Times New Roman"/>
          <w:sz w:val="28"/>
          <w:szCs w:val="28"/>
        </w:rPr>
        <w:t>- согласовывать с Учредителем распоряжение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14:paraId="4991306D" w14:textId="77777777" w:rsidR="00270F14" w:rsidRPr="00270F14" w:rsidRDefault="00270F14" w:rsidP="00270F14">
      <w:pPr>
        <w:pStyle w:val="ConsPlusNormal"/>
        <w:widowControl/>
        <w:ind w:firstLine="709"/>
        <w:jc w:val="both"/>
        <w:rPr>
          <w:rFonts w:ascii="Times New Roman" w:hAnsi="Times New Roman" w:cs="Times New Roman"/>
          <w:sz w:val="28"/>
          <w:szCs w:val="28"/>
        </w:rPr>
      </w:pPr>
      <w:r w:rsidRPr="00270F14">
        <w:rPr>
          <w:rFonts w:ascii="Times New Roman" w:hAnsi="Times New Roman" w:cs="Times New Roman"/>
          <w:sz w:val="28"/>
          <w:szCs w:val="28"/>
        </w:rPr>
        <w:t>- предварительно согласовывать с Учредителем совершение Учреждением крупных сделок (в т.ч. списание имущества).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w:t>
      </w:r>
    </w:p>
    <w:p w14:paraId="61FB9B8A" w14:textId="77777777" w:rsidR="00270F14" w:rsidRPr="00270F14" w:rsidRDefault="00270F14" w:rsidP="00270F14">
      <w:pPr>
        <w:pStyle w:val="ConsPlusNormal"/>
        <w:widowControl/>
        <w:tabs>
          <w:tab w:val="left" w:pos="1429"/>
        </w:tabs>
        <w:ind w:firstLine="709"/>
        <w:jc w:val="both"/>
        <w:rPr>
          <w:rFonts w:ascii="Times New Roman" w:hAnsi="Times New Roman" w:cs="Times New Roman"/>
          <w:sz w:val="28"/>
          <w:szCs w:val="28"/>
        </w:rPr>
      </w:pPr>
      <w:r w:rsidRPr="00270F14">
        <w:rPr>
          <w:rFonts w:ascii="Times New Roman" w:hAnsi="Times New Roman" w:cs="Times New Roman"/>
          <w:sz w:val="28"/>
          <w:szCs w:val="28"/>
        </w:rPr>
        <w:t>- согласовывать с Учредителем совершение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p>
    <w:p w14:paraId="0C8AE416" w14:textId="77777777" w:rsidR="00270F14" w:rsidRPr="00270F14" w:rsidRDefault="00270F14" w:rsidP="00270F14">
      <w:pPr>
        <w:tabs>
          <w:tab w:val="left" w:pos="1429"/>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согласовывать с Учредителем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а также недвижимого имущества;</w:t>
      </w:r>
    </w:p>
    <w:p w14:paraId="475CE97F" w14:textId="77777777" w:rsidR="00270F14" w:rsidRPr="00270F14" w:rsidRDefault="00270F14" w:rsidP="00270F14">
      <w:pPr>
        <w:tabs>
          <w:tab w:val="left" w:pos="1429"/>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обеспечивать составление, утверждения и выполнение плана финансово-хозяйственной деятельности Учреждения;</w:t>
      </w:r>
    </w:p>
    <w:p w14:paraId="52768E3E" w14:textId="77777777" w:rsidR="00270F14" w:rsidRPr="00270F14" w:rsidRDefault="00270F14" w:rsidP="00270F14">
      <w:pPr>
        <w:tabs>
          <w:tab w:val="left" w:pos="1429"/>
        </w:tabs>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 не допускать установленного трудовым договором, заключенным с директором, превышения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14:paraId="293BC9F3" w14:textId="77777777" w:rsidR="00270F14" w:rsidRPr="00270F14" w:rsidRDefault="00270F14" w:rsidP="00270F14">
      <w:pPr>
        <w:pStyle w:val="ConsPlusNormal"/>
        <w:widowControl/>
        <w:tabs>
          <w:tab w:val="left" w:pos="1429"/>
        </w:tabs>
        <w:ind w:firstLine="709"/>
        <w:jc w:val="both"/>
        <w:rPr>
          <w:rFonts w:ascii="Times New Roman" w:hAnsi="Times New Roman" w:cs="Times New Roman"/>
          <w:sz w:val="28"/>
          <w:szCs w:val="28"/>
        </w:rPr>
      </w:pPr>
      <w:r w:rsidRPr="00270F14">
        <w:rPr>
          <w:rFonts w:ascii="Times New Roman" w:hAnsi="Times New Roman" w:cs="Times New Roman"/>
          <w:sz w:val="28"/>
          <w:szCs w:val="28"/>
        </w:rPr>
        <w:t xml:space="preserve">- соблюдать установленный порядок определения платы для физических и юридических лиц за услуги (работы), относящиеся к основным </w:t>
      </w:r>
      <w:r w:rsidRPr="00270F14">
        <w:rPr>
          <w:rFonts w:ascii="Times New Roman" w:hAnsi="Times New Roman" w:cs="Times New Roman"/>
          <w:sz w:val="28"/>
          <w:szCs w:val="28"/>
        </w:rPr>
        <w:lastRenderedPageBreak/>
        <w:t>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14:paraId="75BF388E" w14:textId="77777777" w:rsidR="00270F14" w:rsidRPr="00270F14" w:rsidRDefault="00270F14" w:rsidP="00270F14">
      <w:pPr>
        <w:pStyle w:val="ConsPlusNormal"/>
        <w:widowControl/>
        <w:tabs>
          <w:tab w:val="left" w:pos="1429"/>
        </w:tabs>
        <w:ind w:firstLine="709"/>
        <w:jc w:val="both"/>
        <w:rPr>
          <w:rFonts w:ascii="Times New Roman" w:hAnsi="Times New Roman" w:cs="Times New Roman"/>
          <w:sz w:val="28"/>
          <w:szCs w:val="28"/>
        </w:rPr>
      </w:pPr>
      <w:r w:rsidRPr="00270F14">
        <w:rPr>
          <w:rFonts w:ascii="Times New Roman" w:hAnsi="Times New Roman" w:cs="Times New Roman"/>
          <w:sz w:val="28"/>
          <w:szCs w:val="28"/>
        </w:rPr>
        <w:t>-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установленными требованиями;</w:t>
      </w:r>
    </w:p>
    <w:p w14:paraId="43E99227" w14:textId="77777777" w:rsidR="00270F14" w:rsidRPr="00270F14" w:rsidRDefault="00270F14" w:rsidP="00270F14">
      <w:pPr>
        <w:pStyle w:val="ConsPlusNormal"/>
        <w:widowControl/>
        <w:tabs>
          <w:tab w:val="left" w:pos="1429"/>
        </w:tabs>
        <w:ind w:firstLine="709"/>
        <w:jc w:val="both"/>
        <w:rPr>
          <w:rFonts w:ascii="Times New Roman" w:hAnsi="Times New Roman" w:cs="Times New Roman"/>
          <w:sz w:val="28"/>
          <w:szCs w:val="28"/>
        </w:rPr>
      </w:pPr>
      <w:r w:rsidRPr="00270F14">
        <w:rPr>
          <w:rFonts w:ascii="Times New Roman" w:hAnsi="Times New Roman" w:cs="Times New Roman"/>
          <w:sz w:val="28"/>
          <w:szCs w:val="28"/>
        </w:rPr>
        <w:t>- директор Учреждения несет перед Учреждением  ответственность в размере убытков, причиненных им Учреждению в результате совершения сделки, в которой имелась его заинтересованность и которая  была совершена с нарушением порядка, установленного Федеральным законом «О некоммерческих организациях»;</w:t>
      </w:r>
    </w:p>
    <w:p w14:paraId="7298B1AA" w14:textId="77777777" w:rsidR="00270F14" w:rsidRPr="00270F14" w:rsidRDefault="00270F14" w:rsidP="00270F14">
      <w:pPr>
        <w:pStyle w:val="ConsPlusNormal"/>
        <w:widowControl/>
        <w:tabs>
          <w:tab w:val="left" w:pos="1429"/>
        </w:tabs>
        <w:ind w:firstLine="709"/>
        <w:jc w:val="both"/>
        <w:rPr>
          <w:rFonts w:ascii="Times New Roman" w:hAnsi="Times New Roman" w:cs="Times New Roman"/>
          <w:sz w:val="28"/>
          <w:szCs w:val="28"/>
        </w:rPr>
      </w:pPr>
      <w:r w:rsidRPr="00270F14">
        <w:rPr>
          <w:rFonts w:ascii="Times New Roman" w:hAnsi="Times New Roman" w:cs="Times New Roman"/>
          <w:sz w:val="28"/>
          <w:szCs w:val="28"/>
        </w:rPr>
        <w:t>- обеспечивать раскрытие информации об Учреждении и его деятельности;</w:t>
      </w:r>
    </w:p>
    <w:p w14:paraId="66E4BC3E" w14:textId="77777777" w:rsidR="00270F14" w:rsidRPr="00270F14" w:rsidRDefault="00270F14" w:rsidP="00270F14">
      <w:pPr>
        <w:pStyle w:val="ConsPlusNormal"/>
        <w:widowControl/>
        <w:tabs>
          <w:tab w:val="left" w:pos="1429"/>
        </w:tabs>
        <w:ind w:firstLine="709"/>
        <w:jc w:val="both"/>
        <w:rPr>
          <w:rFonts w:ascii="Times New Roman" w:hAnsi="Times New Roman" w:cs="Times New Roman"/>
          <w:sz w:val="28"/>
          <w:szCs w:val="28"/>
        </w:rPr>
      </w:pPr>
      <w:r w:rsidRPr="00270F14">
        <w:rPr>
          <w:rFonts w:ascii="Times New Roman" w:hAnsi="Times New Roman" w:cs="Times New Roman"/>
          <w:sz w:val="28"/>
          <w:szCs w:val="28"/>
        </w:rPr>
        <w:t>- обеспечивать постоянную работу над повышением качества предоставляемых Учреждением муниципальных и иных услуг, выполнением работ.</w:t>
      </w:r>
    </w:p>
    <w:p w14:paraId="70168F88" w14:textId="77777777" w:rsidR="00270F14" w:rsidRPr="00270F14" w:rsidRDefault="00270F14" w:rsidP="00270F14">
      <w:pPr>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5.6. Во время отсутствия директора его обязанности выполняет лицо, назначенное приказом по Учреждению.</w:t>
      </w:r>
    </w:p>
    <w:p w14:paraId="2C8D3BA9" w14:textId="77777777" w:rsidR="00270F14" w:rsidRPr="00270F14" w:rsidRDefault="00270F14" w:rsidP="00270F14">
      <w:pPr>
        <w:spacing w:after="0" w:line="240" w:lineRule="auto"/>
        <w:ind w:firstLine="709"/>
        <w:jc w:val="both"/>
        <w:rPr>
          <w:rFonts w:ascii="Times New Roman" w:hAnsi="Times New Roman" w:cs="Times New Roman"/>
          <w:sz w:val="28"/>
          <w:szCs w:val="28"/>
        </w:rPr>
      </w:pPr>
    </w:p>
    <w:p w14:paraId="4136818F" w14:textId="77777777" w:rsidR="00270F14" w:rsidRPr="00270F14" w:rsidRDefault="00270F14" w:rsidP="00270F14">
      <w:pPr>
        <w:pStyle w:val="ConsPlusNormal"/>
        <w:widowControl/>
        <w:ind w:left="708" w:firstLine="0"/>
        <w:jc w:val="center"/>
        <w:rPr>
          <w:rFonts w:ascii="Times New Roman" w:hAnsi="Times New Roman" w:cs="Times New Roman"/>
          <w:sz w:val="28"/>
          <w:szCs w:val="28"/>
        </w:rPr>
      </w:pPr>
      <w:r w:rsidRPr="00270F14">
        <w:rPr>
          <w:rFonts w:ascii="Times New Roman" w:hAnsi="Times New Roman" w:cs="Times New Roman"/>
          <w:sz w:val="28"/>
          <w:szCs w:val="28"/>
        </w:rPr>
        <w:t>6. ПРАВА И ОБЯЗАННОСТИ УЧРЕЖДЕНИЯ</w:t>
      </w:r>
    </w:p>
    <w:p w14:paraId="63152982" w14:textId="77777777" w:rsidR="00270F14" w:rsidRPr="00270F14" w:rsidRDefault="00270F14" w:rsidP="00270F14">
      <w:pPr>
        <w:pStyle w:val="ConsPlusNormal"/>
        <w:widowControl/>
        <w:tabs>
          <w:tab w:val="left" w:pos="1571"/>
        </w:tabs>
        <w:ind w:firstLine="709"/>
        <w:jc w:val="both"/>
        <w:rPr>
          <w:rFonts w:ascii="Times New Roman" w:hAnsi="Times New Roman" w:cs="Times New Roman"/>
          <w:sz w:val="28"/>
          <w:szCs w:val="28"/>
        </w:rPr>
      </w:pPr>
    </w:p>
    <w:p w14:paraId="3DE642E8"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6.1. Учреждение строит свои отношения с другими предприятиями, организациями и гражданами на основе договоров, контрактов, соглашений.</w:t>
      </w:r>
    </w:p>
    <w:p w14:paraId="45A1A096"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Учреждение в разрешённых ему видах деятельности свободно в выборе форм и предмета хозяйственных договоров и обязательств, любых других условий хозяйственных взаимоотношений с другими предприятиями, не противоречащих действующему законодательству Российской Федерации и настоящему Уставу.</w:t>
      </w:r>
    </w:p>
    <w:p w14:paraId="649A8051"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6.2. Для выполнения уставных целей Учреждение имеет право:</w:t>
      </w:r>
    </w:p>
    <w:p w14:paraId="16399DDD"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планировать и осуществлять свою деятельность исходя из уставных целей;</w:t>
      </w:r>
    </w:p>
    <w:p w14:paraId="3B69D31E"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в установленном порядке совершать различные сделки, не противоречащие настоящему Уставу и не запрещенные действующим законодательством Российской Федерации;</w:t>
      </w:r>
    </w:p>
    <w:p w14:paraId="65D509B3"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определять штат Учреждения и согласовывать с Учредителем, определять размеры средств, направляемых на оплату труда работников Учреждения, формы и системы оплаты труда, системы доплат и надбавок стимулирующего характера и системы премирования, иные условия оплаты труда работников Учреждения, устанавливать для работников Учреждения дополнительные отпуска, сокращенный рабочий день и иные социальные льготы согласно действующему законодательству Российской Федерации;</w:t>
      </w:r>
    </w:p>
    <w:p w14:paraId="38E21622"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 владеть, пользоваться и распоряжаться имуществом, закрепленным за ним на праве оперативного управления, в соответствии с целями своей </w:t>
      </w:r>
      <w:r w:rsidRPr="00270F14">
        <w:rPr>
          <w:rFonts w:ascii="Times New Roman" w:hAnsi="Times New Roman" w:cs="Times New Roman"/>
          <w:sz w:val="28"/>
          <w:szCs w:val="28"/>
        </w:rPr>
        <w:lastRenderedPageBreak/>
        <w:t>деятельности и назначением этого имущества в пределах, установленных действующим законодательством Российской Федерации;</w:t>
      </w:r>
    </w:p>
    <w:p w14:paraId="5477E4BA"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получать из бюджета  МО Обоянского района субсидии на выполнение муниципального задания Учредителя.</w:t>
      </w:r>
    </w:p>
    <w:p w14:paraId="168E8D43" w14:textId="77777777" w:rsidR="00270F14" w:rsidRPr="00270F14" w:rsidRDefault="00270F14" w:rsidP="00270F14">
      <w:pPr>
        <w:pStyle w:val="ConsPlusNormal"/>
        <w:widowControl/>
        <w:tabs>
          <w:tab w:val="left" w:pos="1571"/>
        </w:tabs>
        <w:ind w:firstLine="709"/>
        <w:jc w:val="both"/>
        <w:rPr>
          <w:rFonts w:ascii="Times New Roman" w:hAnsi="Times New Roman" w:cs="Times New Roman"/>
          <w:sz w:val="28"/>
          <w:szCs w:val="28"/>
        </w:rPr>
      </w:pPr>
      <w:r w:rsidRPr="00270F14">
        <w:rPr>
          <w:rFonts w:ascii="Times New Roman" w:hAnsi="Times New Roman" w:cs="Times New Roman"/>
          <w:sz w:val="28"/>
          <w:szCs w:val="28"/>
        </w:rPr>
        <w:t>6.3. Учреждение обязано в случаях, предусмотренных законодательством:</w:t>
      </w:r>
    </w:p>
    <w:p w14:paraId="75CE0712" w14:textId="77777777" w:rsidR="00270F14" w:rsidRPr="00270F14" w:rsidRDefault="00270F14" w:rsidP="00270F14">
      <w:pPr>
        <w:pStyle w:val="ConsPlusNormal"/>
        <w:widowControl/>
        <w:tabs>
          <w:tab w:val="left" w:pos="1211"/>
        </w:tabs>
        <w:ind w:firstLine="709"/>
        <w:jc w:val="both"/>
        <w:rPr>
          <w:rFonts w:ascii="Times New Roman" w:hAnsi="Times New Roman" w:cs="Times New Roman"/>
          <w:sz w:val="28"/>
          <w:szCs w:val="28"/>
        </w:rPr>
      </w:pPr>
      <w:r w:rsidRPr="00270F14">
        <w:rPr>
          <w:rFonts w:ascii="Times New Roman" w:hAnsi="Times New Roman" w:cs="Times New Roman"/>
          <w:sz w:val="28"/>
          <w:szCs w:val="28"/>
        </w:rPr>
        <w:t>- нести ответственность в соответствии с законодательством Российской Федерации за нарушение обязательств;</w:t>
      </w:r>
    </w:p>
    <w:p w14:paraId="7BF24588" w14:textId="77777777" w:rsidR="00270F14" w:rsidRPr="00270F14" w:rsidRDefault="00270F14" w:rsidP="00270F14">
      <w:pPr>
        <w:pStyle w:val="ConsPlusNormal"/>
        <w:widowControl/>
        <w:tabs>
          <w:tab w:val="left" w:pos="1211"/>
        </w:tabs>
        <w:ind w:firstLine="709"/>
        <w:jc w:val="both"/>
        <w:rPr>
          <w:rFonts w:ascii="Times New Roman" w:hAnsi="Times New Roman" w:cs="Times New Roman"/>
          <w:sz w:val="28"/>
          <w:szCs w:val="28"/>
        </w:rPr>
      </w:pPr>
      <w:r w:rsidRPr="00270F14">
        <w:rPr>
          <w:rFonts w:ascii="Times New Roman" w:hAnsi="Times New Roman" w:cs="Times New Roman"/>
          <w:sz w:val="28"/>
          <w:szCs w:val="28"/>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за счет результатов своей хозяйственной деятельности;</w:t>
      </w:r>
    </w:p>
    <w:p w14:paraId="18626653" w14:textId="77777777" w:rsidR="00270F14" w:rsidRPr="00270F14" w:rsidRDefault="00270F14" w:rsidP="00270F14">
      <w:pPr>
        <w:pStyle w:val="ConsPlusNormal"/>
        <w:widowControl/>
        <w:tabs>
          <w:tab w:val="left" w:pos="1211"/>
        </w:tabs>
        <w:ind w:firstLine="709"/>
        <w:jc w:val="both"/>
        <w:rPr>
          <w:rFonts w:ascii="Times New Roman" w:hAnsi="Times New Roman" w:cs="Times New Roman"/>
          <w:sz w:val="28"/>
          <w:szCs w:val="28"/>
        </w:rPr>
      </w:pPr>
      <w:r w:rsidRPr="00270F14">
        <w:rPr>
          <w:rFonts w:ascii="Times New Roman" w:hAnsi="Times New Roman" w:cs="Times New Roman"/>
          <w:sz w:val="28"/>
          <w:szCs w:val="28"/>
        </w:rPr>
        <w:t>- 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14:paraId="11FC31A2" w14:textId="77777777" w:rsidR="00270F14" w:rsidRPr="00270F14" w:rsidRDefault="00270F14" w:rsidP="00270F14">
      <w:pPr>
        <w:pStyle w:val="ConsPlusNormal"/>
        <w:widowControl/>
        <w:tabs>
          <w:tab w:val="left" w:pos="1211"/>
        </w:tabs>
        <w:ind w:firstLine="709"/>
        <w:jc w:val="both"/>
        <w:rPr>
          <w:rFonts w:ascii="Times New Roman" w:hAnsi="Times New Roman" w:cs="Times New Roman"/>
          <w:sz w:val="28"/>
          <w:szCs w:val="28"/>
        </w:rPr>
      </w:pPr>
      <w:r w:rsidRPr="00270F14">
        <w:rPr>
          <w:rFonts w:ascii="Times New Roman" w:hAnsi="Times New Roman" w:cs="Times New Roman"/>
          <w:sz w:val="28"/>
          <w:szCs w:val="28"/>
        </w:rPr>
        <w:t>- 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 Представлять Учредителю копии годового отчета (баланс с приложениями и пояснительной запиской) с отметкой о принятии его налоговым органом для утверждения его показателей, а также иной отчетности, установленной законодательством и нормативными правовыми актами Российской Федерации и муниципального образования Обоянского района. За ненадлежащее исполнение обязанностей и искажение отчетности должностные лица Учреждения несут ответственность, установленную законодательством Российской Федерации;</w:t>
      </w:r>
    </w:p>
    <w:p w14:paraId="1308BF2A" w14:textId="77777777" w:rsidR="00270F14" w:rsidRPr="00270F14" w:rsidRDefault="00270F14" w:rsidP="00270F14">
      <w:pPr>
        <w:pStyle w:val="ConsPlusNormal"/>
        <w:widowControl/>
        <w:tabs>
          <w:tab w:val="left" w:pos="1211"/>
        </w:tabs>
        <w:ind w:firstLine="709"/>
        <w:jc w:val="both"/>
        <w:rPr>
          <w:rFonts w:ascii="Times New Roman" w:hAnsi="Times New Roman" w:cs="Times New Roman"/>
          <w:sz w:val="28"/>
          <w:szCs w:val="28"/>
        </w:rPr>
      </w:pPr>
      <w:r w:rsidRPr="00270F14">
        <w:rPr>
          <w:rFonts w:ascii="Times New Roman" w:hAnsi="Times New Roman" w:cs="Times New Roman"/>
          <w:sz w:val="28"/>
          <w:szCs w:val="28"/>
        </w:rPr>
        <w:t>- обеспечивать гарантированный законодательством Российской Федерации минимальный размер оплаты труда, условия труда и меры социальной защиты своих работников;</w:t>
      </w:r>
    </w:p>
    <w:p w14:paraId="519A6149" w14:textId="77777777" w:rsidR="00270F14" w:rsidRPr="00270F14" w:rsidRDefault="00270F14" w:rsidP="00270F14">
      <w:pPr>
        <w:pStyle w:val="ConsPlusNormal"/>
        <w:widowControl/>
        <w:tabs>
          <w:tab w:val="left" w:pos="1211"/>
        </w:tabs>
        <w:ind w:firstLine="709"/>
        <w:jc w:val="both"/>
        <w:rPr>
          <w:rFonts w:ascii="Times New Roman" w:hAnsi="Times New Roman" w:cs="Times New Roman"/>
          <w:sz w:val="28"/>
          <w:szCs w:val="28"/>
        </w:rPr>
      </w:pPr>
      <w:r w:rsidRPr="00270F14">
        <w:rPr>
          <w:rFonts w:ascii="Times New Roman" w:hAnsi="Times New Roman" w:cs="Times New Roman"/>
          <w:sz w:val="28"/>
          <w:szCs w:val="28"/>
        </w:rPr>
        <w:t>- обеспечивать открытость и доступность следующих документов:</w:t>
      </w:r>
    </w:p>
    <w:p w14:paraId="2A92FBBF" w14:textId="77777777" w:rsidR="00270F14" w:rsidRPr="00270F14" w:rsidRDefault="00270F14" w:rsidP="00270F14">
      <w:pPr>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1)учредительные документы Учреждения, в том числе внесенные в них изменения;</w:t>
      </w:r>
    </w:p>
    <w:p w14:paraId="63D09A23" w14:textId="77777777" w:rsidR="00270F14" w:rsidRPr="00270F14" w:rsidRDefault="00270F14" w:rsidP="00270F14">
      <w:pPr>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2)свидетельство о регистрации Учреждения;</w:t>
      </w:r>
    </w:p>
    <w:p w14:paraId="54B6230E" w14:textId="77777777" w:rsidR="00270F14" w:rsidRPr="00270F14" w:rsidRDefault="00270F14" w:rsidP="00270F14">
      <w:pPr>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3)решение учредителя о назначении руководителя Учреждения;</w:t>
      </w:r>
    </w:p>
    <w:p w14:paraId="6A6BB0F7" w14:textId="77777777" w:rsidR="00270F14" w:rsidRPr="00270F14" w:rsidRDefault="00270F14" w:rsidP="00270F14">
      <w:pPr>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4)положения о представительствах Учреждения;</w:t>
      </w:r>
    </w:p>
    <w:p w14:paraId="4070EE9D" w14:textId="77777777" w:rsidR="00270F14" w:rsidRPr="00270F14" w:rsidRDefault="00270F14" w:rsidP="00270F14">
      <w:pPr>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5)план финансово-хозяйственной деятельности Учреждения;</w:t>
      </w:r>
    </w:p>
    <w:p w14:paraId="477ED2AE" w14:textId="77777777" w:rsidR="00270F14" w:rsidRPr="00270F14" w:rsidRDefault="00270F14" w:rsidP="00270F14">
      <w:pPr>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6)годовая бухгалтерская отчетность Учреждения;</w:t>
      </w:r>
    </w:p>
    <w:p w14:paraId="67652849" w14:textId="77777777" w:rsidR="00270F14" w:rsidRPr="00270F14" w:rsidRDefault="00270F14" w:rsidP="00270F14">
      <w:pPr>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7)сведения о проведенных в отношении Учреждения контрольных мероприятиях и их результатах;</w:t>
      </w:r>
    </w:p>
    <w:p w14:paraId="2EC778E0" w14:textId="77777777" w:rsidR="00270F14" w:rsidRPr="00270F14" w:rsidRDefault="00270F14" w:rsidP="00270F14">
      <w:pPr>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t>8)муниципальное задание на оказание услуг (выполнение работ);</w:t>
      </w:r>
    </w:p>
    <w:p w14:paraId="3574E29F" w14:textId="77777777" w:rsidR="00270F14" w:rsidRPr="00270F14" w:rsidRDefault="00270F14" w:rsidP="00270F14">
      <w:pPr>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z w:val="28"/>
          <w:szCs w:val="28"/>
        </w:rPr>
        <w:lastRenderedPageBreak/>
        <w:t>9)отчет о результатах своей деятельности и об использовании закрепленного за ними муниципального имущества.</w:t>
      </w:r>
    </w:p>
    <w:p w14:paraId="6026BEE8" w14:textId="77777777" w:rsidR="00270F14" w:rsidRPr="00270F14" w:rsidRDefault="00270F14" w:rsidP="00270F14">
      <w:pPr>
        <w:shd w:val="clear" w:color="auto" w:fill="FFFFFF"/>
        <w:spacing w:before="312" w:after="0" w:line="240" w:lineRule="auto"/>
        <w:ind w:left="1056"/>
        <w:jc w:val="center"/>
        <w:rPr>
          <w:rFonts w:ascii="Times New Roman" w:hAnsi="Times New Roman" w:cs="Times New Roman"/>
          <w:bCs/>
          <w:sz w:val="28"/>
          <w:szCs w:val="28"/>
        </w:rPr>
      </w:pPr>
      <w:r w:rsidRPr="00270F14">
        <w:rPr>
          <w:rFonts w:ascii="Times New Roman" w:hAnsi="Times New Roman" w:cs="Times New Roman"/>
          <w:bCs/>
          <w:sz w:val="28"/>
          <w:szCs w:val="28"/>
        </w:rPr>
        <w:t>7. ОТЧЁТНОСТЬ И КОНТРОЛЬ ЗА ДЕЯТЕЛЬНОСТЬЮ УЧРЕЖДЕНИЯ</w:t>
      </w:r>
    </w:p>
    <w:p w14:paraId="4976BF9E" w14:textId="77777777" w:rsidR="00270F14" w:rsidRPr="00270F14" w:rsidRDefault="00270F14" w:rsidP="00270F14">
      <w:pPr>
        <w:shd w:val="clear" w:color="auto" w:fill="FFFFFF"/>
        <w:spacing w:after="0" w:line="240" w:lineRule="auto"/>
        <w:ind w:right="72" w:firstLine="725"/>
        <w:jc w:val="both"/>
        <w:rPr>
          <w:rFonts w:ascii="Times New Roman" w:hAnsi="Times New Roman" w:cs="Times New Roman"/>
          <w:sz w:val="28"/>
          <w:szCs w:val="28"/>
        </w:rPr>
      </w:pPr>
    </w:p>
    <w:p w14:paraId="6BA1FB78" w14:textId="77777777" w:rsidR="00270F14" w:rsidRPr="00270F14" w:rsidRDefault="00270F14" w:rsidP="00270F14">
      <w:pPr>
        <w:shd w:val="clear" w:color="auto" w:fill="FFFFFF"/>
        <w:spacing w:after="0" w:line="240" w:lineRule="auto"/>
        <w:ind w:right="72" w:firstLine="725"/>
        <w:jc w:val="both"/>
        <w:rPr>
          <w:rFonts w:ascii="Times New Roman" w:hAnsi="Times New Roman" w:cs="Times New Roman"/>
          <w:sz w:val="28"/>
          <w:szCs w:val="28"/>
        </w:rPr>
      </w:pPr>
      <w:r w:rsidRPr="00270F14">
        <w:rPr>
          <w:rFonts w:ascii="Times New Roman" w:hAnsi="Times New Roman" w:cs="Times New Roman"/>
          <w:sz w:val="28"/>
          <w:szCs w:val="28"/>
        </w:rPr>
        <w:t xml:space="preserve">7.1. Учреждение осуществляет в соответствии с действующим </w:t>
      </w:r>
      <w:r w:rsidRPr="00270F14">
        <w:rPr>
          <w:rFonts w:ascii="Times New Roman" w:hAnsi="Times New Roman" w:cs="Times New Roman"/>
          <w:spacing w:val="-1"/>
          <w:sz w:val="28"/>
          <w:szCs w:val="28"/>
        </w:rPr>
        <w:t>законодательством оперативный бухгалтерский учет результатов финансово-</w:t>
      </w:r>
      <w:r w:rsidRPr="00270F14">
        <w:rPr>
          <w:rFonts w:ascii="Times New Roman" w:hAnsi="Times New Roman" w:cs="Times New Roman"/>
          <w:sz w:val="28"/>
          <w:szCs w:val="28"/>
        </w:rPr>
        <w:t xml:space="preserve">хозяйственной и иной деятельности, ведет статистическую и бухгалтерскую отчетность, отчитывается о результатах деятельности в порядке и в сроки, </w:t>
      </w:r>
      <w:r w:rsidRPr="00270F14">
        <w:rPr>
          <w:rFonts w:ascii="Times New Roman" w:hAnsi="Times New Roman" w:cs="Times New Roman"/>
          <w:spacing w:val="-1"/>
          <w:sz w:val="28"/>
          <w:szCs w:val="28"/>
        </w:rPr>
        <w:t xml:space="preserve">установленные Учредителем согласно законодательству Российской </w:t>
      </w:r>
      <w:r w:rsidRPr="00270F14">
        <w:rPr>
          <w:rFonts w:ascii="Times New Roman" w:hAnsi="Times New Roman" w:cs="Times New Roman"/>
          <w:sz w:val="28"/>
          <w:szCs w:val="28"/>
        </w:rPr>
        <w:t>Федерации.</w:t>
      </w:r>
    </w:p>
    <w:p w14:paraId="40391A16" w14:textId="77777777" w:rsidR="00270F14" w:rsidRPr="00270F14" w:rsidRDefault="00270F14" w:rsidP="00270F14">
      <w:pPr>
        <w:shd w:val="clear" w:color="auto" w:fill="FFFFFF"/>
        <w:spacing w:after="0" w:line="240" w:lineRule="auto"/>
        <w:ind w:right="72" w:firstLine="725"/>
        <w:jc w:val="both"/>
        <w:rPr>
          <w:rFonts w:ascii="Times New Roman" w:hAnsi="Times New Roman" w:cs="Times New Roman"/>
          <w:sz w:val="28"/>
          <w:szCs w:val="28"/>
        </w:rPr>
      </w:pPr>
      <w:r w:rsidRPr="00270F14">
        <w:rPr>
          <w:rFonts w:ascii="Times New Roman" w:hAnsi="Times New Roman" w:cs="Times New Roman"/>
          <w:sz w:val="28"/>
          <w:szCs w:val="28"/>
        </w:rPr>
        <w:t>7.2. Учредитель осуществляет предварительный и текущий контроль в части субсидий из бюджета МО Обоянского района на иные цели и исполнения публичных обязательств.</w:t>
      </w:r>
    </w:p>
    <w:p w14:paraId="69AAA29E" w14:textId="77777777" w:rsidR="00270F14" w:rsidRPr="00270F14" w:rsidRDefault="00270F14" w:rsidP="00270F14">
      <w:pPr>
        <w:autoSpaceDE w:val="0"/>
        <w:spacing w:after="0" w:line="240" w:lineRule="auto"/>
        <w:ind w:firstLine="709"/>
        <w:jc w:val="both"/>
        <w:rPr>
          <w:rFonts w:ascii="Times New Roman" w:hAnsi="Times New Roman" w:cs="Times New Roman"/>
          <w:sz w:val="28"/>
          <w:szCs w:val="28"/>
        </w:rPr>
      </w:pPr>
      <w:r w:rsidRPr="00270F14">
        <w:rPr>
          <w:rFonts w:ascii="Times New Roman" w:hAnsi="Times New Roman" w:cs="Times New Roman"/>
          <w:spacing w:val="-6"/>
          <w:sz w:val="28"/>
          <w:szCs w:val="28"/>
        </w:rPr>
        <w:t>7.3. Учредитель осуществляет предварительный, текущий и последующий кон</w:t>
      </w:r>
      <w:r w:rsidRPr="00270F14">
        <w:rPr>
          <w:rFonts w:ascii="Times New Roman" w:hAnsi="Times New Roman" w:cs="Times New Roman"/>
          <w:sz w:val="28"/>
          <w:szCs w:val="28"/>
        </w:rPr>
        <w:t xml:space="preserve">троль за финансово-хозяйственной деятельностью Учреждения, </w:t>
      </w:r>
      <w:r w:rsidRPr="00270F14">
        <w:rPr>
          <w:rFonts w:ascii="Times New Roman" w:hAnsi="Times New Roman" w:cs="Times New Roman"/>
          <w:spacing w:val="-1"/>
          <w:sz w:val="28"/>
          <w:szCs w:val="28"/>
        </w:rPr>
        <w:t xml:space="preserve">за эффективностью использования и сохранностью </w:t>
      </w:r>
      <w:r w:rsidRPr="00270F14">
        <w:rPr>
          <w:rFonts w:ascii="Times New Roman" w:hAnsi="Times New Roman" w:cs="Times New Roman"/>
          <w:sz w:val="28"/>
          <w:szCs w:val="28"/>
        </w:rPr>
        <w:t>имущества, переданного Учреждению в оперативное управление.</w:t>
      </w:r>
    </w:p>
    <w:p w14:paraId="522D856D" w14:textId="77777777" w:rsidR="00270F14" w:rsidRPr="00270F14" w:rsidRDefault="00270F14" w:rsidP="00270F14">
      <w:pPr>
        <w:spacing w:after="0" w:line="240" w:lineRule="auto"/>
        <w:ind w:firstLine="709"/>
        <w:jc w:val="center"/>
        <w:rPr>
          <w:rFonts w:ascii="Times New Roman" w:hAnsi="Times New Roman" w:cs="Times New Roman"/>
          <w:sz w:val="28"/>
          <w:szCs w:val="28"/>
        </w:rPr>
      </w:pPr>
    </w:p>
    <w:p w14:paraId="3764945E" w14:textId="77777777" w:rsidR="00270F14" w:rsidRPr="00270F14" w:rsidRDefault="00270F14" w:rsidP="00270F14">
      <w:pPr>
        <w:spacing w:after="0" w:line="240" w:lineRule="auto"/>
        <w:ind w:firstLine="709"/>
        <w:jc w:val="center"/>
        <w:rPr>
          <w:rFonts w:ascii="Times New Roman" w:hAnsi="Times New Roman" w:cs="Times New Roman"/>
          <w:sz w:val="28"/>
          <w:szCs w:val="28"/>
        </w:rPr>
      </w:pPr>
      <w:r w:rsidRPr="00270F14">
        <w:rPr>
          <w:rFonts w:ascii="Times New Roman" w:hAnsi="Times New Roman" w:cs="Times New Roman"/>
          <w:sz w:val="28"/>
          <w:szCs w:val="28"/>
        </w:rPr>
        <w:t>8. РЕОРГАНИЗАЦИЯ И ЛИКВИДАЦИЯ УЧРЕЖДЕНИЯ</w:t>
      </w:r>
    </w:p>
    <w:p w14:paraId="289CB7F6" w14:textId="77777777" w:rsidR="00270F14" w:rsidRPr="00270F14" w:rsidRDefault="00270F14" w:rsidP="00270F14">
      <w:pPr>
        <w:spacing w:after="0" w:line="240" w:lineRule="auto"/>
        <w:ind w:firstLine="709"/>
        <w:jc w:val="center"/>
        <w:rPr>
          <w:rFonts w:ascii="Times New Roman" w:hAnsi="Times New Roman" w:cs="Times New Roman"/>
          <w:b/>
          <w:sz w:val="28"/>
          <w:szCs w:val="28"/>
        </w:rPr>
      </w:pPr>
    </w:p>
    <w:p w14:paraId="1F4A1BBB"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8.1. Реорганизация и ликвидация Учреждения осуществляется в случаях, по основаниям и в порядке, предусмотренных действующим законодательством Российской Федерации.</w:t>
      </w:r>
    </w:p>
    <w:p w14:paraId="791693B8"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8.2. Учреждение может быть реорганизовано или ликвидировано по решению Учредителя.</w:t>
      </w:r>
    </w:p>
    <w:p w14:paraId="722E0249"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8.3. Требования кредиторов ликвидируемого Учреждения удовлетворяются за счет имущества, на которое в соответствии с действующим законодательством Российской Федерации может быть обращено взыскание.</w:t>
      </w:r>
    </w:p>
    <w:p w14:paraId="6A1AA1E1"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8.4. Оставшееся после удовлетворения требований кредиторов имущество Учреждения передается Учредителю, если иное не предусмотрено действующим законодательством Российской Федерации.</w:t>
      </w:r>
    </w:p>
    <w:p w14:paraId="1AC11C38"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8.5. Ликвидация Учреждения считается завершенной, а Учреждение прекратившим существование - после внесения об этом записи в Единый государственный реестр юридических лиц. </w:t>
      </w:r>
    </w:p>
    <w:p w14:paraId="7D643DE6"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8.6. Ликвидация Учреждения влечет прекращение его деятельности без перехода прав и обязанностей в порядке правопреемства к другим лицам.</w:t>
      </w:r>
    </w:p>
    <w:p w14:paraId="09A78B2E"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8.7.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w:t>
      </w:r>
    </w:p>
    <w:p w14:paraId="7B932977"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 xml:space="preserve">8.8. При реорганизации Учреждения в форме присоединения к ней другой организации первая из них считается реорганизованной с момента </w:t>
      </w:r>
      <w:r w:rsidRPr="00270F14">
        <w:rPr>
          <w:rFonts w:ascii="Times New Roman" w:hAnsi="Times New Roman" w:cs="Times New Roman"/>
          <w:sz w:val="28"/>
          <w:szCs w:val="28"/>
        </w:rPr>
        <w:lastRenderedPageBreak/>
        <w:t>внесения в Единый государственный реестр юридических лиц записи о прекращении деятельности присоединенной организации.</w:t>
      </w:r>
    </w:p>
    <w:p w14:paraId="57AABE8D"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8.9. При ликвидации и реорганизации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14:paraId="4C5D1F08"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8.10. В случае ликвидации или реорганизации Учреждение обеспечивает учет и сохранность кадровой документации, а также ее своевременную передачу на хранение в установленном порядке.</w:t>
      </w:r>
    </w:p>
    <w:p w14:paraId="2B7C60C1"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8.11. Изменение типа существующего Учреждения не является его реорганизацией. При изменении типа существующего Учреждения не допускается изъятие или уменьшение имущества (в том числе денежных средств), закрепленного за Учреждением.</w:t>
      </w:r>
    </w:p>
    <w:p w14:paraId="5D98A6B3" w14:textId="77777777" w:rsidR="00270F14" w:rsidRPr="00270F14" w:rsidRDefault="00270F14" w:rsidP="00270F14">
      <w:pPr>
        <w:spacing w:after="0" w:line="240" w:lineRule="auto"/>
        <w:jc w:val="both"/>
        <w:rPr>
          <w:rFonts w:ascii="Times New Roman" w:hAnsi="Times New Roman" w:cs="Times New Roman"/>
          <w:sz w:val="28"/>
          <w:szCs w:val="28"/>
        </w:rPr>
      </w:pPr>
    </w:p>
    <w:p w14:paraId="44401205" w14:textId="77777777" w:rsidR="00270F14" w:rsidRPr="00270F14" w:rsidRDefault="00270F14" w:rsidP="00270F14">
      <w:pPr>
        <w:spacing w:after="0" w:line="240" w:lineRule="auto"/>
        <w:jc w:val="center"/>
        <w:rPr>
          <w:rFonts w:ascii="Times New Roman" w:hAnsi="Times New Roman" w:cs="Times New Roman"/>
          <w:sz w:val="28"/>
          <w:szCs w:val="28"/>
        </w:rPr>
      </w:pPr>
      <w:r w:rsidRPr="00270F14">
        <w:rPr>
          <w:rFonts w:ascii="Times New Roman" w:hAnsi="Times New Roman" w:cs="Times New Roman"/>
          <w:sz w:val="28"/>
          <w:szCs w:val="28"/>
        </w:rPr>
        <w:t>9. ИЗМЕНЕНИЯ И ДОПОЛНЕНИЯ УСТАВА</w:t>
      </w:r>
    </w:p>
    <w:p w14:paraId="6900205B" w14:textId="77777777" w:rsidR="00270F14" w:rsidRPr="00270F14" w:rsidRDefault="00270F14" w:rsidP="00270F14">
      <w:pPr>
        <w:spacing w:after="0" w:line="240" w:lineRule="auto"/>
        <w:jc w:val="both"/>
        <w:rPr>
          <w:rFonts w:ascii="Times New Roman" w:hAnsi="Times New Roman" w:cs="Times New Roman"/>
          <w:sz w:val="28"/>
          <w:szCs w:val="28"/>
        </w:rPr>
      </w:pPr>
    </w:p>
    <w:p w14:paraId="44E63B65"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9.1. Решение о внесении изменений и дополнений в Устав Учреждения или утверждение Устава в новой редакции принимается Учредителем.</w:t>
      </w:r>
    </w:p>
    <w:p w14:paraId="4F816097"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9.2. Изменения и дополнения в Уставе Учреждения или Устав Учреждения в новой редакции подлежат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p>
    <w:p w14:paraId="316364F6" w14:textId="77777777" w:rsidR="00270F14" w:rsidRPr="00270F14" w:rsidRDefault="00270F14" w:rsidP="00270F14">
      <w:pPr>
        <w:spacing w:after="0" w:line="240" w:lineRule="auto"/>
        <w:ind w:firstLine="708"/>
        <w:jc w:val="both"/>
        <w:rPr>
          <w:rFonts w:ascii="Times New Roman" w:hAnsi="Times New Roman" w:cs="Times New Roman"/>
          <w:sz w:val="28"/>
          <w:szCs w:val="28"/>
        </w:rPr>
      </w:pPr>
      <w:r w:rsidRPr="00270F14">
        <w:rPr>
          <w:rFonts w:ascii="Times New Roman" w:hAnsi="Times New Roman" w:cs="Times New Roman"/>
          <w:sz w:val="28"/>
          <w:szCs w:val="28"/>
        </w:rPr>
        <w:t>9.3. Изменения и дополнения в Устав Учреждения или Устав Учреждения в новой редакции приобретают силу для третьих лиц с момента их государственной регистрации.</w:t>
      </w:r>
    </w:p>
    <w:p w14:paraId="4D24FE9E" w14:textId="77777777" w:rsidR="00270F14" w:rsidRPr="00270F14" w:rsidRDefault="00270F14" w:rsidP="00270F14">
      <w:pPr>
        <w:spacing w:after="0" w:line="240" w:lineRule="auto"/>
        <w:ind w:firstLine="708"/>
        <w:jc w:val="both"/>
        <w:rPr>
          <w:rFonts w:ascii="Times New Roman" w:hAnsi="Times New Roman" w:cs="Times New Roman"/>
          <w:spacing w:val="-1"/>
          <w:sz w:val="28"/>
          <w:szCs w:val="28"/>
        </w:rPr>
      </w:pPr>
      <w:r w:rsidRPr="00270F14">
        <w:rPr>
          <w:rFonts w:ascii="Times New Roman" w:hAnsi="Times New Roman" w:cs="Times New Roman"/>
          <w:sz w:val="28"/>
          <w:szCs w:val="28"/>
        </w:rPr>
        <w:t xml:space="preserve">9.4. Настоящий Устав </w:t>
      </w:r>
      <w:r w:rsidRPr="00270F14">
        <w:rPr>
          <w:rFonts w:ascii="Times New Roman" w:hAnsi="Times New Roman" w:cs="Times New Roman"/>
          <w:spacing w:val="-1"/>
          <w:sz w:val="28"/>
          <w:szCs w:val="28"/>
        </w:rPr>
        <w:t>МБУК «Центр досуга и кино «Россия» Обоянского района» Курской области вступает в силу после его государственной регистрации.</w:t>
      </w:r>
    </w:p>
    <w:p w14:paraId="1F48D7A8" w14:textId="77777777" w:rsidR="00F63DE0" w:rsidRPr="00270F14" w:rsidRDefault="00F63DE0" w:rsidP="00270F14">
      <w:pPr>
        <w:spacing w:after="0" w:line="240" w:lineRule="auto"/>
        <w:jc w:val="both"/>
        <w:rPr>
          <w:rFonts w:ascii="Times New Roman" w:hAnsi="Times New Roman" w:cs="Times New Roman"/>
          <w:sz w:val="28"/>
          <w:szCs w:val="28"/>
        </w:rPr>
      </w:pPr>
    </w:p>
    <w:sectPr w:rsidR="00F63DE0" w:rsidRPr="00270F14" w:rsidSect="00A969A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9D44" w14:textId="77777777" w:rsidR="00A969A3" w:rsidRDefault="00A969A3" w:rsidP="00342511">
      <w:pPr>
        <w:spacing w:after="0" w:line="240" w:lineRule="auto"/>
      </w:pPr>
      <w:r>
        <w:separator/>
      </w:r>
    </w:p>
  </w:endnote>
  <w:endnote w:type="continuationSeparator" w:id="0">
    <w:p w14:paraId="30A2568B" w14:textId="77777777" w:rsidR="00A969A3" w:rsidRDefault="00A969A3" w:rsidP="0034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858F" w14:textId="77777777" w:rsidR="00A969A3" w:rsidRDefault="00A969A3" w:rsidP="00342511">
      <w:pPr>
        <w:spacing w:after="0" w:line="240" w:lineRule="auto"/>
      </w:pPr>
      <w:r>
        <w:separator/>
      </w:r>
    </w:p>
  </w:footnote>
  <w:footnote w:type="continuationSeparator" w:id="0">
    <w:p w14:paraId="14B75EC4" w14:textId="77777777" w:rsidR="00A969A3" w:rsidRDefault="00A969A3" w:rsidP="00342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65045"/>
      <w:docPartObj>
        <w:docPartGallery w:val="Page Numbers (Top of Page)"/>
        <w:docPartUnique/>
      </w:docPartObj>
    </w:sdtPr>
    <w:sdtContent>
      <w:p w14:paraId="23F375F3" w14:textId="77777777" w:rsidR="00342511" w:rsidRDefault="002A0B42">
        <w:pPr>
          <w:pStyle w:val="a6"/>
          <w:jc w:val="center"/>
        </w:pPr>
        <w:r>
          <w:fldChar w:fldCharType="begin"/>
        </w:r>
        <w:r w:rsidR="00342511">
          <w:instrText>PAGE   \* MERGEFORMAT</w:instrText>
        </w:r>
        <w:r>
          <w:fldChar w:fldCharType="separate"/>
        </w:r>
        <w:r w:rsidR="00736839">
          <w:rPr>
            <w:noProof/>
          </w:rPr>
          <w:t>2</w:t>
        </w:r>
        <w:r>
          <w:fldChar w:fldCharType="end"/>
        </w:r>
      </w:p>
    </w:sdtContent>
  </w:sdt>
  <w:p w14:paraId="4E00AA5E" w14:textId="77777777" w:rsidR="00342511" w:rsidRDefault="0034251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03CD"/>
    <w:multiLevelType w:val="hybridMultilevel"/>
    <w:tmpl w:val="6C2ADE3A"/>
    <w:lvl w:ilvl="0" w:tplc="732AAFC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277C772D"/>
    <w:multiLevelType w:val="hybridMultilevel"/>
    <w:tmpl w:val="6914A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0667074">
    <w:abstractNumId w:val="1"/>
  </w:num>
  <w:num w:numId="2" w16cid:durableId="1452551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20"/>
    <w:rsid w:val="0001030F"/>
    <w:rsid w:val="00075AA1"/>
    <w:rsid w:val="000820DF"/>
    <w:rsid w:val="000B0F31"/>
    <w:rsid w:val="00117AA2"/>
    <w:rsid w:val="00147801"/>
    <w:rsid w:val="0016334F"/>
    <w:rsid w:val="001C7838"/>
    <w:rsid w:val="001E6453"/>
    <w:rsid w:val="001F3183"/>
    <w:rsid w:val="00210ABC"/>
    <w:rsid w:val="00270F14"/>
    <w:rsid w:val="002867C8"/>
    <w:rsid w:val="002A0B42"/>
    <w:rsid w:val="002A76E3"/>
    <w:rsid w:val="002B42A3"/>
    <w:rsid w:val="002B730C"/>
    <w:rsid w:val="002C2177"/>
    <w:rsid w:val="002F6992"/>
    <w:rsid w:val="0031150F"/>
    <w:rsid w:val="003172EA"/>
    <w:rsid w:val="003235E1"/>
    <w:rsid w:val="00342511"/>
    <w:rsid w:val="00387B2F"/>
    <w:rsid w:val="00405DA2"/>
    <w:rsid w:val="0043493E"/>
    <w:rsid w:val="00473D0C"/>
    <w:rsid w:val="004747DA"/>
    <w:rsid w:val="004B46E6"/>
    <w:rsid w:val="0050488B"/>
    <w:rsid w:val="005053D5"/>
    <w:rsid w:val="005213AC"/>
    <w:rsid w:val="00534673"/>
    <w:rsid w:val="00552038"/>
    <w:rsid w:val="005F528B"/>
    <w:rsid w:val="006616A2"/>
    <w:rsid w:val="00671FE2"/>
    <w:rsid w:val="00686592"/>
    <w:rsid w:val="006B6941"/>
    <w:rsid w:val="006C38B9"/>
    <w:rsid w:val="006D4D74"/>
    <w:rsid w:val="006E2AA2"/>
    <w:rsid w:val="00701E20"/>
    <w:rsid w:val="00727BD7"/>
    <w:rsid w:val="00736839"/>
    <w:rsid w:val="00742B10"/>
    <w:rsid w:val="007C1232"/>
    <w:rsid w:val="007E5C51"/>
    <w:rsid w:val="007F73E2"/>
    <w:rsid w:val="0087564B"/>
    <w:rsid w:val="008B57F7"/>
    <w:rsid w:val="008C5B86"/>
    <w:rsid w:val="008D5AD6"/>
    <w:rsid w:val="008F46BC"/>
    <w:rsid w:val="00987D5E"/>
    <w:rsid w:val="009966CE"/>
    <w:rsid w:val="009B19CA"/>
    <w:rsid w:val="009B520C"/>
    <w:rsid w:val="009D6067"/>
    <w:rsid w:val="00A969A3"/>
    <w:rsid w:val="00AB3FBF"/>
    <w:rsid w:val="00AD4169"/>
    <w:rsid w:val="00AD660C"/>
    <w:rsid w:val="00AF203B"/>
    <w:rsid w:val="00B20674"/>
    <w:rsid w:val="00B35614"/>
    <w:rsid w:val="00B46481"/>
    <w:rsid w:val="00B466DF"/>
    <w:rsid w:val="00B6405E"/>
    <w:rsid w:val="00B66C92"/>
    <w:rsid w:val="00B83C54"/>
    <w:rsid w:val="00BC2CA1"/>
    <w:rsid w:val="00BD1303"/>
    <w:rsid w:val="00BF2370"/>
    <w:rsid w:val="00CC4D89"/>
    <w:rsid w:val="00CC7B3C"/>
    <w:rsid w:val="00CE607D"/>
    <w:rsid w:val="00D346A1"/>
    <w:rsid w:val="00D54883"/>
    <w:rsid w:val="00D67A9F"/>
    <w:rsid w:val="00D919A3"/>
    <w:rsid w:val="00DA6592"/>
    <w:rsid w:val="00DF271A"/>
    <w:rsid w:val="00E1618F"/>
    <w:rsid w:val="00E3228D"/>
    <w:rsid w:val="00E618B4"/>
    <w:rsid w:val="00E734AB"/>
    <w:rsid w:val="00F06616"/>
    <w:rsid w:val="00F10246"/>
    <w:rsid w:val="00F63DE0"/>
    <w:rsid w:val="00FB0EFC"/>
    <w:rsid w:val="00FC471C"/>
    <w:rsid w:val="00FC4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F775"/>
  <w15:docId w15:val="{ED2A69DA-0C2E-428C-9EBB-1AEA4159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B2F"/>
  </w:style>
  <w:style w:type="paragraph" w:styleId="3">
    <w:name w:val="heading 3"/>
    <w:basedOn w:val="a"/>
    <w:next w:val="a"/>
    <w:link w:val="30"/>
    <w:uiPriority w:val="9"/>
    <w:semiHidden/>
    <w:unhideWhenUsed/>
    <w:qFormat/>
    <w:rsid w:val="00987D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7">
    <w:name w:val="heading 7"/>
    <w:basedOn w:val="a"/>
    <w:next w:val="a"/>
    <w:link w:val="70"/>
    <w:qFormat/>
    <w:rsid w:val="00AD660C"/>
    <w:pPr>
      <w:keepNext/>
      <w:spacing w:after="0" w:line="240" w:lineRule="auto"/>
      <w:jc w:val="center"/>
      <w:outlineLvl w:val="6"/>
    </w:pPr>
    <w:rPr>
      <w:rFonts w:ascii="Times New Roman" w:eastAsia="Times New Roman"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AA1"/>
    <w:pPr>
      <w:ind w:left="720"/>
      <w:contextualSpacing/>
    </w:pPr>
  </w:style>
  <w:style w:type="character" w:customStyle="1" w:styleId="70">
    <w:name w:val="Заголовок 7 Знак"/>
    <w:basedOn w:val="a0"/>
    <w:link w:val="7"/>
    <w:rsid w:val="00AD660C"/>
    <w:rPr>
      <w:rFonts w:ascii="Times New Roman" w:eastAsia="Times New Roman" w:hAnsi="Times New Roman" w:cs="Times New Roman"/>
      <w:b/>
      <w:sz w:val="40"/>
      <w:szCs w:val="20"/>
      <w:lang w:eastAsia="ru-RU"/>
    </w:rPr>
  </w:style>
  <w:style w:type="paragraph" w:styleId="a4">
    <w:name w:val="caption"/>
    <w:basedOn w:val="a"/>
    <w:next w:val="a"/>
    <w:qFormat/>
    <w:rsid w:val="00AD660C"/>
    <w:pPr>
      <w:spacing w:after="0" w:line="240" w:lineRule="auto"/>
      <w:jc w:val="center"/>
    </w:pPr>
    <w:rPr>
      <w:rFonts w:ascii="Times New Roman" w:eastAsia="Times New Roman" w:hAnsi="Times New Roman" w:cs="Times New Roman"/>
      <w:sz w:val="34"/>
      <w:szCs w:val="20"/>
      <w:lang w:eastAsia="ru-RU"/>
    </w:rPr>
  </w:style>
  <w:style w:type="table" w:styleId="a5">
    <w:name w:val="Table Grid"/>
    <w:basedOn w:val="a1"/>
    <w:uiPriority w:val="39"/>
    <w:rsid w:val="00FC4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147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87D5E"/>
    <w:rPr>
      <w:rFonts w:asciiTheme="majorHAnsi" w:eastAsiaTheme="majorEastAsia" w:hAnsiTheme="majorHAnsi" w:cstheme="majorBidi"/>
      <w:color w:val="243F60" w:themeColor="accent1" w:themeShade="7F"/>
      <w:sz w:val="24"/>
      <w:szCs w:val="24"/>
    </w:rPr>
  </w:style>
  <w:style w:type="paragraph" w:styleId="a6">
    <w:name w:val="header"/>
    <w:basedOn w:val="a"/>
    <w:link w:val="a7"/>
    <w:uiPriority w:val="99"/>
    <w:unhideWhenUsed/>
    <w:rsid w:val="003425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2511"/>
  </w:style>
  <w:style w:type="paragraph" w:styleId="a8">
    <w:name w:val="footer"/>
    <w:basedOn w:val="a"/>
    <w:link w:val="a9"/>
    <w:uiPriority w:val="99"/>
    <w:unhideWhenUsed/>
    <w:rsid w:val="003425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2511"/>
  </w:style>
  <w:style w:type="paragraph" w:styleId="aa">
    <w:name w:val="Balloon Text"/>
    <w:basedOn w:val="a"/>
    <w:link w:val="ab"/>
    <w:uiPriority w:val="99"/>
    <w:semiHidden/>
    <w:unhideWhenUsed/>
    <w:rsid w:val="00BC2CA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C2CA1"/>
    <w:rPr>
      <w:rFonts w:ascii="Segoe UI" w:hAnsi="Segoe UI" w:cs="Segoe UI"/>
      <w:sz w:val="18"/>
      <w:szCs w:val="18"/>
    </w:rPr>
  </w:style>
  <w:style w:type="paragraph" w:customStyle="1" w:styleId="ConsPlusNormal">
    <w:name w:val="ConsPlusNormal"/>
    <w:rsid w:val="00270F1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270F14"/>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3644">
      <w:bodyDiv w:val="1"/>
      <w:marLeft w:val="0"/>
      <w:marRight w:val="0"/>
      <w:marTop w:val="0"/>
      <w:marBottom w:val="0"/>
      <w:divBdr>
        <w:top w:val="none" w:sz="0" w:space="0" w:color="auto"/>
        <w:left w:val="none" w:sz="0" w:space="0" w:color="auto"/>
        <w:bottom w:val="none" w:sz="0" w:space="0" w:color="auto"/>
        <w:right w:val="none" w:sz="0" w:space="0" w:color="auto"/>
      </w:divBdr>
    </w:div>
    <w:div w:id="376515539">
      <w:bodyDiv w:val="1"/>
      <w:marLeft w:val="0"/>
      <w:marRight w:val="0"/>
      <w:marTop w:val="0"/>
      <w:marBottom w:val="0"/>
      <w:divBdr>
        <w:top w:val="none" w:sz="0" w:space="0" w:color="auto"/>
        <w:left w:val="none" w:sz="0" w:space="0" w:color="auto"/>
        <w:bottom w:val="none" w:sz="0" w:space="0" w:color="auto"/>
        <w:right w:val="none" w:sz="0" w:space="0" w:color="auto"/>
      </w:divBdr>
    </w:div>
    <w:div w:id="1056465867">
      <w:bodyDiv w:val="1"/>
      <w:marLeft w:val="0"/>
      <w:marRight w:val="0"/>
      <w:marTop w:val="0"/>
      <w:marBottom w:val="0"/>
      <w:divBdr>
        <w:top w:val="none" w:sz="0" w:space="0" w:color="auto"/>
        <w:left w:val="none" w:sz="0" w:space="0" w:color="auto"/>
        <w:bottom w:val="none" w:sz="0" w:space="0" w:color="auto"/>
        <w:right w:val="none" w:sz="0" w:space="0" w:color="auto"/>
      </w:divBdr>
      <w:divsChild>
        <w:div w:id="1535575939">
          <w:marLeft w:val="0"/>
          <w:marRight w:val="0"/>
          <w:marTop w:val="0"/>
          <w:marBottom w:val="0"/>
          <w:divBdr>
            <w:top w:val="none" w:sz="0" w:space="0" w:color="auto"/>
            <w:left w:val="none" w:sz="0" w:space="0" w:color="auto"/>
            <w:bottom w:val="none" w:sz="0" w:space="0" w:color="auto"/>
            <w:right w:val="none" w:sz="0" w:space="0" w:color="auto"/>
          </w:divBdr>
          <w:divsChild>
            <w:div w:id="1167936012">
              <w:marLeft w:val="0"/>
              <w:marRight w:val="0"/>
              <w:marTop w:val="0"/>
              <w:marBottom w:val="0"/>
              <w:divBdr>
                <w:top w:val="none" w:sz="0" w:space="0" w:color="auto"/>
                <w:left w:val="none" w:sz="0" w:space="0" w:color="auto"/>
                <w:bottom w:val="none" w:sz="0" w:space="0" w:color="auto"/>
                <w:right w:val="none" w:sz="0" w:space="0" w:color="auto"/>
              </w:divBdr>
              <w:divsChild>
                <w:div w:id="14564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2348">
          <w:marLeft w:val="0"/>
          <w:marRight w:val="0"/>
          <w:marTop w:val="0"/>
          <w:marBottom w:val="0"/>
          <w:divBdr>
            <w:top w:val="none" w:sz="0" w:space="0" w:color="auto"/>
            <w:left w:val="none" w:sz="0" w:space="0" w:color="auto"/>
            <w:bottom w:val="none" w:sz="0" w:space="0" w:color="auto"/>
            <w:right w:val="none" w:sz="0" w:space="0" w:color="auto"/>
          </w:divBdr>
          <w:divsChild>
            <w:div w:id="636497224">
              <w:marLeft w:val="0"/>
              <w:marRight w:val="0"/>
              <w:marTop w:val="0"/>
              <w:marBottom w:val="0"/>
              <w:divBdr>
                <w:top w:val="none" w:sz="0" w:space="0" w:color="auto"/>
                <w:left w:val="none" w:sz="0" w:space="0" w:color="auto"/>
                <w:bottom w:val="none" w:sz="0" w:space="0" w:color="auto"/>
                <w:right w:val="none" w:sz="0" w:space="0" w:color="auto"/>
              </w:divBdr>
              <w:divsChild>
                <w:div w:id="12167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60255">
      <w:bodyDiv w:val="1"/>
      <w:marLeft w:val="0"/>
      <w:marRight w:val="0"/>
      <w:marTop w:val="0"/>
      <w:marBottom w:val="0"/>
      <w:divBdr>
        <w:top w:val="none" w:sz="0" w:space="0" w:color="auto"/>
        <w:left w:val="none" w:sz="0" w:space="0" w:color="auto"/>
        <w:bottom w:val="none" w:sz="0" w:space="0" w:color="auto"/>
        <w:right w:val="none" w:sz="0" w:space="0" w:color="auto"/>
      </w:divBdr>
    </w:div>
    <w:div w:id="1341927339">
      <w:bodyDiv w:val="1"/>
      <w:marLeft w:val="0"/>
      <w:marRight w:val="0"/>
      <w:marTop w:val="0"/>
      <w:marBottom w:val="0"/>
      <w:divBdr>
        <w:top w:val="none" w:sz="0" w:space="0" w:color="auto"/>
        <w:left w:val="none" w:sz="0" w:space="0" w:color="auto"/>
        <w:bottom w:val="none" w:sz="0" w:space="0" w:color="auto"/>
        <w:right w:val="none" w:sz="0" w:space="0" w:color="auto"/>
      </w:divBdr>
    </w:div>
    <w:div w:id="1434126187">
      <w:bodyDiv w:val="1"/>
      <w:marLeft w:val="0"/>
      <w:marRight w:val="0"/>
      <w:marTop w:val="0"/>
      <w:marBottom w:val="0"/>
      <w:divBdr>
        <w:top w:val="none" w:sz="0" w:space="0" w:color="auto"/>
        <w:left w:val="none" w:sz="0" w:space="0" w:color="auto"/>
        <w:bottom w:val="none" w:sz="0" w:space="0" w:color="auto"/>
        <w:right w:val="none" w:sz="0" w:space="0" w:color="auto"/>
      </w:divBdr>
    </w:div>
    <w:div w:id="1548491215">
      <w:bodyDiv w:val="1"/>
      <w:marLeft w:val="0"/>
      <w:marRight w:val="0"/>
      <w:marTop w:val="0"/>
      <w:marBottom w:val="0"/>
      <w:divBdr>
        <w:top w:val="none" w:sz="0" w:space="0" w:color="auto"/>
        <w:left w:val="none" w:sz="0" w:space="0" w:color="auto"/>
        <w:bottom w:val="none" w:sz="0" w:space="0" w:color="auto"/>
        <w:right w:val="none" w:sz="0" w:space="0" w:color="auto"/>
      </w:divBdr>
    </w:div>
    <w:div w:id="2022511026">
      <w:bodyDiv w:val="1"/>
      <w:marLeft w:val="0"/>
      <w:marRight w:val="0"/>
      <w:marTop w:val="0"/>
      <w:marBottom w:val="0"/>
      <w:divBdr>
        <w:top w:val="none" w:sz="0" w:space="0" w:color="auto"/>
        <w:left w:val="none" w:sz="0" w:space="0" w:color="auto"/>
        <w:bottom w:val="none" w:sz="0" w:space="0" w:color="auto"/>
        <w:right w:val="none" w:sz="0" w:space="0" w:color="auto"/>
      </w:divBdr>
      <w:divsChild>
        <w:div w:id="1480534868">
          <w:marLeft w:val="0"/>
          <w:marRight w:val="0"/>
          <w:marTop w:val="0"/>
          <w:marBottom w:val="0"/>
          <w:divBdr>
            <w:top w:val="none" w:sz="0" w:space="0" w:color="auto"/>
            <w:left w:val="none" w:sz="0" w:space="0" w:color="auto"/>
            <w:bottom w:val="none" w:sz="0" w:space="0" w:color="auto"/>
            <w:right w:val="none" w:sz="0" w:space="0" w:color="auto"/>
          </w:divBdr>
          <w:divsChild>
            <w:div w:id="59329607">
              <w:marLeft w:val="0"/>
              <w:marRight w:val="0"/>
              <w:marTop w:val="0"/>
              <w:marBottom w:val="0"/>
              <w:divBdr>
                <w:top w:val="none" w:sz="0" w:space="0" w:color="auto"/>
                <w:left w:val="none" w:sz="0" w:space="0" w:color="auto"/>
                <w:bottom w:val="none" w:sz="0" w:space="0" w:color="auto"/>
                <w:right w:val="none" w:sz="0" w:space="0" w:color="auto"/>
              </w:divBdr>
              <w:divsChild>
                <w:div w:id="18740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5238">
          <w:marLeft w:val="0"/>
          <w:marRight w:val="0"/>
          <w:marTop w:val="0"/>
          <w:marBottom w:val="0"/>
          <w:divBdr>
            <w:top w:val="none" w:sz="0" w:space="0" w:color="auto"/>
            <w:left w:val="none" w:sz="0" w:space="0" w:color="auto"/>
            <w:bottom w:val="none" w:sz="0" w:space="0" w:color="auto"/>
            <w:right w:val="none" w:sz="0" w:space="0" w:color="auto"/>
          </w:divBdr>
          <w:divsChild>
            <w:div w:id="1719432661">
              <w:marLeft w:val="0"/>
              <w:marRight w:val="0"/>
              <w:marTop w:val="0"/>
              <w:marBottom w:val="0"/>
              <w:divBdr>
                <w:top w:val="none" w:sz="0" w:space="0" w:color="auto"/>
                <w:left w:val="none" w:sz="0" w:space="0" w:color="auto"/>
                <w:bottom w:val="none" w:sz="0" w:space="0" w:color="auto"/>
                <w:right w:val="none" w:sz="0" w:space="0" w:color="auto"/>
              </w:divBdr>
              <w:divsChild>
                <w:div w:id="95109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D0AAE-9C85-44A8-92F6-0F62A06D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4586</Words>
  <Characters>26143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Кинотеатр</dc:creator>
  <cp:lastModifiedBy>Алексей</cp:lastModifiedBy>
  <cp:revision>2</cp:revision>
  <cp:lastPrinted>2024-01-12T12:56:00Z</cp:lastPrinted>
  <dcterms:created xsi:type="dcterms:W3CDTF">2024-02-13T06:14:00Z</dcterms:created>
  <dcterms:modified xsi:type="dcterms:W3CDTF">2024-02-13T06:14:00Z</dcterms:modified>
</cp:coreProperties>
</file>