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B8C" w:rsidRPr="00B45900" w:rsidRDefault="00F82B8C" w:rsidP="00F82B8C">
      <w:pPr>
        <w:pStyle w:val="10"/>
        <w:rPr>
          <w:rFonts w:ascii="Times New Roman" w:eastAsia="Times New Roman" w:hAnsi="Times New Roman" w:cs="Times New Roman"/>
          <w:b/>
          <w:sz w:val="28"/>
          <w:szCs w:val="28"/>
          <w:lang w:eastAsia="ar-SA" w:bidi="ar-SA"/>
        </w:rPr>
      </w:pPr>
      <w:r>
        <w:rPr>
          <w:rFonts w:ascii="Times New Roman" w:eastAsia="Times New Roman" w:hAnsi="Times New Roman" w:cs="Times New Roman"/>
          <w:noProof/>
          <w:sz w:val="28"/>
          <w:szCs w:val="28"/>
          <w:lang w:eastAsia="ru-RU" w:bidi="ar-SA"/>
        </w:rPr>
        <w:drawing>
          <wp:inline distT="0" distB="0" distL="0" distR="0" wp14:anchorId="225F2E1D" wp14:editId="3878E467">
            <wp:extent cx="723900" cy="92202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23900" cy="922020"/>
                    </a:xfrm>
                    <a:prstGeom prst="rect">
                      <a:avLst/>
                    </a:prstGeom>
                    <a:solidFill>
                      <a:srgbClr val="FFFFFF"/>
                    </a:solidFill>
                    <a:ln>
                      <a:noFill/>
                    </a:ln>
                  </pic:spPr>
                </pic:pic>
              </a:graphicData>
            </a:graphic>
          </wp:inline>
        </w:drawing>
      </w:r>
    </w:p>
    <w:p w:rsidR="00F82B8C" w:rsidRPr="00B45900" w:rsidRDefault="00F82B8C" w:rsidP="00F82B8C">
      <w:pPr>
        <w:pStyle w:val="10"/>
        <w:rPr>
          <w:rFonts w:ascii="Times New Roman" w:eastAsia="Times New Roman" w:hAnsi="Times New Roman" w:cs="Times New Roman"/>
          <w:b/>
          <w:sz w:val="24"/>
          <w:lang w:eastAsia="ar-SA" w:bidi="ar-SA"/>
        </w:rPr>
      </w:pPr>
    </w:p>
    <w:p w:rsidR="00F82B8C" w:rsidRPr="00B45900" w:rsidRDefault="00F82B8C" w:rsidP="00F82B8C">
      <w:pPr>
        <w:jc w:val="center"/>
        <w:outlineLvl w:val="0"/>
        <w:rPr>
          <w:b/>
          <w:bCs/>
          <w:sz w:val="52"/>
          <w:szCs w:val="52"/>
          <w:lang w:eastAsia="en-US"/>
        </w:rPr>
      </w:pPr>
      <w:r w:rsidRPr="00B45900">
        <w:rPr>
          <w:b/>
          <w:bCs/>
          <w:sz w:val="36"/>
          <w:szCs w:val="36"/>
          <w:lang w:eastAsia="en-US"/>
        </w:rPr>
        <w:t xml:space="preserve">АДМИНИСТРАЦИЯ ОБОЯНСКОГО РАЙОНА </w:t>
      </w:r>
    </w:p>
    <w:p w:rsidR="00F82B8C" w:rsidRPr="00B45900" w:rsidRDefault="00F82B8C" w:rsidP="00F82B8C">
      <w:pPr>
        <w:tabs>
          <w:tab w:val="left" w:pos="0"/>
        </w:tabs>
        <w:jc w:val="center"/>
        <w:rPr>
          <w:b/>
          <w:sz w:val="36"/>
          <w:szCs w:val="36"/>
          <w:lang w:eastAsia="en-US"/>
        </w:rPr>
      </w:pPr>
      <w:r w:rsidRPr="00B45900">
        <w:rPr>
          <w:b/>
          <w:sz w:val="36"/>
          <w:szCs w:val="36"/>
          <w:lang w:eastAsia="en-US"/>
        </w:rPr>
        <w:t>КУРСКОЙ ОБЛАСТИ</w:t>
      </w:r>
    </w:p>
    <w:p w:rsidR="00F82B8C" w:rsidRPr="00B45900" w:rsidRDefault="00F82B8C" w:rsidP="00F82B8C">
      <w:pPr>
        <w:tabs>
          <w:tab w:val="left" w:pos="0"/>
        </w:tabs>
        <w:jc w:val="center"/>
        <w:rPr>
          <w:b/>
          <w:sz w:val="28"/>
          <w:szCs w:val="28"/>
          <w:lang w:eastAsia="en-US"/>
        </w:rPr>
      </w:pPr>
    </w:p>
    <w:p w:rsidR="00F82B8C" w:rsidRPr="00B45900" w:rsidRDefault="00F82B8C" w:rsidP="00F82B8C">
      <w:pPr>
        <w:jc w:val="center"/>
        <w:rPr>
          <w:sz w:val="36"/>
          <w:szCs w:val="36"/>
          <w:lang w:eastAsia="en-US"/>
        </w:rPr>
      </w:pPr>
      <w:r w:rsidRPr="00B45900">
        <w:rPr>
          <w:bCs/>
          <w:spacing w:val="80"/>
          <w:sz w:val="36"/>
          <w:szCs w:val="36"/>
        </w:rPr>
        <w:t>ПОСТАНОВЛЕНИЕ</w:t>
      </w:r>
    </w:p>
    <w:p w:rsidR="00F82B8C" w:rsidRPr="00B45900" w:rsidRDefault="00F82B8C" w:rsidP="00F82B8C">
      <w:pPr>
        <w:tabs>
          <w:tab w:val="left" w:pos="1843"/>
        </w:tabs>
        <w:autoSpaceDN w:val="0"/>
        <w:jc w:val="center"/>
        <w:rPr>
          <w:sz w:val="28"/>
        </w:rPr>
      </w:pPr>
      <w:r w:rsidRPr="00B45900">
        <w:rPr>
          <w:sz w:val="28"/>
        </w:rPr>
        <w:t>от _</w:t>
      </w:r>
      <w:r w:rsidR="00DD17B9" w:rsidRPr="00DD17B9">
        <w:rPr>
          <w:sz w:val="28"/>
          <w:u w:val="single"/>
        </w:rPr>
        <w:t>05 марта 2025 г.</w:t>
      </w:r>
      <w:r w:rsidRPr="00B45900">
        <w:rPr>
          <w:sz w:val="28"/>
        </w:rPr>
        <w:t xml:space="preserve">_ № </w:t>
      </w:r>
      <w:r w:rsidR="00DD17B9">
        <w:rPr>
          <w:sz w:val="28"/>
          <w:u w:val="single"/>
        </w:rPr>
        <w:t>65</w:t>
      </w:r>
      <w:bookmarkStart w:id="0" w:name="_GoBack"/>
      <w:bookmarkEnd w:id="0"/>
      <w:r>
        <w:rPr>
          <w:sz w:val="28"/>
          <w:u w:val="single"/>
        </w:rPr>
        <w:t>-па</w:t>
      </w:r>
    </w:p>
    <w:p w:rsidR="00F82B8C" w:rsidRPr="00B45900" w:rsidRDefault="00F82B8C" w:rsidP="00F82B8C">
      <w:pPr>
        <w:autoSpaceDN w:val="0"/>
        <w:jc w:val="center"/>
        <w:rPr>
          <w:sz w:val="28"/>
          <w:szCs w:val="28"/>
        </w:rPr>
      </w:pPr>
    </w:p>
    <w:p w:rsidR="00F82B8C" w:rsidRDefault="00F82B8C" w:rsidP="00F82B8C">
      <w:pPr>
        <w:autoSpaceDN w:val="0"/>
        <w:jc w:val="center"/>
        <w:rPr>
          <w:sz w:val="28"/>
        </w:rPr>
      </w:pPr>
      <w:r w:rsidRPr="00B45900">
        <w:rPr>
          <w:sz w:val="28"/>
        </w:rPr>
        <w:t>г. Обоянь</w:t>
      </w:r>
    </w:p>
    <w:p w:rsidR="001E4D08" w:rsidRPr="00341B6C" w:rsidRDefault="001E4D08" w:rsidP="001E4D08">
      <w:pPr>
        <w:jc w:val="center"/>
        <w:rPr>
          <w:sz w:val="24"/>
          <w:szCs w:val="24"/>
        </w:rPr>
      </w:pPr>
    </w:p>
    <w:p w:rsidR="001E4D08" w:rsidRPr="00F82B8C" w:rsidRDefault="00B677FC" w:rsidP="00B677FC">
      <w:pPr>
        <w:pStyle w:val="1"/>
        <w:spacing w:after="0" w:line="240" w:lineRule="auto"/>
        <w:ind w:firstLine="567"/>
        <w:jc w:val="center"/>
        <w:rPr>
          <w:rFonts w:ascii="Times New Roman" w:hAnsi="Times New Roman" w:cs="Times New Roman"/>
          <w:b/>
          <w:bCs/>
          <w:sz w:val="28"/>
          <w:szCs w:val="28"/>
        </w:rPr>
      </w:pPr>
      <w:r w:rsidRPr="00F82B8C">
        <w:rPr>
          <w:rFonts w:ascii="Times New Roman" w:hAnsi="Times New Roman" w:cs="Times New Roman"/>
          <w:b/>
          <w:bCs/>
          <w:sz w:val="28"/>
        </w:rPr>
        <w:t xml:space="preserve">О внесении изменений в </w:t>
      </w:r>
      <w:r w:rsidR="00992172" w:rsidRPr="00F82B8C">
        <w:rPr>
          <w:rFonts w:ascii="Times New Roman" w:hAnsi="Times New Roman" w:cs="Times New Roman"/>
          <w:b/>
          <w:bCs/>
          <w:sz w:val="28"/>
        </w:rPr>
        <w:t xml:space="preserve">Административный регламент Администрации Обоянского района </w:t>
      </w:r>
      <w:r w:rsidRPr="00F82B8C">
        <w:rPr>
          <w:rFonts w:ascii="Times New Roman" w:hAnsi="Times New Roman" w:cs="Times New Roman"/>
          <w:b/>
          <w:sz w:val="28"/>
          <w:szCs w:val="28"/>
        </w:rPr>
        <w:t>«</w:t>
      </w:r>
      <w:r w:rsidRPr="00F82B8C">
        <w:rPr>
          <w:rFonts w:ascii="Times New Roman" w:hAnsi="Times New Roman" w:cs="Times New Roman"/>
          <w:b/>
          <w:color w:val="auto"/>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p>
    <w:p w:rsidR="001E4D08" w:rsidRPr="0067006A" w:rsidRDefault="001E4D08" w:rsidP="001E4D08"/>
    <w:p w:rsidR="00B677FC" w:rsidRPr="00B610A6" w:rsidRDefault="00B677FC" w:rsidP="00284B57">
      <w:pPr>
        <w:pStyle w:val="1"/>
        <w:spacing w:after="0" w:line="240" w:lineRule="auto"/>
        <w:ind w:firstLine="709"/>
        <w:jc w:val="both"/>
        <w:rPr>
          <w:rFonts w:ascii="Times New Roman" w:hAnsi="Times New Roman" w:cs="Times New Roman"/>
          <w:sz w:val="28"/>
          <w:szCs w:val="28"/>
          <w:lang w:eastAsia="en-US"/>
        </w:rPr>
      </w:pPr>
      <w:r w:rsidRPr="00B610A6">
        <w:rPr>
          <w:rFonts w:ascii="Times New Roman" w:hAnsi="Times New Roman" w:cs="Times New Roman"/>
          <w:sz w:val="28"/>
          <w:szCs w:val="28"/>
          <w:lang w:eastAsia="en-US"/>
        </w:rPr>
        <w:t>В соответствии с Федеральным законом от 27.07.2010 №210-ФЗ «Об организации предоставления государственных и муниципальных услуг», постановле</w:t>
      </w:r>
      <w:r>
        <w:rPr>
          <w:rFonts w:ascii="Times New Roman" w:hAnsi="Times New Roman" w:cs="Times New Roman"/>
          <w:sz w:val="28"/>
          <w:szCs w:val="28"/>
          <w:lang w:eastAsia="en-US"/>
        </w:rPr>
        <w:t>нием Администрации Обоянского района Курской области от 07.06.2017 № 268</w:t>
      </w:r>
      <w:r w:rsidRPr="00B610A6">
        <w:rPr>
          <w:rFonts w:ascii="Times New Roman" w:hAnsi="Times New Roman" w:cs="Times New Roman"/>
          <w:sz w:val="28"/>
          <w:szCs w:val="28"/>
          <w:lang w:eastAsia="en-US"/>
        </w:rPr>
        <w:t xml:space="preserve"> «</w:t>
      </w:r>
      <w:r w:rsidRPr="00B610A6">
        <w:rPr>
          <w:rFonts w:ascii="Times New Roman" w:hAnsi="Times New Roman" w:cs="Times New Roman"/>
          <w:sz w:val="28"/>
          <w:szCs w:val="28"/>
        </w:rPr>
        <w:t xml:space="preserve">О </w:t>
      </w:r>
      <w:r>
        <w:rPr>
          <w:rFonts w:ascii="Times New Roman" w:hAnsi="Times New Roman" w:cs="Times New Roman"/>
          <w:sz w:val="28"/>
          <w:szCs w:val="28"/>
        </w:rPr>
        <w:t>порядке разработки и утверждении а</w:t>
      </w:r>
      <w:r w:rsidRPr="00B610A6">
        <w:rPr>
          <w:rFonts w:ascii="Times New Roman" w:hAnsi="Times New Roman" w:cs="Times New Roman"/>
          <w:sz w:val="28"/>
          <w:szCs w:val="28"/>
        </w:rPr>
        <w:t>дминистративных регламентов предоставления муниципальных услуг</w:t>
      </w:r>
      <w:r>
        <w:rPr>
          <w:rFonts w:ascii="Times New Roman" w:hAnsi="Times New Roman" w:cs="Times New Roman"/>
          <w:sz w:val="28"/>
          <w:szCs w:val="28"/>
        </w:rPr>
        <w:t xml:space="preserve"> в новой редакции</w:t>
      </w:r>
      <w:r w:rsidRPr="00B610A6">
        <w:rPr>
          <w:rFonts w:ascii="Times New Roman" w:hAnsi="Times New Roman" w:cs="Times New Roman"/>
          <w:sz w:val="28"/>
          <w:szCs w:val="28"/>
        </w:rPr>
        <w:t>»</w:t>
      </w:r>
      <w:r>
        <w:rPr>
          <w:rFonts w:ascii="Times New Roman" w:hAnsi="Times New Roman" w:cs="Times New Roman"/>
          <w:sz w:val="28"/>
          <w:szCs w:val="28"/>
        </w:rPr>
        <w:t xml:space="preserve"> (с последующими изменениями и дополнениями),</w:t>
      </w:r>
      <w:r w:rsidR="00284B57">
        <w:rPr>
          <w:rFonts w:ascii="Times New Roman" w:hAnsi="Times New Roman" w:cs="Times New Roman"/>
          <w:sz w:val="28"/>
          <w:szCs w:val="28"/>
        </w:rPr>
        <w:t xml:space="preserve"> </w:t>
      </w:r>
      <w:r w:rsidR="00284B57" w:rsidRPr="00284B57">
        <w:rPr>
          <w:rFonts w:ascii="Times New Roman" w:hAnsi="Times New Roman" w:cs="Times New Roman"/>
          <w:sz w:val="28"/>
          <w:szCs w:val="28"/>
        </w:rPr>
        <w:t>Земельны</w:t>
      </w:r>
      <w:r w:rsidR="00284B57">
        <w:rPr>
          <w:rFonts w:ascii="Times New Roman" w:hAnsi="Times New Roman" w:cs="Times New Roman"/>
          <w:sz w:val="28"/>
          <w:szCs w:val="28"/>
        </w:rPr>
        <w:t>м</w:t>
      </w:r>
      <w:r w:rsidR="00284B57" w:rsidRPr="00284B57">
        <w:rPr>
          <w:rFonts w:ascii="Times New Roman" w:hAnsi="Times New Roman" w:cs="Times New Roman"/>
          <w:sz w:val="28"/>
          <w:szCs w:val="28"/>
        </w:rPr>
        <w:t xml:space="preserve"> кодекс</w:t>
      </w:r>
      <w:r w:rsidR="00284B57">
        <w:rPr>
          <w:rFonts w:ascii="Times New Roman" w:hAnsi="Times New Roman" w:cs="Times New Roman"/>
          <w:sz w:val="28"/>
          <w:szCs w:val="28"/>
        </w:rPr>
        <w:t>ом</w:t>
      </w:r>
      <w:r w:rsidR="00284B57" w:rsidRPr="00284B57">
        <w:rPr>
          <w:rFonts w:ascii="Times New Roman" w:hAnsi="Times New Roman" w:cs="Times New Roman"/>
          <w:sz w:val="28"/>
          <w:szCs w:val="28"/>
        </w:rPr>
        <w:t xml:space="preserve"> Российской Федерации от 25.10.2001 </w:t>
      </w:r>
      <w:r w:rsidR="00284B57">
        <w:rPr>
          <w:rFonts w:ascii="Times New Roman" w:hAnsi="Times New Roman" w:cs="Times New Roman"/>
          <w:sz w:val="28"/>
          <w:szCs w:val="28"/>
        </w:rPr>
        <w:t>№</w:t>
      </w:r>
      <w:r w:rsidR="00284B57" w:rsidRPr="00284B57">
        <w:rPr>
          <w:rFonts w:ascii="Times New Roman" w:hAnsi="Times New Roman" w:cs="Times New Roman"/>
          <w:sz w:val="28"/>
          <w:szCs w:val="28"/>
        </w:rPr>
        <w:t xml:space="preserve"> 136-ФЗ</w:t>
      </w:r>
      <w:r w:rsidR="00284B57">
        <w:rPr>
          <w:rFonts w:ascii="Times New Roman" w:hAnsi="Times New Roman" w:cs="Times New Roman"/>
          <w:sz w:val="28"/>
          <w:szCs w:val="28"/>
        </w:rPr>
        <w:t>,</w:t>
      </w:r>
      <w:r>
        <w:rPr>
          <w:rFonts w:ascii="Times New Roman" w:hAnsi="Times New Roman" w:cs="Times New Roman"/>
          <w:sz w:val="28"/>
          <w:szCs w:val="28"/>
        </w:rPr>
        <w:t xml:space="preserve"> Уставом муниципального </w:t>
      </w:r>
      <w:r w:rsidR="00284B57">
        <w:rPr>
          <w:rFonts w:ascii="Times New Roman" w:hAnsi="Times New Roman" w:cs="Times New Roman"/>
          <w:sz w:val="28"/>
          <w:szCs w:val="28"/>
        </w:rPr>
        <w:t>образования</w:t>
      </w:r>
      <w:r>
        <w:rPr>
          <w:rFonts w:ascii="Times New Roman" w:hAnsi="Times New Roman" w:cs="Times New Roman"/>
          <w:sz w:val="28"/>
          <w:szCs w:val="28"/>
        </w:rPr>
        <w:t xml:space="preserve"> «Обоянский</w:t>
      </w:r>
      <w:r w:rsidR="00284B57">
        <w:rPr>
          <w:rFonts w:ascii="Times New Roman" w:hAnsi="Times New Roman" w:cs="Times New Roman"/>
          <w:sz w:val="28"/>
          <w:szCs w:val="28"/>
        </w:rPr>
        <w:t xml:space="preserve"> муниципальный</w:t>
      </w:r>
      <w:r>
        <w:rPr>
          <w:rFonts w:ascii="Times New Roman" w:hAnsi="Times New Roman" w:cs="Times New Roman"/>
          <w:sz w:val="28"/>
          <w:szCs w:val="28"/>
        </w:rPr>
        <w:t xml:space="preserve"> район» Курской области</w:t>
      </w:r>
      <w:r w:rsidRPr="00B610A6">
        <w:rPr>
          <w:rFonts w:ascii="Times New Roman" w:hAnsi="Times New Roman" w:cs="Times New Roman"/>
          <w:sz w:val="28"/>
          <w:szCs w:val="28"/>
        </w:rPr>
        <w:t xml:space="preserve">, </w:t>
      </w:r>
      <w:r w:rsidR="00284B57">
        <w:rPr>
          <w:rFonts w:ascii="Times New Roman" w:hAnsi="Times New Roman" w:cs="Times New Roman"/>
          <w:sz w:val="28"/>
          <w:szCs w:val="28"/>
        </w:rPr>
        <w:t xml:space="preserve">принимая во внимание протест прокуратуры Обоянского района от 25.02.2025 №107-2025, </w:t>
      </w:r>
      <w:r>
        <w:rPr>
          <w:rFonts w:ascii="Times New Roman" w:hAnsi="Times New Roman" w:cs="Times New Roman"/>
          <w:sz w:val="28"/>
          <w:szCs w:val="28"/>
          <w:lang w:eastAsia="en-US"/>
        </w:rPr>
        <w:t>Администрация Обоянского района Курской области</w:t>
      </w:r>
      <w:r w:rsidR="00284B57">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ПОСТАНОВЛЯЕТ</w:t>
      </w:r>
      <w:r w:rsidRPr="00B610A6">
        <w:rPr>
          <w:rFonts w:ascii="Times New Roman" w:hAnsi="Times New Roman" w:cs="Times New Roman"/>
          <w:sz w:val="28"/>
          <w:szCs w:val="28"/>
          <w:lang w:eastAsia="en-US"/>
        </w:rPr>
        <w:t>:</w:t>
      </w:r>
    </w:p>
    <w:p w:rsidR="001E4D08" w:rsidRDefault="001E4D08" w:rsidP="001E4D08">
      <w:pPr>
        <w:ind w:firstLine="540"/>
        <w:jc w:val="both"/>
        <w:rPr>
          <w:sz w:val="28"/>
          <w:szCs w:val="28"/>
          <w:lang w:eastAsia="en-US"/>
        </w:rPr>
      </w:pPr>
      <w:r w:rsidRPr="000B7AD0">
        <w:rPr>
          <w:sz w:val="28"/>
          <w:szCs w:val="28"/>
        </w:rPr>
        <w:t xml:space="preserve">1. </w:t>
      </w:r>
      <w:proofErr w:type="gramStart"/>
      <w:r w:rsidR="00284B57">
        <w:rPr>
          <w:sz w:val="28"/>
          <w:szCs w:val="28"/>
        </w:rPr>
        <w:t xml:space="preserve">Внести следующие изменения </w:t>
      </w:r>
      <w:r w:rsidR="00284B57" w:rsidRPr="00B677FC">
        <w:rPr>
          <w:bCs/>
          <w:sz w:val="28"/>
        </w:rPr>
        <w:t>в</w:t>
      </w:r>
      <w:r w:rsidR="00992172">
        <w:rPr>
          <w:bCs/>
          <w:sz w:val="28"/>
        </w:rPr>
        <w:t xml:space="preserve"> Административный регламент Администрации Обоянского района </w:t>
      </w:r>
      <w:r w:rsidR="00992172" w:rsidRPr="00B677FC">
        <w:rPr>
          <w:sz w:val="28"/>
          <w:szCs w:val="28"/>
        </w:rPr>
        <w:t>«</w:t>
      </w:r>
      <w:r w:rsidR="00992172" w:rsidRPr="00B677FC">
        <w:rPr>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00992172">
        <w:rPr>
          <w:sz w:val="28"/>
          <w:szCs w:val="28"/>
          <w:lang w:eastAsia="en-US"/>
        </w:rPr>
        <w:t xml:space="preserve">, утвержденный </w:t>
      </w:r>
      <w:r w:rsidR="00284B57" w:rsidRPr="00B677FC">
        <w:rPr>
          <w:bCs/>
          <w:sz w:val="28"/>
        </w:rPr>
        <w:t>постановление Администрации Обоянского района Курской области от 15.06.2022 №310 «</w:t>
      </w:r>
      <w:r w:rsidR="00284B57" w:rsidRPr="00B677FC">
        <w:rPr>
          <w:bCs/>
          <w:sz w:val="28"/>
          <w:szCs w:val="28"/>
        </w:rPr>
        <w:t xml:space="preserve">Об утверждении </w:t>
      </w:r>
      <w:r w:rsidR="00284B57" w:rsidRPr="00B677FC">
        <w:rPr>
          <w:sz w:val="28"/>
          <w:szCs w:val="28"/>
        </w:rPr>
        <w:t>Административного регламента Администрации Обоянского района по</w:t>
      </w:r>
      <w:proofErr w:type="gramEnd"/>
      <w:r w:rsidR="00284B57" w:rsidRPr="00B677FC">
        <w:rPr>
          <w:sz w:val="28"/>
          <w:szCs w:val="28"/>
        </w:rPr>
        <w:t xml:space="preserve"> предоставлению муниципальной услуги «</w:t>
      </w:r>
      <w:r w:rsidR="00284B57" w:rsidRPr="00B677FC">
        <w:rPr>
          <w:sz w:val="28"/>
          <w:szCs w:val="28"/>
          <w:lang w:eastAsia="en-US"/>
        </w:rPr>
        <w:t>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в собственность или аренду без проведения торгов»</w:t>
      </w:r>
      <w:r w:rsidR="00284B57">
        <w:rPr>
          <w:sz w:val="28"/>
          <w:szCs w:val="28"/>
          <w:lang w:eastAsia="en-US"/>
        </w:rPr>
        <w:t>:</w:t>
      </w:r>
    </w:p>
    <w:p w:rsidR="00387E85" w:rsidRDefault="00284B57" w:rsidP="001E4D08">
      <w:pPr>
        <w:ind w:firstLine="540"/>
        <w:jc w:val="both"/>
        <w:rPr>
          <w:sz w:val="28"/>
          <w:szCs w:val="28"/>
          <w:lang w:eastAsia="zh-CN"/>
        </w:rPr>
      </w:pPr>
      <w:r w:rsidRPr="00992172">
        <w:rPr>
          <w:sz w:val="28"/>
          <w:szCs w:val="28"/>
        </w:rPr>
        <w:lastRenderedPageBreak/>
        <w:t>1.1.</w:t>
      </w:r>
      <w:r w:rsidR="00655952">
        <w:rPr>
          <w:sz w:val="28"/>
          <w:szCs w:val="28"/>
        </w:rPr>
        <w:t xml:space="preserve"> в пункте 1.3.2. слова: </w:t>
      </w:r>
      <w:r w:rsidR="00655952" w:rsidRPr="00655952">
        <w:rPr>
          <w:sz w:val="28"/>
          <w:szCs w:val="28"/>
          <w:lang w:eastAsia="zh-CN"/>
        </w:rPr>
        <w:t xml:space="preserve">на официальном сайте Администрации Курского района </w:t>
      </w:r>
      <w:proofErr w:type="spellStart"/>
      <w:r w:rsidR="00655952" w:rsidRPr="00655952">
        <w:rPr>
          <w:sz w:val="28"/>
          <w:szCs w:val="28"/>
          <w:u w:val="single"/>
          <w:lang w:val="en-US"/>
        </w:rPr>
        <w:t>htpp</w:t>
      </w:r>
      <w:proofErr w:type="spellEnd"/>
      <w:r w:rsidR="00655952" w:rsidRPr="00655952">
        <w:rPr>
          <w:sz w:val="28"/>
          <w:szCs w:val="28"/>
          <w:u w:val="single"/>
        </w:rPr>
        <w:t>://</w:t>
      </w:r>
      <w:r w:rsidR="00655952" w:rsidRPr="00655952">
        <w:rPr>
          <w:sz w:val="28"/>
          <w:szCs w:val="28"/>
          <w:u w:val="single"/>
          <w:lang w:val="en-US"/>
        </w:rPr>
        <w:t>oboyan</w:t>
      </w:r>
      <w:r w:rsidR="00655952" w:rsidRPr="00655952">
        <w:rPr>
          <w:sz w:val="28"/>
          <w:szCs w:val="28"/>
          <w:u w:val="single"/>
        </w:rPr>
        <w:t>.</w:t>
      </w:r>
      <w:proofErr w:type="spellStart"/>
      <w:r w:rsidR="00655952" w:rsidRPr="00655952">
        <w:rPr>
          <w:sz w:val="28"/>
          <w:szCs w:val="28"/>
          <w:u w:val="single"/>
          <w:lang w:val="en-US"/>
        </w:rPr>
        <w:t>rkursk</w:t>
      </w:r>
      <w:proofErr w:type="spellEnd"/>
      <w:r w:rsidR="00655952" w:rsidRPr="00655952">
        <w:rPr>
          <w:sz w:val="28"/>
          <w:szCs w:val="28"/>
          <w:u w:val="single"/>
        </w:rPr>
        <w:t>.</w:t>
      </w:r>
      <w:r w:rsidR="00655952" w:rsidRPr="00655952">
        <w:rPr>
          <w:sz w:val="28"/>
          <w:szCs w:val="28"/>
          <w:u w:val="single"/>
          <w:lang w:val="en-US"/>
        </w:rPr>
        <w:t>ru</w:t>
      </w:r>
      <w:r w:rsidR="00655952" w:rsidRPr="00655952">
        <w:rPr>
          <w:sz w:val="28"/>
          <w:szCs w:val="28"/>
        </w:rPr>
        <w:t>, заменить словами</w:t>
      </w:r>
      <w:r w:rsidR="00655952">
        <w:rPr>
          <w:sz w:val="28"/>
          <w:szCs w:val="28"/>
        </w:rPr>
        <w:t xml:space="preserve">: </w:t>
      </w:r>
      <w:r w:rsidR="00655952" w:rsidRPr="00655952">
        <w:rPr>
          <w:sz w:val="28"/>
          <w:szCs w:val="28"/>
          <w:lang w:eastAsia="zh-CN"/>
        </w:rPr>
        <w:t xml:space="preserve">на официальном сайте Администрации </w:t>
      </w:r>
      <w:r w:rsidR="00F50874">
        <w:rPr>
          <w:sz w:val="28"/>
          <w:szCs w:val="28"/>
          <w:lang w:eastAsia="zh-CN"/>
        </w:rPr>
        <w:t xml:space="preserve">Обоянского района Курской области </w:t>
      </w:r>
      <w:hyperlink r:id="rId8" w:history="1">
        <w:r w:rsidR="00F50874" w:rsidRPr="008015EF">
          <w:rPr>
            <w:rStyle w:val="aa"/>
            <w:sz w:val="28"/>
            <w:szCs w:val="28"/>
            <w:lang w:eastAsia="zh-CN"/>
          </w:rPr>
          <w:t>https://oboyan.gosuslugi.ru/</w:t>
        </w:r>
      </w:hyperlink>
      <w:r w:rsidR="00F50874">
        <w:rPr>
          <w:sz w:val="28"/>
          <w:szCs w:val="28"/>
          <w:lang w:eastAsia="zh-CN"/>
        </w:rPr>
        <w:t>.</w:t>
      </w:r>
    </w:p>
    <w:p w:rsidR="00655952" w:rsidRPr="00387E85" w:rsidRDefault="00387E85" w:rsidP="00387E85">
      <w:pPr>
        <w:pStyle w:val="a8"/>
        <w:spacing w:before="0" w:beforeAutospacing="0" w:after="0" w:afterAutospacing="0" w:line="288" w:lineRule="atLeast"/>
        <w:ind w:firstLine="540"/>
        <w:jc w:val="both"/>
      </w:pPr>
      <w:r>
        <w:rPr>
          <w:sz w:val="28"/>
          <w:szCs w:val="28"/>
          <w:lang w:eastAsia="zh-CN"/>
        </w:rPr>
        <w:tab/>
        <w:t xml:space="preserve">1.2. изложить п. 2.4.1. в новой редакции: </w:t>
      </w:r>
      <w:r w:rsidRPr="00387E85">
        <w:rPr>
          <w:bCs/>
          <w:iCs/>
          <w:sz w:val="28"/>
          <w:szCs w:val="28"/>
        </w:rPr>
        <w:t xml:space="preserve">Срок предоставления муниципальной услуги составляет </w:t>
      </w:r>
      <w:r w:rsidRPr="00387E85">
        <w:rPr>
          <w:sz w:val="28"/>
          <w:szCs w:val="28"/>
        </w:rPr>
        <w:t>не более чем двадцать дней</w:t>
      </w:r>
      <w:r w:rsidRPr="00387E85">
        <w:rPr>
          <w:bCs/>
          <w:iCs/>
          <w:sz w:val="28"/>
          <w:szCs w:val="28"/>
        </w:rPr>
        <w:t xml:space="preserve"> со дня поступления заявления о предоставлении земельного участка.</w:t>
      </w:r>
      <w:r w:rsidR="00F50874" w:rsidRPr="00387E85">
        <w:rPr>
          <w:sz w:val="28"/>
          <w:szCs w:val="28"/>
          <w:lang w:eastAsia="zh-CN"/>
        </w:rPr>
        <w:t xml:space="preserve"> </w:t>
      </w:r>
    </w:p>
    <w:p w:rsidR="00284B57" w:rsidRPr="00992172" w:rsidRDefault="00655952" w:rsidP="00D65805">
      <w:pPr>
        <w:ind w:firstLine="708"/>
        <w:jc w:val="both"/>
        <w:rPr>
          <w:sz w:val="28"/>
          <w:szCs w:val="28"/>
        </w:rPr>
      </w:pPr>
      <w:r>
        <w:rPr>
          <w:sz w:val="28"/>
          <w:szCs w:val="28"/>
        </w:rPr>
        <w:t>1.</w:t>
      </w:r>
      <w:r w:rsidR="00D65805">
        <w:rPr>
          <w:sz w:val="28"/>
          <w:szCs w:val="28"/>
        </w:rPr>
        <w:t>3</w:t>
      </w:r>
      <w:r>
        <w:rPr>
          <w:sz w:val="28"/>
          <w:szCs w:val="28"/>
        </w:rPr>
        <w:t>.</w:t>
      </w:r>
      <w:r w:rsidR="00284B57" w:rsidRPr="00992172">
        <w:rPr>
          <w:sz w:val="28"/>
          <w:szCs w:val="28"/>
        </w:rPr>
        <w:t xml:space="preserve"> </w:t>
      </w:r>
      <w:r w:rsidR="00992172" w:rsidRPr="00992172">
        <w:rPr>
          <w:sz w:val="28"/>
          <w:szCs w:val="28"/>
        </w:rPr>
        <w:t>изложить пункт 2.10.2. в новой редакции:</w:t>
      </w:r>
    </w:p>
    <w:p w:rsidR="00992172" w:rsidRPr="00992172" w:rsidRDefault="00992172" w:rsidP="009A2EB3">
      <w:pPr>
        <w:spacing w:line="0" w:lineRule="atLeast"/>
        <w:jc w:val="both"/>
        <w:rPr>
          <w:bCs/>
          <w:iCs/>
          <w:sz w:val="28"/>
          <w:szCs w:val="28"/>
        </w:rPr>
      </w:pPr>
      <w:r w:rsidRPr="00992172">
        <w:rPr>
          <w:bCs/>
          <w:iCs/>
          <w:sz w:val="28"/>
          <w:szCs w:val="28"/>
        </w:rPr>
        <w:t>«Основания для отказа в предоставлении муниципальной услуги:</w:t>
      </w:r>
    </w:p>
    <w:p w:rsidR="00992172" w:rsidRDefault="00992172" w:rsidP="009A2EB3">
      <w:pPr>
        <w:suppressAutoHyphens w:val="0"/>
        <w:spacing w:line="0" w:lineRule="atLeast"/>
        <w:ind w:firstLine="540"/>
        <w:jc w:val="both"/>
        <w:rPr>
          <w:sz w:val="28"/>
          <w:szCs w:val="28"/>
          <w:lang w:eastAsia="ru-RU"/>
        </w:rPr>
      </w:pPr>
      <w:r w:rsidRPr="00992172">
        <w:rPr>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sidRPr="00992172">
          <w:rPr>
            <w:color w:val="0000FF"/>
            <w:sz w:val="28"/>
            <w:szCs w:val="28"/>
            <w:u w:val="single"/>
            <w:lang w:eastAsia="ru-RU"/>
          </w:rPr>
          <w:t>подпунктом 10 пункта 2 статьи 39.10</w:t>
        </w:r>
      </w:hyperlink>
      <w:r w:rsidRPr="00992172">
        <w:rPr>
          <w:sz w:val="28"/>
          <w:szCs w:val="28"/>
          <w:lang w:eastAsia="ru-RU"/>
        </w:rPr>
        <w:t xml:space="preserve"> </w:t>
      </w:r>
      <w:r>
        <w:rPr>
          <w:sz w:val="28"/>
          <w:szCs w:val="28"/>
          <w:lang w:eastAsia="ru-RU"/>
        </w:rPr>
        <w:t>Земельного</w:t>
      </w:r>
      <w:r w:rsidRPr="00992172">
        <w:rPr>
          <w:sz w:val="28"/>
          <w:szCs w:val="28"/>
          <w:lang w:eastAsia="ru-RU"/>
        </w:rPr>
        <w:t xml:space="preserve"> Кодекса;</w:t>
      </w:r>
      <w:proofErr w:type="gramEnd"/>
    </w:p>
    <w:p w:rsid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992172">
        <w:rPr>
          <w:sz w:val="28"/>
          <w:szCs w:val="28"/>
          <w:lang w:eastAsia="ru-RU"/>
        </w:rPr>
        <w:t xml:space="preserve"> земельн</w:t>
      </w:r>
      <w:r>
        <w:rPr>
          <w:sz w:val="28"/>
          <w:szCs w:val="28"/>
          <w:lang w:eastAsia="ru-RU"/>
        </w:rPr>
        <w:t>ым участком общего назначения);</w:t>
      </w:r>
    </w:p>
    <w:p w:rsid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992172">
          <w:rPr>
            <w:color w:val="0000FF"/>
            <w:sz w:val="28"/>
            <w:szCs w:val="28"/>
            <w:u w:val="single"/>
            <w:lang w:eastAsia="ru-RU"/>
          </w:rPr>
          <w:t>статьей 39.36</w:t>
        </w:r>
      </w:hyperlink>
      <w:r w:rsidRPr="00992172">
        <w:rPr>
          <w:sz w:val="28"/>
          <w:szCs w:val="28"/>
          <w:lang w:eastAsia="ru-RU"/>
        </w:rPr>
        <w:t xml:space="preserve"> </w:t>
      </w:r>
      <w:r>
        <w:rPr>
          <w:sz w:val="28"/>
          <w:szCs w:val="28"/>
          <w:lang w:eastAsia="ru-RU"/>
        </w:rPr>
        <w:t>Земельного</w:t>
      </w:r>
      <w:r w:rsidRPr="00992172">
        <w:rPr>
          <w:sz w:val="28"/>
          <w:szCs w:val="28"/>
          <w:lang w:eastAsia="ru-RU"/>
        </w:rPr>
        <w:t xml:space="preserve"> Кодекса, либо с заявлением</w:t>
      </w:r>
      <w:proofErr w:type="gramEnd"/>
      <w:r w:rsidRPr="00992172">
        <w:rPr>
          <w:sz w:val="28"/>
          <w:szCs w:val="28"/>
          <w:lang w:eastAsia="ru-RU"/>
        </w:rPr>
        <w:t xml:space="preserve"> </w:t>
      </w:r>
      <w:proofErr w:type="gramStart"/>
      <w:r w:rsidRPr="00992172">
        <w:rPr>
          <w:sz w:val="28"/>
          <w:szCs w:val="28"/>
          <w:lang w:eastAsia="ru-RU"/>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992172">
        <w:rPr>
          <w:sz w:val="28"/>
          <w:szCs w:val="28"/>
          <w:lang w:eastAsia="ru-RU"/>
        </w:rPr>
        <w:t xml:space="preserve">, установленные указанными решениями, не выполнены обязанности, предусмотренные </w:t>
      </w:r>
      <w:hyperlink r:id="rId11" w:history="1">
        <w:r w:rsidRPr="00992172">
          <w:rPr>
            <w:color w:val="0000FF"/>
            <w:sz w:val="28"/>
            <w:szCs w:val="28"/>
            <w:u w:val="single"/>
            <w:lang w:eastAsia="ru-RU"/>
          </w:rPr>
          <w:t>частью 11 статьи 55.32</w:t>
        </w:r>
      </w:hyperlink>
      <w:r w:rsidRPr="00992172">
        <w:rPr>
          <w:sz w:val="28"/>
          <w:szCs w:val="28"/>
          <w:lang w:eastAsia="ru-RU"/>
        </w:rPr>
        <w:t xml:space="preserve"> Градостроительного кодекса Российской Федерации;</w:t>
      </w:r>
    </w:p>
    <w:p w:rsidR="009A2EB3"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5) на указанном в заявлении о предоставлении земельного участка земельном участке расположены здание, сооружение, объект незавершенного </w:t>
      </w:r>
      <w:r w:rsidRPr="00992172">
        <w:rPr>
          <w:sz w:val="28"/>
          <w:szCs w:val="28"/>
          <w:lang w:eastAsia="ru-RU"/>
        </w:rPr>
        <w:lastRenderedPageBreak/>
        <w:t xml:space="preserve">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992172">
          <w:rPr>
            <w:color w:val="0000FF"/>
            <w:sz w:val="28"/>
            <w:szCs w:val="28"/>
            <w:u w:val="single"/>
            <w:lang w:eastAsia="ru-RU"/>
          </w:rPr>
          <w:t>статьей 39.36</w:t>
        </w:r>
      </w:hyperlink>
      <w:r w:rsidRPr="00992172">
        <w:rPr>
          <w:sz w:val="28"/>
          <w:szCs w:val="28"/>
          <w:lang w:eastAsia="ru-RU"/>
        </w:rPr>
        <w:t xml:space="preserve"> </w:t>
      </w:r>
      <w:r w:rsidR="00BF3D29">
        <w:rPr>
          <w:sz w:val="28"/>
          <w:szCs w:val="28"/>
          <w:lang w:eastAsia="ru-RU"/>
        </w:rPr>
        <w:t>Земельного</w:t>
      </w:r>
      <w:r w:rsidRPr="00992172">
        <w:rPr>
          <w:sz w:val="28"/>
          <w:szCs w:val="28"/>
          <w:lang w:eastAsia="ru-RU"/>
        </w:rPr>
        <w:t xml:space="preserve"> Кодекса, либо с</w:t>
      </w:r>
      <w:proofErr w:type="gramEnd"/>
      <w:r w:rsidRPr="00992172">
        <w:rPr>
          <w:sz w:val="28"/>
          <w:szCs w:val="28"/>
          <w:lang w:eastAsia="ru-RU"/>
        </w:rPr>
        <w:t xml:space="preserve">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B7F73" w:rsidRDefault="00992172" w:rsidP="009A2EB3">
      <w:pPr>
        <w:suppressAutoHyphens w:val="0"/>
        <w:spacing w:line="0" w:lineRule="atLeast"/>
        <w:ind w:firstLine="540"/>
        <w:jc w:val="both"/>
        <w:rPr>
          <w:sz w:val="28"/>
          <w:szCs w:val="28"/>
          <w:lang w:eastAsia="ru-RU"/>
        </w:rPr>
      </w:pPr>
      <w:r w:rsidRPr="00992172">
        <w:rPr>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w:t>
      </w:r>
      <w:r w:rsidR="007B7F73">
        <w:rPr>
          <w:sz w:val="28"/>
          <w:szCs w:val="28"/>
          <w:lang w:eastAsia="ru-RU"/>
        </w:rPr>
        <w:t>доставлении земельного участка;</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992172">
        <w:rPr>
          <w:sz w:val="28"/>
          <w:szCs w:val="28"/>
          <w:lang w:eastAsia="ru-RU"/>
        </w:rPr>
        <w:t xml:space="preserve"> для целей резервирования;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w:t>
      </w:r>
      <w:proofErr w:type="gramEnd"/>
      <w:r w:rsidRPr="00992172">
        <w:rPr>
          <w:sz w:val="28"/>
          <w:szCs w:val="28"/>
          <w:lang w:eastAsia="ru-RU"/>
        </w:rPr>
        <w:t xml:space="preserve">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w:t>
      </w:r>
      <w:proofErr w:type="gramEnd"/>
      <w:r w:rsidRPr="00992172">
        <w:rPr>
          <w:sz w:val="28"/>
          <w:szCs w:val="28"/>
          <w:lang w:eastAsia="ru-RU"/>
        </w:rPr>
        <w:t xml:space="preserve">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w:t>
      </w:r>
      <w:r w:rsidRPr="00992172">
        <w:rPr>
          <w:sz w:val="28"/>
          <w:szCs w:val="28"/>
          <w:lang w:eastAsia="ru-RU"/>
        </w:rPr>
        <w:lastRenderedPageBreak/>
        <w:t>заключения договора о комплексном развитии территории, и в соответствии с утвержденной документацией по планировке</w:t>
      </w:r>
      <w:proofErr w:type="gramEnd"/>
      <w:r w:rsidRPr="00992172">
        <w:rPr>
          <w:sz w:val="28"/>
          <w:szCs w:val="28"/>
          <w:lang w:eastAsia="ru-RU"/>
        </w:rPr>
        <w:t xml:space="preserve">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 xml:space="preserve">11) указанный в заявлении о предоставлении земельного участка земельный участок является предметом аукциона, </w:t>
      </w:r>
      <w:proofErr w:type="gramStart"/>
      <w:r w:rsidRPr="00992172">
        <w:rPr>
          <w:sz w:val="28"/>
          <w:szCs w:val="28"/>
          <w:lang w:eastAsia="ru-RU"/>
        </w:rPr>
        <w:t>извещение</w:t>
      </w:r>
      <w:proofErr w:type="gramEnd"/>
      <w:r w:rsidRPr="00992172">
        <w:rPr>
          <w:sz w:val="28"/>
          <w:szCs w:val="28"/>
          <w:lang w:eastAsia="ru-RU"/>
        </w:rPr>
        <w:t xml:space="preserve"> о проведении которого размещено в соответствии с </w:t>
      </w:r>
      <w:hyperlink r:id="rId13" w:history="1">
        <w:r w:rsidRPr="00992172">
          <w:rPr>
            <w:color w:val="0000FF"/>
            <w:sz w:val="28"/>
            <w:szCs w:val="28"/>
            <w:u w:val="single"/>
            <w:lang w:eastAsia="ru-RU"/>
          </w:rPr>
          <w:t>пунктом 19 статьи 39.11</w:t>
        </w:r>
      </w:hyperlink>
      <w:r w:rsidRPr="00992172">
        <w:rPr>
          <w:sz w:val="28"/>
          <w:szCs w:val="28"/>
          <w:lang w:eastAsia="ru-RU"/>
        </w:rPr>
        <w:t xml:space="preserve"> </w:t>
      </w:r>
      <w:r w:rsidR="009A2EB3">
        <w:rPr>
          <w:sz w:val="28"/>
          <w:szCs w:val="28"/>
          <w:lang w:eastAsia="ru-RU"/>
        </w:rPr>
        <w:t>Земельного</w:t>
      </w:r>
      <w:r w:rsidRPr="00992172">
        <w:rPr>
          <w:sz w:val="28"/>
          <w:szCs w:val="28"/>
          <w:lang w:eastAsia="ru-RU"/>
        </w:rPr>
        <w:t xml:space="preserve"> Кодекса;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14" w:history="1">
        <w:r w:rsidRPr="00992172">
          <w:rPr>
            <w:color w:val="0000FF"/>
            <w:sz w:val="28"/>
            <w:szCs w:val="28"/>
            <w:u w:val="single"/>
            <w:lang w:eastAsia="ru-RU"/>
          </w:rPr>
          <w:t>подпунктом 6 пункта 4 статьи 39.11</w:t>
        </w:r>
      </w:hyperlink>
      <w:r w:rsidRPr="00992172">
        <w:rPr>
          <w:sz w:val="28"/>
          <w:szCs w:val="28"/>
          <w:lang w:eastAsia="ru-RU"/>
        </w:rPr>
        <w:t xml:space="preserve"> </w:t>
      </w:r>
      <w:r w:rsidR="00FC5EFC">
        <w:rPr>
          <w:sz w:val="28"/>
          <w:szCs w:val="28"/>
          <w:lang w:eastAsia="ru-RU"/>
        </w:rPr>
        <w:t>Земельного</w:t>
      </w:r>
      <w:r w:rsidRPr="00992172">
        <w:rPr>
          <w:sz w:val="28"/>
          <w:szCs w:val="28"/>
          <w:lang w:eastAsia="ru-RU"/>
        </w:rPr>
        <w:t xml:space="preserve">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992172">
          <w:rPr>
            <w:color w:val="0000FF"/>
            <w:sz w:val="28"/>
            <w:szCs w:val="28"/>
            <w:u w:val="single"/>
            <w:lang w:eastAsia="ru-RU"/>
          </w:rPr>
          <w:t>подпунктом 4 пункта 4 статьи 39.11</w:t>
        </w:r>
      </w:hyperlink>
      <w:r w:rsidRPr="00992172">
        <w:rPr>
          <w:sz w:val="28"/>
          <w:szCs w:val="28"/>
          <w:lang w:eastAsia="ru-RU"/>
        </w:rPr>
        <w:t xml:space="preserve"> </w:t>
      </w:r>
      <w:r w:rsidR="00FC5EFC">
        <w:rPr>
          <w:sz w:val="28"/>
          <w:szCs w:val="28"/>
          <w:lang w:eastAsia="ru-RU"/>
        </w:rPr>
        <w:t>Земельного</w:t>
      </w:r>
      <w:r w:rsidRPr="00992172">
        <w:rPr>
          <w:sz w:val="28"/>
          <w:szCs w:val="28"/>
          <w:lang w:eastAsia="ru-RU"/>
        </w:rPr>
        <w:t xml:space="preserve"> Кодекса и уполномоченным органом не принято решение</w:t>
      </w:r>
      <w:proofErr w:type="gramEnd"/>
      <w:r w:rsidRPr="00992172">
        <w:rPr>
          <w:sz w:val="28"/>
          <w:szCs w:val="28"/>
          <w:lang w:eastAsia="ru-RU"/>
        </w:rPr>
        <w:t xml:space="preserve"> об отказе в проведении этого аукциона по основаниям, предусмотренным </w:t>
      </w:r>
      <w:hyperlink r:id="rId16" w:history="1">
        <w:r w:rsidRPr="00992172">
          <w:rPr>
            <w:color w:val="0000FF"/>
            <w:sz w:val="28"/>
            <w:szCs w:val="28"/>
            <w:u w:val="single"/>
            <w:lang w:eastAsia="ru-RU"/>
          </w:rPr>
          <w:t>пунктом 8 статьи 39.11</w:t>
        </w:r>
      </w:hyperlink>
      <w:r w:rsidRPr="00992172">
        <w:rPr>
          <w:sz w:val="28"/>
          <w:szCs w:val="28"/>
          <w:lang w:eastAsia="ru-RU"/>
        </w:rPr>
        <w:t xml:space="preserve"> </w:t>
      </w:r>
      <w:r w:rsidR="00FC5EFC">
        <w:rPr>
          <w:sz w:val="28"/>
          <w:szCs w:val="28"/>
          <w:lang w:eastAsia="ru-RU"/>
        </w:rPr>
        <w:t>Земельного</w:t>
      </w:r>
      <w:r w:rsidRPr="00992172">
        <w:rPr>
          <w:sz w:val="28"/>
          <w:szCs w:val="28"/>
          <w:lang w:eastAsia="ru-RU"/>
        </w:rPr>
        <w:t xml:space="preserve"> Кодекса;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13) в отношении земельного участка, указанного в заявлен</w:t>
      </w:r>
      <w:proofErr w:type="gramStart"/>
      <w:r w:rsidRPr="00992172">
        <w:rPr>
          <w:sz w:val="28"/>
          <w:szCs w:val="28"/>
          <w:lang w:eastAsia="ru-RU"/>
        </w:rPr>
        <w:t>ии о е</w:t>
      </w:r>
      <w:proofErr w:type="gramEnd"/>
      <w:r w:rsidRPr="00992172">
        <w:rPr>
          <w:sz w:val="28"/>
          <w:szCs w:val="28"/>
          <w:lang w:eastAsia="ru-RU"/>
        </w:rPr>
        <w:t xml:space="preserve">го предоставлении, опубликовано и размещено в соответствии с </w:t>
      </w:r>
      <w:hyperlink r:id="rId17" w:history="1">
        <w:r w:rsidRPr="00992172">
          <w:rPr>
            <w:color w:val="0000FF"/>
            <w:sz w:val="28"/>
            <w:szCs w:val="28"/>
            <w:u w:val="single"/>
            <w:lang w:eastAsia="ru-RU"/>
          </w:rPr>
          <w:t>подпунктом 1 пункта 1 статьи 39.18</w:t>
        </w:r>
      </w:hyperlink>
      <w:r w:rsidRPr="00992172">
        <w:rPr>
          <w:sz w:val="28"/>
          <w:szCs w:val="28"/>
          <w:lang w:eastAsia="ru-RU"/>
        </w:rPr>
        <w:t xml:space="preserve"> </w:t>
      </w:r>
      <w:r w:rsidR="00FC5EFC">
        <w:rPr>
          <w:sz w:val="28"/>
          <w:szCs w:val="28"/>
          <w:lang w:eastAsia="ru-RU"/>
        </w:rPr>
        <w:t>Земельного</w:t>
      </w:r>
      <w:r w:rsidRPr="00992172">
        <w:rPr>
          <w:sz w:val="28"/>
          <w:szCs w:val="28"/>
          <w:lang w:eastAsia="ru-RU"/>
        </w:rPr>
        <w:t xml:space="preserve">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w:t>
      </w:r>
      <w:hyperlink r:id="rId18" w:history="1">
        <w:r w:rsidRPr="00992172">
          <w:rPr>
            <w:color w:val="0000FF"/>
            <w:sz w:val="28"/>
            <w:szCs w:val="28"/>
            <w:u w:val="single"/>
            <w:lang w:eastAsia="ru-RU"/>
          </w:rPr>
          <w:t>порядке</w:t>
        </w:r>
      </w:hyperlink>
      <w:r w:rsidRPr="00992172">
        <w:rPr>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9" w:history="1">
        <w:r w:rsidRPr="00992172">
          <w:rPr>
            <w:color w:val="0000FF"/>
            <w:sz w:val="28"/>
            <w:szCs w:val="28"/>
            <w:u w:val="single"/>
            <w:lang w:eastAsia="ru-RU"/>
          </w:rPr>
          <w:t>подпунктом 10 пункта 2 статьи 39.10</w:t>
        </w:r>
      </w:hyperlink>
      <w:r w:rsidRPr="00992172">
        <w:rPr>
          <w:sz w:val="28"/>
          <w:szCs w:val="28"/>
          <w:lang w:eastAsia="ru-RU"/>
        </w:rPr>
        <w:t xml:space="preserve"> </w:t>
      </w:r>
      <w:r w:rsidR="00FC5EFC">
        <w:rPr>
          <w:sz w:val="28"/>
          <w:szCs w:val="28"/>
          <w:lang w:eastAsia="ru-RU"/>
        </w:rPr>
        <w:t>Земельного</w:t>
      </w:r>
      <w:r w:rsidRPr="00992172">
        <w:rPr>
          <w:sz w:val="28"/>
          <w:szCs w:val="28"/>
          <w:lang w:eastAsia="ru-RU"/>
        </w:rPr>
        <w:t xml:space="preserve"> Кодекса; </w:t>
      </w:r>
      <w:proofErr w:type="gramEnd"/>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w:t>
      </w:r>
      <w:r w:rsidRPr="00992172">
        <w:rPr>
          <w:sz w:val="28"/>
          <w:szCs w:val="28"/>
          <w:lang w:eastAsia="ru-RU"/>
        </w:rPr>
        <w:lastRenderedPageBreak/>
        <w:t xml:space="preserve">товариществу, превышает предельный размер, установленный </w:t>
      </w:r>
      <w:hyperlink r:id="rId20" w:history="1">
        <w:r w:rsidRPr="00992172">
          <w:rPr>
            <w:color w:val="0000FF"/>
            <w:sz w:val="28"/>
            <w:szCs w:val="28"/>
            <w:u w:val="single"/>
            <w:lang w:eastAsia="ru-RU"/>
          </w:rPr>
          <w:t>пунктом 6 статьи 39.10</w:t>
        </w:r>
      </w:hyperlink>
      <w:r w:rsidRPr="00992172">
        <w:rPr>
          <w:sz w:val="28"/>
          <w:szCs w:val="28"/>
          <w:lang w:eastAsia="ru-RU"/>
        </w:rPr>
        <w:t xml:space="preserve"> </w:t>
      </w:r>
      <w:r w:rsidR="00FC5EFC">
        <w:rPr>
          <w:sz w:val="28"/>
          <w:szCs w:val="28"/>
          <w:lang w:eastAsia="ru-RU"/>
        </w:rPr>
        <w:t>Земельного</w:t>
      </w:r>
      <w:r w:rsidRPr="00992172">
        <w:rPr>
          <w:sz w:val="28"/>
          <w:szCs w:val="28"/>
          <w:lang w:eastAsia="ru-RU"/>
        </w:rPr>
        <w:t xml:space="preserve"> Кодекса;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 xml:space="preserve">19) предоставление земельного участка на заявленном виде прав не допускается;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20) в отношении земельного участка, указанного в заявлен</w:t>
      </w:r>
      <w:proofErr w:type="gramStart"/>
      <w:r w:rsidRPr="00992172">
        <w:rPr>
          <w:sz w:val="28"/>
          <w:szCs w:val="28"/>
          <w:lang w:eastAsia="ru-RU"/>
        </w:rPr>
        <w:t>ии о е</w:t>
      </w:r>
      <w:proofErr w:type="gramEnd"/>
      <w:r w:rsidRPr="00992172">
        <w:rPr>
          <w:sz w:val="28"/>
          <w:szCs w:val="28"/>
          <w:lang w:eastAsia="ru-RU"/>
        </w:rPr>
        <w:t xml:space="preserve">го предоставлении, не установлен вид разрешенного использования;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 xml:space="preserve">21) указанный в заявлении о предоставлении земельного участка земельный участок не отнесен к определенной категории земель;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22) в отношении земельного участка, указанного в заявлен</w:t>
      </w:r>
      <w:proofErr w:type="gramStart"/>
      <w:r w:rsidRPr="00992172">
        <w:rPr>
          <w:sz w:val="28"/>
          <w:szCs w:val="28"/>
          <w:lang w:eastAsia="ru-RU"/>
        </w:rPr>
        <w:t>ии о е</w:t>
      </w:r>
      <w:proofErr w:type="gramEnd"/>
      <w:r w:rsidRPr="00992172">
        <w:rPr>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992172">
        <w:rPr>
          <w:sz w:val="28"/>
          <w:szCs w:val="28"/>
          <w:lang w:eastAsia="ru-RU"/>
        </w:rPr>
        <w:t xml:space="preserve"> сносу или реконструкции;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24) границы земельного участка, указанного в заявлен</w:t>
      </w:r>
      <w:proofErr w:type="gramStart"/>
      <w:r w:rsidRPr="00992172">
        <w:rPr>
          <w:sz w:val="28"/>
          <w:szCs w:val="28"/>
          <w:lang w:eastAsia="ru-RU"/>
        </w:rPr>
        <w:t>ии о е</w:t>
      </w:r>
      <w:proofErr w:type="gramEnd"/>
      <w:r w:rsidRPr="00992172">
        <w:rPr>
          <w:sz w:val="28"/>
          <w:szCs w:val="28"/>
          <w:lang w:eastAsia="ru-RU"/>
        </w:rPr>
        <w:t xml:space="preserve">го предоставлении, подлежат уточнению в соответствии с Федеральным </w:t>
      </w:r>
      <w:hyperlink r:id="rId21" w:history="1">
        <w:r w:rsidRPr="00992172">
          <w:rPr>
            <w:color w:val="0000FF"/>
            <w:sz w:val="28"/>
            <w:szCs w:val="28"/>
            <w:u w:val="single"/>
            <w:lang w:eastAsia="ru-RU"/>
          </w:rPr>
          <w:t>законом</w:t>
        </w:r>
      </w:hyperlink>
      <w:r w:rsidRPr="00992172">
        <w:rPr>
          <w:sz w:val="28"/>
          <w:szCs w:val="28"/>
          <w:lang w:eastAsia="ru-RU"/>
        </w:rPr>
        <w:t xml:space="preserve"> "О государственной регистрации недвижимости"; </w:t>
      </w:r>
    </w:p>
    <w:p w:rsidR="00992172" w:rsidRPr="00992172" w:rsidRDefault="00992172" w:rsidP="009A2EB3">
      <w:pPr>
        <w:suppressAutoHyphens w:val="0"/>
        <w:spacing w:line="0" w:lineRule="atLeast"/>
        <w:ind w:firstLine="540"/>
        <w:jc w:val="both"/>
        <w:rPr>
          <w:sz w:val="28"/>
          <w:szCs w:val="28"/>
          <w:lang w:eastAsia="ru-RU"/>
        </w:rPr>
      </w:pPr>
      <w:r w:rsidRPr="00992172">
        <w:rPr>
          <w:sz w:val="28"/>
          <w:szCs w:val="28"/>
          <w:lang w:eastAsia="ru-RU"/>
        </w:rPr>
        <w:t>25) площадь земельного участка, указанного в заявлен</w:t>
      </w:r>
      <w:proofErr w:type="gramStart"/>
      <w:r w:rsidRPr="00992172">
        <w:rPr>
          <w:sz w:val="28"/>
          <w:szCs w:val="28"/>
          <w:lang w:eastAsia="ru-RU"/>
        </w:rPr>
        <w:t>ии о е</w:t>
      </w:r>
      <w:proofErr w:type="gramEnd"/>
      <w:r w:rsidRPr="00992172">
        <w:rPr>
          <w:sz w:val="28"/>
          <w:szCs w:val="28"/>
          <w:lang w:eastAsia="ru-RU"/>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92172" w:rsidRPr="00992172" w:rsidRDefault="00992172" w:rsidP="009A2EB3">
      <w:pPr>
        <w:suppressAutoHyphens w:val="0"/>
        <w:spacing w:line="0" w:lineRule="atLeast"/>
        <w:ind w:firstLine="540"/>
        <w:jc w:val="both"/>
        <w:rPr>
          <w:sz w:val="28"/>
          <w:szCs w:val="28"/>
          <w:lang w:eastAsia="ru-RU"/>
        </w:rPr>
      </w:pPr>
      <w:proofErr w:type="gramStart"/>
      <w:r w:rsidRPr="00992172">
        <w:rPr>
          <w:sz w:val="28"/>
          <w:szCs w:val="28"/>
          <w:lang w:eastAsia="ru-RU"/>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2" w:history="1">
        <w:r w:rsidRPr="00992172">
          <w:rPr>
            <w:color w:val="0000FF"/>
            <w:sz w:val="28"/>
            <w:szCs w:val="28"/>
            <w:u w:val="single"/>
            <w:lang w:eastAsia="ru-RU"/>
          </w:rPr>
          <w:t>частью 4 статьи 18</w:t>
        </w:r>
      </w:hyperlink>
      <w:r w:rsidRPr="00992172">
        <w:rPr>
          <w:sz w:val="28"/>
          <w:szCs w:val="28"/>
          <w:lang w:eastAsia="ru-RU"/>
        </w:rPr>
        <w:t xml:space="preserve"> Федерального закона от 24 июля 2007 года N 209-ФЗ "О развитии малого и среднего предпринимательства </w:t>
      </w:r>
      <w:r w:rsidRPr="00992172">
        <w:rPr>
          <w:sz w:val="28"/>
          <w:szCs w:val="28"/>
          <w:lang w:eastAsia="ru-RU"/>
        </w:rPr>
        <w:lastRenderedPageBreak/>
        <w:t>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w:t>
      </w:r>
      <w:proofErr w:type="gramEnd"/>
      <w:r w:rsidRPr="00992172">
        <w:rPr>
          <w:sz w:val="28"/>
          <w:szCs w:val="28"/>
          <w:lang w:eastAsia="ru-RU"/>
        </w:rPr>
        <w:t xml:space="preserve"> с </w:t>
      </w:r>
      <w:hyperlink r:id="rId23" w:history="1">
        <w:r w:rsidRPr="00992172">
          <w:rPr>
            <w:color w:val="0000FF"/>
            <w:sz w:val="28"/>
            <w:szCs w:val="28"/>
            <w:u w:val="single"/>
            <w:lang w:eastAsia="ru-RU"/>
          </w:rPr>
          <w:t>частью 3 статьи 14</w:t>
        </w:r>
      </w:hyperlink>
      <w:r w:rsidRPr="00992172">
        <w:rPr>
          <w:sz w:val="28"/>
          <w:szCs w:val="28"/>
          <w:lang w:eastAsia="ru-RU"/>
        </w:rPr>
        <w:t xml:space="preserve"> указанного Федерального закона</w:t>
      </w:r>
      <w:r w:rsidR="00FC5EFC">
        <w:rPr>
          <w:sz w:val="28"/>
          <w:szCs w:val="28"/>
          <w:lang w:eastAsia="ru-RU"/>
        </w:rPr>
        <w:t>»</w:t>
      </w:r>
      <w:r w:rsidRPr="00992172">
        <w:rPr>
          <w:sz w:val="28"/>
          <w:szCs w:val="28"/>
          <w:lang w:eastAsia="ru-RU"/>
        </w:rPr>
        <w:t xml:space="preserve">. </w:t>
      </w:r>
    </w:p>
    <w:p w:rsidR="00992172" w:rsidRDefault="00F3415E" w:rsidP="00F3415E">
      <w:pPr>
        <w:spacing w:line="0" w:lineRule="atLeast"/>
        <w:ind w:firstLine="540"/>
        <w:jc w:val="both"/>
        <w:rPr>
          <w:sz w:val="28"/>
          <w:szCs w:val="28"/>
        </w:rPr>
      </w:pPr>
      <w:r>
        <w:rPr>
          <w:sz w:val="28"/>
          <w:szCs w:val="28"/>
        </w:rPr>
        <w:t>1.</w:t>
      </w:r>
      <w:r w:rsidR="00D65805">
        <w:rPr>
          <w:sz w:val="28"/>
          <w:szCs w:val="28"/>
        </w:rPr>
        <w:t>4</w:t>
      </w:r>
      <w:r>
        <w:rPr>
          <w:sz w:val="28"/>
          <w:szCs w:val="28"/>
        </w:rPr>
        <w:t xml:space="preserve">. </w:t>
      </w:r>
      <w:r w:rsidR="005D6D4D">
        <w:rPr>
          <w:sz w:val="28"/>
          <w:szCs w:val="28"/>
        </w:rPr>
        <w:t xml:space="preserve">изложить п. 3.3.5. в новой редакции: </w:t>
      </w:r>
      <w:r w:rsidR="005D6D4D" w:rsidRPr="005D6D4D">
        <w:rPr>
          <w:sz w:val="28"/>
          <w:szCs w:val="28"/>
        </w:rPr>
        <w:t xml:space="preserve">Проект договора  купли-продажи земельного участка, проект договора аренды земельного участка либо решения о предоставлении земельного участка в собственность без проведения торгов подписывает Глава </w:t>
      </w:r>
      <w:r w:rsidR="005D6D4D">
        <w:rPr>
          <w:sz w:val="28"/>
          <w:szCs w:val="28"/>
        </w:rPr>
        <w:t>Обоянского</w:t>
      </w:r>
      <w:r w:rsidR="005D6D4D" w:rsidRPr="005D6D4D">
        <w:rPr>
          <w:sz w:val="28"/>
          <w:szCs w:val="28"/>
        </w:rPr>
        <w:t xml:space="preserve"> района Курской области или уполномоченное должностное лицо.</w:t>
      </w:r>
    </w:p>
    <w:p w:rsidR="005D6D4D" w:rsidRDefault="00D80394" w:rsidP="00F3415E">
      <w:pPr>
        <w:spacing w:line="0" w:lineRule="atLeast"/>
        <w:ind w:firstLine="540"/>
        <w:jc w:val="both"/>
        <w:rPr>
          <w:kern w:val="2"/>
          <w:sz w:val="28"/>
          <w:szCs w:val="28"/>
        </w:rPr>
      </w:pPr>
      <w:r>
        <w:rPr>
          <w:sz w:val="28"/>
          <w:szCs w:val="28"/>
        </w:rPr>
        <w:t xml:space="preserve">1.5. в пункте 4.1., в пункте 5.2., слова: </w:t>
      </w:r>
      <w:r w:rsidRPr="00D80394">
        <w:rPr>
          <w:sz w:val="28"/>
          <w:szCs w:val="28"/>
        </w:rPr>
        <w:t>«</w:t>
      </w:r>
      <w:r w:rsidRPr="00D80394">
        <w:rPr>
          <w:kern w:val="2"/>
          <w:sz w:val="28"/>
          <w:szCs w:val="28"/>
        </w:rPr>
        <w:t>Первый заместитель Главы Администрации Обоянского района – начальник Управления аграрной и инвестиционной политики»</w:t>
      </w:r>
      <w:r>
        <w:rPr>
          <w:kern w:val="2"/>
          <w:sz w:val="28"/>
          <w:szCs w:val="28"/>
        </w:rPr>
        <w:t>, заменить словами: «</w:t>
      </w:r>
      <w:r w:rsidRPr="00D80394">
        <w:rPr>
          <w:kern w:val="2"/>
          <w:sz w:val="28"/>
          <w:szCs w:val="28"/>
        </w:rPr>
        <w:t>Первый заместитель Главы Администрации Обоянского района</w:t>
      </w:r>
      <w:r>
        <w:rPr>
          <w:kern w:val="2"/>
          <w:sz w:val="28"/>
          <w:szCs w:val="28"/>
        </w:rPr>
        <w:t xml:space="preserve"> Курской области».</w:t>
      </w:r>
    </w:p>
    <w:p w:rsidR="001E4D08" w:rsidRDefault="001E4D08" w:rsidP="001E4D08">
      <w:pPr>
        <w:tabs>
          <w:tab w:val="left" w:pos="284"/>
          <w:tab w:val="left" w:pos="1286"/>
        </w:tabs>
        <w:ind w:firstLine="555"/>
        <w:jc w:val="both"/>
        <w:rPr>
          <w:sz w:val="28"/>
          <w:szCs w:val="28"/>
        </w:rPr>
      </w:pPr>
      <w:r>
        <w:rPr>
          <w:sz w:val="28"/>
          <w:szCs w:val="28"/>
        </w:rPr>
        <w:t xml:space="preserve">2. </w:t>
      </w:r>
      <w:r>
        <w:rPr>
          <w:kern w:val="2"/>
          <w:sz w:val="28"/>
          <w:szCs w:val="28"/>
        </w:rPr>
        <w:t>Контроль исполнения настоящего постановления возложить на Первого заместителя Главы Администрации Обоянского района Курской области Губанова</w:t>
      </w:r>
      <w:r w:rsidRPr="009A57E2">
        <w:rPr>
          <w:kern w:val="2"/>
          <w:sz w:val="28"/>
          <w:szCs w:val="28"/>
        </w:rPr>
        <w:t xml:space="preserve"> </w:t>
      </w:r>
      <w:r>
        <w:rPr>
          <w:kern w:val="2"/>
          <w:sz w:val="28"/>
          <w:szCs w:val="28"/>
        </w:rPr>
        <w:t>Э.В.</w:t>
      </w:r>
    </w:p>
    <w:p w:rsidR="001E4D08" w:rsidRPr="000B7AD0" w:rsidRDefault="001E4D08" w:rsidP="001E4D08">
      <w:pPr>
        <w:tabs>
          <w:tab w:val="num" w:pos="1134"/>
        </w:tabs>
        <w:suppressAutoHyphens w:val="0"/>
        <w:ind w:firstLine="567"/>
        <w:jc w:val="both"/>
        <w:rPr>
          <w:sz w:val="28"/>
          <w:szCs w:val="28"/>
        </w:rPr>
      </w:pPr>
      <w:r>
        <w:rPr>
          <w:sz w:val="28"/>
          <w:szCs w:val="28"/>
        </w:rPr>
        <w:t>3</w:t>
      </w:r>
      <w:r w:rsidRPr="000B7AD0">
        <w:rPr>
          <w:sz w:val="28"/>
          <w:szCs w:val="28"/>
        </w:rPr>
        <w:t xml:space="preserve">. </w:t>
      </w:r>
      <w:r w:rsidR="00F33954" w:rsidRPr="00B610A6">
        <w:rPr>
          <w:sz w:val="28"/>
          <w:szCs w:val="28"/>
          <w:lang w:eastAsia="en-US"/>
        </w:rPr>
        <w:t xml:space="preserve">Постановление вступает в силу со дня его </w:t>
      </w:r>
      <w:r w:rsidR="00F33954">
        <w:rPr>
          <w:sz w:val="28"/>
          <w:szCs w:val="28"/>
          <w:lang w:eastAsia="en-US"/>
        </w:rPr>
        <w:t>подписания</w:t>
      </w:r>
      <w:r w:rsidR="00F33954" w:rsidRPr="00B610A6">
        <w:rPr>
          <w:b/>
          <w:sz w:val="28"/>
          <w:szCs w:val="28"/>
          <w:lang w:eastAsia="en-US"/>
        </w:rPr>
        <w:t xml:space="preserve"> </w:t>
      </w:r>
      <w:r w:rsidR="00F33954" w:rsidRPr="00B610A6">
        <w:rPr>
          <w:sz w:val="28"/>
          <w:szCs w:val="28"/>
          <w:lang w:eastAsia="en-US"/>
        </w:rPr>
        <w:t>и по</w:t>
      </w:r>
      <w:r w:rsidR="00F33954">
        <w:rPr>
          <w:sz w:val="28"/>
          <w:szCs w:val="28"/>
          <w:lang w:eastAsia="en-US"/>
        </w:rPr>
        <w:t>длежит размещению на официальном</w:t>
      </w:r>
      <w:r w:rsidR="00F33954" w:rsidRPr="00B610A6">
        <w:rPr>
          <w:sz w:val="28"/>
          <w:szCs w:val="28"/>
          <w:lang w:eastAsia="en-US"/>
        </w:rPr>
        <w:t xml:space="preserve"> с</w:t>
      </w:r>
      <w:r w:rsidR="00F33954">
        <w:rPr>
          <w:sz w:val="28"/>
          <w:szCs w:val="28"/>
          <w:lang w:eastAsia="en-US"/>
        </w:rPr>
        <w:t>айте муниципального образования «Обоянский муниципальный район» Курской области в сети «Интернет».</w:t>
      </w:r>
    </w:p>
    <w:p w:rsidR="001E4D08" w:rsidRPr="000B7AD0" w:rsidRDefault="001E4D08" w:rsidP="001E4D08">
      <w:pPr>
        <w:autoSpaceDE w:val="0"/>
        <w:jc w:val="both"/>
        <w:rPr>
          <w:rFonts w:eastAsia="Times New Roman CYR"/>
          <w:sz w:val="28"/>
          <w:szCs w:val="28"/>
        </w:rPr>
      </w:pPr>
    </w:p>
    <w:p w:rsidR="001E4D08" w:rsidRPr="000B7AD0" w:rsidRDefault="001E4D08" w:rsidP="001E4D08">
      <w:pPr>
        <w:autoSpaceDE w:val="0"/>
        <w:jc w:val="both"/>
        <w:rPr>
          <w:rFonts w:eastAsia="Times New Roman CYR"/>
          <w:sz w:val="28"/>
          <w:szCs w:val="28"/>
        </w:rPr>
      </w:pPr>
    </w:p>
    <w:p w:rsidR="001E4D08" w:rsidRPr="000B7AD0" w:rsidRDefault="001E4D08" w:rsidP="001E4D08">
      <w:pPr>
        <w:jc w:val="both"/>
        <w:rPr>
          <w:sz w:val="28"/>
          <w:szCs w:val="28"/>
        </w:rPr>
      </w:pPr>
      <w:r w:rsidRPr="000B7AD0">
        <w:rPr>
          <w:sz w:val="28"/>
          <w:szCs w:val="28"/>
        </w:rPr>
        <w:t>Глав</w:t>
      </w:r>
      <w:r>
        <w:rPr>
          <w:sz w:val="28"/>
          <w:szCs w:val="28"/>
        </w:rPr>
        <w:t>а</w:t>
      </w:r>
      <w:r w:rsidRPr="000B7AD0">
        <w:rPr>
          <w:sz w:val="28"/>
          <w:szCs w:val="28"/>
        </w:rPr>
        <w:t xml:space="preserve"> </w:t>
      </w:r>
    </w:p>
    <w:p w:rsidR="001E4D08" w:rsidRPr="000B7AD0" w:rsidRDefault="001E4D08" w:rsidP="001E4D08">
      <w:pPr>
        <w:jc w:val="both"/>
        <w:rPr>
          <w:sz w:val="28"/>
          <w:szCs w:val="28"/>
        </w:rPr>
      </w:pPr>
      <w:r w:rsidRPr="000B7AD0">
        <w:rPr>
          <w:sz w:val="28"/>
          <w:szCs w:val="28"/>
        </w:rPr>
        <w:t xml:space="preserve">Обоянского района                                         </w:t>
      </w:r>
      <w:r>
        <w:rPr>
          <w:sz w:val="28"/>
          <w:szCs w:val="28"/>
        </w:rPr>
        <w:t xml:space="preserve">        </w:t>
      </w:r>
      <w:r w:rsidRPr="000B7AD0">
        <w:rPr>
          <w:sz w:val="28"/>
          <w:szCs w:val="28"/>
        </w:rPr>
        <w:t xml:space="preserve">                  </w:t>
      </w:r>
      <w:r>
        <w:rPr>
          <w:sz w:val="28"/>
          <w:szCs w:val="28"/>
        </w:rPr>
        <w:t xml:space="preserve">     </w:t>
      </w:r>
      <w:r w:rsidRPr="000B7AD0">
        <w:rPr>
          <w:sz w:val="28"/>
          <w:szCs w:val="28"/>
        </w:rPr>
        <w:t xml:space="preserve">          </w:t>
      </w:r>
      <w:r>
        <w:rPr>
          <w:sz w:val="28"/>
          <w:szCs w:val="28"/>
        </w:rPr>
        <w:t>И. Глущенко</w:t>
      </w:r>
      <w:r w:rsidRPr="000B7AD0">
        <w:rPr>
          <w:sz w:val="28"/>
          <w:szCs w:val="28"/>
        </w:rPr>
        <w:t xml:space="preserve"> </w:t>
      </w:r>
    </w:p>
    <w:sectPr w:rsidR="001E4D08" w:rsidRPr="000B7AD0" w:rsidSect="00F33954">
      <w:headerReference w:type="even" r:id="rId24"/>
      <w:footnotePr>
        <w:pos w:val="beneathText"/>
      </w:footnotePr>
      <w:pgSz w:w="11905" w:h="16837"/>
      <w:pgMar w:top="964" w:right="851"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F84" w:rsidRDefault="00CF4F84">
      <w:r>
        <w:separator/>
      </w:r>
    </w:p>
  </w:endnote>
  <w:endnote w:type="continuationSeparator" w:id="0">
    <w:p w:rsidR="00CF4F84" w:rsidRDefault="00CF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F84" w:rsidRDefault="00CF4F84">
      <w:r>
        <w:separator/>
      </w:r>
    </w:p>
  </w:footnote>
  <w:footnote w:type="continuationSeparator" w:id="0">
    <w:p w:rsidR="00CF4F84" w:rsidRDefault="00CF4F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8A5" w:rsidRDefault="001E4D08" w:rsidP="00276A7E">
    <w:pPr>
      <w:pStyle w:val="a6"/>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2</w:t>
    </w:r>
    <w:r>
      <w:rPr>
        <w:rStyle w:val="a3"/>
      </w:rPr>
      <w:fldChar w:fldCharType="end"/>
    </w:r>
  </w:p>
  <w:p w:rsidR="00A678A5" w:rsidRDefault="00CF4F84" w:rsidP="00276A7E">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D08"/>
    <w:rsid w:val="001E256B"/>
    <w:rsid w:val="001E4D08"/>
    <w:rsid w:val="00214C81"/>
    <w:rsid w:val="0028195E"/>
    <w:rsid w:val="00284B57"/>
    <w:rsid w:val="003374B4"/>
    <w:rsid w:val="00387E85"/>
    <w:rsid w:val="00522CA2"/>
    <w:rsid w:val="005D6D4D"/>
    <w:rsid w:val="00655952"/>
    <w:rsid w:val="00660DEE"/>
    <w:rsid w:val="00661165"/>
    <w:rsid w:val="007B7F73"/>
    <w:rsid w:val="00916520"/>
    <w:rsid w:val="00992172"/>
    <w:rsid w:val="009A2EB3"/>
    <w:rsid w:val="009F0650"/>
    <w:rsid w:val="00A57721"/>
    <w:rsid w:val="00B677FC"/>
    <w:rsid w:val="00BB4D40"/>
    <w:rsid w:val="00BF3D29"/>
    <w:rsid w:val="00CF4F84"/>
    <w:rsid w:val="00D567BE"/>
    <w:rsid w:val="00D65805"/>
    <w:rsid w:val="00D80394"/>
    <w:rsid w:val="00DB5633"/>
    <w:rsid w:val="00DD17B9"/>
    <w:rsid w:val="00E93114"/>
    <w:rsid w:val="00F33954"/>
    <w:rsid w:val="00F3415E"/>
    <w:rsid w:val="00F50874"/>
    <w:rsid w:val="00F82B8C"/>
    <w:rsid w:val="00FC5E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0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4D08"/>
  </w:style>
  <w:style w:type="paragraph" w:styleId="a4">
    <w:name w:val="Body Text"/>
    <w:basedOn w:val="a"/>
    <w:link w:val="a5"/>
    <w:rsid w:val="001E4D08"/>
    <w:pPr>
      <w:jc w:val="both"/>
    </w:pPr>
    <w:rPr>
      <w:sz w:val="28"/>
    </w:rPr>
  </w:style>
  <w:style w:type="character" w:customStyle="1" w:styleId="a5">
    <w:name w:val="Основной текст Знак"/>
    <w:basedOn w:val="a0"/>
    <w:link w:val="a4"/>
    <w:rsid w:val="001E4D08"/>
    <w:rPr>
      <w:rFonts w:ascii="Times New Roman" w:eastAsia="Times New Roman" w:hAnsi="Times New Roman" w:cs="Times New Roman"/>
      <w:sz w:val="28"/>
      <w:szCs w:val="20"/>
      <w:lang w:eastAsia="ar-SA"/>
    </w:rPr>
  </w:style>
  <w:style w:type="paragraph" w:customStyle="1" w:styleId="2">
    <w:name w:val="Знак Знак2"/>
    <w:basedOn w:val="a"/>
    <w:rsid w:val="001E4D08"/>
    <w:pPr>
      <w:suppressAutoHyphens w:val="0"/>
      <w:spacing w:after="160" w:line="240" w:lineRule="exact"/>
    </w:pPr>
    <w:rPr>
      <w:rFonts w:ascii="Verdana" w:hAnsi="Verdana"/>
      <w:lang w:val="en-US" w:eastAsia="en-US"/>
    </w:rPr>
  </w:style>
  <w:style w:type="paragraph" w:styleId="a6">
    <w:name w:val="header"/>
    <w:basedOn w:val="a"/>
    <w:link w:val="a7"/>
    <w:rsid w:val="001E4D08"/>
    <w:pPr>
      <w:tabs>
        <w:tab w:val="center" w:pos="4677"/>
        <w:tab w:val="right" w:pos="9355"/>
      </w:tabs>
      <w:suppressAutoHyphens w:val="0"/>
    </w:pPr>
    <w:rPr>
      <w:rFonts w:eastAsia="Calibri"/>
      <w:sz w:val="22"/>
      <w:szCs w:val="24"/>
      <w:lang w:eastAsia="ru-RU"/>
    </w:rPr>
  </w:style>
  <w:style w:type="character" w:customStyle="1" w:styleId="a7">
    <w:name w:val="Верхний колонтитул Знак"/>
    <w:basedOn w:val="a0"/>
    <w:link w:val="a6"/>
    <w:rsid w:val="001E4D08"/>
    <w:rPr>
      <w:rFonts w:ascii="Times New Roman" w:eastAsia="Calibri" w:hAnsi="Times New Roman" w:cs="Times New Roman"/>
      <w:szCs w:val="24"/>
      <w:lang w:eastAsia="ru-RU"/>
    </w:rPr>
  </w:style>
  <w:style w:type="paragraph" w:customStyle="1" w:styleId="WW-">
    <w:name w:val="WW-Заглавие"/>
    <w:basedOn w:val="a"/>
    <w:rsid w:val="001E4D08"/>
    <w:pPr>
      <w:widowControl w:val="0"/>
      <w:spacing w:line="100" w:lineRule="atLeast"/>
      <w:jc w:val="center"/>
    </w:pPr>
    <w:rPr>
      <w:b/>
      <w:kern w:val="1"/>
      <w:sz w:val="24"/>
      <w:lang w:eastAsia="hi-IN" w:bidi="hi-IN"/>
    </w:rPr>
  </w:style>
  <w:style w:type="paragraph" w:styleId="a8">
    <w:name w:val="Normal (Web)"/>
    <w:basedOn w:val="a"/>
    <w:uiPriority w:val="99"/>
    <w:unhideWhenUsed/>
    <w:rsid w:val="001E4D08"/>
    <w:pPr>
      <w:suppressAutoHyphens w:val="0"/>
      <w:spacing w:before="100" w:beforeAutospacing="1" w:after="100" w:afterAutospacing="1"/>
    </w:pPr>
    <w:rPr>
      <w:sz w:val="24"/>
      <w:szCs w:val="24"/>
      <w:lang w:eastAsia="ru-RU"/>
    </w:rPr>
  </w:style>
  <w:style w:type="paragraph" w:customStyle="1" w:styleId="1">
    <w:name w:val="Обычный1"/>
    <w:uiPriority w:val="99"/>
    <w:qFormat/>
    <w:rsid w:val="00B677FC"/>
    <w:pPr>
      <w:tabs>
        <w:tab w:val="left" w:pos="709"/>
      </w:tabs>
      <w:suppressAutoHyphens/>
      <w:spacing w:line="276" w:lineRule="atLeast"/>
    </w:pPr>
    <w:rPr>
      <w:rFonts w:ascii="Calibri" w:eastAsia="Calibri" w:hAnsi="Calibri" w:cs="Calibri"/>
      <w:color w:val="00000A"/>
      <w:lang w:eastAsia="ru-RU"/>
    </w:rPr>
  </w:style>
  <w:style w:type="paragraph" w:styleId="a9">
    <w:name w:val="List Paragraph"/>
    <w:basedOn w:val="a"/>
    <w:uiPriority w:val="34"/>
    <w:qFormat/>
    <w:rsid w:val="00284B57"/>
    <w:pPr>
      <w:ind w:left="720"/>
      <w:contextualSpacing/>
    </w:pPr>
  </w:style>
  <w:style w:type="character" w:styleId="aa">
    <w:name w:val="Hyperlink"/>
    <w:basedOn w:val="a0"/>
    <w:uiPriority w:val="99"/>
    <w:unhideWhenUsed/>
    <w:rsid w:val="00992172"/>
    <w:rPr>
      <w:color w:val="0000FF"/>
      <w:u w:val="single"/>
    </w:rPr>
  </w:style>
  <w:style w:type="paragraph" w:customStyle="1" w:styleId="10">
    <w:name w:val="Название объекта1"/>
    <w:basedOn w:val="a"/>
    <w:next w:val="a"/>
    <w:qFormat/>
    <w:rsid w:val="00F82B8C"/>
    <w:pPr>
      <w:widowControl w:val="0"/>
      <w:jc w:val="center"/>
    </w:pPr>
    <w:rPr>
      <w:rFonts w:ascii="Arial" w:eastAsia="Lucida Sans Unicode" w:hAnsi="Arial" w:cs="Tahoma"/>
      <w:sz w:val="34"/>
      <w:szCs w:val="24"/>
      <w:lang w:eastAsia="zh-CN" w:bidi="ru-RU"/>
    </w:rPr>
  </w:style>
  <w:style w:type="paragraph" w:styleId="ab">
    <w:name w:val="Balloon Text"/>
    <w:basedOn w:val="a"/>
    <w:link w:val="ac"/>
    <w:uiPriority w:val="99"/>
    <w:semiHidden/>
    <w:unhideWhenUsed/>
    <w:rsid w:val="00F82B8C"/>
    <w:rPr>
      <w:rFonts w:ascii="Tahoma" w:hAnsi="Tahoma" w:cs="Tahoma"/>
      <w:sz w:val="16"/>
      <w:szCs w:val="16"/>
    </w:rPr>
  </w:style>
  <w:style w:type="character" w:customStyle="1" w:styleId="ac">
    <w:name w:val="Текст выноски Знак"/>
    <w:basedOn w:val="a0"/>
    <w:link w:val="ab"/>
    <w:uiPriority w:val="99"/>
    <w:semiHidden/>
    <w:rsid w:val="00F82B8C"/>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D0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4D08"/>
  </w:style>
  <w:style w:type="paragraph" w:styleId="a4">
    <w:name w:val="Body Text"/>
    <w:basedOn w:val="a"/>
    <w:link w:val="a5"/>
    <w:rsid w:val="001E4D08"/>
    <w:pPr>
      <w:jc w:val="both"/>
    </w:pPr>
    <w:rPr>
      <w:sz w:val="28"/>
    </w:rPr>
  </w:style>
  <w:style w:type="character" w:customStyle="1" w:styleId="a5">
    <w:name w:val="Основной текст Знак"/>
    <w:basedOn w:val="a0"/>
    <w:link w:val="a4"/>
    <w:rsid w:val="001E4D08"/>
    <w:rPr>
      <w:rFonts w:ascii="Times New Roman" w:eastAsia="Times New Roman" w:hAnsi="Times New Roman" w:cs="Times New Roman"/>
      <w:sz w:val="28"/>
      <w:szCs w:val="20"/>
      <w:lang w:eastAsia="ar-SA"/>
    </w:rPr>
  </w:style>
  <w:style w:type="paragraph" w:customStyle="1" w:styleId="2">
    <w:name w:val="Знак Знак2"/>
    <w:basedOn w:val="a"/>
    <w:rsid w:val="001E4D08"/>
    <w:pPr>
      <w:suppressAutoHyphens w:val="0"/>
      <w:spacing w:after="160" w:line="240" w:lineRule="exact"/>
    </w:pPr>
    <w:rPr>
      <w:rFonts w:ascii="Verdana" w:hAnsi="Verdana"/>
      <w:lang w:val="en-US" w:eastAsia="en-US"/>
    </w:rPr>
  </w:style>
  <w:style w:type="paragraph" w:styleId="a6">
    <w:name w:val="header"/>
    <w:basedOn w:val="a"/>
    <w:link w:val="a7"/>
    <w:rsid w:val="001E4D08"/>
    <w:pPr>
      <w:tabs>
        <w:tab w:val="center" w:pos="4677"/>
        <w:tab w:val="right" w:pos="9355"/>
      </w:tabs>
      <w:suppressAutoHyphens w:val="0"/>
    </w:pPr>
    <w:rPr>
      <w:rFonts w:eastAsia="Calibri"/>
      <w:sz w:val="22"/>
      <w:szCs w:val="24"/>
      <w:lang w:eastAsia="ru-RU"/>
    </w:rPr>
  </w:style>
  <w:style w:type="character" w:customStyle="1" w:styleId="a7">
    <w:name w:val="Верхний колонтитул Знак"/>
    <w:basedOn w:val="a0"/>
    <w:link w:val="a6"/>
    <w:rsid w:val="001E4D08"/>
    <w:rPr>
      <w:rFonts w:ascii="Times New Roman" w:eastAsia="Calibri" w:hAnsi="Times New Roman" w:cs="Times New Roman"/>
      <w:szCs w:val="24"/>
      <w:lang w:eastAsia="ru-RU"/>
    </w:rPr>
  </w:style>
  <w:style w:type="paragraph" w:customStyle="1" w:styleId="WW-">
    <w:name w:val="WW-Заглавие"/>
    <w:basedOn w:val="a"/>
    <w:rsid w:val="001E4D08"/>
    <w:pPr>
      <w:widowControl w:val="0"/>
      <w:spacing w:line="100" w:lineRule="atLeast"/>
      <w:jc w:val="center"/>
    </w:pPr>
    <w:rPr>
      <w:b/>
      <w:kern w:val="1"/>
      <w:sz w:val="24"/>
      <w:lang w:eastAsia="hi-IN" w:bidi="hi-IN"/>
    </w:rPr>
  </w:style>
  <w:style w:type="paragraph" w:styleId="a8">
    <w:name w:val="Normal (Web)"/>
    <w:basedOn w:val="a"/>
    <w:uiPriority w:val="99"/>
    <w:unhideWhenUsed/>
    <w:rsid w:val="001E4D08"/>
    <w:pPr>
      <w:suppressAutoHyphens w:val="0"/>
      <w:spacing w:before="100" w:beforeAutospacing="1" w:after="100" w:afterAutospacing="1"/>
    </w:pPr>
    <w:rPr>
      <w:sz w:val="24"/>
      <w:szCs w:val="24"/>
      <w:lang w:eastAsia="ru-RU"/>
    </w:rPr>
  </w:style>
  <w:style w:type="paragraph" w:customStyle="1" w:styleId="1">
    <w:name w:val="Обычный1"/>
    <w:uiPriority w:val="99"/>
    <w:qFormat/>
    <w:rsid w:val="00B677FC"/>
    <w:pPr>
      <w:tabs>
        <w:tab w:val="left" w:pos="709"/>
      </w:tabs>
      <w:suppressAutoHyphens/>
      <w:spacing w:line="276" w:lineRule="atLeast"/>
    </w:pPr>
    <w:rPr>
      <w:rFonts w:ascii="Calibri" w:eastAsia="Calibri" w:hAnsi="Calibri" w:cs="Calibri"/>
      <w:color w:val="00000A"/>
      <w:lang w:eastAsia="ru-RU"/>
    </w:rPr>
  </w:style>
  <w:style w:type="paragraph" w:styleId="a9">
    <w:name w:val="List Paragraph"/>
    <w:basedOn w:val="a"/>
    <w:uiPriority w:val="34"/>
    <w:qFormat/>
    <w:rsid w:val="00284B57"/>
    <w:pPr>
      <w:ind w:left="720"/>
      <w:contextualSpacing/>
    </w:pPr>
  </w:style>
  <w:style w:type="character" w:styleId="aa">
    <w:name w:val="Hyperlink"/>
    <w:basedOn w:val="a0"/>
    <w:uiPriority w:val="99"/>
    <w:unhideWhenUsed/>
    <w:rsid w:val="00992172"/>
    <w:rPr>
      <w:color w:val="0000FF"/>
      <w:u w:val="single"/>
    </w:rPr>
  </w:style>
  <w:style w:type="paragraph" w:customStyle="1" w:styleId="10">
    <w:name w:val="Название объекта1"/>
    <w:basedOn w:val="a"/>
    <w:next w:val="a"/>
    <w:qFormat/>
    <w:rsid w:val="00F82B8C"/>
    <w:pPr>
      <w:widowControl w:val="0"/>
      <w:jc w:val="center"/>
    </w:pPr>
    <w:rPr>
      <w:rFonts w:ascii="Arial" w:eastAsia="Lucida Sans Unicode" w:hAnsi="Arial" w:cs="Tahoma"/>
      <w:sz w:val="34"/>
      <w:szCs w:val="24"/>
      <w:lang w:eastAsia="zh-CN" w:bidi="ru-RU"/>
    </w:rPr>
  </w:style>
  <w:style w:type="paragraph" w:styleId="ab">
    <w:name w:val="Balloon Text"/>
    <w:basedOn w:val="a"/>
    <w:link w:val="ac"/>
    <w:uiPriority w:val="99"/>
    <w:semiHidden/>
    <w:unhideWhenUsed/>
    <w:rsid w:val="00F82B8C"/>
    <w:rPr>
      <w:rFonts w:ascii="Tahoma" w:hAnsi="Tahoma" w:cs="Tahoma"/>
      <w:sz w:val="16"/>
      <w:szCs w:val="16"/>
    </w:rPr>
  </w:style>
  <w:style w:type="character" w:customStyle="1" w:styleId="ac">
    <w:name w:val="Текст выноски Знак"/>
    <w:basedOn w:val="a0"/>
    <w:link w:val="ab"/>
    <w:uiPriority w:val="99"/>
    <w:semiHidden/>
    <w:rsid w:val="00F82B8C"/>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3718">
      <w:bodyDiv w:val="1"/>
      <w:marLeft w:val="0"/>
      <w:marRight w:val="0"/>
      <w:marTop w:val="0"/>
      <w:marBottom w:val="0"/>
      <w:divBdr>
        <w:top w:val="none" w:sz="0" w:space="0" w:color="auto"/>
        <w:left w:val="none" w:sz="0" w:space="0" w:color="auto"/>
        <w:bottom w:val="none" w:sz="0" w:space="0" w:color="auto"/>
        <w:right w:val="none" w:sz="0" w:space="0" w:color="auto"/>
      </w:divBdr>
    </w:div>
    <w:div w:id="486871337">
      <w:bodyDiv w:val="1"/>
      <w:marLeft w:val="0"/>
      <w:marRight w:val="0"/>
      <w:marTop w:val="0"/>
      <w:marBottom w:val="0"/>
      <w:divBdr>
        <w:top w:val="none" w:sz="0" w:space="0" w:color="auto"/>
        <w:left w:val="none" w:sz="0" w:space="0" w:color="auto"/>
        <w:bottom w:val="none" w:sz="0" w:space="0" w:color="auto"/>
        <w:right w:val="none" w:sz="0" w:space="0" w:color="auto"/>
      </w:divBdr>
    </w:div>
    <w:div w:id="1076391582">
      <w:bodyDiv w:val="1"/>
      <w:marLeft w:val="0"/>
      <w:marRight w:val="0"/>
      <w:marTop w:val="0"/>
      <w:marBottom w:val="0"/>
      <w:divBdr>
        <w:top w:val="none" w:sz="0" w:space="0" w:color="auto"/>
        <w:left w:val="none" w:sz="0" w:space="0" w:color="auto"/>
        <w:bottom w:val="none" w:sz="0" w:space="0" w:color="auto"/>
        <w:right w:val="none" w:sz="0" w:space="0" w:color="auto"/>
      </w:divBdr>
    </w:div>
    <w:div w:id="1148130777">
      <w:bodyDiv w:val="1"/>
      <w:marLeft w:val="0"/>
      <w:marRight w:val="0"/>
      <w:marTop w:val="0"/>
      <w:marBottom w:val="0"/>
      <w:divBdr>
        <w:top w:val="none" w:sz="0" w:space="0" w:color="auto"/>
        <w:left w:val="none" w:sz="0" w:space="0" w:color="auto"/>
        <w:bottom w:val="none" w:sz="0" w:space="0" w:color="auto"/>
        <w:right w:val="none" w:sz="0" w:space="0" w:color="auto"/>
      </w:divBdr>
      <w:divsChild>
        <w:div w:id="1883516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boyan.gosuslugi.ru/" TargetMode="External"/><Relationship Id="rId13" Type="http://schemas.openxmlformats.org/officeDocument/2006/relationships/hyperlink" Target="https://login.consultant.ru/link/?req=doc&amp;base=LAW&amp;n=481376&amp;dst=652&amp;field=134&amp;date=27.02.2025" TargetMode="External"/><Relationship Id="rId18" Type="http://schemas.openxmlformats.org/officeDocument/2006/relationships/hyperlink" Target="https://login.consultant.ru/link/?req=doc&amp;base=LAW&amp;n=190624&amp;dst=100010&amp;field=134&amp;date=27.02.202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83234&amp;date=27.02.2025" TargetMode="External"/><Relationship Id="rId7" Type="http://schemas.openxmlformats.org/officeDocument/2006/relationships/image" Target="media/image1.jpeg"/><Relationship Id="rId12" Type="http://schemas.openxmlformats.org/officeDocument/2006/relationships/hyperlink" Target="https://login.consultant.ru/link/?req=doc&amp;base=LAW&amp;n=481376&amp;dst=1095&amp;field=134&amp;date=27.02.2025" TargetMode="External"/><Relationship Id="rId17" Type="http://schemas.openxmlformats.org/officeDocument/2006/relationships/hyperlink" Target="https://login.consultant.ru/link/?req=doc&amp;base=LAW&amp;n=481376&amp;dst=860&amp;field=134&amp;date=27.02.2025" TargetMode="External"/><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login.consultant.ru/link/?req=doc&amp;base=LAW&amp;n=481376&amp;dst=620&amp;field=134&amp;date=27.02.2025" TargetMode="External"/><Relationship Id="rId20" Type="http://schemas.openxmlformats.org/officeDocument/2006/relationships/hyperlink" Target="https://login.consultant.ru/link/?req=doc&amp;base=LAW&amp;n=481376&amp;dst=1709&amp;field=134&amp;date=27.02.2025"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94926&amp;dst=2798&amp;field=134&amp;date=27.02.202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81376&amp;dst=611&amp;field=134&amp;date=27.02.2025" TargetMode="External"/><Relationship Id="rId23" Type="http://schemas.openxmlformats.org/officeDocument/2006/relationships/hyperlink" Target="https://login.consultant.ru/link/?req=doc&amp;base=LAW&amp;n=481359&amp;dst=100138&amp;field=134&amp;date=27.02.2025" TargetMode="External"/><Relationship Id="rId10" Type="http://schemas.openxmlformats.org/officeDocument/2006/relationships/hyperlink" Target="https://login.consultant.ru/link/?req=doc&amp;base=LAW&amp;n=481376&amp;dst=1095&amp;field=134&amp;date=27.02.2025" TargetMode="External"/><Relationship Id="rId19" Type="http://schemas.openxmlformats.org/officeDocument/2006/relationships/hyperlink" Target="https://login.consultant.ru/link/?req=doc&amp;base=LAW&amp;n=481376&amp;dst=585&amp;field=134&amp;date=27.02.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1376&amp;dst=585&amp;field=134&amp;date=27.02.2025" TargetMode="External"/><Relationship Id="rId14" Type="http://schemas.openxmlformats.org/officeDocument/2006/relationships/hyperlink" Target="https://login.consultant.ru/link/?req=doc&amp;base=LAW&amp;n=481376&amp;dst=613&amp;field=134&amp;date=27.02.2025" TargetMode="External"/><Relationship Id="rId22" Type="http://schemas.openxmlformats.org/officeDocument/2006/relationships/hyperlink" Target="https://login.consultant.ru/link/?req=doc&amp;base=LAW&amp;n=481359&amp;dst=100346&amp;field=134&amp;date=27.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2493</Words>
  <Characters>14215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2025-03-05T05:17:00Z</dcterms:created>
  <dcterms:modified xsi:type="dcterms:W3CDTF">2025-03-11T13:44:00Z</dcterms:modified>
</cp:coreProperties>
</file>