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16" w:rsidRPr="00827416" w:rsidRDefault="00827416" w:rsidP="00827416">
      <w:pPr>
        <w:ind w:right="-141"/>
        <w:jc w:val="right"/>
        <w:rPr>
          <w:sz w:val="32"/>
          <w:szCs w:val="32"/>
        </w:rPr>
      </w:pPr>
      <w:r>
        <w:rPr>
          <w:szCs w:val="36"/>
        </w:rPr>
        <w:t xml:space="preserve">                                           </w:t>
      </w:r>
    </w:p>
    <w:p w:rsidR="00827416" w:rsidRDefault="00D20F30" w:rsidP="00D20F30">
      <w:pPr>
        <w:ind w:right="-141"/>
        <w:rPr>
          <w:szCs w:val="36"/>
        </w:rPr>
      </w:pPr>
      <w:r>
        <w:rPr>
          <w:szCs w:val="36"/>
        </w:rPr>
        <w:t xml:space="preserve">                                                    </w:t>
      </w:r>
      <w:r>
        <w:rPr>
          <w:noProof/>
          <w:color w:val="333333"/>
          <w:sz w:val="18"/>
          <w:szCs w:val="18"/>
        </w:rPr>
        <w:drawing>
          <wp:inline distT="0" distB="0" distL="0" distR="0">
            <wp:extent cx="714375" cy="9239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B23" w:rsidRPr="00D20F30" w:rsidRDefault="003A5B23" w:rsidP="00827416">
      <w:pPr>
        <w:ind w:right="-141"/>
        <w:jc w:val="center"/>
        <w:rPr>
          <w:color w:val="000000"/>
          <w:sz w:val="18"/>
          <w:szCs w:val="18"/>
        </w:rPr>
      </w:pPr>
    </w:p>
    <w:p w:rsidR="00827416" w:rsidRPr="00D20F30" w:rsidRDefault="00827416" w:rsidP="00827416">
      <w:pPr>
        <w:ind w:right="-141"/>
        <w:jc w:val="center"/>
        <w:rPr>
          <w:b/>
          <w:sz w:val="36"/>
          <w:szCs w:val="36"/>
        </w:rPr>
      </w:pPr>
      <w:r w:rsidRPr="00D20F30">
        <w:rPr>
          <w:b/>
          <w:color w:val="000000"/>
          <w:sz w:val="36"/>
          <w:szCs w:val="36"/>
        </w:rPr>
        <w:t>АДМИНИСТРАЦИЯ ОБОЯНСКОГО РАЙОНА</w:t>
      </w:r>
    </w:p>
    <w:p w:rsidR="00827416" w:rsidRPr="00D20F30" w:rsidRDefault="00827416" w:rsidP="00827416">
      <w:pPr>
        <w:ind w:right="-141"/>
        <w:jc w:val="center"/>
        <w:rPr>
          <w:b/>
          <w:color w:val="000000"/>
          <w:sz w:val="36"/>
          <w:szCs w:val="36"/>
        </w:rPr>
      </w:pPr>
      <w:r w:rsidRPr="00D20F30">
        <w:rPr>
          <w:b/>
          <w:color w:val="000000"/>
          <w:sz w:val="36"/>
          <w:szCs w:val="36"/>
        </w:rPr>
        <w:t>КУРСКОЙ ОБЛАСТИ</w:t>
      </w:r>
    </w:p>
    <w:p w:rsidR="00827416" w:rsidRPr="00827416" w:rsidRDefault="00827416" w:rsidP="00827416">
      <w:pPr>
        <w:ind w:right="-141"/>
        <w:jc w:val="center"/>
        <w:rPr>
          <w:color w:val="000000"/>
          <w:sz w:val="20"/>
        </w:rPr>
      </w:pPr>
    </w:p>
    <w:p w:rsidR="00827416" w:rsidRPr="00827416" w:rsidRDefault="00827416" w:rsidP="00827416">
      <w:pPr>
        <w:pStyle w:val="7"/>
        <w:ind w:left="142" w:right="-540"/>
        <w:rPr>
          <w:b w:val="0"/>
          <w:color w:val="000000"/>
          <w:sz w:val="36"/>
          <w:szCs w:val="36"/>
        </w:rPr>
      </w:pPr>
      <w:proofErr w:type="gramStart"/>
      <w:r w:rsidRPr="00827416">
        <w:rPr>
          <w:b w:val="0"/>
          <w:color w:val="000000"/>
          <w:sz w:val="36"/>
          <w:szCs w:val="36"/>
        </w:rPr>
        <w:t>П</w:t>
      </w:r>
      <w:proofErr w:type="gramEnd"/>
      <w:r w:rsidRPr="00827416">
        <w:rPr>
          <w:b w:val="0"/>
          <w:color w:val="000000"/>
          <w:sz w:val="36"/>
          <w:szCs w:val="36"/>
        </w:rPr>
        <w:t xml:space="preserve"> О С Т А Н О В Л Е Н И Е</w:t>
      </w:r>
    </w:p>
    <w:p w:rsidR="00827416" w:rsidRDefault="00827416" w:rsidP="00827416">
      <w:pPr>
        <w:ind w:right="-141"/>
        <w:rPr>
          <w:szCs w:val="28"/>
        </w:rPr>
      </w:pPr>
      <w:r>
        <w:rPr>
          <w:szCs w:val="28"/>
        </w:rPr>
        <w:t xml:space="preserve">                    </w:t>
      </w:r>
      <w:r w:rsidR="00D20F30">
        <w:rPr>
          <w:szCs w:val="28"/>
        </w:rPr>
        <w:t xml:space="preserve">                 </w:t>
      </w:r>
      <w:r w:rsidR="005945CA">
        <w:rPr>
          <w:szCs w:val="28"/>
        </w:rPr>
        <w:t xml:space="preserve">    </w:t>
      </w:r>
      <w:r w:rsidR="00D20F30">
        <w:rPr>
          <w:szCs w:val="28"/>
        </w:rPr>
        <w:t>от 13.05.2021</w:t>
      </w:r>
      <w:r w:rsidR="005945CA">
        <w:rPr>
          <w:szCs w:val="28"/>
        </w:rPr>
        <w:t xml:space="preserve"> №203</w:t>
      </w:r>
    </w:p>
    <w:p w:rsidR="00827416" w:rsidRDefault="00827416" w:rsidP="00827416">
      <w:pPr>
        <w:pStyle w:val="a4"/>
        <w:spacing w:before="0" w:beforeAutospacing="0" w:after="0" w:afterAutospacing="0"/>
        <w:ind w:right="-141"/>
        <w:jc w:val="center"/>
        <w:rPr>
          <w:sz w:val="28"/>
          <w:szCs w:val="28"/>
        </w:rPr>
      </w:pPr>
    </w:p>
    <w:p w:rsidR="00827416" w:rsidRDefault="00827416" w:rsidP="00827416">
      <w:pPr>
        <w:pStyle w:val="a4"/>
        <w:spacing w:before="0" w:beforeAutospacing="0" w:after="0" w:afterAutospacing="0"/>
        <w:ind w:right="-141"/>
        <w:jc w:val="center"/>
        <w:rPr>
          <w:sz w:val="28"/>
          <w:szCs w:val="28"/>
        </w:rPr>
      </w:pPr>
      <w:r>
        <w:rPr>
          <w:sz w:val="28"/>
          <w:szCs w:val="28"/>
        </w:rPr>
        <w:t>г. Обоянь</w:t>
      </w:r>
    </w:p>
    <w:p w:rsidR="00827416" w:rsidRDefault="00827416" w:rsidP="00827416">
      <w:pPr>
        <w:pStyle w:val="a4"/>
        <w:spacing w:before="0" w:beforeAutospacing="0" w:after="0" w:afterAutospacing="0"/>
        <w:ind w:right="-141"/>
        <w:jc w:val="center"/>
        <w:rPr>
          <w:sz w:val="28"/>
          <w:szCs w:val="28"/>
        </w:rPr>
      </w:pPr>
    </w:p>
    <w:p w:rsidR="00827416" w:rsidRPr="00D20F30" w:rsidRDefault="00827416" w:rsidP="00827416">
      <w:pPr>
        <w:pStyle w:val="a4"/>
        <w:spacing w:before="0" w:beforeAutospacing="0" w:after="0" w:afterAutospacing="0"/>
        <w:ind w:right="-141"/>
        <w:jc w:val="center"/>
        <w:rPr>
          <w:b/>
          <w:sz w:val="28"/>
          <w:szCs w:val="28"/>
        </w:rPr>
      </w:pPr>
      <w:r w:rsidRPr="00D20F30">
        <w:rPr>
          <w:b/>
          <w:sz w:val="28"/>
          <w:szCs w:val="28"/>
        </w:rPr>
        <w:t>Об утверждении административного регламента</w:t>
      </w:r>
    </w:p>
    <w:p w:rsidR="00827416" w:rsidRPr="00D20F30" w:rsidRDefault="00827416" w:rsidP="00827416">
      <w:pPr>
        <w:pStyle w:val="a4"/>
        <w:spacing w:before="0" w:beforeAutospacing="0" w:after="0" w:afterAutospacing="0"/>
        <w:ind w:right="-141"/>
        <w:jc w:val="center"/>
        <w:rPr>
          <w:b/>
          <w:sz w:val="28"/>
          <w:szCs w:val="28"/>
        </w:rPr>
      </w:pPr>
      <w:r w:rsidRPr="00D20F30">
        <w:rPr>
          <w:b/>
          <w:sz w:val="28"/>
          <w:szCs w:val="28"/>
        </w:rPr>
        <w:t>предоставления Администрацией Обоянского района Курской области</w:t>
      </w:r>
    </w:p>
    <w:p w:rsidR="00827416" w:rsidRPr="00D20F30" w:rsidRDefault="00827416" w:rsidP="00827416">
      <w:pPr>
        <w:pStyle w:val="a4"/>
        <w:spacing w:before="0" w:beforeAutospacing="0" w:after="0" w:afterAutospacing="0"/>
        <w:ind w:right="-141"/>
        <w:jc w:val="center"/>
        <w:rPr>
          <w:b/>
          <w:sz w:val="28"/>
          <w:szCs w:val="28"/>
        </w:rPr>
      </w:pPr>
      <w:r w:rsidRPr="00D20F30">
        <w:rPr>
          <w:b/>
          <w:sz w:val="28"/>
          <w:szCs w:val="28"/>
        </w:rPr>
        <w:t>муниципальной услуги «</w:t>
      </w:r>
      <w:r w:rsidRPr="00D20F30">
        <w:rPr>
          <w:rFonts w:eastAsia="PMingLiU"/>
          <w:b/>
          <w:color w:val="00000A"/>
          <w:sz w:val="28"/>
          <w:szCs w:val="28"/>
        </w:rPr>
        <w:t>Согласование схем расположения объектов газоснабжения, используемых для обеспечения населения газом</w:t>
      </w:r>
      <w:r w:rsidRPr="00D20F30">
        <w:rPr>
          <w:rFonts w:eastAsia="PMingLiU"/>
          <w:b/>
          <w:color w:val="00000A"/>
          <w:szCs w:val="28"/>
        </w:rPr>
        <w:t>»</w:t>
      </w:r>
    </w:p>
    <w:p w:rsidR="00827416" w:rsidRPr="00827416" w:rsidRDefault="00827416" w:rsidP="00827416">
      <w:pPr>
        <w:pStyle w:val="a4"/>
        <w:spacing w:before="0" w:beforeAutospacing="0" w:after="0" w:afterAutospacing="0"/>
        <w:ind w:right="-141"/>
        <w:jc w:val="both"/>
        <w:rPr>
          <w:sz w:val="28"/>
          <w:szCs w:val="28"/>
        </w:rPr>
      </w:pPr>
    </w:p>
    <w:p w:rsidR="00827416" w:rsidRDefault="00827416" w:rsidP="00827416">
      <w:pPr>
        <w:pStyle w:val="a4"/>
        <w:spacing w:before="0" w:beforeAutospacing="0" w:after="0" w:afterAutospacing="0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 27.06.2010 № 210-ФЗ «Об      организации предоставления государственных и муниципальных услуг», и           постановлением Администрации Обоянского района Курской  области от 07.06.2017 №268  «О разработке и утверждении административных                 регламентов предоставления муниципальных услуг в новой редакции»            Администрация Обоянского района Курской области ПОСТАНОВЛЯЕТ:</w:t>
      </w:r>
    </w:p>
    <w:p w:rsidR="00827416" w:rsidRDefault="00827416" w:rsidP="00827416">
      <w:pPr>
        <w:pStyle w:val="a4"/>
        <w:spacing w:before="0" w:beforeAutospacing="0" w:after="0" w:afterAutospacing="0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административный регламент предоставления Администрацией Обоянского района Курской области муниципальной услуги «</w:t>
      </w:r>
      <w:r w:rsidRPr="00827416">
        <w:rPr>
          <w:rFonts w:eastAsia="PMingLiU"/>
          <w:color w:val="00000A"/>
          <w:sz w:val="28"/>
          <w:szCs w:val="28"/>
        </w:rPr>
        <w:t>Согласование схем расположения объектов газоснабжения, используемых для обеспечения населения газом</w:t>
      </w:r>
      <w:r>
        <w:rPr>
          <w:sz w:val="28"/>
          <w:szCs w:val="28"/>
        </w:rPr>
        <w:t>».</w:t>
      </w:r>
    </w:p>
    <w:p w:rsidR="00827416" w:rsidRDefault="00827416" w:rsidP="00827416">
      <w:pPr>
        <w:pStyle w:val="a4"/>
        <w:spacing w:before="0" w:beforeAutospacing="0" w:after="0" w:afterAutospacing="0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A5B23" w:rsidRPr="00541F2B">
        <w:rPr>
          <w:sz w:val="28"/>
          <w:szCs w:val="28"/>
        </w:rPr>
        <w:t xml:space="preserve">Начальнику отдела информатизации и информационно-коммуникационных технологий Дмитриеву В.В. </w:t>
      </w:r>
      <w:proofErr w:type="gramStart"/>
      <w:r w:rsidR="003A5B23" w:rsidRPr="00541F2B">
        <w:rPr>
          <w:sz w:val="28"/>
          <w:szCs w:val="28"/>
        </w:rPr>
        <w:t>разместить</w:t>
      </w:r>
      <w:proofErr w:type="gramEnd"/>
      <w:r w:rsidR="003A5B23" w:rsidRPr="00541F2B">
        <w:rPr>
          <w:sz w:val="28"/>
          <w:szCs w:val="28"/>
        </w:rPr>
        <w:t xml:space="preserve"> настоящее постановление на официальном сайте муниципального образования «Обоянский район» Курской области в сети «Интернет».</w:t>
      </w:r>
    </w:p>
    <w:p w:rsidR="00827416" w:rsidRDefault="00827416" w:rsidP="00827416">
      <w:pPr>
        <w:pStyle w:val="a4"/>
        <w:spacing w:before="0" w:beforeAutospacing="0" w:after="0" w:afterAutospacing="0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настоящего постановления возложить на               заместителя Главы Администрации Обоянского района Курской области по    финансово-экономическому развитию и ЖКХ Губанова Э.В. </w:t>
      </w:r>
    </w:p>
    <w:p w:rsidR="00827416" w:rsidRDefault="00827416" w:rsidP="00827416">
      <w:pPr>
        <w:pStyle w:val="a4"/>
        <w:spacing w:before="0" w:beforeAutospacing="0" w:after="0" w:afterAutospacing="0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официального                       опубликования.</w:t>
      </w:r>
    </w:p>
    <w:p w:rsidR="00827416" w:rsidRDefault="00827416" w:rsidP="00827416">
      <w:pPr>
        <w:pStyle w:val="a4"/>
        <w:spacing w:before="0" w:beforeAutospacing="0" w:after="0" w:afterAutospacing="0"/>
        <w:ind w:right="-141" w:firstLine="709"/>
        <w:jc w:val="both"/>
        <w:rPr>
          <w:sz w:val="28"/>
          <w:szCs w:val="28"/>
        </w:rPr>
      </w:pPr>
    </w:p>
    <w:p w:rsidR="00827416" w:rsidRDefault="00827416" w:rsidP="00827416">
      <w:pPr>
        <w:pStyle w:val="a4"/>
        <w:spacing w:before="0" w:beforeAutospacing="0" w:after="0" w:afterAutospacing="0"/>
        <w:ind w:right="-141"/>
        <w:jc w:val="both"/>
        <w:rPr>
          <w:sz w:val="28"/>
          <w:szCs w:val="28"/>
        </w:rPr>
      </w:pPr>
    </w:p>
    <w:p w:rsidR="00827416" w:rsidRDefault="00827416" w:rsidP="00827416">
      <w:pPr>
        <w:pStyle w:val="a4"/>
        <w:spacing w:before="0" w:beforeAutospacing="0" w:after="0" w:afterAutospacing="0"/>
        <w:ind w:right="-141"/>
        <w:jc w:val="both"/>
        <w:rPr>
          <w:sz w:val="28"/>
          <w:szCs w:val="28"/>
        </w:rPr>
      </w:pPr>
    </w:p>
    <w:p w:rsidR="006F57CE" w:rsidRDefault="00827416" w:rsidP="00827416">
      <w:pPr>
        <w:pStyle w:val="a4"/>
        <w:spacing w:before="0" w:beforeAutospacing="0" w:after="0" w:afterAutospacing="0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827416" w:rsidRDefault="00827416" w:rsidP="005945CA">
      <w:pPr>
        <w:pStyle w:val="a4"/>
        <w:spacing w:before="0" w:beforeAutospacing="0" w:after="0" w:afterAutospacing="0"/>
        <w:ind w:right="-2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Обоянского района                                                               </w:t>
      </w:r>
      <w:r w:rsidR="006F57CE">
        <w:rPr>
          <w:sz w:val="28"/>
          <w:szCs w:val="28"/>
        </w:rPr>
        <w:t xml:space="preserve">               </w:t>
      </w:r>
      <w:r w:rsidR="005945CA">
        <w:rPr>
          <w:sz w:val="28"/>
          <w:szCs w:val="28"/>
        </w:rPr>
        <w:t xml:space="preserve">       </w:t>
      </w:r>
      <w:r w:rsidR="006F57CE">
        <w:rPr>
          <w:sz w:val="28"/>
          <w:szCs w:val="28"/>
        </w:rPr>
        <w:t xml:space="preserve">В. </w:t>
      </w:r>
      <w:r>
        <w:rPr>
          <w:sz w:val="28"/>
          <w:szCs w:val="28"/>
        </w:rPr>
        <w:t>Жилин</w:t>
      </w:r>
    </w:p>
    <w:p w:rsidR="00827416" w:rsidRDefault="00827416" w:rsidP="00827416">
      <w:pPr>
        <w:ind w:left="5529" w:right="-141"/>
        <w:jc w:val="right"/>
        <w:rPr>
          <w:bCs/>
          <w:sz w:val="20"/>
        </w:rPr>
      </w:pPr>
    </w:p>
    <w:p w:rsidR="00827416" w:rsidRDefault="00827416" w:rsidP="00827416">
      <w:pPr>
        <w:ind w:right="-141"/>
        <w:rPr>
          <w:bCs/>
        </w:rPr>
      </w:pPr>
    </w:p>
    <w:p w:rsidR="00827416" w:rsidRDefault="00827416" w:rsidP="00827416">
      <w:pPr>
        <w:ind w:right="-141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А.Н.</w:t>
      </w:r>
      <w:r w:rsidR="003A5B2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Переверзев</w:t>
      </w:r>
    </w:p>
    <w:p w:rsidR="00827416" w:rsidRDefault="00827416" w:rsidP="00827416">
      <w:pPr>
        <w:ind w:right="-141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(47141)</w:t>
      </w:r>
      <w:r w:rsidR="00D20F3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2-26-97</w:t>
      </w:r>
    </w:p>
    <w:p w:rsidR="00D20F30" w:rsidRDefault="00D20F30" w:rsidP="002B67B6">
      <w:pPr>
        <w:pStyle w:val="Standard"/>
        <w:ind w:left="5245"/>
        <w:jc w:val="right"/>
        <w:rPr>
          <w:rStyle w:val="FontStyle11"/>
          <w:sz w:val="28"/>
          <w:szCs w:val="28"/>
          <w:lang w:val="ru-RU"/>
        </w:rPr>
      </w:pPr>
    </w:p>
    <w:p w:rsidR="002B67B6" w:rsidRDefault="002B67B6" w:rsidP="002B67B6">
      <w:pPr>
        <w:pStyle w:val="Standard"/>
        <w:ind w:left="5245"/>
        <w:jc w:val="right"/>
        <w:rPr>
          <w:rStyle w:val="FontStyle11"/>
          <w:sz w:val="28"/>
          <w:szCs w:val="28"/>
          <w:lang w:val="ru-RU"/>
        </w:rPr>
      </w:pPr>
      <w:r>
        <w:rPr>
          <w:rStyle w:val="FontStyle11"/>
          <w:sz w:val="28"/>
          <w:szCs w:val="28"/>
          <w:lang w:val="ru-RU"/>
        </w:rPr>
        <w:t>Приложение к постановлению</w:t>
      </w:r>
    </w:p>
    <w:p w:rsidR="002B67B6" w:rsidRDefault="00B35F82" w:rsidP="002B67B6">
      <w:pPr>
        <w:pStyle w:val="Standard"/>
        <w:ind w:left="5245"/>
        <w:jc w:val="right"/>
        <w:rPr>
          <w:rStyle w:val="FontStyle11"/>
          <w:sz w:val="28"/>
          <w:szCs w:val="28"/>
          <w:lang w:val="ru-RU"/>
        </w:rPr>
      </w:pPr>
      <w:r>
        <w:rPr>
          <w:rStyle w:val="FontStyle11"/>
          <w:sz w:val="28"/>
          <w:szCs w:val="28"/>
          <w:lang w:val="ru-RU"/>
        </w:rPr>
        <w:t>Администрации Обоянского района Курской области</w:t>
      </w:r>
    </w:p>
    <w:p w:rsidR="002B67B6" w:rsidRDefault="003A5B23" w:rsidP="002B67B6">
      <w:pPr>
        <w:pStyle w:val="Standard"/>
        <w:ind w:left="5245"/>
        <w:jc w:val="right"/>
        <w:rPr>
          <w:rStyle w:val="FontStyle11"/>
          <w:sz w:val="28"/>
          <w:szCs w:val="28"/>
          <w:lang w:val="ru-RU"/>
        </w:rPr>
      </w:pPr>
      <w:r>
        <w:rPr>
          <w:rStyle w:val="FontStyle11"/>
          <w:sz w:val="28"/>
          <w:szCs w:val="28"/>
          <w:lang w:val="ru-RU"/>
        </w:rPr>
        <w:t xml:space="preserve">          </w:t>
      </w:r>
      <w:r w:rsidR="00D20F30">
        <w:rPr>
          <w:rStyle w:val="FontStyle11"/>
          <w:sz w:val="28"/>
          <w:szCs w:val="28"/>
          <w:lang w:val="ru-RU"/>
        </w:rPr>
        <w:t>от 13.05.2021</w:t>
      </w:r>
      <w:r w:rsidR="005945CA">
        <w:rPr>
          <w:rStyle w:val="FontStyle11"/>
          <w:sz w:val="28"/>
          <w:szCs w:val="28"/>
          <w:lang w:val="ru-RU"/>
        </w:rPr>
        <w:t xml:space="preserve"> № 203</w:t>
      </w:r>
      <w:r w:rsidR="003F069D">
        <w:rPr>
          <w:rStyle w:val="FontStyle11"/>
          <w:sz w:val="28"/>
          <w:szCs w:val="28"/>
          <w:lang w:val="ru-RU"/>
        </w:rPr>
        <w:t xml:space="preserve"> </w:t>
      </w:r>
    </w:p>
    <w:p w:rsidR="002B67B6" w:rsidRDefault="002B67B6" w:rsidP="002B67B6">
      <w:pPr>
        <w:tabs>
          <w:tab w:val="left" w:pos="1276"/>
        </w:tabs>
        <w:ind w:firstLine="851"/>
        <w:jc w:val="right"/>
      </w:pPr>
    </w:p>
    <w:p w:rsidR="003F069D" w:rsidRDefault="003F069D" w:rsidP="002B67B6">
      <w:pPr>
        <w:jc w:val="center"/>
        <w:rPr>
          <w:rFonts w:eastAsia="PMingLiU"/>
          <w:b/>
          <w:bCs/>
          <w:color w:val="00000A"/>
          <w:szCs w:val="28"/>
        </w:rPr>
      </w:pPr>
    </w:p>
    <w:p w:rsidR="002B67B6" w:rsidRDefault="002B67B6" w:rsidP="002B67B6">
      <w:pPr>
        <w:jc w:val="center"/>
        <w:rPr>
          <w:rFonts w:eastAsia="PMingLiU"/>
          <w:b/>
          <w:bCs/>
          <w:color w:val="00000A"/>
          <w:szCs w:val="28"/>
        </w:rPr>
      </w:pPr>
      <w:r>
        <w:rPr>
          <w:rFonts w:eastAsia="PMingLiU"/>
          <w:b/>
          <w:bCs/>
          <w:color w:val="00000A"/>
          <w:szCs w:val="28"/>
        </w:rPr>
        <w:t>Административный регламент</w:t>
      </w:r>
    </w:p>
    <w:p w:rsidR="002B67B6" w:rsidRDefault="002B67B6" w:rsidP="002B67B6">
      <w:pPr>
        <w:jc w:val="center"/>
        <w:rPr>
          <w:rFonts w:eastAsia="PMingLiU"/>
          <w:b/>
          <w:color w:val="00000A"/>
          <w:szCs w:val="28"/>
        </w:rPr>
      </w:pPr>
      <w:r>
        <w:rPr>
          <w:rFonts w:eastAsia="PMingLiU"/>
          <w:b/>
          <w:bCs/>
          <w:color w:val="00000A"/>
          <w:szCs w:val="28"/>
        </w:rPr>
        <w:t>предоставления муниципальной услуги</w:t>
      </w:r>
      <w:r>
        <w:rPr>
          <w:rFonts w:eastAsia="PMingLiU"/>
          <w:b/>
          <w:color w:val="00000A"/>
          <w:szCs w:val="28"/>
        </w:rPr>
        <w:t xml:space="preserve"> </w:t>
      </w:r>
    </w:p>
    <w:p w:rsidR="002B67B6" w:rsidRDefault="002B67B6" w:rsidP="002B67B6">
      <w:pPr>
        <w:jc w:val="center"/>
        <w:rPr>
          <w:rFonts w:eastAsia="PMingLiU"/>
          <w:b/>
          <w:color w:val="00000A"/>
          <w:szCs w:val="28"/>
        </w:rPr>
      </w:pPr>
      <w:r>
        <w:rPr>
          <w:rFonts w:eastAsia="PMingLiU"/>
          <w:b/>
          <w:color w:val="00000A"/>
          <w:szCs w:val="28"/>
        </w:rPr>
        <w:t xml:space="preserve">«Согласование схем расположения объектов газоснабжения, используемых для обеспечения населения газом» </w:t>
      </w:r>
    </w:p>
    <w:p w:rsidR="002B67B6" w:rsidRDefault="002B67B6" w:rsidP="002B67B6">
      <w:pPr>
        <w:ind w:firstLine="709"/>
        <w:jc w:val="center"/>
        <w:rPr>
          <w:b/>
          <w:bCs/>
          <w:color w:val="00000A"/>
          <w:szCs w:val="28"/>
        </w:rPr>
      </w:pPr>
    </w:p>
    <w:p w:rsidR="002B67B6" w:rsidRDefault="002B67B6" w:rsidP="002B67B6">
      <w:pPr>
        <w:jc w:val="center"/>
        <w:rPr>
          <w:b/>
          <w:bCs/>
          <w:color w:val="00000A"/>
          <w:szCs w:val="28"/>
        </w:rPr>
      </w:pPr>
      <w:r>
        <w:rPr>
          <w:b/>
          <w:bCs/>
          <w:color w:val="00000A"/>
          <w:szCs w:val="28"/>
          <w:lang w:val="en-US"/>
        </w:rPr>
        <w:t>I</w:t>
      </w:r>
      <w:r>
        <w:rPr>
          <w:b/>
          <w:bCs/>
          <w:color w:val="00000A"/>
          <w:szCs w:val="28"/>
        </w:rPr>
        <w:t>. Общие положения</w:t>
      </w:r>
    </w:p>
    <w:p w:rsidR="002B67B6" w:rsidRDefault="002B67B6" w:rsidP="002B67B6">
      <w:pPr>
        <w:ind w:firstLine="851"/>
        <w:jc w:val="center"/>
        <w:rPr>
          <w:b/>
          <w:bCs/>
          <w:color w:val="00000A"/>
          <w:szCs w:val="28"/>
        </w:rPr>
      </w:pPr>
    </w:p>
    <w:p w:rsidR="002B67B6" w:rsidRDefault="002B67B6" w:rsidP="002B67B6">
      <w:pPr>
        <w:tabs>
          <w:tab w:val="left" w:pos="0"/>
        </w:tabs>
        <w:jc w:val="center"/>
        <w:rPr>
          <w:rFonts w:eastAsia="PMingLiU"/>
          <w:b/>
          <w:bCs/>
          <w:color w:val="00000A"/>
          <w:szCs w:val="28"/>
        </w:rPr>
      </w:pPr>
      <w:r>
        <w:rPr>
          <w:rFonts w:eastAsia="PMingLiU"/>
          <w:b/>
          <w:bCs/>
          <w:color w:val="00000A"/>
          <w:szCs w:val="28"/>
        </w:rPr>
        <w:t xml:space="preserve">1.1. Предмет регулирования административного регламента </w:t>
      </w:r>
    </w:p>
    <w:p w:rsidR="002B67B6" w:rsidRDefault="002B67B6" w:rsidP="002B67B6">
      <w:pPr>
        <w:jc w:val="center"/>
        <w:rPr>
          <w:rFonts w:eastAsia="PMingLiU"/>
          <w:b/>
          <w:bCs/>
          <w:color w:val="00000A"/>
          <w:szCs w:val="28"/>
        </w:rPr>
      </w:pPr>
      <w:r>
        <w:rPr>
          <w:rFonts w:eastAsia="PMingLiU"/>
          <w:b/>
          <w:bCs/>
          <w:color w:val="00000A"/>
          <w:szCs w:val="28"/>
        </w:rPr>
        <w:t>предоставления муниципальной услуги</w:t>
      </w:r>
    </w:p>
    <w:p w:rsidR="002B67B6" w:rsidRDefault="002B67B6" w:rsidP="002B67B6">
      <w:pPr>
        <w:ind w:firstLine="851"/>
        <w:jc w:val="center"/>
        <w:rPr>
          <w:rFonts w:eastAsia="PMingLiU"/>
          <w:b/>
          <w:bCs/>
          <w:color w:val="00000A"/>
          <w:szCs w:val="28"/>
        </w:rPr>
      </w:pPr>
    </w:p>
    <w:p w:rsidR="002B67B6" w:rsidRDefault="002B67B6" w:rsidP="002B67B6">
      <w:pPr>
        <w:tabs>
          <w:tab w:val="left" w:pos="1134"/>
        </w:tabs>
        <w:ind w:firstLine="851"/>
        <w:rPr>
          <w:color w:val="000000"/>
          <w:szCs w:val="28"/>
        </w:rPr>
      </w:pPr>
      <w:r>
        <w:rPr>
          <w:color w:val="00000A"/>
          <w:szCs w:val="28"/>
        </w:rPr>
        <w:t xml:space="preserve">Административный регламент </w:t>
      </w:r>
      <w:r>
        <w:rPr>
          <w:color w:val="000000"/>
          <w:szCs w:val="28"/>
        </w:rPr>
        <w:t xml:space="preserve">предоставления муниципальной </w:t>
      </w:r>
      <w:r>
        <w:rPr>
          <w:color w:val="00000A"/>
          <w:szCs w:val="28"/>
        </w:rPr>
        <w:t xml:space="preserve">услуги «Согласование схем объектов газоснабжения, используемых для обеспечения населением газом» (далее </w:t>
      </w:r>
      <w:r>
        <w:rPr>
          <w:color w:val="00000A"/>
          <w:szCs w:val="28"/>
          <w:shd w:val="clear" w:color="auto" w:fill="FFFFFF"/>
        </w:rPr>
        <w:noBreakHyphen/>
        <w:t xml:space="preserve"> </w:t>
      </w:r>
      <w:r>
        <w:rPr>
          <w:color w:val="00000A"/>
          <w:szCs w:val="28"/>
        </w:rPr>
        <w:t>Административный регламент) разработан в целях повышения качества и доступности предоставления указанной услуги, определяет порядок и стандарт предоставления муниципальной услуги о согласовании схем объектов газоснабжения, используемых для обеспечения населения газо</w:t>
      </w:r>
      <w:r w:rsidR="00E42B31">
        <w:rPr>
          <w:color w:val="00000A"/>
          <w:szCs w:val="28"/>
        </w:rPr>
        <w:t>м на территории Обоянского района</w:t>
      </w:r>
      <w:r>
        <w:rPr>
          <w:color w:val="00000A"/>
          <w:szCs w:val="28"/>
        </w:rPr>
        <w:t xml:space="preserve"> </w:t>
      </w:r>
      <w:r w:rsidR="00E42B31">
        <w:rPr>
          <w:rFonts w:eastAsia="PMingLiU"/>
          <w:color w:val="00000A"/>
          <w:szCs w:val="28"/>
        </w:rPr>
        <w:t>Курской</w:t>
      </w:r>
      <w:r>
        <w:rPr>
          <w:rFonts w:eastAsia="PMingLiU"/>
          <w:color w:val="00000A"/>
          <w:szCs w:val="28"/>
        </w:rPr>
        <w:t xml:space="preserve"> области</w:t>
      </w:r>
      <w:r>
        <w:rPr>
          <w:color w:val="000000"/>
          <w:szCs w:val="28"/>
        </w:rPr>
        <w:t>.</w:t>
      </w:r>
    </w:p>
    <w:p w:rsidR="002B67B6" w:rsidRDefault="002B67B6" w:rsidP="002B67B6">
      <w:pPr>
        <w:numPr>
          <w:ilvl w:val="0"/>
          <w:numId w:val="1"/>
        </w:numPr>
        <w:tabs>
          <w:tab w:val="left" w:pos="1134"/>
        </w:tabs>
        <w:suppressAutoHyphens/>
        <w:ind w:firstLine="851"/>
        <w:rPr>
          <w:color w:val="000000"/>
          <w:sz w:val="24"/>
          <w:szCs w:val="24"/>
        </w:rPr>
      </w:pPr>
    </w:p>
    <w:p w:rsidR="002B67B6" w:rsidRDefault="002B67B6" w:rsidP="002B67B6">
      <w:pPr>
        <w:jc w:val="center"/>
        <w:rPr>
          <w:b/>
          <w:color w:val="00000A"/>
          <w:szCs w:val="28"/>
        </w:rPr>
      </w:pPr>
      <w:r>
        <w:rPr>
          <w:b/>
          <w:color w:val="00000A"/>
          <w:szCs w:val="28"/>
        </w:rPr>
        <w:t xml:space="preserve">1.2. Лица, </w:t>
      </w:r>
      <w:r>
        <w:rPr>
          <w:rFonts w:eastAsia="PMingLiU"/>
          <w:b/>
          <w:bCs/>
          <w:color w:val="00000A"/>
          <w:szCs w:val="28"/>
        </w:rPr>
        <w:t>имеющие</w:t>
      </w:r>
      <w:r>
        <w:rPr>
          <w:b/>
          <w:color w:val="00000A"/>
          <w:szCs w:val="28"/>
        </w:rPr>
        <w:t xml:space="preserve"> право на получение муниципальной услуги</w:t>
      </w:r>
    </w:p>
    <w:p w:rsidR="002B67B6" w:rsidRDefault="002B67B6" w:rsidP="002B67B6">
      <w:pPr>
        <w:ind w:firstLine="851"/>
        <w:jc w:val="center"/>
        <w:rPr>
          <w:color w:val="00000A"/>
          <w:sz w:val="24"/>
          <w:szCs w:val="24"/>
        </w:rPr>
      </w:pPr>
    </w:p>
    <w:p w:rsidR="002B67B6" w:rsidRDefault="002B67B6" w:rsidP="002B67B6">
      <w:pPr>
        <w:tabs>
          <w:tab w:val="left" w:pos="1134"/>
          <w:tab w:val="left" w:pos="1276"/>
        </w:tabs>
        <w:ind w:firstLine="851"/>
        <w:rPr>
          <w:color w:val="00000A"/>
          <w:szCs w:val="28"/>
        </w:rPr>
      </w:pPr>
      <w:r>
        <w:rPr>
          <w:color w:val="00000A"/>
          <w:szCs w:val="28"/>
        </w:rPr>
        <w:t xml:space="preserve">1.2. Муниципальная услуга по согласованию схем расположения </w:t>
      </w:r>
      <w:proofErr w:type="gramStart"/>
      <w:r>
        <w:rPr>
          <w:color w:val="00000A"/>
          <w:szCs w:val="28"/>
        </w:rPr>
        <w:t>объектов газоснабжения, используемых для обеспечения населения газом</w:t>
      </w:r>
      <w:r>
        <w:rPr>
          <w:rFonts w:eastAsia="PMingLiU"/>
          <w:color w:val="00000A"/>
          <w:szCs w:val="28"/>
        </w:rPr>
        <w:t xml:space="preserve"> </w:t>
      </w:r>
      <w:r>
        <w:rPr>
          <w:color w:val="00000A"/>
          <w:szCs w:val="28"/>
        </w:rPr>
        <w:t>предоставляется</w:t>
      </w:r>
      <w:proofErr w:type="gramEnd"/>
      <w:r>
        <w:rPr>
          <w:color w:val="00000A"/>
          <w:szCs w:val="28"/>
        </w:rPr>
        <w:t xml:space="preserve"> физическим, юридическим лицам и индивидуальным предпринимателям, а также их уполномоченным представителям в соответствии с требованиями действующего законодательства.</w:t>
      </w:r>
    </w:p>
    <w:p w:rsidR="002B67B6" w:rsidRDefault="002B67B6" w:rsidP="002B67B6">
      <w:pPr>
        <w:tabs>
          <w:tab w:val="left" w:pos="1134"/>
          <w:tab w:val="left" w:pos="1276"/>
        </w:tabs>
        <w:ind w:firstLine="851"/>
        <w:rPr>
          <w:color w:val="00000A"/>
          <w:sz w:val="24"/>
          <w:szCs w:val="24"/>
        </w:rPr>
      </w:pPr>
    </w:p>
    <w:p w:rsidR="002B67B6" w:rsidRDefault="002B67B6" w:rsidP="002B67B6">
      <w:pPr>
        <w:tabs>
          <w:tab w:val="left" w:pos="1276"/>
        </w:tabs>
        <w:jc w:val="center"/>
        <w:rPr>
          <w:b/>
          <w:color w:val="00000A"/>
          <w:szCs w:val="28"/>
        </w:rPr>
      </w:pPr>
      <w:r>
        <w:rPr>
          <w:b/>
          <w:color w:val="00000A"/>
          <w:szCs w:val="28"/>
        </w:rPr>
        <w:t>1.3. Требования к порядку информирования о порядке предоставления муниципальной услуги</w:t>
      </w:r>
    </w:p>
    <w:p w:rsidR="002B67B6" w:rsidRDefault="002B67B6" w:rsidP="002B67B6">
      <w:pPr>
        <w:ind w:firstLine="851"/>
        <w:rPr>
          <w:b/>
          <w:color w:val="00000A"/>
          <w:sz w:val="24"/>
          <w:szCs w:val="24"/>
        </w:rPr>
      </w:pP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 xml:space="preserve">1.3. Информация об </w:t>
      </w:r>
      <w:r w:rsidR="00EA02D9">
        <w:rPr>
          <w:color w:val="00000A"/>
          <w:szCs w:val="28"/>
        </w:rPr>
        <w:t>Администрации Обоянского района её</w:t>
      </w:r>
      <w:r>
        <w:rPr>
          <w:color w:val="00000A"/>
          <w:szCs w:val="28"/>
        </w:rPr>
        <w:t xml:space="preserve"> структурных подразделениях, предоставляющих муниципальную услугу, организациях, участвующих в предоставлении муниципальной услуги.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6" w:history="1">
        <w:r>
          <w:rPr>
            <w:rStyle w:val="a3"/>
            <w:szCs w:val="28"/>
          </w:rPr>
          <w:t>Сведения</w:t>
        </w:r>
      </w:hyperlink>
      <w:r>
        <w:rPr>
          <w:szCs w:val="28"/>
        </w:rPr>
        <w:t xml:space="preserve"> </w:t>
      </w:r>
      <w:r>
        <w:rPr>
          <w:color w:val="00000A"/>
          <w:szCs w:val="28"/>
        </w:rPr>
        <w:t>о местах нахождения и графике работ</w:t>
      </w:r>
      <w:r w:rsidR="006254E1">
        <w:rPr>
          <w:color w:val="00000A"/>
          <w:szCs w:val="28"/>
        </w:rPr>
        <w:t>ы Администрации Обоянского района, её структурных подразделениях</w:t>
      </w:r>
      <w:r>
        <w:rPr>
          <w:color w:val="00000A"/>
          <w:szCs w:val="28"/>
        </w:rPr>
        <w:t>, предоставляющих муниципальную услугу, организациях, участвующих в предо</w:t>
      </w:r>
      <w:r w:rsidR="006254E1">
        <w:rPr>
          <w:color w:val="00000A"/>
          <w:szCs w:val="28"/>
        </w:rPr>
        <w:t>ставлении муниципальной услуги</w:t>
      </w:r>
      <w:r>
        <w:rPr>
          <w:color w:val="00000A"/>
          <w:szCs w:val="28"/>
        </w:rPr>
        <w:t>, представлены в приложении № 1 к Административному регламенту.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1.3.1. Способ получения сведений о местонахождении и графике работ</w:t>
      </w:r>
      <w:r w:rsidR="006254E1">
        <w:rPr>
          <w:color w:val="00000A"/>
          <w:szCs w:val="28"/>
        </w:rPr>
        <w:t>ы Администрации Обоянского района, её структурных подразделениях</w:t>
      </w:r>
      <w:r>
        <w:rPr>
          <w:color w:val="00000A"/>
          <w:szCs w:val="28"/>
        </w:rPr>
        <w:t xml:space="preserve">, </w:t>
      </w:r>
      <w:r>
        <w:rPr>
          <w:color w:val="00000A"/>
          <w:szCs w:val="28"/>
        </w:rPr>
        <w:lastRenderedPageBreak/>
        <w:t>предоставляющих муниципальную услугу, организациях, участвующих в предоставлении муниципальной услуги.</w:t>
      </w:r>
    </w:p>
    <w:p w:rsidR="002B67B6" w:rsidRDefault="00AD541A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hyperlink r:id="rId7" w:history="1">
        <w:proofErr w:type="gramStart"/>
        <w:r w:rsidR="002B67B6">
          <w:rPr>
            <w:rStyle w:val="a3"/>
            <w:szCs w:val="28"/>
          </w:rPr>
          <w:t>Сведения</w:t>
        </w:r>
      </w:hyperlink>
      <w:r w:rsidR="002B67B6">
        <w:rPr>
          <w:szCs w:val="28"/>
        </w:rPr>
        <w:t xml:space="preserve"> о местах нахождения и графиках работы, контактных телефонах, адресах электронной п</w:t>
      </w:r>
      <w:r w:rsidR="006254E1">
        <w:rPr>
          <w:szCs w:val="28"/>
        </w:rPr>
        <w:t>очты Администрации Обоянского района, его структурных подразделениях</w:t>
      </w:r>
      <w:r w:rsidR="002B67B6">
        <w:rPr>
          <w:szCs w:val="28"/>
        </w:rPr>
        <w:t>, предоставляющих муниципальную услугу, организациях, участвующих в предоставлении муниципальной услуги,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8" w:history="1">
        <w:r w:rsidR="002B67B6">
          <w:rPr>
            <w:rStyle w:val="a3"/>
            <w:szCs w:val="28"/>
          </w:rPr>
          <w:t>http://www.gosuslugi.ru</w:t>
        </w:r>
      </w:hyperlink>
      <w:r w:rsidR="002B67B6">
        <w:rPr>
          <w:szCs w:val="28"/>
        </w:rPr>
        <w:t xml:space="preserve">, </w:t>
      </w:r>
      <w:hyperlink r:id="rId9" w:history="1">
        <w:r w:rsidR="002B67B6">
          <w:rPr>
            <w:rStyle w:val="a3"/>
            <w:szCs w:val="28"/>
          </w:rPr>
          <w:t>http://64.gosuslugi.ru/</w:t>
        </w:r>
      </w:hyperlink>
      <w:r w:rsidR="002B67B6">
        <w:rPr>
          <w:szCs w:val="28"/>
        </w:rPr>
        <w:t>) (</w:t>
      </w:r>
      <w:r w:rsidR="002B67B6">
        <w:rPr>
          <w:color w:val="00000A"/>
          <w:szCs w:val="28"/>
        </w:rPr>
        <w:t>далее – Единый и региональный порталы), в средствах массовой информации.</w:t>
      </w:r>
      <w:proofErr w:type="gramEnd"/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Информирование заинтересованных лиц по вопросам предоставления муниципальной ус</w:t>
      </w:r>
      <w:r w:rsidR="002C3AD4">
        <w:rPr>
          <w:color w:val="00000A"/>
          <w:szCs w:val="28"/>
        </w:rPr>
        <w:t>луги осуществляется муниципальным служащим</w:t>
      </w:r>
      <w:r w:rsidR="006254E1">
        <w:rPr>
          <w:color w:val="00000A"/>
          <w:szCs w:val="28"/>
        </w:rPr>
        <w:t xml:space="preserve"> отдела промышленности, строительства, транспорта, связи, ЖКХ, архитектуры и градостроительства </w:t>
      </w:r>
      <w:r w:rsidR="002C3AD4">
        <w:rPr>
          <w:color w:val="00000A"/>
          <w:szCs w:val="28"/>
        </w:rPr>
        <w:t>Администрации Обоянского района (далее – муниципальный служащий</w:t>
      </w:r>
      <w:r w:rsidR="006254E1">
        <w:rPr>
          <w:color w:val="00000A"/>
          <w:szCs w:val="28"/>
        </w:rPr>
        <w:t>)</w:t>
      </w:r>
      <w:r>
        <w:rPr>
          <w:color w:val="00000A"/>
          <w:szCs w:val="28"/>
        </w:rPr>
        <w:t>.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1.3</w:t>
      </w:r>
      <w:r>
        <w:rPr>
          <w:color w:val="00000A"/>
          <w:szCs w:val="28"/>
          <w:shd w:val="clear" w:color="auto" w:fill="FFFFFF"/>
        </w:rPr>
        <w:t>.2. П</w:t>
      </w:r>
      <w:r>
        <w:rPr>
          <w:color w:val="00000A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1.3.3. Информирование по вопросам предоставления муниципальной услуги осуществляется следующими способами: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- индивидуальное устное информирование непосредственно инспектором;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- индивидуальное устное информирование по телефону;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- индивидуальное информирование в письменной форме, в том числе в форме электронного документа;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- публичное устное информирование с привлечением средств массовой информации;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- публичное письменное информирование.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от 27 июня 2010 года № 210-ФЗ «Об организации предоставления государственных и муниципальных услуг».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1.3.4. Для получения информации и консультаций по процедуре предоставления муниципальной услуги заявитель вправе обратит</w:t>
      </w:r>
      <w:r w:rsidR="006254E1">
        <w:rPr>
          <w:color w:val="00000A"/>
          <w:szCs w:val="28"/>
        </w:rPr>
        <w:t>ься непосредственно к муниципальному служащему</w:t>
      </w:r>
      <w:r>
        <w:rPr>
          <w:color w:val="00000A"/>
          <w:szCs w:val="28"/>
        </w:rPr>
        <w:t xml:space="preserve"> (далее - личное обращение) в соответствии с графиком приема заявителей.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При ответ</w:t>
      </w:r>
      <w:r w:rsidR="006254E1">
        <w:rPr>
          <w:color w:val="00000A"/>
          <w:szCs w:val="28"/>
        </w:rPr>
        <w:t>ах на личные обращения муниципальный служащий</w:t>
      </w:r>
      <w:r>
        <w:rPr>
          <w:color w:val="00000A"/>
          <w:szCs w:val="28"/>
        </w:rPr>
        <w:t xml:space="preserve"> подробно и в вежливой (корректной) форме информирует обратившихся по вопросам: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- местонахождения и графика работы инспектора предоставляющего муниципальную услугу, местонахождения и графиков работы иных органов, обращение в которые необходимо для получения муниципальной услуги;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lastRenderedPageBreak/>
        <w:t>- перечня документов, необходимых для получения муниципальной услуги;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- времени приема и выдачи документов;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- срока предоставления муниципальной услуги;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- порядка обжалования решений, действий (бездействия), принимаемых и осуществляемых в ходе предоставления муниципальной услуги.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1.3.5. Для получения информации по вопросам предоставления муниципальной услуги заявители могут обратиться к инспектору по телефону в соответствии с графиком приема заявителей.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При ответах на телефонные обращения инспектор подробно и в вежливой (корректной) форме информирует обратившихся по вопросам, предусмотренных подпунктом 1.3.4 Административного регламента.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1.3.6. Для получения информации по вопросам предоставления муниципальной услуги заявители могут обратиться</w:t>
      </w:r>
      <w:r w:rsidR="006254E1">
        <w:rPr>
          <w:color w:val="00000A"/>
          <w:szCs w:val="28"/>
        </w:rPr>
        <w:t xml:space="preserve"> в Администрацию Обоянского района</w:t>
      </w:r>
      <w:r>
        <w:rPr>
          <w:color w:val="00000A"/>
          <w:szCs w:val="28"/>
        </w:rPr>
        <w:t xml:space="preserve"> письменно посредством почтовой связи, электронной почты.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В письменном обращении указываются: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- фамилия, имя, отчество (последнее - при наличии) (в случае обращения физического лица);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- полное наименование заявителя (в случае обращения от имени юридического лица);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- 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- почтовый адрес, по которому должны быть направлены ответ, уведомление о переадресации обращения;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- предмет обращения;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- личная подпись заявителя (в случае обращения физического лица);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- 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- дата составления обращения.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Для работы с обращениями, поступившими по электронной по</w:t>
      </w:r>
      <w:r w:rsidR="006254E1">
        <w:rPr>
          <w:color w:val="00000A"/>
          <w:szCs w:val="28"/>
        </w:rPr>
        <w:t>чте, назначается му</w:t>
      </w:r>
      <w:r w:rsidR="0038554A">
        <w:rPr>
          <w:color w:val="00000A"/>
          <w:szCs w:val="28"/>
        </w:rPr>
        <w:t>ниципальный служащий</w:t>
      </w:r>
      <w:r w:rsidR="00C05D28">
        <w:rPr>
          <w:color w:val="00000A"/>
          <w:szCs w:val="28"/>
        </w:rPr>
        <w:t xml:space="preserve"> Администрации Обоянского района</w:t>
      </w:r>
      <w:r>
        <w:rPr>
          <w:color w:val="00000A"/>
          <w:szCs w:val="28"/>
        </w:rPr>
        <w:t>, который не менее одного раза в день проверяет наличие обращений. При получении обращения указанный инспектор, направляет на электронный адрес заявителя уведомление о получении обращения.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Обращение</w:t>
      </w:r>
      <w:r w:rsidR="00C05D28">
        <w:rPr>
          <w:color w:val="00000A"/>
          <w:szCs w:val="28"/>
        </w:rPr>
        <w:t>, поступившее в Администрацию Обоянского района</w:t>
      </w:r>
      <w:r>
        <w:rPr>
          <w:color w:val="00000A"/>
          <w:szCs w:val="28"/>
        </w:rPr>
        <w:t>, в форме электронного документа, должно содержать следующую информацию: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lastRenderedPageBreak/>
        <w:t>- фамилию, имя, отчество (последнее - при наличии) (в случае обращения физического лица);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- полное наименование заявителя (в случае обращения от имени юридического лица);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- адрес электронной почты, если ответ должен быть направлен в форме электронного документа;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- почтовый адрес, если ответ должен быть направлен в письменной форме;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- предмет обращения.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</w:t>
      </w:r>
      <w:r w:rsidR="0038554A">
        <w:rPr>
          <w:color w:val="00000A"/>
          <w:szCs w:val="28"/>
        </w:rPr>
        <w:t>ется Главой</w:t>
      </w:r>
      <w:r w:rsidR="00C05D28">
        <w:rPr>
          <w:color w:val="00000A"/>
          <w:szCs w:val="28"/>
        </w:rPr>
        <w:t xml:space="preserve"> Обоянского района</w:t>
      </w:r>
      <w:r>
        <w:rPr>
          <w:color w:val="00000A"/>
          <w:szCs w:val="28"/>
        </w:rPr>
        <w:t>.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Ответ на обращение, поступившее в Админ</w:t>
      </w:r>
      <w:r w:rsidR="00C05D28">
        <w:rPr>
          <w:color w:val="00000A"/>
          <w:szCs w:val="28"/>
        </w:rPr>
        <w:t>истрацию Обоянского района</w:t>
      </w:r>
      <w:r>
        <w:rPr>
          <w:color w:val="00000A"/>
          <w:szCs w:val="28"/>
        </w:rPr>
        <w:t xml:space="preserve"> к инспектору в форме электронного документа, направляется в форме электронного документа по адресу электронной почты, указанному в обращении, и поступившее в письменной форме, направляется в письменной форме по почтовому адресу, указанному в обращении.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0"/>
          <w:szCs w:val="28"/>
        </w:rPr>
      </w:pPr>
      <w:r>
        <w:rPr>
          <w:color w:val="000000"/>
          <w:szCs w:val="28"/>
        </w:rPr>
        <w:t>В случае</w:t>
      </w:r>
      <w:proofErr w:type="gramStart"/>
      <w:r>
        <w:rPr>
          <w:color w:val="000000"/>
          <w:szCs w:val="28"/>
        </w:rPr>
        <w:t>,</w:t>
      </w:r>
      <w:proofErr w:type="gramEnd"/>
      <w:r>
        <w:rPr>
          <w:color w:val="000000"/>
          <w:szCs w:val="28"/>
        </w:rPr>
        <w:t xml:space="preserve"> если текст письменного обращения не позволяет определить суть заявления, ответ на обращение не дается и оно не подлежит направлению на рассмотрение в </w:t>
      </w:r>
      <w:r w:rsidR="0038554A">
        <w:rPr>
          <w:color w:val="00000A"/>
          <w:szCs w:val="28"/>
        </w:rPr>
        <w:t>Администрацию</w:t>
      </w:r>
      <w:r w:rsidR="00C05D28">
        <w:rPr>
          <w:color w:val="00000A"/>
          <w:szCs w:val="28"/>
        </w:rPr>
        <w:t xml:space="preserve"> Обоянского района</w:t>
      </w:r>
      <w:r>
        <w:rPr>
          <w:color w:val="000000"/>
          <w:szCs w:val="28"/>
        </w:rPr>
        <w:t>, о чем в течение семи дней со дня регистрации обращения сообщается гражданину, направившему обращение.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1.3.7. Информирование заявителей по предоставлению муниципальной услуги осуществляется на безвозмездной основе.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1.3.8.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</w:t>
      </w:r>
      <w:r w:rsidR="0038554A">
        <w:rPr>
          <w:color w:val="00000A"/>
          <w:szCs w:val="28"/>
        </w:rPr>
        <w:t xml:space="preserve">, </w:t>
      </w:r>
      <w:r>
        <w:rPr>
          <w:color w:val="00000A"/>
          <w:szCs w:val="28"/>
        </w:rPr>
        <w:t>а также посредством Единого и регионального порталов - в случае подачи заявления через указанные порталы.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1.3.9. Порядок, форма и место размещения информации по вопросам предоставления муниципальной услуги.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</w:t>
      </w:r>
      <w:r w:rsidR="00C05D28">
        <w:rPr>
          <w:color w:val="00000A"/>
          <w:szCs w:val="28"/>
        </w:rPr>
        <w:t>альном сайте</w:t>
      </w:r>
      <w:r w:rsidR="00E33B9D" w:rsidRPr="00E33B9D">
        <w:rPr>
          <w:szCs w:val="28"/>
        </w:rPr>
        <w:t xml:space="preserve"> </w:t>
      </w:r>
      <w:r w:rsidR="00E33B9D">
        <w:rPr>
          <w:szCs w:val="28"/>
        </w:rPr>
        <w:t xml:space="preserve">муниципального образования «Обоянский район» Курской области в                                                      </w:t>
      </w:r>
      <w:r w:rsidR="00E33B9D" w:rsidRPr="00483C23">
        <w:rPr>
          <w:szCs w:val="28"/>
        </w:rPr>
        <w:t>информационно-телекоммуникационной сети «Интернет»</w:t>
      </w:r>
      <w:r>
        <w:rPr>
          <w:color w:val="00000A"/>
          <w:szCs w:val="28"/>
        </w:rPr>
        <w:t>, посредством Единого и регионального порталов следующей информации: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- выдержек из нормативных правовых актов, регулирующих деятельность по предоставлению муниципальной услуги;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- текста Административного регламента;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lastRenderedPageBreak/>
        <w:t>- 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- перечня оснований для отказа в предоставлении муниципальной услуги;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- графика приема заявителей;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- образцов документов.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0"/>
          <w:szCs w:val="28"/>
          <w:shd w:val="clear" w:color="auto" w:fill="FFFFFF"/>
        </w:rPr>
      </w:pPr>
      <w:proofErr w:type="gramStart"/>
      <w:r>
        <w:rPr>
          <w:color w:val="000000"/>
          <w:szCs w:val="28"/>
          <w:shd w:val="clear" w:color="auto" w:fill="FFFFFF"/>
        </w:rPr>
        <w:t xml:space="preserve">Информация о месте </w:t>
      </w:r>
      <w:r w:rsidR="0038554A">
        <w:rPr>
          <w:color w:val="000000"/>
          <w:szCs w:val="28"/>
          <w:shd w:val="clear" w:color="auto" w:fill="FFFFFF"/>
        </w:rPr>
        <w:t>нахождения и графике работы Администрации Обоянского района</w:t>
      </w:r>
      <w:r>
        <w:rPr>
          <w:color w:val="000000"/>
          <w:szCs w:val="28"/>
          <w:shd w:val="clear" w:color="auto" w:fill="FFFFFF"/>
        </w:rPr>
        <w:t>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</w:t>
      </w:r>
      <w:r>
        <w:rPr>
          <w:color w:val="00000A"/>
          <w:szCs w:val="28"/>
        </w:rPr>
        <w:t xml:space="preserve"> Администрации </w:t>
      </w:r>
      <w:r w:rsidR="009B713F">
        <w:rPr>
          <w:color w:val="00000A"/>
          <w:szCs w:val="28"/>
        </w:rPr>
        <w:t>Обоянского района</w:t>
      </w:r>
      <w:r>
        <w:rPr>
          <w:color w:val="000000"/>
          <w:szCs w:val="28"/>
          <w:shd w:val="clear" w:color="auto" w:fill="FFFFFF"/>
        </w:rPr>
        <w:t xml:space="preserve">, </w:t>
      </w:r>
      <w:r w:rsidR="004F19A5" w:rsidRPr="00406334">
        <w:rPr>
          <w:szCs w:val="28"/>
          <w:lang w:eastAsia="zh-CN"/>
        </w:rPr>
        <w:t xml:space="preserve">на  </w:t>
      </w:r>
      <w:r w:rsidR="004F19A5" w:rsidRPr="006920A7">
        <w:rPr>
          <w:szCs w:val="28"/>
        </w:rPr>
        <w:t>официальном сайте</w:t>
      </w:r>
      <w:r w:rsidR="004F19A5">
        <w:rPr>
          <w:szCs w:val="28"/>
        </w:rPr>
        <w:t xml:space="preserve"> муниципального образования  «Обоянский район» Курской</w:t>
      </w:r>
      <w:r w:rsidR="00E33B9D">
        <w:rPr>
          <w:szCs w:val="28"/>
        </w:rPr>
        <w:t xml:space="preserve"> области в</w:t>
      </w:r>
      <w:proofErr w:type="gramEnd"/>
      <w:r w:rsidR="00E33B9D">
        <w:rPr>
          <w:szCs w:val="28"/>
        </w:rPr>
        <w:t xml:space="preserve"> </w:t>
      </w:r>
      <w:r w:rsidR="00E33B9D" w:rsidRPr="00483C23">
        <w:rPr>
          <w:szCs w:val="28"/>
        </w:rPr>
        <w:t>информационно-телекоммуникационной сети «Интернет»</w:t>
      </w:r>
      <w:r w:rsidR="004F19A5">
        <w:rPr>
          <w:color w:val="000000"/>
          <w:szCs w:val="28"/>
          <w:shd w:val="clear" w:color="auto" w:fill="FFFFFF"/>
        </w:rPr>
        <w:t xml:space="preserve"> </w:t>
      </w:r>
      <w:r w:rsidR="004F19A5" w:rsidRPr="004D4265">
        <w:rPr>
          <w:szCs w:val="28"/>
          <w:u w:val="single"/>
        </w:rPr>
        <w:t>http://</w:t>
      </w:r>
      <w:proofErr w:type="spellStart"/>
      <w:r w:rsidR="004F19A5" w:rsidRPr="004D4265">
        <w:rPr>
          <w:szCs w:val="28"/>
          <w:u w:val="single"/>
          <w:lang w:val="en-US"/>
        </w:rPr>
        <w:t>oboyan</w:t>
      </w:r>
      <w:proofErr w:type="spellEnd"/>
      <w:r w:rsidR="004F19A5" w:rsidRPr="004D4265">
        <w:rPr>
          <w:szCs w:val="28"/>
          <w:u w:val="single"/>
        </w:rPr>
        <w:t>.</w:t>
      </w:r>
      <w:proofErr w:type="spellStart"/>
      <w:r w:rsidR="004F19A5" w:rsidRPr="004D4265">
        <w:rPr>
          <w:szCs w:val="28"/>
          <w:u w:val="single"/>
          <w:lang w:val="en-US"/>
        </w:rPr>
        <w:t>rkursk</w:t>
      </w:r>
      <w:proofErr w:type="spellEnd"/>
      <w:r w:rsidR="004F19A5" w:rsidRPr="004D4265">
        <w:rPr>
          <w:szCs w:val="28"/>
          <w:u w:val="single"/>
        </w:rPr>
        <w:t>.</w:t>
      </w:r>
      <w:r w:rsidR="004F19A5" w:rsidRPr="004D4265">
        <w:rPr>
          <w:szCs w:val="28"/>
          <w:u w:val="single"/>
          <w:lang w:val="en-US"/>
        </w:rPr>
        <w:t>ru</w:t>
      </w:r>
      <w:r w:rsidR="004F19A5" w:rsidRPr="00406334">
        <w:rPr>
          <w:szCs w:val="28"/>
        </w:rPr>
        <w:t xml:space="preserve">, и  </w:t>
      </w:r>
      <w:r w:rsidR="004F19A5" w:rsidRPr="00406334">
        <w:rPr>
          <w:szCs w:val="28"/>
          <w:lang w:eastAsia="zh-CN"/>
        </w:rPr>
        <w:t xml:space="preserve">на Едином </w:t>
      </w:r>
      <w:r w:rsidR="004F19A5">
        <w:rPr>
          <w:szCs w:val="28"/>
          <w:lang w:eastAsia="zh-CN"/>
        </w:rPr>
        <w:t xml:space="preserve">   </w:t>
      </w:r>
      <w:r w:rsidR="004F19A5" w:rsidRPr="00406334">
        <w:rPr>
          <w:szCs w:val="28"/>
          <w:lang w:eastAsia="zh-CN"/>
        </w:rPr>
        <w:t xml:space="preserve">портале </w:t>
      </w:r>
      <w:hyperlink r:id="rId10" w:history="1">
        <w:r w:rsidR="004F19A5" w:rsidRPr="00406334">
          <w:rPr>
            <w:szCs w:val="28"/>
            <w:u w:val="single"/>
            <w:lang w:eastAsia="zh-CN"/>
          </w:rPr>
          <w:t>https://www.gosuslugi.ru.</w:t>
        </w:r>
      </w:hyperlink>
    </w:p>
    <w:p w:rsidR="002B67B6" w:rsidRDefault="002B67B6" w:rsidP="002B67B6">
      <w:pPr>
        <w:numPr>
          <w:ilvl w:val="0"/>
          <w:numId w:val="2"/>
        </w:numPr>
        <w:suppressAutoHyphens/>
        <w:ind w:firstLine="851"/>
        <w:rPr>
          <w:color w:val="00000A"/>
          <w:sz w:val="25"/>
          <w:szCs w:val="25"/>
        </w:rPr>
      </w:pPr>
    </w:p>
    <w:p w:rsidR="002B67B6" w:rsidRDefault="002B67B6" w:rsidP="002B67B6">
      <w:pPr>
        <w:tabs>
          <w:tab w:val="left" w:pos="1276"/>
        </w:tabs>
        <w:jc w:val="center"/>
        <w:rPr>
          <w:b/>
          <w:color w:val="00000A"/>
          <w:szCs w:val="28"/>
        </w:rPr>
      </w:pPr>
      <w:r>
        <w:rPr>
          <w:b/>
          <w:color w:val="00000A"/>
          <w:szCs w:val="28"/>
          <w:lang w:val="en-US"/>
        </w:rPr>
        <w:t>II</w:t>
      </w:r>
      <w:r>
        <w:rPr>
          <w:b/>
          <w:color w:val="00000A"/>
          <w:szCs w:val="28"/>
        </w:rPr>
        <w:t>. Стандарт предоставления муниципальной услуги</w:t>
      </w:r>
    </w:p>
    <w:p w:rsidR="002B67B6" w:rsidRDefault="002B67B6" w:rsidP="002B67B6">
      <w:pPr>
        <w:tabs>
          <w:tab w:val="left" w:pos="1276"/>
        </w:tabs>
        <w:ind w:firstLine="851"/>
        <w:jc w:val="center"/>
        <w:rPr>
          <w:b/>
          <w:color w:val="00000A"/>
          <w:szCs w:val="28"/>
        </w:rPr>
      </w:pPr>
    </w:p>
    <w:p w:rsidR="002B67B6" w:rsidRDefault="002B67B6" w:rsidP="002B67B6">
      <w:pPr>
        <w:tabs>
          <w:tab w:val="left" w:pos="1276"/>
        </w:tabs>
        <w:jc w:val="center"/>
        <w:rPr>
          <w:b/>
          <w:color w:val="00000A"/>
          <w:szCs w:val="28"/>
        </w:rPr>
      </w:pPr>
      <w:r>
        <w:rPr>
          <w:b/>
          <w:color w:val="00000A"/>
          <w:szCs w:val="28"/>
        </w:rPr>
        <w:t>2.1. Наименование муниципальной услуги</w:t>
      </w:r>
    </w:p>
    <w:p w:rsidR="002B67B6" w:rsidRDefault="002B67B6" w:rsidP="002B67B6">
      <w:pPr>
        <w:tabs>
          <w:tab w:val="left" w:pos="1276"/>
        </w:tabs>
        <w:ind w:firstLine="851"/>
        <w:jc w:val="center"/>
        <w:rPr>
          <w:b/>
          <w:color w:val="00000A"/>
          <w:szCs w:val="28"/>
        </w:rPr>
      </w:pPr>
    </w:p>
    <w:p w:rsidR="002B67B6" w:rsidRDefault="002B67B6" w:rsidP="002B67B6">
      <w:pPr>
        <w:numPr>
          <w:ilvl w:val="0"/>
          <w:numId w:val="2"/>
        </w:numPr>
        <w:tabs>
          <w:tab w:val="left" w:pos="0"/>
        </w:tabs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 xml:space="preserve">Согласование схем объектов газоснабжения, используемых для обеспечения населения газом. </w:t>
      </w:r>
    </w:p>
    <w:p w:rsidR="002B67B6" w:rsidRDefault="002B67B6" w:rsidP="002B67B6">
      <w:pPr>
        <w:tabs>
          <w:tab w:val="left" w:pos="1276"/>
        </w:tabs>
        <w:ind w:firstLine="851"/>
        <w:jc w:val="center"/>
        <w:rPr>
          <w:b/>
          <w:color w:val="00000A"/>
          <w:szCs w:val="28"/>
        </w:rPr>
      </w:pPr>
    </w:p>
    <w:p w:rsidR="002B67B6" w:rsidRDefault="002B67B6" w:rsidP="002B67B6">
      <w:pPr>
        <w:tabs>
          <w:tab w:val="left" w:pos="0"/>
        </w:tabs>
        <w:jc w:val="center"/>
        <w:rPr>
          <w:b/>
          <w:color w:val="00000A"/>
          <w:szCs w:val="28"/>
        </w:rPr>
      </w:pPr>
      <w:r>
        <w:rPr>
          <w:b/>
          <w:color w:val="00000A"/>
          <w:szCs w:val="28"/>
        </w:rPr>
        <w:t>2.2. Наименование органа, предоставляющего муниципальную услугу</w:t>
      </w:r>
    </w:p>
    <w:p w:rsidR="002B67B6" w:rsidRDefault="002B67B6" w:rsidP="002B67B6">
      <w:pPr>
        <w:tabs>
          <w:tab w:val="left" w:pos="1276"/>
        </w:tabs>
        <w:ind w:firstLine="851"/>
        <w:jc w:val="center"/>
        <w:rPr>
          <w:b/>
          <w:color w:val="00000A"/>
          <w:szCs w:val="28"/>
        </w:rPr>
      </w:pPr>
    </w:p>
    <w:p w:rsidR="002B67B6" w:rsidRDefault="002B67B6" w:rsidP="002B67B6">
      <w:pPr>
        <w:numPr>
          <w:ilvl w:val="0"/>
          <w:numId w:val="2"/>
        </w:numPr>
        <w:tabs>
          <w:tab w:val="left" w:pos="570"/>
        </w:tabs>
        <w:suppressAutoHyphens/>
        <w:ind w:left="0" w:firstLine="851"/>
        <w:rPr>
          <w:color w:val="00000A"/>
          <w:szCs w:val="28"/>
          <w:highlight w:val="yellow"/>
        </w:rPr>
      </w:pPr>
      <w:r>
        <w:rPr>
          <w:color w:val="00000A"/>
          <w:szCs w:val="28"/>
        </w:rPr>
        <w:t>Муниципальная услуга предоставляется Администрац</w:t>
      </w:r>
      <w:r w:rsidR="004F19A5">
        <w:rPr>
          <w:color w:val="00000A"/>
          <w:szCs w:val="28"/>
        </w:rPr>
        <w:t>ией Обоянского района в лице начальника отдела промышленности, строительства, транспорта, связи, ЖКХ, архитектуры и градостроительства Администрации Обоянского района</w:t>
      </w:r>
      <w:r>
        <w:rPr>
          <w:color w:val="00000A"/>
          <w:szCs w:val="28"/>
        </w:rPr>
        <w:t>.</w:t>
      </w:r>
    </w:p>
    <w:p w:rsidR="002B67B6" w:rsidRDefault="002B67B6" w:rsidP="002B67B6">
      <w:pPr>
        <w:numPr>
          <w:ilvl w:val="0"/>
          <w:numId w:val="2"/>
        </w:numPr>
        <w:tabs>
          <w:tab w:val="left" w:pos="0"/>
        </w:tabs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Органы, предоставляющие муниципальную услугу по согласованию схем расположения объектов газоснабжения, используемых для обеспечения населения газом,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организации.</w:t>
      </w:r>
    </w:p>
    <w:p w:rsidR="002B67B6" w:rsidRDefault="002B67B6" w:rsidP="002B67B6">
      <w:pPr>
        <w:numPr>
          <w:ilvl w:val="0"/>
          <w:numId w:val="2"/>
        </w:numPr>
        <w:tabs>
          <w:tab w:val="left" w:pos="0"/>
        </w:tabs>
        <w:suppressAutoHyphens/>
        <w:ind w:firstLine="851"/>
        <w:rPr>
          <w:color w:val="00000A"/>
          <w:szCs w:val="28"/>
        </w:rPr>
      </w:pPr>
    </w:p>
    <w:p w:rsidR="002B67B6" w:rsidRDefault="002B67B6" w:rsidP="002B67B6">
      <w:pPr>
        <w:tabs>
          <w:tab w:val="left" w:pos="1276"/>
        </w:tabs>
        <w:jc w:val="center"/>
        <w:rPr>
          <w:b/>
          <w:color w:val="00000A"/>
          <w:szCs w:val="28"/>
        </w:rPr>
      </w:pPr>
      <w:r>
        <w:rPr>
          <w:b/>
          <w:color w:val="00000A"/>
          <w:szCs w:val="28"/>
        </w:rPr>
        <w:t>2.3 Результат предоставления муниципальной услуги</w:t>
      </w:r>
    </w:p>
    <w:p w:rsidR="002B67B6" w:rsidRDefault="002B67B6" w:rsidP="002B67B6">
      <w:pPr>
        <w:tabs>
          <w:tab w:val="left" w:pos="1276"/>
        </w:tabs>
        <w:ind w:firstLine="851"/>
        <w:jc w:val="center"/>
        <w:rPr>
          <w:b/>
          <w:color w:val="00000A"/>
          <w:sz w:val="24"/>
          <w:szCs w:val="24"/>
        </w:rPr>
      </w:pPr>
    </w:p>
    <w:p w:rsidR="002B67B6" w:rsidRDefault="002B67B6" w:rsidP="002B67B6">
      <w:pPr>
        <w:numPr>
          <w:ilvl w:val="0"/>
          <w:numId w:val="2"/>
        </w:numPr>
        <w:tabs>
          <w:tab w:val="left" w:pos="0"/>
        </w:tabs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Результатом предоставления муниципальной услуги являются:</w:t>
      </w:r>
    </w:p>
    <w:p w:rsidR="002B67B6" w:rsidRDefault="002B67B6" w:rsidP="002B67B6">
      <w:pPr>
        <w:numPr>
          <w:ilvl w:val="0"/>
          <w:numId w:val="2"/>
        </w:numPr>
        <w:tabs>
          <w:tab w:val="left" w:pos="0"/>
        </w:tabs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- согласование схем расположения объектов газоснабжения, используемых для обеспечения населения газом.</w:t>
      </w:r>
    </w:p>
    <w:p w:rsidR="002B67B6" w:rsidRDefault="002B67B6" w:rsidP="002B67B6">
      <w:pPr>
        <w:numPr>
          <w:ilvl w:val="0"/>
          <w:numId w:val="2"/>
        </w:numPr>
        <w:tabs>
          <w:tab w:val="left" w:pos="0"/>
        </w:tabs>
        <w:suppressAutoHyphens/>
        <w:ind w:firstLine="851"/>
        <w:rPr>
          <w:color w:val="00000A"/>
          <w:szCs w:val="28"/>
        </w:rPr>
      </w:pPr>
    </w:p>
    <w:p w:rsidR="002B67B6" w:rsidRDefault="002B67B6" w:rsidP="002B67B6">
      <w:pPr>
        <w:tabs>
          <w:tab w:val="left" w:pos="1276"/>
        </w:tabs>
        <w:jc w:val="center"/>
        <w:rPr>
          <w:b/>
          <w:color w:val="00000A"/>
          <w:szCs w:val="28"/>
        </w:rPr>
      </w:pPr>
      <w:r>
        <w:rPr>
          <w:b/>
          <w:color w:val="00000A"/>
          <w:szCs w:val="28"/>
        </w:rPr>
        <w:t>2.4. Срок и порядок регистрации запроса заявителя</w:t>
      </w:r>
    </w:p>
    <w:p w:rsidR="002B67B6" w:rsidRDefault="002B67B6" w:rsidP="002B67B6">
      <w:pPr>
        <w:tabs>
          <w:tab w:val="left" w:pos="1276"/>
        </w:tabs>
        <w:ind w:firstLine="851"/>
        <w:jc w:val="center"/>
        <w:rPr>
          <w:b/>
          <w:color w:val="00000A"/>
          <w:sz w:val="24"/>
          <w:szCs w:val="24"/>
        </w:rPr>
      </w:pPr>
    </w:p>
    <w:p w:rsidR="002B67B6" w:rsidRDefault="002B67B6" w:rsidP="002B67B6">
      <w:pPr>
        <w:numPr>
          <w:ilvl w:val="0"/>
          <w:numId w:val="2"/>
        </w:numPr>
        <w:tabs>
          <w:tab w:val="left" w:pos="510"/>
        </w:tabs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lastRenderedPageBreak/>
        <w:t>Обращение заявителя, в том числе в электронной форме, подлежит обязательной регистрации в течение одного рабочего дня со дня  поступления обращения в Администрацию</w:t>
      </w:r>
      <w:r w:rsidR="004F19A5">
        <w:rPr>
          <w:color w:val="00000A"/>
          <w:szCs w:val="28"/>
        </w:rPr>
        <w:t xml:space="preserve"> Обоянского района</w:t>
      </w:r>
      <w:r>
        <w:rPr>
          <w:color w:val="00000A"/>
          <w:szCs w:val="28"/>
        </w:rPr>
        <w:t xml:space="preserve">. </w:t>
      </w:r>
    </w:p>
    <w:p w:rsidR="002B67B6" w:rsidRDefault="002B67B6" w:rsidP="002B67B6">
      <w:pPr>
        <w:numPr>
          <w:ilvl w:val="0"/>
          <w:numId w:val="2"/>
        </w:numPr>
        <w:tabs>
          <w:tab w:val="left" w:pos="510"/>
        </w:tabs>
        <w:suppressAutoHyphens/>
        <w:ind w:left="0" w:firstLine="851"/>
        <w:rPr>
          <w:color w:val="00000A"/>
          <w:sz w:val="24"/>
          <w:szCs w:val="24"/>
        </w:rPr>
      </w:pPr>
    </w:p>
    <w:p w:rsidR="002B67B6" w:rsidRDefault="002B67B6" w:rsidP="002B67B6">
      <w:pPr>
        <w:tabs>
          <w:tab w:val="left" w:pos="1276"/>
        </w:tabs>
        <w:jc w:val="center"/>
        <w:rPr>
          <w:b/>
          <w:color w:val="00000A"/>
          <w:szCs w:val="28"/>
        </w:rPr>
      </w:pPr>
      <w:r>
        <w:rPr>
          <w:b/>
          <w:color w:val="00000A"/>
          <w:szCs w:val="28"/>
        </w:rPr>
        <w:t>2.5. Срок предоставления муниципальной услуги</w:t>
      </w:r>
    </w:p>
    <w:p w:rsidR="002B67B6" w:rsidRDefault="002B67B6" w:rsidP="002B67B6">
      <w:pPr>
        <w:tabs>
          <w:tab w:val="left" w:pos="1276"/>
        </w:tabs>
        <w:ind w:firstLine="851"/>
        <w:jc w:val="center"/>
        <w:rPr>
          <w:b/>
          <w:color w:val="00000A"/>
          <w:sz w:val="25"/>
          <w:szCs w:val="25"/>
        </w:rPr>
      </w:pPr>
    </w:p>
    <w:p w:rsidR="002B67B6" w:rsidRDefault="002B67B6" w:rsidP="002B67B6">
      <w:pPr>
        <w:numPr>
          <w:ilvl w:val="0"/>
          <w:numId w:val="2"/>
        </w:numPr>
        <w:tabs>
          <w:tab w:val="left" w:pos="0"/>
        </w:tabs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Срок предоставления муниципальной услуги не может превышать 30 календарных дней со дня обращения заявителя с учетом необходимости обращения в организации, участвующие в предоставлении муниципальной услуги.</w:t>
      </w:r>
    </w:p>
    <w:p w:rsidR="002B67B6" w:rsidRDefault="002B67B6" w:rsidP="002B67B6">
      <w:pPr>
        <w:numPr>
          <w:ilvl w:val="0"/>
          <w:numId w:val="2"/>
        </w:numPr>
        <w:tabs>
          <w:tab w:val="left" w:pos="0"/>
        </w:tabs>
        <w:suppressAutoHyphens/>
        <w:ind w:firstLine="851"/>
        <w:rPr>
          <w:color w:val="00000A"/>
          <w:szCs w:val="28"/>
        </w:rPr>
      </w:pPr>
    </w:p>
    <w:p w:rsidR="002B67B6" w:rsidRDefault="002B67B6" w:rsidP="002B67B6">
      <w:pPr>
        <w:tabs>
          <w:tab w:val="left" w:pos="1276"/>
        </w:tabs>
        <w:jc w:val="center"/>
        <w:rPr>
          <w:b/>
          <w:color w:val="00000A"/>
          <w:szCs w:val="28"/>
        </w:rPr>
      </w:pPr>
      <w:r>
        <w:rPr>
          <w:b/>
          <w:color w:val="00000A"/>
          <w:szCs w:val="28"/>
        </w:rPr>
        <w:t>2.6. Правовые основания предоставления муниципальной услуги</w:t>
      </w:r>
    </w:p>
    <w:p w:rsidR="002B67B6" w:rsidRDefault="002B67B6" w:rsidP="002B67B6">
      <w:pPr>
        <w:tabs>
          <w:tab w:val="left" w:pos="1276"/>
        </w:tabs>
        <w:ind w:firstLine="851"/>
        <w:jc w:val="center"/>
        <w:rPr>
          <w:b/>
          <w:color w:val="00000A"/>
          <w:szCs w:val="28"/>
          <w:lang w:val="en-US"/>
        </w:rPr>
      </w:pPr>
    </w:p>
    <w:p w:rsidR="002B67B6" w:rsidRDefault="002B67B6" w:rsidP="002B67B6">
      <w:pPr>
        <w:numPr>
          <w:ilvl w:val="0"/>
          <w:numId w:val="2"/>
        </w:numPr>
        <w:tabs>
          <w:tab w:val="left" w:pos="1276"/>
        </w:tabs>
        <w:suppressAutoHyphens/>
        <w:ind w:left="0" w:firstLine="851"/>
        <w:rPr>
          <w:rFonts w:eastAsia="ヒラギノ角ゴ Pro W3"/>
          <w:szCs w:val="28"/>
        </w:rPr>
      </w:pPr>
      <w:r>
        <w:rPr>
          <w:rFonts w:eastAsia="ヒラギノ角ゴ Pro W3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eastAsia="ヒラギノ角ゴ Pro W3"/>
          <w:szCs w:val="28"/>
        </w:rPr>
        <w:t>с</w:t>
      </w:r>
      <w:proofErr w:type="gramEnd"/>
      <w:r>
        <w:rPr>
          <w:rFonts w:eastAsia="ヒラギノ角ゴ Pro W3"/>
          <w:szCs w:val="28"/>
        </w:rPr>
        <w:t>:</w:t>
      </w:r>
    </w:p>
    <w:p w:rsidR="002B67B6" w:rsidRDefault="002B67B6" w:rsidP="002B67B6">
      <w:pPr>
        <w:numPr>
          <w:ilvl w:val="0"/>
          <w:numId w:val="3"/>
        </w:numPr>
        <w:tabs>
          <w:tab w:val="left" w:pos="709"/>
          <w:tab w:val="left" w:pos="993"/>
          <w:tab w:val="left" w:pos="1276"/>
        </w:tabs>
        <w:suppressAutoHyphens/>
        <w:ind w:left="0" w:firstLine="851"/>
        <w:rPr>
          <w:szCs w:val="28"/>
        </w:rPr>
      </w:pPr>
      <w:r>
        <w:rPr>
          <w:szCs w:val="28"/>
        </w:rPr>
        <w:t>Федеральным законом Российской Федерации № 59-ФЗ от 02.05.2006 «О порядке рассмотрения обращений граждан Российской Федерации»;</w:t>
      </w:r>
    </w:p>
    <w:p w:rsidR="002B67B6" w:rsidRDefault="002B67B6" w:rsidP="002B67B6">
      <w:pPr>
        <w:tabs>
          <w:tab w:val="left" w:pos="709"/>
          <w:tab w:val="left" w:pos="993"/>
          <w:tab w:val="left" w:pos="1276"/>
        </w:tabs>
        <w:ind w:firstLine="851"/>
        <w:rPr>
          <w:szCs w:val="28"/>
        </w:rPr>
      </w:pPr>
      <w:r>
        <w:rPr>
          <w:szCs w:val="28"/>
        </w:rPr>
        <w:t>- Федеральным законом Российской Федерации № 131-ФЗ от 06.10.2003 «Об общих принципах организации местного самоуправления в Российской Федерации»;</w:t>
      </w:r>
    </w:p>
    <w:p w:rsidR="002B67B6" w:rsidRDefault="002B67B6" w:rsidP="002B67B6">
      <w:pPr>
        <w:tabs>
          <w:tab w:val="left" w:pos="709"/>
          <w:tab w:val="left" w:pos="993"/>
          <w:tab w:val="left" w:pos="1276"/>
        </w:tabs>
        <w:ind w:firstLine="851"/>
        <w:rPr>
          <w:szCs w:val="28"/>
        </w:rPr>
      </w:pPr>
      <w:r>
        <w:rPr>
          <w:szCs w:val="28"/>
        </w:rPr>
        <w:t>- Федеральным законом Российской Федерации от 27.07.2010 № 210 ФЗ «Об организации предоставления государственных и муниципальных услуг»;</w:t>
      </w:r>
    </w:p>
    <w:p w:rsidR="002B67B6" w:rsidRDefault="002B67B6" w:rsidP="002B67B6">
      <w:pPr>
        <w:tabs>
          <w:tab w:val="left" w:pos="993"/>
          <w:tab w:val="left" w:pos="1080"/>
        </w:tabs>
        <w:ind w:firstLine="851"/>
        <w:rPr>
          <w:szCs w:val="28"/>
        </w:rPr>
      </w:pPr>
      <w:r>
        <w:rPr>
          <w:szCs w:val="28"/>
        </w:rPr>
        <w:t>-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2B67B6" w:rsidRDefault="005323D7" w:rsidP="002B67B6">
      <w:pPr>
        <w:ind w:firstLine="851"/>
        <w:rPr>
          <w:szCs w:val="28"/>
        </w:rPr>
      </w:pPr>
      <w:proofErr w:type="gramStart"/>
      <w:r w:rsidRPr="00AD4515">
        <w:rPr>
          <w:rFonts w:eastAsia="Calibri"/>
          <w:kern w:val="2"/>
          <w:szCs w:val="28"/>
          <w:lang w:eastAsia="ar-SA"/>
        </w:rPr>
        <w:t>- Уставом муниципального района «Обоянский район» Курской области (принят решением Представительного Собрания Обоянского района Курской области от 06.12.2005 №4/7, зарегистрирован в Главном управлении Министерства юстиции Российской Федерации по Центральному федеральному округу 12.12.2005, государственный регистрационный № ru46510000200500</w:t>
      </w:r>
      <w:r>
        <w:rPr>
          <w:rFonts w:eastAsia="Calibri"/>
          <w:kern w:val="2"/>
          <w:szCs w:val="28"/>
          <w:lang w:eastAsia="ar-SA"/>
        </w:rPr>
        <w:t>1.</w:t>
      </w:r>
      <w:proofErr w:type="gramEnd"/>
    </w:p>
    <w:p w:rsidR="002B67B6" w:rsidRDefault="002B67B6" w:rsidP="002B67B6">
      <w:pPr>
        <w:ind w:firstLine="851"/>
        <w:rPr>
          <w:b/>
          <w:color w:val="00000A"/>
          <w:sz w:val="25"/>
          <w:szCs w:val="25"/>
        </w:rPr>
      </w:pPr>
    </w:p>
    <w:p w:rsidR="002B67B6" w:rsidRDefault="002B67B6" w:rsidP="002B67B6">
      <w:pPr>
        <w:tabs>
          <w:tab w:val="left" w:pos="1276"/>
        </w:tabs>
        <w:jc w:val="center"/>
        <w:rPr>
          <w:b/>
          <w:color w:val="00000A"/>
          <w:szCs w:val="28"/>
        </w:rPr>
      </w:pPr>
      <w:r>
        <w:rPr>
          <w:b/>
          <w:color w:val="00000A"/>
          <w:szCs w:val="28"/>
        </w:rPr>
        <w:t xml:space="preserve">2.7. Исчерпывающий перечень документов, необходимых </w:t>
      </w:r>
    </w:p>
    <w:p w:rsidR="002B67B6" w:rsidRDefault="002B67B6" w:rsidP="002B67B6">
      <w:pPr>
        <w:tabs>
          <w:tab w:val="left" w:pos="1276"/>
        </w:tabs>
        <w:jc w:val="center"/>
        <w:rPr>
          <w:b/>
          <w:color w:val="00000A"/>
          <w:szCs w:val="28"/>
        </w:rPr>
      </w:pPr>
      <w:r>
        <w:rPr>
          <w:b/>
          <w:color w:val="00000A"/>
          <w:szCs w:val="28"/>
        </w:rPr>
        <w:t xml:space="preserve">в соответствии с законодательными и иными нормативными правовыми актами Российской Федерации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2B67B6" w:rsidRDefault="002B67B6" w:rsidP="002B67B6">
      <w:pPr>
        <w:tabs>
          <w:tab w:val="left" w:pos="1276"/>
        </w:tabs>
        <w:jc w:val="center"/>
        <w:rPr>
          <w:b/>
          <w:color w:val="00000A"/>
          <w:szCs w:val="28"/>
        </w:rPr>
      </w:pPr>
    </w:p>
    <w:p w:rsidR="002B67B6" w:rsidRDefault="002B67B6" w:rsidP="002B67B6">
      <w:pPr>
        <w:numPr>
          <w:ilvl w:val="0"/>
          <w:numId w:val="2"/>
        </w:numPr>
        <w:tabs>
          <w:tab w:val="left" w:pos="450"/>
        </w:tabs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 xml:space="preserve">2.7.1. Для </w:t>
      </w:r>
      <w:r>
        <w:rPr>
          <w:rFonts w:eastAsia="ヒラギノ角ゴ Pro W3"/>
          <w:color w:val="000000"/>
          <w:szCs w:val="28"/>
        </w:rPr>
        <w:t>предоставления</w:t>
      </w:r>
      <w:r>
        <w:rPr>
          <w:color w:val="00000A"/>
          <w:szCs w:val="28"/>
        </w:rPr>
        <w:t xml:space="preserve"> муниципальной услуги заявитель представляет:</w:t>
      </w:r>
    </w:p>
    <w:p w:rsidR="002B67B6" w:rsidRDefault="002B67B6" w:rsidP="002B67B6">
      <w:pPr>
        <w:numPr>
          <w:ilvl w:val="0"/>
          <w:numId w:val="2"/>
        </w:numPr>
        <w:tabs>
          <w:tab w:val="left" w:pos="450"/>
        </w:tabs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1) заявление;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 xml:space="preserve">2) копии документов, удостоверяющих личность, либо личность представителя физического или юридического лица; 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lastRenderedPageBreak/>
        <w:t xml:space="preserve">3) схема расположения объектов газоснабжения, для обеспечения населения газом в количестве 2 (двух) экземпляров (подлинники) (схема может быть предоставлена как в форме электронного документа, так и в форме на бумажном носителе); 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4) копии свидетельства о государственной регистрации физического лица в качестве индивидуального предпринимателя (для индивидуальных предпринимателей), свидетельство о государственной регистрации юридического лица (для юридических лиц), учредительные документы;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5) копию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rFonts w:eastAsia="PMingLiU"/>
          <w:color w:val="00000A"/>
          <w:szCs w:val="28"/>
        </w:rPr>
      </w:pPr>
      <w:r>
        <w:rPr>
          <w:color w:val="00000A"/>
          <w:szCs w:val="28"/>
        </w:rPr>
        <w:t xml:space="preserve">2.7.2. Образец заявления  о предоставлении муниципальной услуги по согласованию схем расположения </w:t>
      </w:r>
      <w:proofErr w:type="gramStart"/>
      <w:r>
        <w:rPr>
          <w:color w:val="00000A"/>
          <w:szCs w:val="28"/>
        </w:rPr>
        <w:t>объектов газоснабжения, используемых для обеспечения населения газом</w:t>
      </w:r>
      <w:r>
        <w:rPr>
          <w:rFonts w:eastAsia="PMingLiU"/>
          <w:color w:val="00000A"/>
          <w:szCs w:val="28"/>
        </w:rPr>
        <w:t xml:space="preserve"> представлен</w:t>
      </w:r>
      <w:proofErr w:type="gramEnd"/>
      <w:r>
        <w:rPr>
          <w:rFonts w:eastAsia="PMingLiU"/>
          <w:color w:val="00000A"/>
          <w:szCs w:val="28"/>
        </w:rPr>
        <w:t xml:space="preserve"> в приложении № 3 к Административному регламенту.</w:t>
      </w:r>
    </w:p>
    <w:p w:rsidR="002B67B6" w:rsidRDefault="002B67B6" w:rsidP="002B67B6">
      <w:pPr>
        <w:numPr>
          <w:ilvl w:val="0"/>
          <w:numId w:val="2"/>
        </w:numPr>
        <w:tabs>
          <w:tab w:val="left" w:pos="450"/>
        </w:tabs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2.7.3. Ответственность за достоверность представляемых сведений возлагается на заявителя.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 xml:space="preserve">2.7.4. Для получения муниципальной услуги в электронном виде заявителям предоставляется возможность направить заявление и документы, указанные в пункте 2.7.1. Административного регламента, через Единый портал и Региональный портал, путем заполнения специальной интерактивной формы, которая соответствует требованиям Федерального закона от 27 июля 2010 года № 210-ФЗ «Об организации предоставления государственных и муниципальных услуг» и обеспечивает идентификацию заявителя. </w:t>
      </w:r>
    </w:p>
    <w:p w:rsidR="002B67B6" w:rsidRDefault="002B67B6" w:rsidP="002B67B6">
      <w:pPr>
        <w:tabs>
          <w:tab w:val="left" w:pos="1276"/>
        </w:tabs>
        <w:ind w:firstLine="851"/>
        <w:rPr>
          <w:color w:val="00000A"/>
          <w:sz w:val="25"/>
          <w:szCs w:val="25"/>
        </w:rPr>
      </w:pPr>
    </w:p>
    <w:p w:rsidR="002B67B6" w:rsidRDefault="002B67B6" w:rsidP="002B67B6">
      <w:pPr>
        <w:tabs>
          <w:tab w:val="left" w:pos="1276"/>
        </w:tabs>
        <w:jc w:val="center"/>
        <w:rPr>
          <w:b/>
          <w:color w:val="00000A"/>
          <w:szCs w:val="28"/>
        </w:rPr>
      </w:pPr>
      <w:r>
        <w:rPr>
          <w:b/>
          <w:color w:val="00000A"/>
          <w:szCs w:val="28"/>
        </w:rPr>
        <w:t xml:space="preserve">2.8. Исчерпывающий перечень документов, необходимых </w:t>
      </w:r>
    </w:p>
    <w:p w:rsidR="002B67B6" w:rsidRDefault="002B67B6" w:rsidP="002B67B6">
      <w:pPr>
        <w:tabs>
          <w:tab w:val="left" w:pos="1276"/>
        </w:tabs>
        <w:jc w:val="center"/>
        <w:rPr>
          <w:b/>
          <w:color w:val="00000A"/>
          <w:szCs w:val="28"/>
        </w:rPr>
      </w:pPr>
      <w:proofErr w:type="gramStart"/>
      <w:r>
        <w:rPr>
          <w:b/>
          <w:color w:val="00000A"/>
          <w:szCs w:val="28"/>
        </w:rPr>
        <w:t>в соответствии с законодательными и иными нормативными правовыми актами для предоставления государственной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2B67B6" w:rsidRDefault="002B67B6" w:rsidP="002B67B6">
      <w:pPr>
        <w:tabs>
          <w:tab w:val="left" w:pos="1276"/>
        </w:tabs>
        <w:ind w:firstLine="851"/>
        <w:jc w:val="center"/>
        <w:rPr>
          <w:b/>
          <w:color w:val="00000A"/>
          <w:szCs w:val="28"/>
        </w:rPr>
      </w:pPr>
    </w:p>
    <w:p w:rsidR="002B67B6" w:rsidRDefault="002B67B6" w:rsidP="002B67B6">
      <w:pPr>
        <w:numPr>
          <w:ilvl w:val="0"/>
          <w:numId w:val="2"/>
        </w:numPr>
        <w:tabs>
          <w:tab w:val="left" w:pos="0"/>
        </w:tabs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Перечень документов, необходимых для предоставления муниципальной услуги, которые находятся в распоряжении органов и организаций:</w:t>
      </w:r>
    </w:p>
    <w:p w:rsidR="002B67B6" w:rsidRDefault="002B67B6" w:rsidP="002B67B6">
      <w:pPr>
        <w:numPr>
          <w:ilvl w:val="0"/>
          <w:numId w:val="2"/>
        </w:numPr>
        <w:tabs>
          <w:tab w:val="left" w:pos="0"/>
        </w:tabs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 xml:space="preserve">- выписка из Единого государственного реестра юридических лиц - в отношении юридических лиц; </w:t>
      </w:r>
    </w:p>
    <w:p w:rsidR="002B67B6" w:rsidRDefault="002B67B6" w:rsidP="002B67B6">
      <w:pPr>
        <w:tabs>
          <w:tab w:val="left" w:pos="1276"/>
        </w:tabs>
        <w:ind w:firstLine="851"/>
        <w:rPr>
          <w:color w:val="00000A"/>
          <w:szCs w:val="28"/>
        </w:rPr>
      </w:pPr>
      <w:r>
        <w:rPr>
          <w:color w:val="00000A"/>
          <w:szCs w:val="28"/>
        </w:rPr>
        <w:t>- выписка из единого государственного реестра индивидуальных предпринимателей - в отношении индивидуальных предпринимателей.</w:t>
      </w:r>
    </w:p>
    <w:p w:rsidR="002B67B6" w:rsidRDefault="005323D7" w:rsidP="002B67B6">
      <w:pPr>
        <w:numPr>
          <w:ilvl w:val="0"/>
          <w:numId w:val="2"/>
        </w:numPr>
        <w:tabs>
          <w:tab w:val="left" w:pos="0"/>
        </w:tabs>
        <w:suppressAutoHyphens/>
        <w:ind w:left="0" w:firstLine="851"/>
        <w:rPr>
          <w:color w:val="00000A"/>
          <w:szCs w:val="28"/>
        </w:rPr>
      </w:pPr>
      <w:proofErr w:type="gramStart"/>
      <w:r>
        <w:rPr>
          <w:color w:val="00000A"/>
          <w:szCs w:val="28"/>
        </w:rPr>
        <w:t>Администрация Обоянского района, предоставляющие</w:t>
      </w:r>
      <w:r w:rsidR="002B67B6">
        <w:rPr>
          <w:color w:val="00000A"/>
          <w:szCs w:val="28"/>
        </w:rPr>
        <w:t xml:space="preserve"> муниципальную услугу по согласовании схем объектов газоснабжения, используемых для обеспечения населения газом, не вправе требовать от заявителя представления документов и информации или осуществления </w:t>
      </w:r>
      <w:r w:rsidR="002B67B6">
        <w:rPr>
          <w:color w:val="00000A"/>
          <w:szCs w:val="28"/>
        </w:rPr>
        <w:lastRenderedPageBreak/>
        <w:t>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  <w:proofErr w:type="gramEnd"/>
    </w:p>
    <w:p w:rsidR="002B67B6" w:rsidRDefault="005323D7" w:rsidP="002B67B6">
      <w:pPr>
        <w:numPr>
          <w:ilvl w:val="0"/>
          <w:numId w:val="2"/>
        </w:numPr>
        <w:tabs>
          <w:tab w:val="left" w:pos="0"/>
        </w:tabs>
        <w:suppressAutoHyphens/>
        <w:ind w:left="0" w:firstLine="851"/>
        <w:rPr>
          <w:color w:val="00000A"/>
          <w:szCs w:val="28"/>
        </w:rPr>
      </w:pPr>
      <w:proofErr w:type="gramStart"/>
      <w:r>
        <w:rPr>
          <w:color w:val="00000A"/>
          <w:szCs w:val="28"/>
        </w:rPr>
        <w:t>Администрация Обоянского района</w:t>
      </w:r>
      <w:r w:rsidR="002B67B6">
        <w:rPr>
          <w:color w:val="00000A"/>
          <w:szCs w:val="28"/>
        </w:rPr>
        <w:t>, предоставляющие услугу о согласовании схем объектов газоснабжения, используемых для обеспечения населения газом, не вправе требовать от заявителя также представления документов и информации, 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государственной услуги, в соответствии с</w:t>
      </w:r>
      <w:proofErr w:type="gramEnd"/>
      <w:r w:rsidR="002B67B6">
        <w:rPr>
          <w:color w:val="00000A"/>
          <w:szCs w:val="28"/>
        </w:rPr>
        <w:t xml:space="preserve"> нормативными правовыми актами Российской Федерации, нормативными прав</w:t>
      </w:r>
      <w:r>
        <w:rPr>
          <w:color w:val="00000A"/>
          <w:szCs w:val="28"/>
        </w:rPr>
        <w:t>овыми актами Администрации Обоянского района</w:t>
      </w:r>
      <w:r w:rsidR="002B67B6">
        <w:rPr>
          <w:color w:val="00000A"/>
          <w:szCs w:val="28"/>
        </w:rPr>
        <w:t>.</w:t>
      </w:r>
    </w:p>
    <w:p w:rsidR="002B67B6" w:rsidRDefault="002B67B6" w:rsidP="002B67B6">
      <w:pPr>
        <w:numPr>
          <w:ilvl w:val="0"/>
          <w:numId w:val="2"/>
        </w:numPr>
        <w:tabs>
          <w:tab w:val="left" w:pos="0"/>
        </w:tabs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 xml:space="preserve">Заявитель вправе представить указанные документы и </w:t>
      </w:r>
      <w:r w:rsidR="005323D7">
        <w:rPr>
          <w:color w:val="00000A"/>
          <w:szCs w:val="28"/>
        </w:rPr>
        <w:t>информацию в Администрацию Обоянского района</w:t>
      </w:r>
      <w:r>
        <w:rPr>
          <w:color w:val="00000A"/>
          <w:szCs w:val="28"/>
        </w:rPr>
        <w:t xml:space="preserve"> по собственной инициативе.</w:t>
      </w:r>
    </w:p>
    <w:p w:rsidR="002B67B6" w:rsidRDefault="002B67B6" w:rsidP="002B67B6">
      <w:pPr>
        <w:tabs>
          <w:tab w:val="left" w:pos="0"/>
        </w:tabs>
        <w:ind w:left="1212" w:firstLine="851"/>
        <w:rPr>
          <w:color w:val="00000A"/>
          <w:szCs w:val="28"/>
        </w:rPr>
      </w:pPr>
    </w:p>
    <w:p w:rsidR="002B67B6" w:rsidRDefault="002B67B6" w:rsidP="002B67B6">
      <w:pPr>
        <w:jc w:val="center"/>
        <w:rPr>
          <w:b/>
          <w:bCs/>
          <w:color w:val="00000A"/>
          <w:szCs w:val="28"/>
        </w:rPr>
      </w:pPr>
      <w:r>
        <w:rPr>
          <w:b/>
          <w:bCs/>
          <w:color w:val="00000A"/>
          <w:szCs w:val="28"/>
        </w:rPr>
        <w:t xml:space="preserve">2.9. Указание на запрет требовать от заявителя </w:t>
      </w:r>
    </w:p>
    <w:p w:rsidR="002B67B6" w:rsidRDefault="002B67B6" w:rsidP="002B67B6">
      <w:pPr>
        <w:ind w:firstLine="851"/>
        <w:jc w:val="center"/>
        <w:rPr>
          <w:b/>
          <w:bCs/>
          <w:color w:val="00000A"/>
          <w:szCs w:val="28"/>
        </w:rPr>
      </w:pP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2.9.1. Уполномоченному органу запрещено отказывать в приёме запроса и иных документов, необходимых для предоставления муниципальной услуги, в случае, если запрос и документы направлены в соответствии с информацией о сроках и порядке предоставления муниципальной услуги, опубликованной на Едином портале или Региональном портале.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2.9.2. Запрещено требовать от заявителя: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2B67B6" w:rsidRDefault="002B67B6" w:rsidP="002B67B6">
      <w:pPr>
        <w:ind w:firstLine="851"/>
        <w:rPr>
          <w:color w:val="00000A"/>
          <w:szCs w:val="28"/>
        </w:rPr>
      </w:pPr>
      <w:proofErr w:type="gramStart"/>
      <w:r>
        <w:rPr>
          <w:color w:val="00000A"/>
          <w:szCs w:val="28"/>
        </w:rPr>
        <w:t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</w:t>
      </w:r>
      <w:proofErr w:type="gramEnd"/>
      <w:r>
        <w:rPr>
          <w:color w:val="00000A"/>
          <w:szCs w:val="28"/>
        </w:rPr>
        <w:t xml:space="preserve"> </w:t>
      </w:r>
      <w:proofErr w:type="gramStart"/>
      <w:r>
        <w:rPr>
          <w:color w:val="00000A"/>
          <w:szCs w:val="28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>
        <w:rPr>
          <w:color w:val="00000A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2B67B6" w:rsidRDefault="002B67B6" w:rsidP="002B67B6">
      <w:pPr>
        <w:ind w:firstLine="851"/>
        <w:rPr>
          <w:szCs w:val="28"/>
        </w:rPr>
      </w:pPr>
      <w:r>
        <w:rPr>
          <w:szCs w:val="28"/>
        </w:rPr>
        <w:lastRenderedPageBreak/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следующих случаев: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B67B6" w:rsidRDefault="002B67B6" w:rsidP="002B67B6">
      <w:pPr>
        <w:tabs>
          <w:tab w:val="left" w:pos="1276"/>
        </w:tabs>
        <w:ind w:firstLine="851"/>
        <w:rPr>
          <w:color w:val="00000A"/>
          <w:szCs w:val="28"/>
        </w:rPr>
      </w:pPr>
      <w:proofErr w:type="gramStart"/>
      <w:r>
        <w:rPr>
          <w:b/>
          <w:color w:val="00000A"/>
          <w:szCs w:val="28"/>
        </w:rPr>
        <w:t>-</w:t>
      </w:r>
      <w:r>
        <w:rPr>
          <w:color w:val="00000A"/>
          <w:szCs w:val="28"/>
        </w:rPr>
        <w:t xml:space="preserve">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предусмотренной частью 1.1 статьи 16 Федерального закона от 27.07.2010 г.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</w:t>
      </w:r>
      <w:proofErr w:type="gramEnd"/>
      <w:r>
        <w:rPr>
          <w:color w:val="00000A"/>
          <w:szCs w:val="28"/>
        </w:rPr>
        <w:t xml:space="preserve"> органа, предоставляющего муниципальную услугу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2B67B6" w:rsidRDefault="002B67B6" w:rsidP="002B67B6">
      <w:pPr>
        <w:tabs>
          <w:tab w:val="left" w:pos="1276"/>
        </w:tabs>
        <w:ind w:firstLine="851"/>
        <w:rPr>
          <w:color w:val="00000A"/>
          <w:szCs w:val="28"/>
        </w:rPr>
      </w:pPr>
    </w:p>
    <w:p w:rsidR="002B67B6" w:rsidRDefault="002B67B6" w:rsidP="002B67B6">
      <w:pPr>
        <w:tabs>
          <w:tab w:val="left" w:pos="1276"/>
        </w:tabs>
        <w:jc w:val="center"/>
        <w:rPr>
          <w:b/>
          <w:color w:val="00000A"/>
          <w:szCs w:val="28"/>
        </w:rPr>
      </w:pPr>
      <w:r>
        <w:rPr>
          <w:b/>
          <w:color w:val="00000A"/>
          <w:szCs w:val="28"/>
        </w:rPr>
        <w:t xml:space="preserve">2.10. Исчерпывающий перечень оснований для отказа </w:t>
      </w:r>
    </w:p>
    <w:p w:rsidR="002B67B6" w:rsidRDefault="002B67B6" w:rsidP="002B67B6">
      <w:pPr>
        <w:tabs>
          <w:tab w:val="left" w:pos="1276"/>
        </w:tabs>
        <w:jc w:val="center"/>
        <w:rPr>
          <w:b/>
          <w:color w:val="00000A"/>
          <w:szCs w:val="28"/>
        </w:rPr>
      </w:pPr>
      <w:r>
        <w:rPr>
          <w:b/>
          <w:color w:val="00000A"/>
          <w:szCs w:val="28"/>
        </w:rPr>
        <w:t xml:space="preserve">в приеме документов, необходимых для предоставления </w:t>
      </w:r>
    </w:p>
    <w:p w:rsidR="002B67B6" w:rsidRDefault="002B67B6" w:rsidP="002B67B6">
      <w:pPr>
        <w:tabs>
          <w:tab w:val="left" w:pos="1276"/>
        </w:tabs>
        <w:jc w:val="center"/>
        <w:rPr>
          <w:b/>
          <w:color w:val="00000A"/>
          <w:szCs w:val="28"/>
        </w:rPr>
      </w:pPr>
      <w:r>
        <w:rPr>
          <w:b/>
          <w:color w:val="00000A"/>
          <w:szCs w:val="28"/>
        </w:rPr>
        <w:t>муниципальной услуги</w:t>
      </w:r>
    </w:p>
    <w:p w:rsidR="002B67B6" w:rsidRDefault="002B67B6" w:rsidP="002B67B6">
      <w:pPr>
        <w:tabs>
          <w:tab w:val="left" w:pos="1276"/>
        </w:tabs>
        <w:jc w:val="center"/>
        <w:rPr>
          <w:b/>
          <w:color w:val="00000A"/>
          <w:sz w:val="25"/>
          <w:szCs w:val="25"/>
        </w:rPr>
      </w:pPr>
    </w:p>
    <w:p w:rsidR="002B67B6" w:rsidRDefault="002B67B6" w:rsidP="002B67B6">
      <w:pPr>
        <w:numPr>
          <w:ilvl w:val="0"/>
          <w:numId w:val="2"/>
        </w:numPr>
        <w:tabs>
          <w:tab w:val="left" w:pos="0"/>
        </w:tabs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Основания для отказа заявителю в приеме документов отсутствуют.</w:t>
      </w:r>
    </w:p>
    <w:p w:rsidR="002B67B6" w:rsidRDefault="002B67B6" w:rsidP="002B67B6">
      <w:pPr>
        <w:tabs>
          <w:tab w:val="left" w:pos="1276"/>
        </w:tabs>
        <w:ind w:firstLine="851"/>
        <w:jc w:val="center"/>
        <w:rPr>
          <w:b/>
          <w:color w:val="00000A"/>
          <w:szCs w:val="28"/>
        </w:rPr>
      </w:pPr>
    </w:p>
    <w:p w:rsidR="002B67B6" w:rsidRDefault="002B67B6" w:rsidP="002B67B6">
      <w:pPr>
        <w:tabs>
          <w:tab w:val="left" w:pos="1276"/>
        </w:tabs>
        <w:jc w:val="center"/>
        <w:rPr>
          <w:b/>
          <w:color w:val="00000A"/>
          <w:szCs w:val="28"/>
        </w:rPr>
      </w:pPr>
      <w:r>
        <w:rPr>
          <w:b/>
          <w:color w:val="00000A"/>
          <w:szCs w:val="28"/>
        </w:rPr>
        <w:t>2.11. Порядок, размер и основания взимания платы, взимаемой за предоставление муниципальной услуги</w:t>
      </w:r>
    </w:p>
    <w:p w:rsidR="002B67B6" w:rsidRDefault="002B67B6" w:rsidP="002B67B6">
      <w:pPr>
        <w:tabs>
          <w:tab w:val="left" w:pos="1276"/>
        </w:tabs>
        <w:ind w:firstLine="851"/>
        <w:jc w:val="center"/>
        <w:rPr>
          <w:b/>
          <w:color w:val="00000A"/>
          <w:sz w:val="25"/>
          <w:szCs w:val="25"/>
        </w:rPr>
      </w:pPr>
    </w:p>
    <w:p w:rsidR="002B67B6" w:rsidRDefault="002B67B6" w:rsidP="002B67B6">
      <w:pPr>
        <w:numPr>
          <w:ilvl w:val="0"/>
          <w:numId w:val="2"/>
        </w:numPr>
        <w:tabs>
          <w:tab w:val="left" w:pos="0"/>
        </w:tabs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 xml:space="preserve">Предоставление муниципальной услуги о согласовании схем расположения </w:t>
      </w:r>
      <w:proofErr w:type="gramStart"/>
      <w:r>
        <w:rPr>
          <w:color w:val="00000A"/>
          <w:szCs w:val="28"/>
        </w:rPr>
        <w:t>объектов газоснабжения, используемых для обеспечения населения газом осуществляется</w:t>
      </w:r>
      <w:proofErr w:type="gramEnd"/>
      <w:r>
        <w:rPr>
          <w:color w:val="00000A"/>
          <w:szCs w:val="28"/>
        </w:rPr>
        <w:t xml:space="preserve"> бесплатно.</w:t>
      </w:r>
    </w:p>
    <w:p w:rsidR="002B67B6" w:rsidRDefault="002B67B6" w:rsidP="002B67B6">
      <w:pPr>
        <w:numPr>
          <w:ilvl w:val="0"/>
          <w:numId w:val="2"/>
        </w:numPr>
        <w:tabs>
          <w:tab w:val="left" w:pos="0"/>
        </w:tabs>
        <w:suppressAutoHyphens/>
        <w:ind w:firstLine="851"/>
        <w:rPr>
          <w:color w:val="00000A"/>
          <w:sz w:val="24"/>
          <w:szCs w:val="24"/>
        </w:rPr>
      </w:pPr>
    </w:p>
    <w:p w:rsidR="002B67B6" w:rsidRDefault="002B67B6" w:rsidP="002B67B6">
      <w:pPr>
        <w:tabs>
          <w:tab w:val="left" w:pos="1276"/>
        </w:tabs>
        <w:ind w:hanging="142"/>
        <w:jc w:val="center"/>
        <w:rPr>
          <w:b/>
          <w:color w:val="00000A"/>
          <w:szCs w:val="28"/>
        </w:rPr>
      </w:pPr>
      <w:r>
        <w:rPr>
          <w:b/>
          <w:color w:val="00000A"/>
          <w:szCs w:val="28"/>
        </w:rPr>
        <w:t xml:space="preserve">2.12. 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</w:t>
      </w:r>
    </w:p>
    <w:p w:rsidR="002B67B6" w:rsidRDefault="002B67B6" w:rsidP="002B67B6">
      <w:pPr>
        <w:tabs>
          <w:tab w:val="left" w:pos="1276"/>
        </w:tabs>
        <w:ind w:hanging="142"/>
        <w:jc w:val="center"/>
        <w:rPr>
          <w:b/>
          <w:color w:val="00000A"/>
          <w:szCs w:val="28"/>
        </w:rPr>
      </w:pPr>
    </w:p>
    <w:p w:rsidR="002B67B6" w:rsidRDefault="002B67B6" w:rsidP="002B67B6">
      <w:pPr>
        <w:numPr>
          <w:ilvl w:val="0"/>
          <w:numId w:val="2"/>
        </w:numPr>
        <w:tabs>
          <w:tab w:val="left" w:pos="0"/>
        </w:tabs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lastRenderedPageBreak/>
        <w:t>Максимальное время ожидания в очереди при личной подаче заявления о предоставлении муниципальной услуги составляет 15 минут.</w:t>
      </w:r>
    </w:p>
    <w:p w:rsidR="002B67B6" w:rsidRDefault="002B67B6" w:rsidP="002B67B6">
      <w:pPr>
        <w:numPr>
          <w:ilvl w:val="0"/>
          <w:numId w:val="2"/>
        </w:numPr>
        <w:tabs>
          <w:tab w:val="left" w:pos="0"/>
        </w:tabs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Срок ожидания в очереди при получении результата предоставления государственной муниципальной услуги не должен превышать 15 минут.</w:t>
      </w:r>
    </w:p>
    <w:p w:rsidR="002B67B6" w:rsidRDefault="002B67B6" w:rsidP="002B67B6">
      <w:pPr>
        <w:numPr>
          <w:ilvl w:val="0"/>
          <w:numId w:val="2"/>
        </w:numPr>
        <w:tabs>
          <w:tab w:val="left" w:pos="0"/>
        </w:tabs>
        <w:suppressAutoHyphens/>
        <w:ind w:firstLine="851"/>
        <w:rPr>
          <w:color w:val="00000A"/>
          <w:szCs w:val="28"/>
        </w:rPr>
      </w:pPr>
    </w:p>
    <w:p w:rsidR="002B67B6" w:rsidRDefault="002B67B6" w:rsidP="002B67B6">
      <w:pPr>
        <w:tabs>
          <w:tab w:val="left" w:pos="1276"/>
        </w:tabs>
        <w:jc w:val="center"/>
        <w:rPr>
          <w:b/>
          <w:color w:val="00000A"/>
          <w:szCs w:val="28"/>
        </w:rPr>
      </w:pPr>
      <w:r>
        <w:rPr>
          <w:b/>
          <w:color w:val="00000A"/>
          <w:szCs w:val="28"/>
        </w:rPr>
        <w:t xml:space="preserve">2.13. Показатели доступности и качества муниципальных услуг </w:t>
      </w:r>
    </w:p>
    <w:p w:rsidR="002B67B6" w:rsidRDefault="002B67B6" w:rsidP="002B67B6">
      <w:pPr>
        <w:tabs>
          <w:tab w:val="left" w:pos="1276"/>
        </w:tabs>
        <w:jc w:val="center"/>
        <w:rPr>
          <w:b/>
          <w:color w:val="00000A"/>
          <w:szCs w:val="28"/>
        </w:rPr>
      </w:pPr>
      <w:proofErr w:type="gramStart"/>
      <w:r>
        <w:rPr>
          <w:b/>
          <w:color w:val="00000A"/>
          <w:szCs w:val="28"/>
        </w:rPr>
        <w:t xml:space="preserve">(возможность получения информации о ходе предоставления муниципальной услуги, возможность получения услуги </w:t>
      </w:r>
      <w:proofErr w:type="gramEnd"/>
    </w:p>
    <w:p w:rsidR="002B67B6" w:rsidRDefault="002B67B6" w:rsidP="002B67B6">
      <w:pPr>
        <w:tabs>
          <w:tab w:val="left" w:pos="1276"/>
        </w:tabs>
        <w:jc w:val="center"/>
        <w:rPr>
          <w:b/>
          <w:color w:val="00000A"/>
          <w:szCs w:val="28"/>
        </w:rPr>
      </w:pPr>
      <w:r>
        <w:rPr>
          <w:b/>
          <w:color w:val="00000A"/>
          <w:szCs w:val="28"/>
        </w:rPr>
        <w:t xml:space="preserve">в электронной форме или в МФЦ </w:t>
      </w:r>
    </w:p>
    <w:p w:rsidR="002B67B6" w:rsidRDefault="002B67B6" w:rsidP="002B67B6">
      <w:pPr>
        <w:tabs>
          <w:tab w:val="left" w:pos="1276"/>
        </w:tabs>
        <w:jc w:val="center"/>
        <w:rPr>
          <w:color w:val="00000A"/>
          <w:szCs w:val="28"/>
        </w:rPr>
      </w:pP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2.13.1. Помещения, в которых предоставляется муниципальная услуга,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 и «Гигиенические требования к естественному, искусственному и совмещенному освещению жилых и общественных зданий. СанПиН 2.2.1/2.1.1.1278-03».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Помещения должны быть оборудованы противопожарной системой, средствами пожаротушения и оповещения о возникновении чрезвычайной ситуации, системой охраны.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2</w:t>
      </w:r>
      <w:r w:rsidR="00EC5450">
        <w:rPr>
          <w:color w:val="00000A"/>
          <w:szCs w:val="28"/>
        </w:rPr>
        <w:t>.13.2. Каждое рабочее место муниципального служащего</w:t>
      </w:r>
      <w:r>
        <w:rPr>
          <w:color w:val="00000A"/>
          <w:szCs w:val="28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2B67B6" w:rsidRDefault="002B67B6" w:rsidP="002B67B6">
      <w:pPr>
        <w:ind w:firstLine="851"/>
        <w:rPr>
          <w:rFonts w:cs="Times New Roman CYR"/>
          <w:color w:val="000000"/>
          <w:szCs w:val="28"/>
        </w:rPr>
      </w:pPr>
      <w:r>
        <w:rPr>
          <w:rFonts w:cs="Times New Roman CYR"/>
          <w:color w:val="000000"/>
          <w:szCs w:val="28"/>
        </w:rPr>
        <w:t>2.13.3. Требования к размещению мест ожидания:</w:t>
      </w:r>
    </w:p>
    <w:p w:rsidR="002B67B6" w:rsidRDefault="002B67B6" w:rsidP="002B67B6">
      <w:pPr>
        <w:ind w:firstLine="851"/>
        <w:rPr>
          <w:rFonts w:cs="Times New Roman CYR"/>
          <w:color w:val="000000"/>
          <w:szCs w:val="28"/>
        </w:rPr>
      </w:pPr>
      <w:r>
        <w:rPr>
          <w:rFonts w:cs="Times New Roman CYR"/>
          <w:color w:val="000000"/>
          <w:szCs w:val="28"/>
        </w:rPr>
        <w:t>- места ожидания должны быть оборудованы стульями (кресельными секциями) и (или) скамьями (</w:t>
      </w:r>
      <w:proofErr w:type="spellStart"/>
      <w:r>
        <w:rPr>
          <w:rFonts w:cs="Times New Roman CYR"/>
          <w:color w:val="000000"/>
          <w:szCs w:val="28"/>
        </w:rPr>
        <w:t>банкетками</w:t>
      </w:r>
      <w:proofErr w:type="spellEnd"/>
      <w:r>
        <w:rPr>
          <w:rFonts w:cs="Times New Roman CYR"/>
          <w:color w:val="000000"/>
          <w:szCs w:val="28"/>
        </w:rPr>
        <w:t>);</w:t>
      </w:r>
    </w:p>
    <w:p w:rsidR="002B67B6" w:rsidRDefault="002B67B6" w:rsidP="002B67B6">
      <w:pPr>
        <w:ind w:firstLine="851"/>
        <w:rPr>
          <w:rFonts w:cs="Times New Roman CYR"/>
          <w:color w:val="000000"/>
          <w:szCs w:val="28"/>
        </w:rPr>
      </w:pPr>
      <w:r>
        <w:rPr>
          <w:rFonts w:cs="Times New Roman CYR"/>
          <w:color w:val="000000"/>
          <w:szCs w:val="28"/>
        </w:rPr>
        <w:t>-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2B67B6" w:rsidRDefault="002B67B6" w:rsidP="002B67B6">
      <w:pPr>
        <w:ind w:firstLine="851"/>
        <w:rPr>
          <w:rFonts w:cs="Times New Roman CYR"/>
          <w:color w:val="000000"/>
          <w:szCs w:val="28"/>
        </w:rPr>
      </w:pPr>
      <w:r>
        <w:rPr>
          <w:rFonts w:cs="Times New Roman CYR"/>
          <w:color w:val="000000"/>
          <w:szCs w:val="28"/>
        </w:rPr>
        <w:t>2.13.4. Требования к оформлению входа в здание:</w:t>
      </w:r>
    </w:p>
    <w:p w:rsidR="002B67B6" w:rsidRDefault="002B67B6" w:rsidP="002B67B6">
      <w:pPr>
        <w:ind w:firstLine="851"/>
        <w:rPr>
          <w:rFonts w:cs="Times New Roman CYR"/>
          <w:color w:val="000000"/>
          <w:szCs w:val="28"/>
        </w:rPr>
      </w:pPr>
      <w:r>
        <w:rPr>
          <w:rFonts w:cs="Times New Roman CYR"/>
          <w:color w:val="000000"/>
          <w:szCs w:val="28"/>
        </w:rPr>
        <w:t>- здание должно быть оборудовано удобной лестницей с поручнями для свободного доступа заявителей в помещение;</w:t>
      </w:r>
    </w:p>
    <w:p w:rsidR="002B67B6" w:rsidRDefault="002B67B6" w:rsidP="002B67B6">
      <w:pPr>
        <w:ind w:firstLine="851"/>
        <w:rPr>
          <w:rFonts w:cs="Times New Roman CYR"/>
          <w:color w:val="000000"/>
          <w:szCs w:val="28"/>
        </w:rPr>
      </w:pPr>
      <w:r>
        <w:rPr>
          <w:rFonts w:cs="Times New Roman CYR"/>
          <w:color w:val="000000"/>
          <w:szCs w:val="28"/>
        </w:rPr>
        <w:t>- центральный вход в здание должен быть оборудован информационной табличкой (вывеской), содержащей следующую информацию:</w:t>
      </w:r>
    </w:p>
    <w:p w:rsidR="002B67B6" w:rsidRDefault="002B67B6" w:rsidP="002B67B6">
      <w:pPr>
        <w:ind w:firstLine="851"/>
        <w:rPr>
          <w:rFonts w:cs="Times New Roman CYR"/>
          <w:color w:val="000000"/>
          <w:szCs w:val="28"/>
        </w:rPr>
      </w:pPr>
      <w:r>
        <w:rPr>
          <w:rFonts w:cs="Times New Roman CYR"/>
          <w:color w:val="000000"/>
          <w:szCs w:val="28"/>
        </w:rPr>
        <w:t>- наименование уполномоченного органа;</w:t>
      </w:r>
    </w:p>
    <w:p w:rsidR="002B67B6" w:rsidRDefault="002B67B6" w:rsidP="002B67B6">
      <w:pPr>
        <w:ind w:firstLine="851"/>
        <w:rPr>
          <w:rFonts w:cs="Times New Roman CYR"/>
          <w:color w:val="000000"/>
          <w:szCs w:val="28"/>
        </w:rPr>
      </w:pPr>
      <w:r>
        <w:rPr>
          <w:rFonts w:cs="Times New Roman CYR"/>
          <w:color w:val="000000"/>
          <w:szCs w:val="28"/>
        </w:rPr>
        <w:t>- режим работы;</w:t>
      </w:r>
    </w:p>
    <w:p w:rsidR="002B67B6" w:rsidRDefault="002B67B6" w:rsidP="002B67B6">
      <w:pPr>
        <w:ind w:firstLine="851"/>
        <w:rPr>
          <w:rFonts w:cs="Times New Roman CYR"/>
          <w:color w:val="000000"/>
          <w:szCs w:val="28"/>
          <w:shd w:val="clear" w:color="auto" w:fill="FFFFFF"/>
        </w:rPr>
      </w:pPr>
      <w:r>
        <w:rPr>
          <w:rFonts w:cs="Times New Roman CYR"/>
          <w:color w:val="000000"/>
          <w:szCs w:val="28"/>
        </w:rPr>
        <w:t>- вход и выход из здания оборудуются соответствующими ук</w:t>
      </w:r>
      <w:r>
        <w:rPr>
          <w:rFonts w:cs="Times New Roman CYR"/>
          <w:color w:val="000000"/>
          <w:szCs w:val="28"/>
          <w:shd w:val="clear" w:color="auto" w:fill="FFFFFF"/>
        </w:rPr>
        <w:t>азателями;</w:t>
      </w:r>
    </w:p>
    <w:p w:rsidR="002B67B6" w:rsidRDefault="002B67B6" w:rsidP="002B67B6">
      <w:pPr>
        <w:ind w:firstLine="851"/>
        <w:rPr>
          <w:rFonts w:cs="Times New Roman CYR"/>
          <w:color w:val="000000"/>
          <w:szCs w:val="28"/>
          <w:shd w:val="clear" w:color="auto" w:fill="FFFFFF"/>
        </w:rPr>
      </w:pPr>
      <w:r>
        <w:rPr>
          <w:rFonts w:cs="Times New Roman CYR"/>
          <w:color w:val="000000"/>
          <w:szCs w:val="28"/>
          <w:shd w:val="clear" w:color="auto" w:fill="FFFFFF"/>
        </w:rPr>
        <w:t xml:space="preserve">- информационные таблички должны размещаться рядом с входом либо на двери входа так, чтобы их хорошо видели посетители; </w:t>
      </w:r>
    </w:p>
    <w:p w:rsidR="002B67B6" w:rsidRDefault="002B67B6" w:rsidP="002B67B6">
      <w:pPr>
        <w:ind w:firstLine="851"/>
        <w:rPr>
          <w:rFonts w:cs="Times New Roman CYR"/>
          <w:color w:val="000000"/>
          <w:szCs w:val="28"/>
          <w:shd w:val="clear" w:color="auto" w:fill="FFFFFF"/>
        </w:rPr>
      </w:pPr>
      <w:r>
        <w:rPr>
          <w:rFonts w:cs="Times New Roman CYR"/>
          <w:color w:val="000000"/>
          <w:szCs w:val="28"/>
          <w:shd w:val="clear" w:color="auto" w:fill="FFFFFF"/>
        </w:rPr>
        <w:t>- фасад здания (строения) должен быть оборудован осветительными приборами.</w:t>
      </w:r>
    </w:p>
    <w:p w:rsidR="002B67B6" w:rsidRDefault="002B67B6" w:rsidP="002B67B6">
      <w:pPr>
        <w:ind w:firstLine="851"/>
        <w:rPr>
          <w:rFonts w:cs="Times New Roman CYR"/>
          <w:color w:val="000000"/>
          <w:szCs w:val="28"/>
          <w:shd w:val="clear" w:color="auto" w:fill="FFFFFF"/>
        </w:rPr>
      </w:pPr>
      <w:r>
        <w:rPr>
          <w:rFonts w:cs="Times New Roman CYR"/>
          <w:color w:val="000000"/>
          <w:szCs w:val="28"/>
          <w:shd w:val="clear" w:color="auto" w:fill="FFFFFF"/>
        </w:rPr>
        <w:t xml:space="preserve">2.13.5. Требования к местам для информирования, предназначенным для ознакомления заявителей с информационными материалами: </w:t>
      </w:r>
      <w:r>
        <w:rPr>
          <w:rFonts w:cs="Times New Roman CYR"/>
          <w:color w:val="000000"/>
          <w:szCs w:val="28"/>
          <w:shd w:val="clear" w:color="auto" w:fill="FFFFFF"/>
        </w:rPr>
        <w:lastRenderedPageBreak/>
        <w:t>оборудуются информационными стендами,</w:t>
      </w:r>
      <w:r>
        <w:rPr>
          <w:color w:val="000000"/>
          <w:szCs w:val="28"/>
          <w:shd w:val="clear" w:color="auto" w:fill="FFFFFF"/>
        </w:rPr>
        <w:t xml:space="preserve"> которые </w:t>
      </w:r>
      <w:r>
        <w:rPr>
          <w:rFonts w:cs="Times New Roman CYR"/>
          <w:color w:val="000000"/>
          <w:szCs w:val="28"/>
          <w:shd w:val="clear" w:color="auto" w:fill="FFFFFF"/>
        </w:rPr>
        <w:t>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>
        <w:rPr>
          <w:rFonts w:cs="Times New Roman CYR"/>
          <w:color w:val="000000"/>
          <w:szCs w:val="28"/>
          <w:shd w:val="clear" w:color="auto" w:fill="FFFFFF"/>
        </w:rPr>
        <w:t>4</w:t>
      </w:r>
      <w:proofErr w:type="gramEnd"/>
      <w:r>
        <w:rPr>
          <w:rFonts w:cs="Times New Roman CYR"/>
          <w:color w:val="000000"/>
          <w:szCs w:val="28"/>
          <w:shd w:val="clear" w:color="auto" w:fill="FFFFFF"/>
        </w:rPr>
        <w:t>, в которых размещаются информационные листки).</w:t>
      </w:r>
    </w:p>
    <w:p w:rsidR="002B67B6" w:rsidRDefault="002B67B6" w:rsidP="002B67B6">
      <w:pPr>
        <w:ind w:firstLine="851"/>
        <w:rPr>
          <w:rFonts w:cs="Times New Roman CYR"/>
          <w:color w:val="000000"/>
          <w:szCs w:val="28"/>
          <w:shd w:val="clear" w:color="auto" w:fill="FFFFFF"/>
        </w:rPr>
      </w:pPr>
      <w:r>
        <w:rPr>
          <w:rFonts w:cs="Times New Roman CYR"/>
          <w:color w:val="000000"/>
          <w:szCs w:val="28"/>
          <w:shd w:val="clear" w:color="auto" w:fill="FFFFFF"/>
        </w:rPr>
        <w:t>2.13.6. Требования к местам приема заявителей:</w:t>
      </w:r>
    </w:p>
    <w:p w:rsidR="002B67B6" w:rsidRDefault="002B67B6" w:rsidP="002B67B6">
      <w:pPr>
        <w:ind w:firstLine="851"/>
        <w:rPr>
          <w:rFonts w:cs="Times New Roman CYR"/>
          <w:color w:val="000000"/>
          <w:szCs w:val="28"/>
          <w:shd w:val="clear" w:color="auto" w:fill="FFFFFF"/>
        </w:rPr>
      </w:pPr>
      <w:r>
        <w:rPr>
          <w:rFonts w:cs="Times New Roman CYR"/>
          <w:color w:val="000000"/>
          <w:szCs w:val="28"/>
          <w:shd w:val="clear" w:color="auto" w:fill="FFFFFF"/>
        </w:rPr>
        <w:t>- кабинеты приема заявителей должны быть оборудованы информационными табличками с указанием:</w:t>
      </w:r>
    </w:p>
    <w:p w:rsidR="002B67B6" w:rsidRDefault="002B67B6" w:rsidP="002B67B6">
      <w:pPr>
        <w:ind w:firstLine="851"/>
        <w:rPr>
          <w:rFonts w:cs="Times New Roman CYR"/>
          <w:color w:val="000000"/>
          <w:szCs w:val="28"/>
          <w:shd w:val="clear" w:color="auto" w:fill="FFFFFF"/>
        </w:rPr>
      </w:pPr>
      <w:r>
        <w:rPr>
          <w:rFonts w:cs="Times New Roman CYR"/>
          <w:color w:val="000000"/>
          <w:szCs w:val="28"/>
          <w:shd w:val="clear" w:color="auto" w:fill="FFFFFF"/>
        </w:rPr>
        <w:t>- номера кабинета;</w:t>
      </w:r>
    </w:p>
    <w:p w:rsidR="002B67B6" w:rsidRDefault="002B67B6" w:rsidP="002B67B6">
      <w:pPr>
        <w:ind w:firstLine="851"/>
        <w:rPr>
          <w:rFonts w:cs="Times New Roman CYR"/>
          <w:color w:val="000000"/>
          <w:szCs w:val="28"/>
        </w:rPr>
      </w:pPr>
      <w:r>
        <w:rPr>
          <w:rFonts w:cs="Times New Roman CYR"/>
          <w:color w:val="000000"/>
          <w:szCs w:val="28"/>
        </w:rPr>
        <w:t>- фамилии, имени, отчества и должности специалиста, осуществляющего предоставление муниципальной услуги;</w:t>
      </w:r>
    </w:p>
    <w:p w:rsidR="002B67B6" w:rsidRDefault="002B67B6" w:rsidP="002B67B6">
      <w:pPr>
        <w:ind w:firstLine="851"/>
        <w:rPr>
          <w:rFonts w:cs="Times New Roman CYR"/>
          <w:color w:val="000000"/>
          <w:szCs w:val="28"/>
        </w:rPr>
      </w:pPr>
      <w:r>
        <w:rPr>
          <w:rFonts w:cs="Times New Roman CYR"/>
          <w:color w:val="000000"/>
          <w:szCs w:val="28"/>
        </w:rPr>
        <w:t>- времени перерыва на обед;</w:t>
      </w:r>
    </w:p>
    <w:p w:rsidR="002B67B6" w:rsidRDefault="002B67B6" w:rsidP="002B67B6">
      <w:pPr>
        <w:ind w:firstLine="851"/>
        <w:rPr>
          <w:rFonts w:cs="Times New Roman CYR"/>
          <w:color w:val="000000"/>
          <w:szCs w:val="28"/>
        </w:rPr>
      </w:pPr>
      <w:r>
        <w:rPr>
          <w:rFonts w:cs="Times New Roman CYR"/>
          <w:color w:val="000000"/>
          <w:szCs w:val="28"/>
        </w:rPr>
        <w:t>- 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2B67B6" w:rsidRDefault="002B67B6" w:rsidP="002B67B6">
      <w:pPr>
        <w:ind w:firstLine="851"/>
        <w:rPr>
          <w:rFonts w:cs="Times New Roman CYR"/>
          <w:color w:val="000000"/>
          <w:szCs w:val="28"/>
        </w:rPr>
      </w:pPr>
      <w:r>
        <w:rPr>
          <w:rFonts w:cs="Times New Roman CYR"/>
          <w:color w:val="000000"/>
          <w:szCs w:val="28"/>
        </w:rPr>
        <w:t>- место для приема заявителя должно быть снабжено стулом, иметь место для письма и раскладки документов.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 xml:space="preserve">2.13.7. В целях обеспечения конфиденциальности сведений о заявителе, одним должностным лицом одновременно ведется прием только одного заявителя. 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 xml:space="preserve">2.13.8. В здании, в котором предоставляется муниципальная услуга, создаются условия для прохода инвалидов и </w:t>
      </w:r>
      <w:proofErr w:type="spellStart"/>
      <w:r>
        <w:rPr>
          <w:color w:val="00000A"/>
          <w:szCs w:val="28"/>
        </w:rPr>
        <w:t>маломобильных</w:t>
      </w:r>
      <w:proofErr w:type="spellEnd"/>
      <w:r>
        <w:rPr>
          <w:color w:val="00000A"/>
          <w:szCs w:val="28"/>
        </w:rPr>
        <w:t xml:space="preserve"> групп населения.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кресла-коляски.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 xml:space="preserve"> </w:t>
      </w:r>
    </w:p>
    <w:p w:rsidR="002B67B6" w:rsidRDefault="002B67B6" w:rsidP="002B67B6">
      <w:pPr>
        <w:jc w:val="center"/>
        <w:rPr>
          <w:b/>
          <w:bCs/>
          <w:color w:val="00000A"/>
          <w:szCs w:val="28"/>
        </w:rPr>
      </w:pPr>
      <w:r>
        <w:rPr>
          <w:b/>
          <w:bCs/>
          <w:color w:val="00000A"/>
          <w:szCs w:val="28"/>
        </w:rPr>
        <w:t xml:space="preserve">2.14. </w:t>
      </w:r>
      <w:proofErr w:type="gramStart"/>
      <w:r>
        <w:rPr>
          <w:b/>
          <w:bCs/>
          <w:color w:val="00000A"/>
          <w:szCs w:val="28"/>
        </w:rPr>
        <w:t>Показатели доступности и качества предоставления муниципальной услуги, в том числе количество взаимодействий заявителя с должностными лицами органа местного самоуправления, предоставляющего муниципальную услугу,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proofErr w:type="gramEnd"/>
    </w:p>
    <w:p w:rsidR="002B67B6" w:rsidRDefault="002B67B6" w:rsidP="002B67B6">
      <w:pPr>
        <w:jc w:val="center"/>
        <w:rPr>
          <w:color w:val="00000A"/>
          <w:sz w:val="24"/>
          <w:szCs w:val="24"/>
        </w:rPr>
      </w:pPr>
    </w:p>
    <w:p w:rsidR="002B67B6" w:rsidRDefault="002B67B6" w:rsidP="002B67B6">
      <w:pPr>
        <w:overflowPunct w:val="0"/>
        <w:ind w:firstLine="851"/>
        <w:rPr>
          <w:color w:val="00000A"/>
          <w:szCs w:val="28"/>
        </w:rPr>
      </w:pPr>
      <w:r>
        <w:rPr>
          <w:bCs/>
          <w:color w:val="00000A"/>
          <w:szCs w:val="28"/>
        </w:rPr>
        <w:t xml:space="preserve">2.14.1. Показателем качества и доступности муниципальной услуги является </w:t>
      </w:r>
      <w:r>
        <w:rPr>
          <w:color w:val="00000A"/>
          <w:szCs w:val="28"/>
        </w:rPr>
        <w:t>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муниципальной услуги.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bCs/>
          <w:color w:val="00000A"/>
          <w:szCs w:val="28"/>
        </w:rPr>
        <w:lastRenderedPageBreak/>
        <w:t xml:space="preserve">2.14.2. </w:t>
      </w:r>
      <w:r>
        <w:rPr>
          <w:color w:val="00000A"/>
        </w:rPr>
        <w:t>Показателями доступности муниципальной услуги</w:t>
      </w:r>
      <w:r>
        <w:rPr>
          <w:color w:val="00000A"/>
          <w:szCs w:val="28"/>
        </w:rPr>
        <w:t xml:space="preserve"> являются: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- количество взаимодействий со специалистом при предоставлении муниципальной услуги – не более двух;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- продолжительность взаимодействия со специалистом при предоставлении муниципальной услуги - не более 15 минут;</w:t>
      </w:r>
    </w:p>
    <w:p w:rsidR="002B67B6" w:rsidRDefault="002B67B6" w:rsidP="002B67B6">
      <w:pPr>
        <w:tabs>
          <w:tab w:val="left" w:pos="720"/>
          <w:tab w:val="left" w:pos="1800"/>
        </w:tabs>
        <w:ind w:firstLine="851"/>
        <w:rPr>
          <w:color w:val="00000A"/>
          <w:szCs w:val="28"/>
        </w:rPr>
      </w:pPr>
      <w:r>
        <w:rPr>
          <w:color w:val="00000A"/>
          <w:szCs w:val="28"/>
        </w:rPr>
        <w:t>- количество повторных обращений граждан в подразделение за предоставлением информации о ходе предоставления муниципальной услуги;</w:t>
      </w:r>
    </w:p>
    <w:p w:rsidR="002B67B6" w:rsidRDefault="002B67B6" w:rsidP="002B67B6">
      <w:pPr>
        <w:tabs>
          <w:tab w:val="left" w:pos="720"/>
          <w:tab w:val="left" w:pos="1800"/>
        </w:tabs>
        <w:ind w:firstLine="851"/>
        <w:rPr>
          <w:color w:val="00000A"/>
          <w:szCs w:val="28"/>
        </w:rPr>
      </w:pPr>
      <w:r>
        <w:rPr>
          <w:color w:val="00000A"/>
          <w:szCs w:val="28"/>
        </w:rPr>
        <w:t>- транспортная доступность к местам предоставления муниципальной услуги.</w:t>
      </w:r>
    </w:p>
    <w:p w:rsidR="002B67B6" w:rsidRDefault="002B67B6" w:rsidP="002B67B6">
      <w:pPr>
        <w:tabs>
          <w:tab w:val="left" w:pos="720"/>
          <w:tab w:val="left" w:pos="1800"/>
        </w:tabs>
        <w:ind w:firstLine="851"/>
        <w:rPr>
          <w:color w:val="00000A"/>
          <w:szCs w:val="28"/>
        </w:rPr>
      </w:pPr>
      <w:r>
        <w:rPr>
          <w:color w:val="00000A"/>
          <w:szCs w:val="24"/>
        </w:rPr>
        <w:t>Показателями качества муниципальной услуги</w:t>
      </w:r>
      <w:r>
        <w:rPr>
          <w:color w:val="00000A"/>
          <w:szCs w:val="28"/>
        </w:rPr>
        <w:t xml:space="preserve"> являются: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 xml:space="preserve">- соблюдение сроков предоставления </w:t>
      </w:r>
      <w:r>
        <w:rPr>
          <w:color w:val="00000A"/>
        </w:rPr>
        <w:t>муниципальной</w:t>
      </w:r>
      <w:r>
        <w:rPr>
          <w:color w:val="00000A"/>
          <w:szCs w:val="28"/>
        </w:rPr>
        <w:t xml:space="preserve"> услуги;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 xml:space="preserve">- отсутствие обоснованных жалоб граждан на предоставление </w:t>
      </w:r>
      <w:r>
        <w:rPr>
          <w:color w:val="00000A"/>
        </w:rPr>
        <w:t>муниципальной</w:t>
      </w:r>
      <w:r>
        <w:rPr>
          <w:color w:val="00000A"/>
          <w:szCs w:val="28"/>
        </w:rPr>
        <w:t xml:space="preserve"> услуги.</w:t>
      </w:r>
    </w:p>
    <w:p w:rsidR="002B67B6" w:rsidRDefault="002B67B6" w:rsidP="002B67B6">
      <w:pPr>
        <w:ind w:firstLine="851"/>
        <w:rPr>
          <w:color w:val="00000A"/>
          <w:szCs w:val="28"/>
        </w:rPr>
      </w:pPr>
    </w:p>
    <w:p w:rsidR="002B67B6" w:rsidRDefault="002B67B6" w:rsidP="002B67B6">
      <w:pPr>
        <w:jc w:val="center"/>
        <w:rPr>
          <w:b/>
          <w:bCs/>
          <w:color w:val="00000A"/>
          <w:szCs w:val="28"/>
        </w:rPr>
      </w:pPr>
      <w:r>
        <w:rPr>
          <w:b/>
          <w:bCs/>
          <w:color w:val="00000A"/>
          <w:szCs w:val="28"/>
        </w:rPr>
        <w:t>2.15. Иные требования, и особенности предоставления муниципальной услуги в электронной форме</w:t>
      </w:r>
    </w:p>
    <w:p w:rsidR="002B67B6" w:rsidRDefault="002B67B6" w:rsidP="002B67B6">
      <w:pPr>
        <w:jc w:val="center"/>
        <w:rPr>
          <w:b/>
          <w:bCs/>
          <w:color w:val="00000A"/>
          <w:szCs w:val="28"/>
        </w:rPr>
      </w:pPr>
    </w:p>
    <w:p w:rsidR="002B67B6" w:rsidRDefault="002B67B6" w:rsidP="002B67B6">
      <w:pPr>
        <w:ind w:firstLine="851"/>
        <w:rPr>
          <w:iCs/>
          <w:color w:val="00000A"/>
          <w:szCs w:val="28"/>
        </w:rPr>
      </w:pPr>
      <w:r>
        <w:rPr>
          <w:color w:val="00000A"/>
          <w:szCs w:val="28"/>
        </w:rPr>
        <w:t>2</w:t>
      </w:r>
      <w:r w:rsidR="0038554A">
        <w:rPr>
          <w:iCs/>
          <w:color w:val="00000A"/>
          <w:szCs w:val="28"/>
        </w:rPr>
        <w:t>.15.1</w:t>
      </w:r>
      <w:r>
        <w:rPr>
          <w:iCs/>
          <w:color w:val="00000A"/>
          <w:szCs w:val="28"/>
        </w:rPr>
        <w:t>. В настоящее время муниципальная услуга в электронном виде не осуществляется.</w:t>
      </w:r>
    </w:p>
    <w:p w:rsidR="002B67B6" w:rsidRDefault="002B67B6" w:rsidP="002B67B6">
      <w:pPr>
        <w:tabs>
          <w:tab w:val="left" w:pos="1276"/>
        </w:tabs>
        <w:jc w:val="center"/>
        <w:rPr>
          <w:b/>
          <w:color w:val="00000A"/>
          <w:sz w:val="25"/>
          <w:szCs w:val="25"/>
        </w:rPr>
      </w:pPr>
    </w:p>
    <w:p w:rsidR="002B67B6" w:rsidRDefault="002B67B6" w:rsidP="002B67B6">
      <w:pPr>
        <w:tabs>
          <w:tab w:val="left" w:pos="1276"/>
        </w:tabs>
        <w:jc w:val="center"/>
        <w:rPr>
          <w:b/>
          <w:color w:val="00000A"/>
          <w:szCs w:val="28"/>
        </w:rPr>
      </w:pPr>
      <w:r>
        <w:rPr>
          <w:b/>
          <w:color w:val="00000A"/>
          <w:szCs w:val="28"/>
          <w:lang w:val="en-US"/>
        </w:rPr>
        <w:t>III</w:t>
      </w:r>
      <w:r>
        <w:rPr>
          <w:b/>
          <w:color w:val="00000A"/>
          <w:szCs w:val="28"/>
        </w:rPr>
        <w:t xml:space="preserve">. Состав, последовательность и сроки выполнения </w:t>
      </w:r>
    </w:p>
    <w:p w:rsidR="002B67B6" w:rsidRDefault="002B67B6" w:rsidP="002B67B6">
      <w:pPr>
        <w:tabs>
          <w:tab w:val="left" w:pos="1276"/>
        </w:tabs>
        <w:jc w:val="center"/>
        <w:rPr>
          <w:b/>
          <w:color w:val="00000A"/>
          <w:szCs w:val="28"/>
        </w:rPr>
      </w:pPr>
      <w:r>
        <w:rPr>
          <w:b/>
          <w:color w:val="00000A"/>
          <w:szCs w:val="28"/>
        </w:rPr>
        <w:t>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2B67B6" w:rsidRDefault="002B67B6" w:rsidP="002B67B6">
      <w:pPr>
        <w:numPr>
          <w:ilvl w:val="0"/>
          <w:numId w:val="2"/>
        </w:numPr>
        <w:tabs>
          <w:tab w:val="left" w:pos="0"/>
        </w:tabs>
        <w:suppressAutoHyphens/>
        <w:ind w:firstLine="0"/>
        <w:rPr>
          <w:color w:val="00000A"/>
          <w:sz w:val="24"/>
          <w:szCs w:val="24"/>
        </w:rPr>
      </w:pPr>
    </w:p>
    <w:p w:rsidR="002B67B6" w:rsidRDefault="002B67B6" w:rsidP="002B67B6">
      <w:pPr>
        <w:numPr>
          <w:ilvl w:val="0"/>
          <w:numId w:val="2"/>
        </w:numPr>
        <w:tabs>
          <w:tab w:val="left" w:pos="0"/>
        </w:tabs>
        <w:suppressAutoHyphens/>
        <w:ind w:firstLine="0"/>
        <w:rPr>
          <w:b/>
          <w:bCs/>
          <w:color w:val="00000A"/>
          <w:szCs w:val="28"/>
        </w:rPr>
      </w:pPr>
      <w:r>
        <w:rPr>
          <w:b/>
          <w:bCs/>
          <w:color w:val="00000A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2B67B6" w:rsidRDefault="002B67B6" w:rsidP="002B67B6">
      <w:pPr>
        <w:numPr>
          <w:ilvl w:val="0"/>
          <w:numId w:val="2"/>
        </w:numPr>
        <w:tabs>
          <w:tab w:val="left" w:pos="0"/>
        </w:tabs>
        <w:suppressAutoHyphens/>
        <w:ind w:firstLine="851"/>
        <w:rPr>
          <w:b/>
          <w:bCs/>
          <w:color w:val="00000A"/>
          <w:szCs w:val="28"/>
        </w:rPr>
      </w:pPr>
    </w:p>
    <w:p w:rsidR="002B67B6" w:rsidRDefault="002B67B6" w:rsidP="002B67B6">
      <w:pPr>
        <w:tabs>
          <w:tab w:val="left" w:pos="1276"/>
        </w:tabs>
        <w:ind w:firstLine="851"/>
        <w:rPr>
          <w:color w:val="00000A"/>
          <w:szCs w:val="28"/>
        </w:rPr>
      </w:pPr>
      <w:r>
        <w:rPr>
          <w:color w:val="00000A"/>
          <w:szCs w:val="28"/>
        </w:rPr>
        <w:t>1) прием заявления и документов, необходимых для предоставления муниципальной услуги;</w:t>
      </w:r>
    </w:p>
    <w:p w:rsidR="002B67B6" w:rsidRDefault="002B67B6" w:rsidP="002B67B6">
      <w:pPr>
        <w:tabs>
          <w:tab w:val="left" w:pos="1276"/>
        </w:tabs>
        <w:ind w:firstLine="851"/>
        <w:rPr>
          <w:color w:val="00000A"/>
          <w:szCs w:val="28"/>
        </w:rPr>
      </w:pPr>
      <w:r>
        <w:rPr>
          <w:color w:val="00000A"/>
          <w:szCs w:val="28"/>
        </w:rPr>
        <w:t>2) рассмотрение заявления и представленных документов;</w:t>
      </w:r>
    </w:p>
    <w:p w:rsidR="002B67B6" w:rsidRDefault="002B67B6" w:rsidP="002B67B6">
      <w:pPr>
        <w:tabs>
          <w:tab w:val="left" w:pos="1276"/>
        </w:tabs>
        <w:ind w:firstLine="851"/>
        <w:rPr>
          <w:color w:val="00000A"/>
          <w:szCs w:val="28"/>
        </w:rPr>
      </w:pPr>
      <w:r>
        <w:rPr>
          <w:color w:val="00000A"/>
          <w:szCs w:val="28"/>
        </w:rPr>
        <w:t>3) формирование и направление межведомственного запроса;</w:t>
      </w:r>
    </w:p>
    <w:p w:rsidR="002B67B6" w:rsidRDefault="002B67B6" w:rsidP="002B67B6">
      <w:pPr>
        <w:tabs>
          <w:tab w:val="left" w:pos="1276"/>
        </w:tabs>
        <w:ind w:firstLine="851"/>
        <w:rPr>
          <w:color w:val="00000A"/>
          <w:szCs w:val="28"/>
        </w:rPr>
      </w:pPr>
      <w:r>
        <w:rPr>
          <w:color w:val="00000A"/>
          <w:szCs w:val="28"/>
        </w:rPr>
        <w:t>4) принятие решения о предоставлении (об отказе предоставления) муниципальной услуги;</w:t>
      </w:r>
    </w:p>
    <w:p w:rsidR="002B67B6" w:rsidRDefault="002B67B6" w:rsidP="002B67B6">
      <w:pPr>
        <w:tabs>
          <w:tab w:val="left" w:pos="1276"/>
        </w:tabs>
        <w:ind w:firstLine="851"/>
        <w:rPr>
          <w:color w:val="00000A"/>
          <w:szCs w:val="28"/>
        </w:rPr>
      </w:pPr>
      <w:r>
        <w:rPr>
          <w:color w:val="00000A"/>
          <w:szCs w:val="28"/>
        </w:rPr>
        <w:t>5) выдача результатов муниципальной услуги.</w:t>
      </w:r>
    </w:p>
    <w:p w:rsidR="002B67B6" w:rsidRDefault="002B67B6" w:rsidP="002B67B6">
      <w:pPr>
        <w:tabs>
          <w:tab w:val="left" w:pos="1276"/>
        </w:tabs>
        <w:ind w:firstLine="851"/>
        <w:rPr>
          <w:color w:val="00000A"/>
          <w:szCs w:val="28"/>
        </w:rPr>
      </w:pPr>
    </w:p>
    <w:p w:rsidR="002B67B6" w:rsidRDefault="002B67B6" w:rsidP="002B67B6">
      <w:pPr>
        <w:tabs>
          <w:tab w:val="left" w:pos="1276"/>
        </w:tabs>
        <w:ind w:firstLine="851"/>
        <w:jc w:val="center"/>
        <w:rPr>
          <w:b/>
          <w:color w:val="00000A"/>
          <w:szCs w:val="28"/>
        </w:rPr>
      </w:pPr>
      <w:r>
        <w:rPr>
          <w:b/>
          <w:color w:val="00000A"/>
          <w:szCs w:val="28"/>
        </w:rPr>
        <w:t>3.2. Блок-схема предоставления муниципальной услуги</w:t>
      </w:r>
    </w:p>
    <w:p w:rsidR="002B67B6" w:rsidRDefault="002B67B6" w:rsidP="002B67B6">
      <w:pPr>
        <w:tabs>
          <w:tab w:val="left" w:pos="1276"/>
        </w:tabs>
        <w:ind w:firstLine="851"/>
        <w:jc w:val="center"/>
        <w:rPr>
          <w:b/>
          <w:color w:val="00000A"/>
          <w:szCs w:val="28"/>
        </w:rPr>
      </w:pPr>
    </w:p>
    <w:p w:rsidR="002B67B6" w:rsidRDefault="002B67B6" w:rsidP="002B67B6">
      <w:pPr>
        <w:numPr>
          <w:ilvl w:val="0"/>
          <w:numId w:val="2"/>
        </w:numPr>
        <w:tabs>
          <w:tab w:val="left" w:pos="60"/>
        </w:tabs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Блок-схема последовательности действий при предоставлении муниципальной услуги представлена в приложении № 2 к Административному регламенту.</w:t>
      </w:r>
    </w:p>
    <w:p w:rsidR="002B67B6" w:rsidRDefault="002B67B6" w:rsidP="002B67B6">
      <w:pPr>
        <w:tabs>
          <w:tab w:val="left" w:pos="1276"/>
        </w:tabs>
        <w:ind w:firstLine="851"/>
        <w:rPr>
          <w:color w:val="00000A"/>
          <w:szCs w:val="28"/>
        </w:rPr>
      </w:pPr>
    </w:p>
    <w:p w:rsidR="002B67B6" w:rsidRDefault="002B67B6" w:rsidP="002B67B6">
      <w:pPr>
        <w:tabs>
          <w:tab w:val="left" w:pos="1276"/>
        </w:tabs>
        <w:ind w:firstLine="851"/>
        <w:jc w:val="center"/>
        <w:rPr>
          <w:b/>
          <w:color w:val="00000A"/>
          <w:szCs w:val="28"/>
        </w:rPr>
      </w:pPr>
      <w:r>
        <w:rPr>
          <w:b/>
          <w:color w:val="00000A"/>
          <w:szCs w:val="28"/>
        </w:rPr>
        <w:t xml:space="preserve">3.3. Прием заявления и документов, необходимых </w:t>
      </w:r>
    </w:p>
    <w:p w:rsidR="002B67B6" w:rsidRDefault="002B67B6" w:rsidP="002B67B6">
      <w:pPr>
        <w:tabs>
          <w:tab w:val="left" w:pos="1276"/>
        </w:tabs>
        <w:ind w:firstLine="851"/>
        <w:jc w:val="center"/>
        <w:rPr>
          <w:b/>
          <w:color w:val="00000A"/>
          <w:szCs w:val="28"/>
        </w:rPr>
      </w:pPr>
      <w:r>
        <w:rPr>
          <w:b/>
          <w:color w:val="00000A"/>
          <w:szCs w:val="28"/>
        </w:rPr>
        <w:t>для предоставления муниципальной услуги</w:t>
      </w:r>
    </w:p>
    <w:p w:rsidR="002B67B6" w:rsidRDefault="002B67B6" w:rsidP="002B67B6">
      <w:pPr>
        <w:tabs>
          <w:tab w:val="left" w:pos="1276"/>
        </w:tabs>
        <w:ind w:firstLine="851"/>
        <w:jc w:val="center"/>
        <w:rPr>
          <w:b/>
          <w:color w:val="00000A"/>
          <w:sz w:val="25"/>
          <w:szCs w:val="25"/>
        </w:rPr>
      </w:pPr>
    </w:p>
    <w:p w:rsidR="002B67B6" w:rsidRDefault="002B67B6" w:rsidP="002B67B6">
      <w:pPr>
        <w:numPr>
          <w:ilvl w:val="0"/>
          <w:numId w:val="2"/>
        </w:numPr>
        <w:tabs>
          <w:tab w:val="left" w:pos="0"/>
        </w:tabs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Основанием для начала осущ</w:t>
      </w:r>
      <w:r w:rsidR="00EC5450">
        <w:rPr>
          <w:color w:val="00000A"/>
          <w:szCs w:val="28"/>
        </w:rPr>
        <w:t>ествления Администрацией Обоянского района</w:t>
      </w:r>
      <w:r>
        <w:rPr>
          <w:color w:val="00000A"/>
          <w:szCs w:val="28"/>
        </w:rPr>
        <w:t xml:space="preserve"> процедуры по приему заявлений является поступление в </w:t>
      </w:r>
      <w:r>
        <w:rPr>
          <w:color w:val="00000A"/>
          <w:szCs w:val="28"/>
        </w:rPr>
        <w:lastRenderedPageBreak/>
        <w:t>подразделение   при личном обращении, в письменном виде, в электронной форме</w:t>
      </w:r>
      <w:r w:rsidR="0038554A">
        <w:rPr>
          <w:color w:val="00000A"/>
          <w:szCs w:val="28"/>
        </w:rPr>
        <w:t xml:space="preserve"> в установленном  порядке</w:t>
      </w:r>
      <w:r>
        <w:rPr>
          <w:color w:val="00000A"/>
          <w:szCs w:val="28"/>
        </w:rPr>
        <w:t>, заявления о предоставления муниципальной услуги и прилагаемых к нему документов.</w:t>
      </w:r>
    </w:p>
    <w:p w:rsidR="002B67B6" w:rsidRDefault="002B67B6" w:rsidP="002B67B6">
      <w:pPr>
        <w:numPr>
          <w:ilvl w:val="0"/>
          <w:numId w:val="2"/>
        </w:numPr>
        <w:tabs>
          <w:tab w:val="left" w:pos="0"/>
        </w:tabs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Прием заявления о предоставлении муниципальной услуги и прилагаемых к нему докуме</w:t>
      </w:r>
      <w:r w:rsidR="00EC5450">
        <w:rPr>
          <w:color w:val="00000A"/>
          <w:szCs w:val="28"/>
        </w:rPr>
        <w:t>нтов осуществляется муниципального</w:t>
      </w:r>
      <w:r>
        <w:rPr>
          <w:color w:val="00000A"/>
          <w:szCs w:val="28"/>
        </w:rPr>
        <w:t xml:space="preserve">, </w:t>
      </w:r>
      <w:proofErr w:type="gramStart"/>
      <w:r>
        <w:rPr>
          <w:color w:val="00000A"/>
          <w:szCs w:val="28"/>
        </w:rPr>
        <w:t>ответственным</w:t>
      </w:r>
      <w:proofErr w:type="gramEnd"/>
      <w:r>
        <w:rPr>
          <w:color w:val="00000A"/>
          <w:szCs w:val="28"/>
        </w:rPr>
        <w:t xml:space="preserve"> за прием заявления.</w:t>
      </w:r>
    </w:p>
    <w:p w:rsidR="002B67B6" w:rsidRDefault="002B67B6" w:rsidP="002B67B6">
      <w:pPr>
        <w:numPr>
          <w:ilvl w:val="0"/>
          <w:numId w:val="2"/>
        </w:numPr>
        <w:tabs>
          <w:tab w:val="left" w:pos="0"/>
        </w:tabs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Регистрация заявления осуществляется специалистом  ответственным за регистрацию заявлений.</w:t>
      </w:r>
    </w:p>
    <w:p w:rsidR="002B67B6" w:rsidRDefault="002B67B6" w:rsidP="002B67B6">
      <w:pPr>
        <w:numPr>
          <w:ilvl w:val="0"/>
          <w:numId w:val="2"/>
        </w:numPr>
        <w:tabs>
          <w:tab w:val="left" w:pos="0"/>
        </w:tabs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После регистрации заявление и прилагаемые к нему документы направл</w:t>
      </w:r>
      <w:r w:rsidR="0038554A">
        <w:rPr>
          <w:color w:val="00000A"/>
          <w:szCs w:val="28"/>
        </w:rPr>
        <w:t xml:space="preserve">яются  Главе </w:t>
      </w:r>
      <w:r w:rsidR="00EC5450">
        <w:rPr>
          <w:color w:val="00000A"/>
          <w:szCs w:val="28"/>
        </w:rPr>
        <w:t>Обоянского района</w:t>
      </w:r>
      <w:r>
        <w:rPr>
          <w:color w:val="00000A"/>
          <w:szCs w:val="28"/>
        </w:rPr>
        <w:t>.</w:t>
      </w:r>
    </w:p>
    <w:p w:rsidR="002B67B6" w:rsidRDefault="002B67B6" w:rsidP="002B67B6">
      <w:pPr>
        <w:numPr>
          <w:ilvl w:val="0"/>
          <w:numId w:val="2"/>
        </w:numPr>
        <w:tabs>
          <w:tab w:val="left" w:pos="0"/>
        </w:tabs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Продолжительность и (или) максимальный срок выполнения приема заявления и прилагаемых к нему документов не должен превышать 15 минут.</w:t>
      </w:r>
    </w:p>
    <w:p w:rsidR="002B67B6" w:rsidRDefault="002B67B6" w:rsidP="002B67B6">
      <w:pPr>
        <w:numPr>
          <w:ilvl w:val="0"/>
          <w:numId w:val="2"/>
        </w:numPr>
        <w:tabs>
          <w:tab w:val="left" w:pos="0"/>
        </w:tabs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 xml:space="preserve">Срок регистрации заявлений о предоставлении муниципальной услуги не должен превышать одного дня со дня  подачи заявления. </w:t>
      </w:r>
    </w:p>
    <w:p w:rsidR="002B67B6" w:rsidRDefault="002B67B6" w:rsidP="002B67B6">
      <w:pPr>
        <w:numPr>
          <w:ilvl w:val="0"/>
          <w:numId w:val="2"/>
        </w:numPr>
        <w:tabs>
          <w:tab w:val="left" w:pos="0"/>
        </w:tabs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Результатом административной процедуры является прием и регистрация заявления и представленных д</w:t>
      </w:r>
      <w:r w:rsidR="00EC5450">
        <w:rPr>
          <w:color w:val="00000A"/>
          <w:szCs w:val="28"/>
        </w:rPr>
        <w:t>окументов и передач</w:t>
      </w:r>
      <w:r w:rsidR="0038554A">
        <w:rPr>
          <w:color w:val="00000A"/>
          <w:szCs w:val="28"/>
        </w:rPr>
        <w:t xml:space="preserve">а заявления Главе </w:t>
      </w:r>
      <w:r w:rsidR="00EC5450">
        <w:rPr>
          <w:color w:val="00000A"/>
          <w:szCs w:val="28"/>
        </w:rPr>
        <w:t>Обоянского района</w:t>
      </w:r>
      <w:r>
        <w:rPr>
          <w:color w:val="00000A"/>
          <w:szCs w:val="28"/>
        </w:rPr>
        <w:t xml:space="preserve"> </w:t>
      </w:r>
      <w:r w:rsidR="00EC5450">
        <w:rPr>
          <w:color w:val="00000A"/>
          <w:szCs w:val="28"/>
        </w:rPr>
        <w:t>для резолюции, после</w:t>
      </w:r>
      <w:r w:rsidR="0038554A">
        <w:rPr>
          <w:color w:val="00000A"/>
          <w:szCs w:val="28"/>
        </w:rPr>
        <w:t xml:space="preserve"> резолюции Главы </w:t>
      </w:r>
      <w:r w:rsidR="00EC5450">
        <w:rPr>
          <w:color w:val="00000A"/>
          <w:szCs w:val="28"/>
        </w:rPr>
        <w:t>Обоянского района</w:t>
      </w:r>
      <w:r w:rsidR="000965D6">
        <w:rPr>
          <w:color w:val="00000A"/>
          <w:szCs w:val="28"/>
        </w:rPr>
        <w:t>, уполномоченный муниципальный служащий</w:t>
      </w:r>
      <w:r>
        <w:rPr>
          <w:color w:val="00000A"/>
          <w:szCs w:val="28"/>
        </w:rPr>
        <w:t xml:space="preserve"> направляет заявление </w:t>
      </w:r>
      <w:proofErr w:type="gramStart"/>
      <w:r>
        <w:rPr>
          <w:color w:val="00000A"/>
          <w:szCs w:val="28"/>
        </w:rPr>
        <w:t>ответственному</w:t>
      </w:r>
      <w:proofErr w:type="gramEnd"/>
      <w:r>
        <w:rPr>
          <w:color w:val="00000A"/>
          <w:szCs w:val="28"/>
        </w:rPr>
        <w:t xml:space="preserve"> за подготовку документов. </w:t>
      </w:r>
    </w:p>
    <w:p w:rsidR="002B67B6" w:rsidRDefault="002B67B6" w:rsidP="002B67B6">
      <w:pPr>
        <w:numPr>
          <w:ilvl w:val="0"/>
          <w:numId w:val="2"/>
        </w:numPr>
        <w:tabs>
          <w:tab w:val="left" w:pos="0"/>
        </w:tabs>
        <w:suppressAutoHyphens/>
        <w:ind w:firstLine="851"/>
        <w:rPr>
          <w:color w:val="00000A"/>
          <w:szCs w:val="28"/>
        </w:rPr>
      </w:pPr>
    </w:p>
    <w:p w:rsidR="002B67B6" w:rsidRDefault="002B67B6" w:rsidP="002B67B6">
      <w:pPr>
        <w:tabs>
          <w:tab w:val="left" w:pos="1276"/>
        </w:tabs>
        <w:ind w:firstLine="851"/>
        <w:jc w:val="center"/>
        <w:rPr>
          <w:b/>
          <w:color w:val="00000A"/>
          <w:szCs w:val="28"/>
        </w:rPr>
      </w:pPr>
      <w:r>
        <w:rPr>
          <w:b/>
          <w:color w:val="00000A"/>
          <w:szCs w:val="28"/>
        </w:rPr>
        <w:t>3.4. Рассмотрение заявления и представленных документов</w:t>
      </w:r>
    </w:p>
    <w:p w:rsidR="002B67B6" w:rsidRDefault="002B67B6" w:rsidP="002B67B6">
      <w:pPr>
        <w:tabs>
          <w:tab w:val="left" w:pos="1276"/>
        </w:tabs>
        <w:ind w:firstLine="851"/>
        <w:jc w:val="center"/>
        <w:rPr>
          <w:b/>
          <w:color w:val="00000A"/>
          <w:szCs w:val="28"/>
          <w:lang w:val="en-US"/>
        </w:rPr>
      </w:pPr>
    </w:p>
    <w:p w:rsidR="002B67B6" w:rsidRDefault="002B67B6" w:rsidP="002B67B6">
      <w:pPr>
        <w:numPr>
          <w:ilvl w:val="0"/>
          <w:numId w:val="2"/>
        </w:numPr>
        <w:tabs>
          <w:tab w:val="left" w:pos="165"/>
        </w:tabs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Основанием для начала исполнения административной процедуры яв</w:t>
      </w:r>
      <w:r w:rsidR="0038554A">
        <w:rPr>
          <w:color w:val="00000A"/>
          <w:szCs w:val="28"/>
        </w:rPr>
        <w:t xml:space="preserve">ляется поступление муниципальному служащему </w:t>
      </w:r>
      <w:r>
        <w:rPr>
          <w:color w:val="00000A"/>
          <w:szCs w:val="28"/>
        </w:rPr>
        <w:t>пакета документов и заявления на предоставление муниципальной услуги.</w:t>
      </w:r>
    </w:p>
    <w:p w:rsidR="002B67B6" w:rsidRDefault="002B67B6" w:rsidP="002B67B6">
      <w:pPr>
        <w:numPr>
          <w:ilvl w:val="0"/>
          <w:numId w:val="2"/>
        </w:numPr>
        <w:tabs>
          <w:tab w:val="left" w:pos="0"/>
        </w:tabs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Ответственный специалист проверяет наличие всех документов, в соответствии с перечнем, указанным в Административном регламенте – в течение трех рабочих дней с момента регистрации заявления.</w:t>
      </w:r>
    </w:p>
    <w:p w:rsidR="002B67B6" w:rsidRDefault="002B67B6" w:rsidP="002B67B6">
      <w:pPr>
        <w:numPr>
          <w:ilvl w:val="0"/>
          <w:numId w:val="2"/>
        </w:numPr>
        <w:tabs>
          <w:tab w:val="left" w:pos="0"/>
        </w:tabs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 xml:space="preserve"> Результатом административной процедуры является: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- подготовка и направление письма заявителю об отказе в предоставлении муниципальной услуги.</w:t>
      </w:r>
    </w:p>
    <w:p w:rsidR="002B67B6" w:rsidRDefault="002B67B6" w:rsidP="002B67B6">
      <w:pPr>
        <w:tabs>
          <w:tab w:val="left" w:pos="1276"/>
        </w:tabs>
        <w:ind w:firstLine="851"/>
        <w:rPr>
          <w:color w:val="00000A"/>
          <w:szCs w:val="28"/>
        </w:rPr>
      </w:pPr>
      <w:r>
        <w:rPr>
          <w:color w:val="00000A"/>
          <w:szCs w:val="28"/>
        </w:rPr>
        <w:t>- подготовка и направление межведомственных запросов в государственные органы и организации в целях получения информации, необходимой для предоставления муниципальной услуги.</w:t>
      </w:r>
    </w:p>
    <w:p w:rsidR="002B67B6" w:rsidRDefault="000965D6" w:rsidP="002B67B6">
      <w:pPr>
        <w:numPr>
          <w:ilvl w:val="0"/>
          <w:numId w:val="2"/>
        </w:numPr>
        <w:tabs>
          <w:tab w:val="left" w:pos="0"/>
        </w:tabs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Муниципальный служащий</w:t>
      </w:r>
      <w:r w:rsidR="002B67B6">
        <w:rPr>
          <w:color w:val="00000A"/>
          <w:szCs w:val="28"/>
        </w:rPr>
        <w:t xml:space="preserve">, ответственный за исполнение муниципальной услуги уведомляет заявителя о результатах административной процедуры по телефону, по электронной почте или письменно (при невозможности уведомить заявителя по телефону или по электронной почте). </w:t>
      </w:r>
    </w:p>
    <w:p w:rsidR="002B67B6" w:rsidRDefault="002B67B6" w:rsidP="002B67B6">
      <w:pPr>
        <w:numPr>
          <w:ilvl w:val="0"/>
          <w:numId w:val="2"/>
        </w:numPr>
        <w:tabs>
          <w:tab w:val="left" w:pos="0"/>
        </w:tabs>
        <w:suppressAutoHyphens/>
        <w:ind w:firstLine="851"/>
        <w:rPr>
          <w:color w:val="00000A"/>
          <w:szCs w:val="28"/>
        </w:rPr>
      </w:pPr>
    </w:p>
    <w:p w:rsidR="002B67B6" w:rsidRDefault="002B67B6" w:rsidP="002B67B6">
      <w:pPr>
        <w:tabs>
          <w:tab w:val="left" w:pos="1276"/>
        </w:tabs>
        <w:jc w:val="center"/>
        <w:rPr>
          <w:b/>
          <w:color w:val="00000A"/>
          <w:szCs w:val="28"/>
        </w:rPr>
      </w:pPr>
      <w:r>
        <w:rPr>
          <w:b/>
          <w:color w:val="00000A"/>
          <w:szCs w:val="28"/>
        </w:rPr>
        <w:t xml:space="preserve">3.5. Принятие решения о предоставлении </w:t>
      </w:r>
    </w:p>
    <w:p w:rsidR="002B67B6" w:rsidRDefault="002B67B6" w:rsidP="002B67B6">
      <w:pPr>
        <w:tabs>
          <w:tab w:val="left" w:pos="1276"/>
        </w:tabs>
        <w:jc w:val="center"/>
        <w:rPr>
          <w:b/>
          <w:color w:val="00000A"/>
          <w:szCs w:val="28"/>
        </w:rPr>
      </w:pPr>
      <w:r>
        <w:rPr>
          <w:b/>
          <w:color w:val="00000A"/>
          <w:szCs w:val="28"/>
        </w:rPr>
        <w:t>(об отказе предоставления) муниципальной услуги</w:t>
      </w:r>
    </w:p>
    <w:p w:rsidR="002B67B6" w:rsidRDefault="002B67B6" w:rsidP="002B67B6">
      <w:pPr>
        <w:tabs>
          <w:tab w:val="left" w:pos="1276"/>
        </w:tabs>
        <w:ind w:firstLine="851"/>
        <w:jc w:val="center"/>
        <w:rPr>
          <w:b/>
          <w:color w:val="00000A"/>
          <w:szCs w:val="28"/>
        </w:rPr>
      </w:pPr>
    </w:p>
    <w:p w:rsidR="002B67B6" w:rsidRDefault="002B67B6" w:rsidP="002B67B6">
      <w:pPr>
        <w:numPr>
          <w:ilvl w:val="0"/>
          <w:numId w:val="2"/>
        </w:numPr>
        <w:tabs>
          <w:tab w:val="left" w:pos="0"/>
        </w:tabs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>3.5.1.Предоставление муниципальной услуги включает в себя следующие административные процедуры: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1) согла</w:t>
      </w:r>
      <w:r w:rsidR="00586F67">
        <w:rPr>
          <w:color w:val="00000A"/>
          <w:szCs w:val="28"/>
        </w:rPr>
        <w:t xml:space="preserve">сование Главой </w:t>
      </w:r>
      <w:r w:rsidR="000965D6">
        <w:rPr>
          <w:color w:val="00000A"/>
          <w:szCs w:val="28"/>
        </w:rPr>
        <w:t>Обоянского района</w:t>
      </w:r>
      <w:r>
        <w:rPr>
          <w:color w:val="00000A"/>
          <w:szCs w:val="28"/>
        </w:rPr>
        <w:t xml:space="preserve"> схемы расположения объекта газоснабжения.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lastRenderedPageBreak/>
        <w:t xml:space="preserve"> 2) подготовка уведомления об отказе в предоставлении муниципальной услуги – не позднее 30 календарных дней.</w:t>
      </w:r>
    </w:p>
    <w:p w:rsidR="002B67B6" w:rsidRDefault="002B67B6" w:rsidP="002B67B6">
      <w:pPr>
        <w:numPr>
          <w:ilvl w:val="0"/>
          <w:numId w:val="2"/>
        </w:numPr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 xml:space="preserve">Принятие решения о предоставлении (об отказе предоставления) муниципальной услуги осуществляется </w:t>
      </w:r>
      <w:r w:rsidR="00586F67">
        <w:rPr>
          <w:color w:val="00000A"/>
          <w:szCs w:val="28"/>
        </w:rPr>
        <w:t xml:space="preserve">Главой  </w:t>
      </w:r>
      <w:r w:rsidR="000965D6">
        <w:rPr>
          <w:color w:val="00000A"/>
          <w:szCs w:val="28"/>
        </w:rPr>
        <w:t>Обоянского района</w:t>
      </w:r>
      <w:r>
        <w:rPr>
          <w:color w:val="00000A"/>
          <w:szCs w:val="28"/>
        </w:rPr>
        <w:t>.</w:t>
      </w:r>
    </w:p>
    <w:p w:rsidR="002B67B6" w:rsidRDefault="002B67B6" w:rsidP="002B67B6">
      <w:pPr>
        <w:numPr>
          <w:ilvl w:val="0"/>
          <w:numId w:val="2"/>
        </w:numPr>
        <w:tabs>
          <w:tab w:val="left" w:pos="60"/>
        </w:tabs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 xml:space="preserve">3.5.2.Результатом административной процедуры является </w:t>
      </w:r>
      <w:r w:rsidR="00586F67">
        <w:rPr>
          <w:color w:val="00000A"/>
          <w:szCs w:val="28"/>
        </w:rPr>
        <w:t xml:space="preserve"> </w:t>
      </w:r>
      <w:proofErr w:type="gramStart"/>
      <w:r w:rsidR="00586F67">
        <w:rPr>
          <w:color w:val="00000A"/>
          <w:szCs w:val="28"/>
        </w:rPr>
        <w:t>согласованная</w:t>
      </w:r>
      <w:proofErr w:type="gramEnd"/>
      <w:r w:rsidR="00586F67">
        <w:rPr>
          <w:color w:val="00000A"/>
          <w:szCs w:val="28"/>
        </w:rPr>
        <w:t xml:space="preserve"> Главой </w:t>
      </w:r>
      <w:r w:rsidR="000965D6">
        <w:rPr>
          <w:color w:val="00000A"/>
          <w:szCs w:val="28"/>
        </w:rPr>
        <w:t>Обоянского района</w:t>
      </w:r>
      <w:r>
        <w:rPr>
          <w:color w:val="00000A"/>
          <w:szCs w:val="28"/>
        </w:rPr>
        <w:t xml:space="preserve"> схем расположения объектов газоснабжения, используемых для обеспечения населения газом. </w:t>
      </w:r>
    </w:p>
    <w:p w:rsidR="002B67B6" w:rsidRDefault="002B67B6" w:rsidP="002B67B6">
      <w:pPr>
        <w:numPr>
          <w:ilvl w:val="0"/>
          <w:numId w:val="2"/>
        </w:numPr>
        <w:tabs>
          <w:tab w:val="left" w:pos="60"/>
        </w:tabs>
        <w:suppressAutoHyphens/>
        <w:ind w:firstLine="851"/>
        <w:rPr>
          <w:color w:val="00000A"/>
          <w:szCs w:val="28"/>
        </w:rPr>
      </w:pPr>
    </w:p>
    <w:p w:rsidR="002B67B6" w:rsidRDefault="002B67B6" w:rsidP="002B67B6">
      <w:pPr>
        <w:tabs>
          <w:tab w:val="left" w:pos="1276"/>
        </w:tabs>
        <w:jc w:val="center"/>
        <w:rPr>
          <w:b/>
          <w:color w:val="00000A"/>
          <w:szCs w:val="28"/>
        </w:rPr>
      </w:pPr>
      <w:r>
        <w:rPr>
          <w:b/>
          <w:color w:val="00000A"/>
          <w:szCs w:val="28"/>
        </w:rPr>
        <w:t>3.6. Выдача результатов муниципальной услуги</w:t>
      </w:r>
    </w:p>
    <w:p w:rsidR="002B67B6" w:rsidRDefault="002B67B6" w:rsidP="002B67B6">
      <w:pPr>
        <w:tabs>
          <w:tab w:val="left" w:pos="1276"/>
        </w:tabs>
        <w:ind w:firstLine="851"/>
        <w:jc w:val="center"/>
        <w:rPr>
          <w:b/>
          <w:color w:val="00000A"/>
          <w:sz w:val="24"/>
          <w:szCs w:val="24"/>
        </w:rPr>
      </w:pPr>
    </w:p>
    <w:p w:rsidR="002B67B6" w:rsidRDefault="002B67B6" w:rsidP="002B67B6">
      <w:pPr>
        <w:numPr>
          <w:ilvl w:val="0"/>
          <w:numId w:val="2"/>
        </w:numPr>
        <w:tabs>
          <w:tab w:val="left" w:pos="0"/>
        </w:tabs>
        <w:suppressAutoHyphens/>
        <w:ind w:left="0" w:firstLine="851"/>
        <w:rPr>
          <w:color w:val="00000A"/>
          <w:szCs w:val="28"/>
        </w:rPr>
      </w:pPr>
      <w:r>
        <w:rPr>
          <w:color w:val="00000A"/>
          <w:szCs w:val="28"/>
        </w:rPr>
        <w:t xml:space="preserve">Основанием для начала административной процедуры является: согласование схемы расположения объекта газоснабжения.  </w:t>
      </w:r>
    </w:p>
    <w:p w:rsidR="002B67B6" w:rsidRDefault="002B67B6" w:rsidP="002B67B6">
      <w:pPr>
        <w:numPr>
          <w:ilvl w:val="0"/>
          <w:numId w:val="2"/>
        </w:numPr>
        <w:tabs>
          <w:tab w:val="left" w:pos="0"/>
        </w:tabs>
        <w:suppressAutoHyphens/>
        <w:ind w:left="0" w:firstLine="851"/>
        <w:rPr>
          <w:b/>
          <w:color w:val="00000A"/>
          <w:sz w:val="25"/>
          <w:szCs w:val="25"/>
        </w:rPr>
      </w:pPr>
      <w:r>
        <w:rPr>
          <w:color w:val="00000A"/>
          <w:szCs w:val="28"/>
        </w:rPr>
        <w:t>При личном приеме у заявителя проверяется документ, удостоверяющий личность, документы, подтверждающие представительские полномочия (в случаях получения постановления представителем заявителя). Запись о выдаче результата муниципальной услуги вносится в журнал учета входящей корреспонденции.</w:t>
      </w:r>
      <w:r>
        <w:rPr>
          <w:b/>
          <w:color w:val="00000A"/>
          <w:sz w:val="25"/>
          <w:szCs w:val="25"/>
        </w:rPr>
        <w:t xml:space="preserve"> </w:t>
      </w:r>
    </w:p>
    <w:p w:rsidR="002B67B6" w:rsidRDefault="002B67B6" w:rsidP="002B67B6">
      <w:pPr>
        <w:numPr>
          <w:ilvl w:val="0"/>
          <w:numId w:val="2"/>
        </w:numPr>
        <w:tabs>
          <w:tab w:val="left" w:pos="0"/>
        </w:tabs>
        <w:suppressAutoHyphens/>
        <w:ind w:firstLine="851"/>
        <w:rPr>
          <w:color w:val="00000A"/>
          <w:sz w:val="24"/>
          <w:szCs w:val="24"/>
        </w:rPr>
      </w:pPr>
    </w:p>
    <w:p w:rsidR="002B67B6" w:rsidRDefault="002B67B6" w:rsidP="002B67B6">
      <w:pPr>
        <w:jc w:val="center"/>
        <w:rPr>
          <w:b/>
          <w:bCs/>
          <w:color w:val="00000A"/>
          <w:szCs w:val="28"/>
        </w:rPr>
      </w:pPr>
      <w:r>
        <w:rPr>
          <w:b/>
          <w:bCs/>
          <w:color w:val="00000A"/>
          <w:szCs w:val="28"/>
        </w:rPr>
        <w:t xml:space="preserve">IV. Порядок и формы </w:t>
      </w:r>
      <w:proofErr w:type="gramStart"/>
      <w:r>
        <w:rPr>
          <w:b/>
          <w:bCs/>
          <w:color w:val="00000A"/>
          <w:szCs w:val="28"/>
        </w:rPr>
        <w:t>контроля за</w:t>
      </w:r>
      <w:proofErr w:type="gramEnd"/>
      <w:r>
        <w:rPr>
          <w:b/>
          <w:bCs/>
          <w:color w:val="00000A"/>
          <w:szCs w:val="28"/>
        </w:rPr>
        <w:t xml:space="preserve"> предоставлением </w:t>
      </w:r>
    </w:p>
    <w:p w:rsidR="002B67B6" w:rsidRDefault="002B67B6" w:rsidP="002B67B6">
      <w:pPr>
        <w:jc w:val="center"/>
        <w:rPr>
          <w:b/>
          <w:bCs/>
          <w:color w:val="00000A"/>
          <w:szCs w:val="28"/>
        </w:rPr>
      </w:pPr>
      <w:r>
        <w:rPr>
          <w:b/>
          <w:bCs/>
          <w:color w:val="00000A"/>
          <w:szCs w:val="28"/>
        </w:rPr>
        <w:t>муниципальной услуги</w:t>
      </w:r>
    </w:p>
    <w:p w:rsidR="002B67B6" w:rsidRDefault="002B67B6" w:rsidP="002B67B6">
      <w:pPr>
        <w:jc w:val="center"/>
        <w:rPr>
          <w:b/>
          <w:bCs/>
          <w:color w:val="00000A"/>
          <w:szCs w:val="28"/>
        </w:rPr>
      </w:pP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 xml:space="preserve">4.1. Порядок осуществления текущего </w:t>
      </w:r>
      <w:proofErr w:type="gramStart"/>
      <w:r>
        <w:rPr>
          <w:color w:val="00000A"/>
          <w:szCs w:val="28"/>
        </w:rPr>
        <w:t>контроля за</w:t>
      </w:r>
      <w:proofErr w:type="gramEnd"/>
      <w:r>
        <w:rPr>
          <w:color w:val="00000A"/>
          <w:szCs w:val="28"/>
        </w:rPr>
        <w:t xml:space="preserve"> соблюдением и исполнением должностными лицами подразделения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регламентом, а также путем проведения руководителем подразделения или лицом, его замещающим, проверок исполнения должностными лицами положений Административного регламента.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О случаях и причинах нарушения сроков, содержания административных процедур и действий должностные лица немедленно информируют руководителя подразделения или лицо, его замещающее, а также принимают срочные меры по устранению нарушений.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color w:val="00000A"/>
          <w:szCs w:val="28"/>
        </w:rPr>
        <w:t>контроля за</w:t>
      </w:r>
      <w:proofErr w:type="gramEnd"/>
      <w:r>
        <w:rPr>
          <w:color w:val="00000A"/>
          <w:szCs w:val="28"/>
        </w:rPr>
        <w:t xml:space="preserve"> полнотой и качеством предоставления муниципальной услуги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 xml:space="preserve">4.2.1. </w:t>
      </w:r>
      <w:proofErr w:type="gramStart"/>
      <w:r>
        <w:rPr>
          <w:color w:val="00000A"/>
          <w:szCs w:val="28"/>
        </w:rPr>
        <w:t>Контроль за</w:t>
      </w:r>
      <w:proofErr w:type="gramEnd"/>
      <w:r>
        <w:rPr>
          <w:color w:val="00000A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Административного регламента и других нормативных правовых актов, рассмотрение, принятие решений и подготовку ответов на обращение </w:t>
      </w:r>
      <w:r>
        <w:rPr>
          <w:color w:val="00000A"/>
          <w:szCs w:val="28"/>
        </w:rPr>
        <w:lastRenderedPageBreak/>
        <w:t>заявителей, содержащих жалобы на решения, действия (бездействие) должностных лиц.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4.2.2. Проверки могут быть плановыми и внеплановыми.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Внеплановые проверки проводятся по поручению руководителя подразделения или лица, его замещающего, по конкретному обращению заинтересованных лиц.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Проверки полноты и качества предоставляемой муниципальной услуги проводятся на основании р</w:t>
      </w:r>
      <w:r w:rsidR="000965D6">
        <w:rPr>
          <w:color w:val="00000A"/>
          <w:szCs w:val="28"/>
        </w:rPr>
        <w:t>аспоряжения  Администрации Обоянского района</w:t>
      </w:r>
      <w:r>
        <w:rPr>
          <w:color w:val="00000A"/>
          <w:szCs w:val="28"/>
        </w:rPr>
        <w:t>. Для проведения проверки формируется комиссия, в состав которой включаются муниципальные служащие.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лица.</w:t>
      </w:r>
    </w:p>
    <w:p w:rsidR="00586F67" w:rsidRDefault="00586F67" w:rsidP="002B67B6">
      <w:pPr>
        <w:ind w:firstLine="851"/>
        <w:rPr>
          <w:color w:val="00000A"/>
          <w:szCs w:val="28"/>
        </w:rPr>
      </w:pPr>
    </w:p>
    <w:p w:rsidR="002B67B6" w:rsidRDefault="00586F67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4.3</w:t>
      </w:r>
      <w:r w:rsidR="002B67B6">
        <w:rPr>
          <w:color w:val="00000A"/>
          <w:szCs w:val="28"/>
        </w:rPr>
        <w:t>. Порядок привлечения к ответственности должностных лиц,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 xml:space="preserve">Должностное лицо несет персональную ответственность </w:t>
      </w:r>
      <w:proofErr w:type="gramStart"/>
      <w:r>
        <w:rPr>
          <w:color w:val="00000A"/>
          <w:szCs w:val="28"/>
        </w:rPr>
        <w:t>за</w:t>
      </w:r>
      <w:proofErr w:type="gramEnd"/>
      <w:r>
        <w:rPr>
          <w:color w:val="00000A"/>
          <w:szCs w:val="28"/>
        </w:rPr>
        <w:t>:</w:t>
      </w:r>
    </w:p>
    <w:p w:rsidR="002B67B6" w:rsidRDefault="002B67B6" w:rsidP="002B67B6">
      <w:pPr>
        <w:tabs>
          <w:tab w:val="left" w:pos="993"/>
        </w:tabs>
        <w:ind w:firstLine="851"/>
        <w:rPr>
          <w:color w:val="00000A"/>
          <w:szCs w:val="28"/>
        </w:rPr>
      </w:pPr>
      <w:r>
        <w:rPr>
          <w:color w:val="00000A"/>
          <w:szCs w:val="28"/>
        </w:rPr>
        <w:t xml:space="preserve">-  соблюдение установленного порядка приема документов; </w:t>
      </w:r>
    </w:p>
    <w:p w:rsidR="002B67B6" w:rsidRDefault="002B67B6" w:rsidP="002B67B6">
      <w:pPr>
        <w:tabs>
          <w:tab w:val="left" w:pos="993"/>
        </w:tabs>
        <w:ind w:firstLine="851"/>
        <w:rPr>
          <w:color w:val="00000A"/>
          <w:szCs w:val="28"/>
        </w:rPr>
      </w:pPr>
      <w:r>
        <w:rPr>
          <w:color w:val="00000A"/>
          <w:szCs w:val="28"/>
        </w:rPr>
        <w:t xml:space="preserve">- принятие надлежащих мер по полной и всесторонней проверке представленных документов; </w:t>
      </w:r>
    </w:p>
    <w:p w:rsidR="002B67B6" w:rsidRDefault="002B67B6" w:rsidP="002B67B6">
      <w:pPr>
        <w:tabs>
          <w:tab w:val="left" w:pos="993"/>
        </w:tabs>
        <w:ind w:firstLine="851"/>
        <w:rPr>
          <w:color w:val="00000A"/>
          <w:szCs w:val="28"/>
        </w:rPr>
      </w:pPr>
      <w:r>
        <w:rPr>
          <w:color w:val="00000A"/>
          <w:szCs w:val="28"/>
        </w:rPr>
        <w:t>- соблюдение сроков рассмотрения документов, соблюдение порядка выдачи документов;</w:t>
      </w:r>
    </w:p>
    <w:p w:rsidR="002B67B6" w:rsidRDefault="002B67B6" w:rsidP="002B67B6">
      <w:pPr>
        <w:tabs>
          <w:tab w:val="left" w:pos="993"/>
        </w:tabs>
        <w:ind w:firstLine="851"/>
        <w:rPr>
          <w:color w:val="00000A"/>
          <w:szCs w:val="28"/>
        </w:rPr>
      </w:pPr>
      <w:r>
        <w:rPr>
          <w:color w:val="00000A"/>
          <w:szCs w:val="28"/>
        </w:rPr>
        <w:t xml:space="preserve">- учет выданных документов; </w:t>
      </w:r>
    </w:p>
    <w:p w:rsidR="002B67B6" w:rsidRDefault="002B67B6" w:rsidP="002B67B6">
      <w:pPr>
        <w:tabs>
          <w:tab w:val="left" w:pos="993"/>
        </w:tabs>
        <w:ind w:firstLine="851"/>
        <w:rPr>
          <w:color w:val="00000A"/>
          <w:szCs w:val="28"/>
        </w:rPr>
      </w:pPr>
      <w:r>
        <w:rPr>
          <w:color w:val="00000A"/>
          <w:szCs w:val="28"/>
        </w:rPr>
        <w:t xml:space="preserve">- своевременное формирование, ведение и надлежащее хранение документов. 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2B67B6" w:rsidRDefault="00586F67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4.4</w:t>
      </w:r>
      <w:r w:rsidR="002B67B6">
        <w:rPr>
          <w:color w:val="00000A"/>
          <w:szCs w:val="28"/>
        </w:rPr>
        <w:t xml:space="preserve">. Положения, характеризующие требования к порядку и формам </w:t>
      </w:r>
      <w:proofErr w:type="gramStart"/>
      <w:r w:rsidR="002B67B6">
        <w:rPr>
          <w:color w:val="00000A"/>
          <w:szCs w:val="28"/>
        </w:rPr>
        <w:t>контроля за</w:t>
      </w:r>
      <w:proofErr w:type="gramEnd"/>
      <w:r w:rsidR="002B67B6">
        <w:rPr>
          <w:color w:val="00000A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B67B6" w:rsidRDefault="002B67B6" w:rsidP="002B67B6">
      <w:pPr>
        <w:ind w:firstLine="851"/>
        <w:rPr>
          <w:color w:val="00000A"/>
          <w:szCs w:val="28"/>
        </w:rPr>
      </w:pPr>
      <w:proofErr w:type="gramStart"/>
      <w:r>
        <w:rPr>
          <w:color w:val="00000A"/>
          <w:szCs w:val="28"/>
        </w:rPr>
        <w:t>Контроль за</w:t>
      </w:r>
      <w:proofErr w:type="gramEnd"/>
      <w:r>
        <w:rPr>
          <w:color w:val="00000A"/>
          <w:szCs w:val="28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 регламентом по исполнению муниципальной услуги и принятием решений должностными лицами, путем проведения проверок соблюдения и исполнения должностными лицами Уполномоченного органа нормативных правовых актов Российской Федерации</w:t>
      </w:r>
      <w:r w:rsidR="000965D6">
        <w:rPr>
          <w:color w:val="000000"/>
          <w:szCs w:val="28"/>
        </w:rPr>
        <w:t xml:space="preserve"> и Курской</w:t>
      </w:r>
      <w:r>
        <w:rPr>
          <w:color w:val="000000"/>
          <w:szCs w:val="28"/>
        </w:rPr>
        <w:t xml:space="preserve"> области</w:t>
      </w:r>
      <w:r>
        <w:rPr>
          <w:color w:val="00000A"/>
          <w:szCs w:val="28"/>
        </w:rPr>
        <w:t>, а также положений Административного регламента.</w:t>
      </w:r>
    </w:p>
    <w:p w:rsidR="002B67B6" w:rsidRDefault="002B67B6" w:rsidP="002B67B6">
      <w:pPr>
        <w:ind w:firstLine="851"/>
        <w:rPr>
          <w:color w:val="00000A"/>
          <w:szCs w:val="28"/>
          <w:shd w:val="clear" w:color="auto" w:fill="FFFFFF"/>
        </w:rPr>
      </w:pPr>
      <w:r>
        <w:rPr>
          <w:color w:val="00000A"/>
          <w:szCs w:val="28"/>
          <w:shd w:val="clear" w:color="auto" w:fill="FFFFFF"/>
        </w:rPr>
        <w:t xml:space="preserve">Граждане, их объединения и организации в случае </w:t>
      </w:r>
      <w:proofErr w:type="gramStart"/>
      <w:r>
        <w:rPr>
          <w:color w:val="00000A"/>
          <w:szCs w:val="28"/>
          <w:shd w:val="clear" w:color="auto" w:fill="FFFFFF"/>
        </w:rPr>
        <w:t>выявления фактов нарушения порядка предоставления муниципальной услуги</w:t>
      </w:r>
      <w:proofErr w:type="gramEnd"/>
      <w:r>
        <w:rPr>
          <w:color w:val="00000A"/>
          <w:szCs w:val="28"/>
          <w:shd w:val="clear" w:color="auto" w:fill="FFFFFF"/>
        </w:rPr>
        <w:t xml:space="preserve"> или </w:t>
      </w:r>
      <w:r>
        <w:rPr>
          <w:color w:val="00000A"/>
          <w:szCs w:val="28"/>
          <w:shd w:val="clear" w:color="auto" w:fill="FFFFFF"/>
        </w:rPr>
        <w:lastRenderedPageBreak/>
        <w:t>ненадлежащего исполнения регламента вправе обратиться с жалобой в Уполномоченный орган.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 xml:space="preserve">Любое заинтересованное лицо может осуществлять </w:t>
      </w:r>
      <w:proofErr w:type="gramStart"/>
      <w:r>
        <w:rPr>
          <w:color w:val="00000A"/>
          <w:szCs w:val="28"/>
        </w:rPr>
        <w:t>контроль за</w:t>
      </w:r>
      <w:proofErr w:type="gramEnd"/>
      <w:r>
        <w:rPr>
          <w:color w:val="00000A"/>
          <w:szCs w:val="28"/>
        </w:rPr>
        <w:t xml:space="preserve"> полнотой и качеством предоставления </w:t>
      </w:r>
      <w:r>
        <w:rPr>
          <w:color w:val="00000A"/>
          <w:szCs w:val="28"/>
          <w:shd w:val="clear" w:color="auto" w:fill="FFFFFF"/>
        </w:rPr>
        <w:t>муниципальной</w:t>
      </w:r>
      <w:r>
        <w:rPr>
          <w:color w:val="00000A"/>
          <w:szCs w:val="28"/>
        </w:rPr>
        <w:t xml:space="preserve"> услуги, обратившись к руководителю Уполномоченного органа или лицу, его замещающему.</w:t>
      </w:r>
    </w:p>
    <w:p w:rsidR="002B67B6" w:rsidRDefault="002B67B6" w:rsidP="002B67B6">
      <w:pPr>
        <w:ind w:firstLine="851"/>
        <w:jc w:val="center"/>
        <w:rPr>
          <w:b/>
          <w:color w:val="111111"/>
          <w:szCs w:val="28"/>
          <w:shd w:val="clear" w:color="auto" w:fill="FFFFFF"/>
        </w:rPr>
      </w:pPr>
    </w:p>
    <w:p w:rsidR="002B67B6" w:rsidRDefault="002B67B6" w:rsidP="002B67B6">
      <w:pPr>
        <w:jc w:val="center"/>
        <w:rPr>
          <w:b/>
          <w:color w:val="111111"/>
          <w:szCs w:val="28"/>
          <w:shd w:val="clear" w:color="auto" w:fill="FFFFFF"/>
        </w:rPr>
      </w:pPr>
      <w:r>
        <w:rPr>
          <w:b/>
          <w:color w:val="111111"/>
          <w:szCs w:val="28"/>
          <w:shd w:val="clear" w:color="auto" w:fill="FFFFFF"/>
        </w:rPr>
        <w:t xml:space="preserve">V. </w:t>
      </w:r>
      <w:r>
        <w:rPr>
          <w:color w:val="111111"/>
          <w:szCs w:val="28"/>
          <w:shd w:val="clear" w:color="auto" w:fill="FFFFFF"/>
        </w:rPr>
        <w:t xml:space="preserve"> </w:t>
      </w:r>
      <w:r>
        <w:rPr>
          <w:b/>
          <w:color w:val="111111"/>
          <w:szCs w:val="28"/>
          <w:shd w:val="clear" w:color="auto" w:fill="FFFFFF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его должностн</w:t>
      </w:r>
      <w:r w:rsidR="00586F67">
        <w:rPr>
          <w:b/>
          <w:color w:val="111111"/>
          <w:szCs w:val="28"/>
          <w:shd w:val="clear" w:color="auto" w:fill="FFFFFF"/>
        </w:rPr>
        <w:t>ых лиц, муниципальных служащих</w:t>
      </w:r>
      <w:r>
        <w:rPr>
          <w:b/>
          <w:color w:val="111111"/>
          <w:szCs w:val="28"/>
          <w:shd w:val="clear" w:color="auto" w:fill="FFFFFF"/>
        </w:rPr>
        <w:t>, а также организаций, предусмотренных частью 1.1 статьи 16 Федерального закона от 27.07.2010 г. № 210-ФЗ, или их работников</w:t>
      </w:r>
    </w:p>
    <w:p w:rsidR="002B67B6" w:rsidRDefault="002B67B6" w:rsidP="002B67B6">
      <w:pPr>
        <w:jc w:val="center"/>
        <w:rPr>
          <w:b/>
          <w:color w:val="111111"/>
          <w:szCs w:val="28"/>
          <w:shd w:val="clear" w:color="auto" w:fill="FFFFFF"/>
        </w:rPr>
      </w:pPr>
    </w:p>
    <w:p w:rsidR="002B67B6" w:rsidRDefault="002B67B6" w:rsidP="002B67B6">
      <w:pPr>
        <w:jc w:val="center"/>
        <w:rPr>
          <w:b/>
          <w:color w:val="111111"/>
          <w:szCs w:val="28"/>
          <w:shd w:val="clear" w:color="auto" w:fill="FFFFFF"/>
        </w:rPr>
      </w:pPr>
      <w:r>
        <w:rPr>
          <w:b/>
          <w:color w:val="111111"/>
          <w:szCs w:val="28"/>
          <w:shd w:val="clear" w:color="auto" w:fill="FFFFFF"/>
        </w:rPr>
        <w:t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2B67B6" w:rsidRDefault="002B67B6" w:rsidP="002B67B6">
      <w:pPr>
        <w:ind w:firstLine="851"/>
        <w:jc w:val="center"/>
        <w:rPr>
          <w:b/>
          <w:color w:val="111111"/>
          <w:szCs w:val="28"/>
          <w:shd w:val="clear" w:color="auto" w:fill="FFFFFF"/>
        </w:rPr>
      </w:pPr>
    </w:p>
    <w:p w:rsidR="002B67B6" w:rsidRDefault="002B67B6" w:rsidP="002B67B6">
      <w:pPr>
        <w:ind w:firstLine="851"/>
        <w:rPr>
          <w:szCs w:val="28"/>
        </w:rPr>
      </w:pPr>
      <w:r>
        <w:rPr>
          <w:szCs w:val="28"/>
        </w:rPr>
        <w:t xml:space="preserve">5.1. </w:t>
      </w:r>
      <w:proofErr w:type="gramStart"/>
      <w:r>
        <w:rPr>
          <w:szCs w:val="28"/>
        </w:rPr>
        <w:t>В случае нарушения прав заявителей они вправе обжаловать действия (бездействие) органа местного самоуправления, его должностн</w:t>
      </w:r>
      <w:r w:rsidR="00586F67">
        <w:rPr>
          <w:szCs w:val="28"/>
        </w:rPr>
        <w:t>ых лиц, муниципальных служащих</w:t>
      </w:r>
      <w:r>
        <w:rPr>
          <w:szCs w:val="28"/>
          <w:shd w:val="clear" w:color="auto" w:fill="FFFFFF"/>
        </w:rPr>
        <w:t>, а также организаций, предусмотренных частью 1.1 статьи 16 Федерального закона от 27.07.2010 № 210-ФЗ</w:t>
      </w:r>
      <w:r>
        <w:rPr>
          <w:szCs w:val="28"/>
        </w:rPr>
        <w:t xml:space="preserve"> «Об организации предоставления государственных и муниципальных услуг»</w:t>
      </w:r>
      <w:r>
        <w:rPr>
          <w:szCs w:val="28"/>
          <w:shd w:val="clear" w:color="auto" w:fill="FFFFFF"/>
        </w:rPr>
        <w:t xml:space="preserve">, или их работников, </w:t>
      </w:r>
      <w:r>
        <w:rPr>
          <w:szCs w:val="28"/>
        </w:rPr>
        <w:t>а также решения, принимаемые при предоставлении муниципальной услуги, во внесудебном порядке.</w:t>
      </w:r>
      <w:proofErr w:type="gramEnd"/>
      <w:r>
        <w:rPr>
          <w:szCs w:val="28"/>
        </w:rPr>
        <w:t xml:space="preserve"> Заявление об обжаловании подается и рассматривается в соответствии с Федеральным </w:t>
      </w:r>
      <w:hyperlink r:id="rId11" w:history="1">
        <w:r>
          <w:rPr>
            <w:rStyle w:val="a3"/>
            <w:szCs w:val="28"/>
          </w:rPr>
          <w:t>законом</w:t>
        </w:r>
      </w:hyperlink>
      <w:r>
        <w:rPr>
          <w:szCs w:val="28"/>
        </w:rPr>
        <w:t xml:space="preserve"> «Об организации предоставления государственных и муниципальных услуг», а также Федеральным законом от 02.05.2006 № 59-ФЗ «О порядке рассмотрения обращений граждан Российской Федерации».</w:t>
      </w:r>
    </w:p>
    <w:p w:rsidR="002B67B6" w:rsidRDefault="002B67B6" w:rsidP="002B67B6">
      <w:pPr>
        <w:ind w:firstLine="851"/>
        <w:rPr>
          <w:color w:val="00000A"/>
          <w:szCs w:val="28"/>
        </w:rPr>
      </w:pPr>
    </w:p>
    <w:p w:rsidR="002B67B6" w:rsidRDefault="002B67B6" w:rsidP="002B67B6">
      <w:pPr>
        <w:ind w:firstLine="851"/>
        <w:jc w:val="center"/>
        <w:rPr>
          <w:b/>
          <w:color w:val="00000A"/>
          <w:szCs w:val="28"/>
        </w:rPr>
      </w:pPr>
      <w:r>
        <w:rPr>
          <w:b/>
          <w:color w:val="00000A"/>
          <w:szCs w:val="28"/>
        </w:rPr>
        <w:t>5.2. Предмет жалобы</w:t>
      </w:r>
    </w:p>
    <w:p w:rsidR="002B67B6" w:rsidRDefault="002B67B6" w:rsidP="002B67B6">
      <w:pPr>
        <w:ind w:firstLine="851"/>
        <w:jc w:val="center"/>
        <w:rPr>
          <w:b/>
          <w:color w:val="00000A"/>
          <w:szCs w:val="28"/>
        </w:rPr>
      </w:pPr>
    </w:p>
    <w:p w:rsidR="002B67B6" w:rsidRDefault="002B67B6" w:rsidP="002B67B6">
      <w:pPr>
        <w:ind w:firstLine="851"/>
        <w:rPr>
          <w:color w:val="111111"/>
          <w:szCs w:val="28"/>
        </w:rPr>
      </w:pPr>
      <w:proofErr w:type="gramStart"/>
      <w:r>
        <w:rPr>
          <w:color w:val="111111"/>
          <w:szCs w:val="28"/>
        </w:rPr>
        <w:t xml:space="preserve">Предметом жалобы могут являться действие (бездействие) и (или) решения, осуществляемые (принятые) органом местного самоуправления, предоставляющим муниципальную услугу, его должностных лиц, муниципальных служащих, многофункционального центра, </w:t>
      </w:r>
      <w:r>
        <w:rPr>
          <w:color w:val="111111"/>
          <w:szCs w:val="28"/>
          <w:shd w:val="clear" w:color="auto" w:fill="FFFFFF"/>
        </w:rPr>
        <w:t>работника многофункционального центра, а также организаций, предусмотренных частью 1.1 статьи 16 Федерального закона от 27.07.2010 № 210-ФЗ</w:t>
      </w:r>
      <w:r>
        <w:rPr>
          <w:color w:val="111111"/>
          <w:szCs w:val="28"/>
        </w:rPr>
        <w:t xml:space="preserve"> </w:t>
      </w:r>
      <w:r>
        <w:rPr>
          <w:szCs w:val="28"/>
        </w:rPr>
        <w:t>«Об организации предоставления государственных и муниципальных услуг»</w:t>
      </w:r>
      <w:r>
        <w:rPr>
          <w:color w:val="111111"/>
          <w:szCs w:val="28"/>
          <w:shd w:val="clear" w:color="auto" w:fill="FFFFFF"/>
        </w:rPr>
        <w:t>, или их работников,</w:t>
      </w:r>
      <w:r>
        <w:rPr>
          <w:b/>
          <w:color w:val="111111"/>
          <w:szCs w:val="28"/>
          <w:shd w:val="clear" w:color="auto" w:fill="FFFFFF"/>
        </w:rPr>
        <w:t xml:space="preserve"> </w:t>
      </w:r>
      <w:r>
        <w:rPr>
          <w:color w:val="111111"/>
          <w:szCs w:val="28"/>
        </w:rPr>
        <w:t>с совершением (принятием) которых не согласно лицо, обратившееся с жалобой.</w:t>
      </w:r>
      <w:proofErr w:type="gramEnd"/>
    </w:p>
    <w:p w:rsidR="002B67B6" w:rsidRDefault="002B67B6" w:rsidP="002B67B6">
      <w:pPr>
        <w:ind w:firstLine="851"/>
        <w:rPr>
          <w:color w:val="111111"/>
          <w:szCs w:val="28"/>
          <w:shd w:val="clear" w:color="auto" w:fill="FFFFFF"/>
        </w:rPr>
      </w:pPr>
      <w:r>
        <w:rPr>
          <w:color w:val="111111"/>
          <w:szCs w:val="28"/>
          <w:shd w:val="clear" w:color="auto" w:fill="FFFFFF"/>
        </w:rPr>
        <w:t>Заявитель может обратиться с жалобой, в том числе в следующих случаях:</w:t>
      </w:r>
    </w:p>
    <w:p w:rsidR="002B67B6" w:rsidRDefault="002B67B6" w:rsidP="002B67B6">
      <w:pPr>
        <w:ind w:firstLine="851"/>
        <w:rPr>
          <w:color w:val="111111"/>
          <w:szCs w:val="28"/>
        </w:rPr>
      </w:pPr>
      <w:r>
        <w:rPr>
          <w:color w:val="111111"/>
          <w:szCs w:val="28"/>
        </w:rPr>
        <w:t>а) нарушение срока регистрации запроса заявителя о предоставлении муниципальной услуги, а также комплексного запроса, указанного в статье 15.1 Федерального закона от 27.07.2010 № 210 – ФЗ «Об организации предоставления государственных и муниципальных услуг»;</w:t>
      </w:r>
    </w:p>
    <w:p w:rsidR="002B67B6" w:rsidRDefault="002B67B6" w:rsidP="002B67B6">
      <w:pPr>
        <w:ind w:firstLine="851"/>
        <w:rPr>
          <w:color w:val="111111"/>
          <w:szCs w:val="28"/>
        </w:rPr>
      </w:pPr>
      <w:r>
        <w:rPr>
          <w:color w:val="111111"/>
          <w:szCs w:val="28"/>
        </w:rPr>
        <w:lastRenderedPageBreak/>
        <w:t xml:space="preserve">б) нарушение срока предоставления муниципальной услуги. </w:t>
      </w:r>
      <w:proofErr w:type="gramStart"/>
      <w:r>
        <w:rPr>
          <w:color w:val="111111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Федерального закона от 27.07.2010 № 210 – ФЗ «Об организации предоставления государственных и муниципальных</w:t>
      </w:r>
      <w:proofErr w:type="gramEnd"/>
      <w:r>
        <w:rPr>
          <w:color w:val="111111"/>
          <w:szCs w:val="28"/>
        </w:rPr>
        <w:t xml:space="preserve"> услуг»;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 xml:space="preserve">в) требование у заявителя </w:t>
      </w:r>
      <w:r>
        <w:rPr>
          <w:color w:val="1C1C1C"/>
          <w:szCs w:val="28"/>
          <w:shd w:val="clear" w:color="auto" w:fill="FFFFFF"/>
        </w:rPr>
        <w:t xml:space="preserve">документов или информации либо осуществления действий, представление или осуществление которых не предусмотрено  </w:t>
      </w:r>
      <w:r>
        <w:rPr>
          <w:color w:val="00000A"/>
          <w:szCs w:val="28"/>
        </w:rPr>
        <w:t>нормативными правовыми актами Российской Федерации, нормативными прав</w:t>
      </w:r>
      <w:r w:rsidR="000965D6">
        <w:rPr>
          <w:color w:val="00000A"/>
          <w:szCs w:val="28"/>
        </w:rPr>
        <w:t>овыми актами Администрации Обоянского района</w:t>
      </w:r>
      <w:r>
        <w:rPr>
          <w:color w:val="00000A"/>
          <w:szCs w:val="28"/>
        </w:rPr>
        <w:t xml:space="preserve"> для предоставления муниципальной услуги;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</w:t>
      </w:r>
      <w:r w:rsidR="000965D6">
        <w:rPr>
          <w:color w:val="00000A"/>
          <w:szCs w:val="28"/>
        </w:rPr>
        <w:t>выми актами  Администрации Обоянского района</w:t>
      </w:r>
      <w:r>
        <w:rPr>
          <w:color w:val="00000A"/>
          <w:szCs w:val="28"/>
        </w:rPr>
        <w:t xml:space="preserve"> для предоставления муниципальной услуги у заявителя;</w:t>
      </w:r>
    </w:p>
    <w:p w:rsidR="00586F67" w:rsidRDefault="002B67B6" w:rsidP="002B67B6">
      <w:pPr>
        <w:ind w:firstLine="851"/>
        <w:rPr>
          <w:color w:val="00000A"/>
          <w:szCs w:val="28"/>
        </w:rPr>
      </w:pPr>
      <w:proofErr w:type="gramStart"/>
      <w:r>
        <w:rPr>
          <w:color w:val="00000A"/>
          <w:szCs w:val="28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Администр</w:t>
      </w:r>
      <w:r w:rsidR="000965D6">
        <w:rPr>
          <w:color w:val="00000A"/>
          <w:szCs w:val="28"/>
        </w:rPr>
        <w:t>ации Обоянского района</w:t>
      </w:r>
      <w:r>
        <w:rPr>
          <w:color w:val="00000A"/>
          <w:szCs w:val="28"/>
        </w:rPr>
        <w:t>;</w:t>
      </w:r>
    </w:p>
    <w:p w:rsidR="002B67B6" w:rsidRDefault="00586F67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ж</w:t>
      </w:r>
      <w:r w:rsidR="002B67B6">
        <w:rPr>
          <w:color w:val="00000A"/>
          <w:szCs w:val="28"/>
        </w:rPr>
        <w:t>) нарушение срока или порядка выдачи документов по результатам предоставления муниципальной услуги;</w:t>
      </w:r>
    </w:p>
    <w:p w:rsidR="002B67B6" w:rsidRDefault="002B67B6" w:rsidP="002B67B6">
      <w:pPr>
        <w:ind w:firstLine="851"/>
        <w:rPr>
          <w:rFonts w:ascii="Calibri" w:hAnsi="Calibri" w:cs="Calibri"/>
          <w:color w:val="00000A"/>
          <w:sz w:val="22"/>
          <w:szCs w:val="22"/>
        </w:rPr>
      </w:pPr>
    </w:p>
    <w:p w:rsidR="002B67B6" w:rsidRDefault="002B67B6" w:rsidP="002B67B6">
      <w:pPr>
        <w:ind w:firstLine="851"/>
        <w:jc w:val="center"/>
        <w:rPr>
          <w:b/>
          <w:color w:val="00000A"/>
          <w:szCs w:val="28"/>
        </w:rPr>
      </w:pPr>
      <w:r>
        <w:rPr>
          <w:b/>
          <w:color w:val="00000A"/>
          <w:szCs w:val="28"/>
        </w:rPr>
        <w:t>5.3. Органы местного самоуправления и должностные лица, которым может быть направлена жалоба</w:t>
      </w:r>
    </w:p>
    <w:p w:rsidR="002B67B6" w:rsidRDefault="002B67B6" w:rsidP="002B67B6">
      <w:pPr>
        <w:ind w:firstLine="851"/>
        <w:jc w:val="center"/>
        <w:rPr>
          <w:b/>
          <w:color w:val="00000A"/>
          <w:szCs w:val="28"/>
        </w:rPr>
      </w:pP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</w:t>
      </w:r>
      <w:r w:rsidR="00E33B9D">
        <w:rPr>
          <w:color w:val="00000A"/>
          <w:szCs w:val="28"/>
        </w:rPr>
        <w:t>на имя главы Администрации Обоянского района</w:t>
      </w:r>
      <w:r>
        <w:rPr>
          <w:color w:val="00000A"/>
          <w:szCs w:val="28"/>
        </w:rPr>
        <w:t>.</w:t>
      </w:r>
    </w:p>
    <w:p w:rsidR="002B67B6" w:rsidRDefault="002B67B6" w:rsidP="002B67B6">
      <w:pPr>
        <w:ind w:firstLine="851"/>
        <w:rPr>
          <w:rFonts w:ascii="Calibri" w:hAnsi="Calibri" w:cs="Calibri"/>
          <w:color w:val="00000A"/>
          <w:sz w:val="22"/>
          <w:szCs w:val="22"/>
        </w:rPr>
      </w:pPr>
    </w:p>
    <w:p w:rsidR="002B67B6" w:rsidRDefault="002B67B6" w:rsidP="002B67B6">
      <w:pPr>
        <w:ind w:firstLine="851"/>
        <w:jc w:val="center"/>
        <w:rPr>
          <w:b/>
          <w:color w:val="00000A"/>
          <w:szCs w:val="28"/>
        </w:rPr>
      </w:pPr>
      <w:r>
        <w:rPr>
          <w:b/>
          <w:color w:val="00000A"/>
          <w:szCs w:val="28"/>
        </w:rPr>
        <w:t>5.4. Порядок подачи и рассмотрения жалобы</w:t>
      </w:r>
    </w:p>
    <w:p w:rsidR="002B67B6" w:rsidRDefault="002B67B6" w:rsidP="002B67B6">
      <w:pPr>
        <w:ind w:firstLine="851"/>
        <w:jc w:val="center"/>
        <w:rPr>
          <w:b/>
          <w:color w:val="00000A"/>
          <w:szCs w:val="28"/>
        </w:rPr>
      </w:pPr>
    </w:p>
    <w:p w:rsidR="002B67B6" w:rsidRDefault="00586F67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5.4.1</w:t>
      </w:r>
      <w:r w:rsidR="002B67B6">
        <w:rPr>
          <w:color w:val="00000A"/>
          <w:szCs w:val="28"/>
        </w:rPr>
        <w:t xml:space="preserve">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2B67B6">
        <w:rPr>
          <w:color w:val="00000A"/>
          <w:szCs w:val="28"/>
        </w:rPr>
        <w:t>представлена</w:t>
      </w:r>
      <w:proofErr w:type="gramEnd"/>
      <w:r w:rsidR="002B67B6">
        <w:rPr>
          <w:color w:val="00000A"/>
          <w:szCs w:val="28"/>
        </w:rPr>
        <w:t>: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lastRenderedPageBreak/>
        <w:t>- оформленная в соответствии с законодательством Российской Федерации доверенность (для физических лиц);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- 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5</w:t>
      </w:r>
      <w:r w:rsidR="00586F67">
        <w:rPr>
          <w:color w:val="00000A"/>
          <w:szCs w:val="28"/>
        </w:rPr>
        <w:t>.4.2</w:t>
      </w:r>
      <w:r>
        <w:rPr>
          <w:color w:val="00000A"/>
          <w:szCs w:val="28"/>
        </w:rPr>
        <w:t>. Время приема жалоб должно совпадать со временем предоставления муниципальной услуги.</w:t>
      </w:r>
    </w:p>
    <w:p w:rsidR="002B67B6" w:rsidRDefault="00586F67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5.4.3</w:t>
      </w:r>
      <w:r w:rsidR="002B67B6">
        <w:rPr>
          <w:color w:val="00000A"/>
          <w:szCs w:val="28"/>
        </w:rPr>
        <w:t>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2B67B6" w:rsidRDefault="00586F67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5.4.4</w:t>
      </w:r>
      <w:r w:rsidR="002B67B6">
        <w:rPr>
          <w:color w:val="00000A"/>
          <w:szCs w:val="28"/>
        </w:rPr>
        <w:t>. В электронном виде жалоба может быть подана заявителем посредством: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 xml:space="preserve">- официального сайта </w:t>
      </w:r>
      <w:r w:rsidR="00E33B9D">
        <w:rPr>
          <w:szCs w:val="28"/>
        </w:rPr>
        <w:t>муниципального образования «Обоянский район» Курской области</w:t>
      </w:r>
      <w:r w:rsidR="00E33B9D">
        <w:rPr>
          <w:color w:val="00000A"/>
          <w:szCs w:val="28"/>
        </w:rPr>
        <w:t xml:space="preserve"> </w:t>
      </w:r>
      <w:r>
        <w:rPr>
          <w:color w:val="00000A"/>
          <w:szCs w:val="28"/>
        </w:rPr>
        <w:t>в информационно-телекоммуникационной сети Интернет;</w:t>
      </w:r>
    </w:p>
    <w:p w:rsidR="002B67B6" w:rsidRDefault="002B67B6" w:rsidP="002B67B6">
      <w:pPr>
        <w:ind w:firstLine="851"/>
        <w:rPr>
          <w:color w:val="00000A"/>
          <w:szCs w:val="28"/>
        </w:rPr>
      </w:pPr>
      <w:r w:rsidRPr="00E33B9D">
        <w:rPr>
          <w:color w:val="00000A"/>
          <w:szCs w:val="28"/>
        </w:rPr>
        <w:t xml:space="preserve">- электронной почты. Жалоба направляется на адрес электронной почты органа местного самоуправления в информационно-телекоммуникационной сети </w:t>
      </w:r>
      <w:r w:rsidR="006B7079">
        <w:rPr>
          <w:color w:val="00000A"/>
          <w:szCs w:val="28"/>
        </w:rPr>
        <w:t>«</w:t>
      </w:r>
      <w:r w:rsidRPr="00E33B9D">
        <w:rPr>
          <w:color w:val="00000A"/>
          <w:szCs w:val="28"/>
        </w:rPr>
        <w:t>Интернет</w:t>
      </w:r>
      <w:r w:rsidR="006B7079">
        <w:rPr>
          <w:color w:val="00000A"/>
          <w:szCs w:val="28"/>
        </w:rPr>
        <w:t>»</w:t>
      </w:r>
      <w:r w:rsidRPr="00E33B9D">
        <w:rPr>
          <w:color w:val="00000A"/>
          <w:szCs w:val="28"/>
        </w:rPr>
        <w:t>;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- Единого портала государственных и муниципальных услуг.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B67B6" w:rsidRDefault="002B67B6" w:rsidP="002B67B6">
      <w:pPr>
        <w:ind w:firstLine="851"/>
        <w:rPr>
          <w:color w:val="00000A"/>
          <w:szCs w:val="28"/>
        </w:rPr>
      </w:pPr>
    </w:p>
    <w:p w:rsidR="002B67B6" w:rsidRDefault="002B67B6" w:rsidP="002B67B6">
      <w:pPr>
        <w:ind w:firstLine="851"/>
        <w:jc w:val="center"/>
        <w:rPr>
          <w:b/>
          <w:color w:val="00000A"/>
          <w:szCs w:val="28"/>
        </w:rPr>
      </w:pPr>
      <w:r>
        <w:rPr>
          <w:b/>
          <w:color w:val="00000A"/>
          <w:szCs w:val="28"/>
        </w:rPr>
        <w:t>5.5. Сроки рассмотрения жалобы</w:t>
      </w:r>
    </w:p>
    <w:p w:rsidR="002B67B6" w:rsidRDefault="002B67B6" w:rsidP="002B67B6">
      <w:pPr>
        <w:ind w:firstLine="851"/>
        <w:jc w:val="center"/>
        <w:rPr>
          <w:b/>
          <w:color w:val="00000A"/>
          <w:szCs w:val="28"/>
        </w:rPr>
      </w:pP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 xml:space="preserve">Жалоба, поступившая в орган местного самоуправления, подлежит регистрации не позднее следующего рабочего дня со дня ее поступления. </w:t>
      </w:r>
      <w:proofErr w:type="gramStart"/>
      <w:r>
        <w:rPr>
          <w:color w:val="00000A"/>
          <w:szCs w:val="28"/>
        </w:rPr>
        <w:t>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2B67B6" w:rsidRDefault="002B67B6" w:rsidP="002B67B6">
      <w:pPr>
        <w:ind w:firstLine="851"/>
        <w:rPr>
          <w:color w:val="00000A"/>
          <w:szCs w:val="28"/>
        </w:rPr>
      </w:pPr>
      <w:proofErr w:type="gramStart"/>
      <w:r>
        <w:rPr>
          <w:color w:val="00000A"/>
          <w:szCs w:val="28"/>
        </w:rPr>
        <w:t>В случае поступления письменного обращения, содержащего вопрос, ответ на который размещен на официальном сайте данных государственного органа или органа местного самоуправления в информационно-телекоммуникационной сети “Интернет”, гражданину, направившему обращение, в течение 7 дней со дня регистрации обращения сообщается электронный адрес официального сайта в информационно-</w:t>
      </w:r>
      <w:r>
        <w:rPr>
          <w:color w:val="00000A"/>
          <w:szCs w:val="28"/>
        </w:rPr>
        <w:lastRenderedPageBreak/>
        <w:t>телекоммуникационной сети “Интернет”, на котором размещен ответ на вопрос, поставленный в обращении”.</w:t>
      </w:r>
      <w:proofErr w:type="gramEnd"/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В случае</w:t>
      </w:r>
      <w:proofErr w:type="gramStart"/>
      <w:r>
        <w:rPr>
          <w:color w:val="00000A"/>
          <w:szCs w:val="28"/>
        </w:rPr>
        <w:t>,</w:t>
      </w:r>
      <w:proofErr w:type="gramEnd"/>
      <w:r>
        <w:rPr>
          <w:color w:val="00000A"/>
          <w:szCs w:val="28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сообщается гражданину, направившему обращение.</w:t>
      </w:r>
    </w:p>
    <w:p w:rsidR="002B67B6" w:rsidRDefault="002B67B6" w:rsidP="002B67B6">
      <w:pPr>
        <w:ind w:firstLine="851"/>
        <w:rPr>
          <w:b/>
          <w:color w:val="00000A"/>
          <w:szCs w:val="28"/>
        </w:rPr>
      </w:pPr>
    </w:p>
    <w:p w:rsidR="002B67B6" w:rsidRDefault="002B67B6" w:rsidP="002B67B6">
      <w:pPr>
        <w:ind w:firstLine="851"/>
        <w:rPr>
          <w:b/>
          <w:color w:val="00000A"/>
          <w:szCs w:val="28"/>
        </w:rPr>
      </w:pPr>
      <w:r>
        <w:rPr>
          <w:b/>
          <w:color w:val="00000A"/>
          <w:szCs w:val="28"/>
        </w:rPr>
        <w:t xml:space="preserve">5.6. Перечень оснований для приостановления рассмотрения жалобы </w:t>
      </w:r>
    </w:p>
    <w:p w:rsidR="002B67B6" w:rsidRDefault="002B67B6" w:rsidP="002B67B6">
      <w:pPr>
        <w:ind w:firstLine="851"/>
        <w:rPr>
          <w:rFonts w:ascii="Calibri" w:hAnsi="Calibri" w:cs="Calibri"/>
          <w:color w:val="00000A"/>
          <w:sz w:val="22"/>
          <w:szCs w:val="22"/>
        </w:rPr>
      </w:pP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Оснований для приостановления рассмотрения жалобы не предусмотрено.</w:t>
      </w:r>
    </w:p>
    <w:p w:rsidR="002B67B6" w:rsidRDefault="002B67B6" w:rsidP="002B67B6">
      <w:pPr>
        <w:ind w:firstLine="851"/>
        <w:rPr>
          <w:rFonts w:ascii="Calibri" w:hAnsi="Calibri" w:cs="Calibri"/>
          <w:color w:val="00000A"/>
          <w:sz w:val="22"/>
          <w:szCs w:val="22"/>
        </w:rPr>
      </w:pPr>
    </w:p>
    <w:p w:rsidR="002B67B6" w:rsidRDefault="002B67B6" w:rsidP="002B67B6">
      <w:pPr>
        <w:ind w:firstLine="851"/>
        <w:jc w:val="center"/>
        <w:rPr>
          <w:b/>
          <w:color w:val="00000A"/>
          <w:szCs w:val="28"/>
        </w:rPr>
      </w:pPr>
      <w:r>
        <w:rPr>
          <w:b/>
          <w:color w:val="00000A"/>
          <w:szCs w:val="28"/>
        </w:rPr>
        <w:t>5.7. Результат рассмотрения жалобы</w:t>
      </w:r>
    </w:p>
    <w:p w:rsidR="002B67B6" w:rsidRDefault="002B67B6" w:rsidP="002B67B6">
      <w:pPr>
        <w:ind w:firstLine="851"/>
        <w:jc w:val="center"/>
        <w:rPr>
          <w:b/>
          <w:color w:val="00000A"/>
          <w:szCs w:val="28"/>
        </w:rPr>
      </w:pP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5.7.1. По результатам рассмотрения жалобы принимается одно из следующих решений:</w:t>
      </w:r>
    </w:p>
    <w:p w:rsidR="002B67B6" w:rsidRDefault="002B67B6" w:rsidP="002B67B6">
      <w:pPr>
        <w:ind w:firstLine="851"/>
        <w:rPr>
          <w:color w:val="00000A"/>
          <w:szCs w:val="28"/>
        </w:rPr>
      </w:pPr>
      <w:proofErr w:type="gramStart"/>
      <w:r>
        <w:rPr>
          <w:color w:val="00000A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актами»</w:t>
      </w:r>
      <w:proofErr w:type="gramEnd"/>
    </w:p>
    <w:p w:rsidR="002B67B6" w:rsidRDefault="002B67B6" w:rsidP="002B67B6">
      <w:pPr>
        <w:ind w:firstLine="851"/>
        <w:rPr>
          <w:color w:val="1C1C1C"/>
          <w:szCs w:val="28"/>
        </w:rPr>
      </w:pPr>
      <w:r>
        <w:rPr>
          <w:color w:val="00000A"/>
          <w:szCs w:val="28"/>
        </w:rPr>
        <w:t>2)</w:t>
      </w:r>
      <w:r>
        <w:rPr>
          <w:color w:val="1C1C1C"/>
          <w:szCs w:val="28"/>
        </w:rPr>
        <w:t xml:space="preserve"> в удовлетворении жалобы отказывается.</w:t>
      </w:r>
    </w:p>
    <w:p w:rsidR="002B67B6" w:rsidRDefault="002B67B6" w:rsidP="002B67B6">
      <w:pPr>
        <w:ind w:firstLine="851"/>
        <w:rPr>
          <w:color w:val="1C1C1C"/>
          <w:szCs w:val="28"/>
        </w:rPr>
      </w:pPr>
      <w:proofErr w:type="gramStart"/>
      <w:r>
        <w:rPr>
          <w:color w:val="1C1C1C"/>
          <w:szCs w:val="28"/>
        </w:rPr>
        <w:t xml:space="preserve">В случае признания жалобы подлежащей удовлетворению в ответе заявителю, указанном в пункте 5.15 настоящей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</w:t>
      </w:r>
      <w:r>
        <w:rPr>
          <w:color w:val="1C1C1C"/>
          <w:szCs w:val="28"/>
          <w:shd w:val="clear" w:color="auto" w:fill="FFFFFF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color w:val="1C1C1C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</w:t>
      </w:r>
      <w:proofErr w:type="gramEnd"/>
      <w:r>
        <w:rPr>
          <w:color w:val="1C1C1C"/>
          <w:szCs w:val="28"/>
        </w:rPr>
        <w:t xml:space="preserve"> доставленные неудобства и указывается информация о дальнейших действиях, которые необходимо совершить заявителю в целях получения   муниципальной услуги.</w:t>
      </w:r>
    </w:p>
    <w:p w:rsidR="002B67B6" w:rsidRDefault="002B67B6" w:rsidP="002B67B6">
      <w:pPr>
        <w:ind w:firstLine="851"/>
        <w:rPr>
          <w:color w:val="1C1C1C"/>
          <w:szCs w:val="28"/>
          <w:shd w:val="clear" w:color="auto" w:fill="FFFFFF"/>
        </w:rPr>
      </w:pPr>
      <w:r>
        <w:rPr>
          <w:color w:val="1C1C1C"/>
          <w:szCs w:val="28"/>
        </w:rPr>
        <w:t>В случае признания жалобы, не подлежащей удовлетворению в ответе заявителю, указанном в пункте 5.15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color w:val="1C1C1C"/>
          <w:szCs w:val="28"/>
          <w:shd w:val="clear" w:color="auto" w:fill="FFFFFF"/>
        </w:rPr>
        <w:t xml:space="preserve"> 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 xml:space="preserve">5.7.2. В случае установления в ходе или по результатам </w:t>
      </w:r>
      <w:proofErr w:type="gramStart"/>
      <w:r>
        <w:rPr>
          <w:color w:val="00000A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color w:val="00000A"/>
          <w:szCs w:val="28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2B67B6" w:rsidRDefault="002B67B6" w:rsidP="002B67B6">
      <w:pPr>
        <w:ind w:firstLine="851"/>
        <w:rPr>
          <w:b/>
          <w:color w:val="00000A"/>
          <w:szCs w:val="28"/>
        </w:rPr>
      </w:pPr>
    </w:p>
    <w:p w:rsidR="002B67B6" w:rsidRDefault="002B67B6" w:rsidP="002B67B6">
      <w:pPr>
        <w:ind w:firstLine="851"/>
        <w:jc w:val="center"/>
        <w:rPr>
          <w:b/>
          <w:color w:val="00000A"/>
          <w:szCs w:val="28"/>
        </w:rPr>
      </w:pPr>
      <w:r>
        <w:rPr>
          <w:b/>
          <w:color w:val="00000A"/>
          <w:szCs w:val="28"/>
        </w:rPr>
        <w:lastRenderedPageBreak/>
        <w:t>5.8. Порядок информирования заявителя о результатах рассмотрения жалобы</w:t>
      </w:r>
    </w:p>
    <w:p w:rsidR="002B67B6" w:rsidRDefault="002B67B6" w:rsidP="002B67B6">
      <w:pPr>
        <w:ind w:firstLine="851"/>
        <w:jc w:val="center"/>
        <w:rPr>
          <w:b/>
          <w:color w:val="00000A"/>
          <w:szCs w:val="28"/>
        </w:rPr>
      </w:pP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Не позднее дня, следующего за днем принятия решения, указанного в пункте 5.13.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В ответе по результатам рассмотрения жалобы указываются: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- 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- 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- фамилия, имя, отчество (при наличии) или наименование заявителя;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- основания для принятия решения по жалобе;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- принятое по жалобе решение;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- в случае</w:t>
      </w:r>
      <w:proofErr w:type="gramStart"/>
      <w:r>
        <w:rPr>
          <w:color w:val="00000A"/>
          <w:szCs w:val="28"/>
        </w:rPr>
        <w:t>,</w:t>
      </w:r>
      <w:proofErr w:type="gramEnd"/>
      <w:r>
        <w:rPr>
          <w:color w:val="00000A"/>
          <w:szCs w:val="28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- сведения о порядке обжалования принятого по жалобе решения.</w:t>
      </w:r>
    </w:p>
    <w:p w:rsidR="002B67B6" w:rsidRDefault="002B67B6" w:rsidP="002B67B6">
      <w:pPr>
        <w:ind w:firstLine="851"/>
        <w:rPr>
          <w:color w:val="00000A"/>
          <w:szCs w:val="28"/>
        </w:rPr>
      </w:pPr>
      <w:proofErr w:type="gramStart"/>
      <w:r>
        <w:rPr>
          <w:color w:val="00000A"/>
          <w:szCs w:val="28"/>
        </w:rPr>
        <w:t>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№ 59-ФЗ “О порядке рассмотрения обращений граждан Российской</w:t>
      </w:r>
      <w:proofErr w:type="gramEnd"/>
      <w:r>
        <w:rPr>
          <w:color w:val="00000A"/>
          <w:szCs w:val="28"/>
        </w:rPr>
        <w:t xml:space="preserve"> Федерации” на официальном сайте </w:t>
      </w:r>
      <w:r w:rsidR="006B7079">
        <w:rPr>
          <w:szCs w:val="28"/>
        </w:rPr>
        <w:t>муниципального           образования «Обоянский район» Курской области</w:t>
      </w:r>
      <w:r w:rsidR="006B7079" w:rsidRPr="006920A7">
        <w:rPr>
          <w:szCs w:val="28"/>
        </w:rPr>
        <w:t xml:space="preserve"> </w:t>
      </w:r>
      <w:r w:rsidR="006B7079">
        <w:rPr>
          <w:szCs w:val="28"/>
        </w:rPr>
        <w:t xml:space="preserve">в                                                      </w:t>
      </w:r>
      <w:r w:rsidR="006B7079" w:rsidRPr="00483C23">
        <w:rPr>
          <w:szCs w:val="28"/>
        </w:rPr>
        <w:t>информационно-телекоммуникационной сети «Интернет»</w:t>
      </w:r>
      <w:r>
        <w:rPr>
          <w:color w:val="00000A"/>
          <w:szCs w:val="28"/>
        </w:rPr>
        <w:t>.</w:t>
      </w:r>
    </w:p>
    <w:p w:rsidR="002B67B6" w:rsidRDefault="002B67B6" w:rsidP="002B67B6">
      <w:pPr>
        <w:ind w:firstLine="851"/>
        <w:rPr>
          <w:rFonts w:ascii="Calibri" w:hAnsi="Calibri" w:cs="Calibri"/>
          <w:color w:val="00000A"/>
          <w:sz w:val="22"/>
          <w:szCs w:val="22"/>
        </w:rPr>
      </w:pPr>
    </w:p>
    <w:p w:rsidR="002B67B6" w:rsidRDefault="002B67B6" w:rsidP="002B67B6">
      <w:pPr>
        <w:ind w:firstLine="851"/>
        <w:jc w:val="center"/>
        <w:rPr>
          <w:b/>
          <w:bCs/>
          <w:color w:val="00000A"/>
          <w:szCs w:val="28"/>
        </w:rPr>
      </w:pPr>
      <w:r>
        <w:rPr>
          <w:b/>
          <w:bCs/>
          <w:color w:val="00000A"/>
          <w:szCs w:val="28"/>
        </w:rPr>
        <w:t>5.9. Порядок обжалования решения по жалобе</w:t>
      </w:r>
    </w:p>
    <w:p w:rsidR="002B67B6" w:rsidRDefault="002B67B6" w:rsidP="002B67B6">
      <w:pPr>
        <w:ind w:firstLine="851"/>
        <w:jc w:val="center"/>
        <w:rPr>
          <w:b/>
          <w:bCs/>
          <w:color w:val="00000A"/>
          <w:szCs w:val="28"/>
        </w:rPr>
      </w:pP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2B67B6" w:rsidRDefault="002B67B6" w:rsidP="002B67B6">
      <w:pPr>
        <w:ind w:firstLine="851"/>
        <w:jc w:val="center"/>
        <w:rPr>
          <w:b/>
          <w:color w:val="00000A"/>
          <w:szCs w:val="28"/>
        </w:rPr>
      </w:pPr>
    </w:p>
    <w:p w:rsidR="002B67B6" w:rsidRDefault="002B67B6" w:rsidP="002B67B6">
      <w:pPr>
        <w:ind w:firstLine="851"/>
        <w:jc w:val="center"/>
        <w:rPr>
          <w:b/>
          <w:color w:val="00000A"/>
          <w:szCs w:val="28"/>
        </w:rPr>
      </w:pPr>
      <w:r>
        <w:rPr>
          <w:b/>
          <w:color w:val="00000A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2B67B6" w:rsidRDefault="002B67B6" w:rsidP="002B67B6">
      <w:pPr>
        <w:ind w:firstLine="851"/>
        <w:jc w:val="center"/>
        <w:rPr>
          <w:b/>
          <w:color w:val="00000A"/>
          <w:szCs w:val="28"/>
        </w:rPr>
      </w:pP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Заявитель имеет право на получение информации и документов, необходимых для обоснования и рассмотрения жалобы</w:t>
      </w:r>
      <w:r>
        <w:rPr>
          <w:b/>
          <w:bCs/>
          <w:color w:val="00000A"/>
          <w:szCs w:val="28"/>
        </w:rPr>
        <w:t xml:space="preserve">, </w:t>
      </w:r>
      <w:r>
        <w:rPr>
          <w:color w:val="00000A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2B67B6" w:rsidRDefault="002B67B6" w:rsidP="002B67B6">
      <w:pPr>
        <w:ind w:firstLine="851"/>
        <w:rPr>
          <w:b/>
          <w:bCs/>
          <w:color w:val="00000A"/>
          <w:szCs w:val="28"/>
        </w:rPr>
      </w:pPr>
    </w:p>
    <w:p w:rsidR="002B67B6" w:rsidRDefault="002B67B6" w:rsidP="002B67B6">
      <w:pPr>
        <w:ind w:firstLine="851"/>
        <w:jc w:val="center"/>
        <w:rPr>
          <w:b/>
          <w:bCs/>
          <w:color w:val="00000A"/>
          <w:szCs w:val="28"/>
        </w:rPr>
      </w:pPr>
      <w:r>
        <w:rPr>
          <w:b/>
          <w:bCs/>
          <w:color w:val="00000A"/>
          <w:szCs w:val="28"/>
        </w:rPr>
        <w:lastRenderedPageBreak/>
        <w:t>5.11. Способы информирования заявителей о порядке подачи и рассмотрения жалобы</w:t>
      </w:r>
    </w:p>
    <w:p w:rsidR="002B67B6" w:rsidRDefault="002B67B6" w:rsidP="002B67B6">
      <w:pPr>
        <w:ind w:firstLine="851"/>
        <w:jc w:val="center"/>
        <w:rPr>
          <w:b/>
          <w:bCs/>
          <w:color w:val="00000A"/>
          <w:szCs w:val="28"/>
        </w:rPr>
      </w:pP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Информация о порядке подачи и рассмотрения жалобы доводится до заявителя следующими способами: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- посредством информирования при личном обращении (в том числе обращении по телефону) в орган местного самоуправления или в МФЦ;</w:t>
      </w:r>
    </w:p>
    <w:p w:rsidR="002B67B6" w:rsidRDefault="002B67B6" w:rsidP="002B67B6">
      <w:pPr>
        <w:ind w:firstLine="851"/>
        <w:rPr>
          <w:color w:val="00000A"/>
          <w:szCs w:val="28"/>
        </w:rPr>
      </w:pPr>
      <w:r>
        <w:rPr>
          <w:color w:val="00000A"/>
          <w:szCs w:val="28"/>
        </w:rPr>
        <w:t>- 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2B67B6" w:rsidRDefault="002B67B6" w:rsidP="002B67B6">
      <w:pPr>
        <w:tabs>
          <w:tab w:val="left" w:pos="1276"/>
        </w:tabs>
        <w:ind w:firstLine="851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- посредством размещения информации на стендах в местах предоставления услуг, на официальном сайте</w:t>
      </w:r>
      <w:r w:rsidR="006B7079">
        <w:rPr>
          <w:color w:val="000000"/>
          <w:szCs w:val="28"/>
        </w:rPr>
        <w:t xml:space="preserve"> </w:t>
      </w:r>
      <w:r w:rsidR="006B7079">
        <w:rPr>
          <w:szCs w:val="28"/>
        </w:rPr>
        <w:t>муниципального           образования «Обоянский район» Курской области</w:t>
      </w:r>
      <w:r w:rsidR="006B7079" w:rsidRPr="006920A7">
        <w:rPr>
          <w:szCs w:val="28"/>
        </w:rPr>
        <w:t xml:space="preserve"> </w:t>
      </w:r>
      <w:r w:rsidR="006B7079">
        <w:rPr>
          <w:szCs w:val="28"/>
        </w:rPr>
        <w:t xml:space="preserve">в                                                      </w:t>
      </w:r>
      <w:r w:rsidR="006B7079" w:rsidRPr="00483C23">
        <w:rPr>
          <w:szCs w:val="28"/>
        </w:rPr>
        <w:t>информационно-телекоммуникационной сети «Интернет»</w:t>
      </w:r>
      <w:r>
        <w:rPr>
          <w:color w:val="000000"/>
          <w:szCs w:val="28"/>
        </w:rPr>
        <w:t xml:space="preserve">, на Едином и региональном порталах </w:t>
      </w:r>
      <w:proofErr w:type="spellStart"/>
      <w:r>
        <w:rPr>
          <w:color w:val="000000"/>
          <w:szCs w:val="28"/>
        </w:rPr>
        <w:t>госуслуг</w:t>
      </w:r>
      <w:proofErr w:type="spellEnd"/>
      <w:r>
        <w:rPr>
          <w:color w:val="000000"/>
          <w:szCs w:val="28"/>
        </w:rPr>
        <w:t>.».</w:t>
      </w:r>
      <w:proofErr w:type="gramEnd"/>
    </w:p>
    <w:p w:rsidR="002B67B6" w:rsidRDefault="002B67B6" w:rsidP="002B67B6">
      <w:pPr>
        <w:tabs>
          <w:tab w:val="left" w:pos="1276"/>
        </w:tabs>
        <w:ind w:firstLine="851"/>
        <w:rPr>
          <w:color w:val="000000"/>
          <w:szCs w:val="28"/>
        </w:rPr>
      </w:pPr>
    </w:p>
    <w:p w:rsidR="002B67B6" w:rsidRDefault="002B67B6" w:rsidP="002B67B6">
      <w:pPr>
        <w:tabs>
          <w:tab w:val="left" w:pos="1276"/>
        </w:tabs>
        <w:rPr>
          <w:color w:val="000000"/>
          <w:szCs w:val="28"/>
        </w:rPr>
      </w:pPr>
    </w:p>
    <w:p w:rsidR="002B67B6" w:rsidRDefault="002B67B6" w:rsidP="002B67B6">
      <w:pPr>
        <w:ind w:firstLine="0"/>
        <w:jc w:val="left"/>
        <w:sectPr w:rsidR="002B67B6" w:rsidSect="00D20F30">
          <w:pgSz w:w="11906" w:h="16838"/>
          <w:pgMar w:top="567" w:right="845" w:bottom="851" w:left="1701" w:header="720" w:footer="720" w:gutter="0"/>
          <w:cols w:space="720"/>
        </w:sectPr>
      </w:pPr>
    </w:p>
    <w:p w:rsidR="002B67B6" w:rsidRDefault="002B67B6" w:rsidP="002B67B6">
      <w:pPr>
        <w:ind w:left="4956" w:firstLine="709"/>
        <w:jc w:val="right"/>
        <w:rPr>
          <w:color w:val="00000A"/>
          <w:szCs w:val="28"/>
        </w:rPr>
      </w:pPr>
      <w:r>
        <w:rPr>
          <w:color w:val="00000A"/>
          <w:szCs w:val="28"/>
        </w:rPr>
        <w:lastRenderedPageBreak/>
        <w:t>Приложение № 1</w:t>
      </w:r>
    </w:p>
    <w:p w:rsidR="002B67B6" w:rsidRDefault="002B67B6" w:rsidP="002B67B6">
      <w:pPr>
        <w:ind w:left="4248" w:firstLine="72"/>
        <w:jc w:val="right"/>
        <w:rPr>
          <w:color w:val="00000A"/>
          <w:szCs w:val="28"/>
        </w:rPr>
      </w:pPr>
      <w:r>
        <w:rPr>
          <w:color w:val="00000A"/>
          <w:szCs w:val="28"/>
        </w:rPr>
        <w:t>к административному регламенту предоставления муниципальной услуги «Согласование схем расположения объектов газоснабжения, используемых для обеспечения населения газом»</w:t>
      </w:r>
    </w:p>
    <w:p w:rsidR="002B67B6" w:rsidRDefault="002B67B6" w:rsidP="002B67B6">
      <w:pPr>
        <w:jc w:val="center"/>
        <w:rPr>
          <w:b/>
          <w:color w:val="00000A"/>
          <w:szCs w:val="28"/>
        </w:rPr>
      </w:pPr>
    </w:p>
    <w:p w:rsidR="002B67B6" w:rsidRDefault="002B67B6" w:rsidP="002B67B6">
      <w:pPr>
        <w:jc w:val="center"/>
        <w:rPr>
          <w:b/>
          <w:szCs w:val="28"/>
        </w:rPr>
      </w:pPr>
      <w:r>
        <w:rPr>
          <w:b/>
          <w:szCs w:val="28"/>
        </w:rPr>
        <w:t>Сведения</w:t>
      </w:r>
      <w:r>
        <w:rPr>
          <w:b/>
          <w:szCs w:val="28"/>
          <w:highlight w:val="yellow"/>
        </w:rPr>
        <w:t xml:space="preserve"> </w:t>
      </w:r>
    </w:p>
    <w:p w:rsidR="002B67B6" w:rsidRDefault="002B67B6" w:rsidP="002B67B6">
      <w:pPr>
        <w:jc w:val="center"/>
        <w:rPr>
          <w:b/>
          <w:szCs w:val="28"/>
        </w:rPr>
      </w:pPr>
      <w:r>
        <w:rPr>
          <w:b/>
          <w:szCs w:val="28"/>
        </w:rPr>
        <w:t xml:space="preserve">о местах нахождения и графике </w:t>
      </w:r>
      <w:r>
        <w:rPr>
          <w:b/>
          <w:color w:val="00000A"/>
          <w:szCs w:val="28"/>
        </w:rPr>
        <w:t xml:space="preserve">Администрации </w:t>
      </w:r>
      <w:r w:rsidR="006B7079">
        <w:rPr>
          <w:b/>
          <w:color w:val="00000A"/>
          <w:szCs w:val="28"/>
        </w:rPr>
        <w:t>Обоянского района</w:t>
      </w:r>
      <w:r>
        <w:rPr>
          <w:b/>
          <w:szCs w:val="28"/>
        </w:rPr>
        <w:t>, предоставляющего муниципальную услугу</w:t>
      </w:r>
    </w:p>
    <w:p w:rsidR="002B67B6" w:rsidRDefault="002B67B6" w:rsidP="002B67B6">
      <w:pPr>
        <w:jc w:val="center"/>
        <w:rPr>
          <w:b/>
          <w:color w:val="00000A"/>
          <w:sz w:val="24"/>
          <w:szCs w:val="24"/>
        </w:rPr>
      </w:pPr>
    </w:p>
    <w:tbl>
      <w:tblPr>
        <w:tblW w:w="9780" w:type="dxa"/>
        <w:tblInd w:w="88" w:type="dxa"/>
        <w:tblLayout w:type="fixed"/>
        <w:tblCellMar>
          <w:left w:w="88" w:type="dxa"/>
        </w:tblCellMar>
        <w:tblLook w:val="04A0"/>
      </w:tblPr>
      <w:tblGrid>
        <w:gridCol w:w="2337"/>
        <w:gridCol w:w="1965"/>
        <w:gridCol w:w="1455"/>
        <w:gridCol w:w="2036"/>
        <w:gridCol w:w="1987"/>
      </w:tblGrid>
      <w:tr w:rsidR="002B67B6" w:rsidTr="002B67B6">
        <w:tc>
          <w:tcPr>
            <w:tcW w:w="23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2B67B6" w:rsidRDefault="002B67B6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2B67B6" w:rsidRDefault="002B67B6">
            <w:pPr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Адрес</w:t>
            </w:r>
          </w:p>
        </w:tc>
        <w:tc>
          <w:tcPr>
            <w:tcW w:w="14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2B67B6" w:rsidRDefault="002B67B6">
            <w:pPr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Телефон, факс</w:t>
            </w:r>
          </w:p>
        </w:tc>
        <w:tc>
          <w:tcPr>
            <w:tcW w:w="20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2B67B6" w:rsidRDefault="002B67B6">
            <w:pPr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Официальный сайт</w:t>
            </w:r>
          </w:p>
        </w:tc>
        <w:tc>
          <w:tcPr>
            <w:tcW w:w="1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2B67B6" w:rsidRDefault="002B67B6">
            <w:pPr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График работы</w:t>
            </w:r>
          </w:p>
        </w:tc>
      </w:tr>
      <w:tr w:rsidR="002B67B6" w:rsidTr="002B67B6">
        <w:tc>
          <w:tcPr>
            <w:tcW w:w="23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2B67B6" w:rsidRDefault="002B67B6">
            <w:pPr>
              <w:snapToGrid w:val="0"/>
              <w:ind w:firstLine="0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 xml:space="preserve">Администрация </w:t>
            </w:r>
            <w:r w:rsidR="006B7079">
              <w:rPr>
                <w:color w:val="00000A"/>
                <w:szCs w:val="28"/>
              </w:rPr>
              <w:t>Обоянского района Курской</w:t>
            </w:r>
            <w:r>
              <w:rPr>
                <w:color w:val="00000A"/>
                <w:szCs w:val="28"/>
              </w:rPr>
              <w:t xml:space="preserve"> области</w:t>
            </w:r>
          </w:p>
        </w:tc>
        <w:tc>
          <w:tcPr>
            <w:tcW w:w="19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2B67B6" w:rsidRDefault="006B7079">
            <w:pPr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306230</w:t>
            </w:r>
            <w:r w:rsidR="002B67B6">
              <w:rPr>
                <w:szCs w:val="28"/>
              </w:rPr>
              <w:t>,</w:t>
            </w:r>
          </w:p>
          <w:p w:rsidR="002B67B6" w:rsidRDefault="006B70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Курская область, Обоянский район,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. Обоянь, ул. Шмидта, 6</w:t>
            </w:r>
          </w:p>
        </w:tc>
        <w:tc>
          <w:tcPr>
            <w:tcW w:w="14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2B67B6" w:rsidRDefault="006B7079">
            <w:pPr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8(47141</w:t>
            </w:r>
            <w:r w:rsidR="002B67B6">
              <w:rPr>
                <w:szCs w:val="28"/>
              </w:rPr>
              <w:t>)</w:t>
            </w:r>
          </w:p>
          <w:p w:rsidR="002B67B6" w:rsidRDefault="006B7079" w:rsidP="006B70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2-24-44</w:t>
            </w:r>
          </w:p>
        </w:tc>
        <w:tc>
          <w:tcPr>
            <w:tcW w:w="20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2B67B6" w:rsidRDefault="006B7079">
            <w:pPr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oboyanraion</w:t>
            </w:r>
            <w:r w:rsidR="002B67B6">
              <w:rPr>
                <w:szCs w:val="28"/>
              </w:rPr>
              <w:t>@</w:t>
            </w:r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yandex</w:t>
            </w:r>
            <w:proofErr w:type="spellEnd"/>
            <w:r w:rsidR="002B67B6">
              <w:rPr>
                <w:szCs w:val="28"/>
              </w:rPr>
              <w:t>.</w:t>
            </w:r>
            <w:r w:rsidR="002B67B6">
              <w:rPr>
                <w:szCs w:val="28"/>
                <w:lang w:val="en-US"/>
              </w:rPr>
              <w:t>ru</w:t>
            </w:r>
          </w:p>
        </w:tc>
        <w:tc>
          <w:tcPr>
            <w:tcW w:w="1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2B67B6" w:rsidRDefault="002B67B6">
            <w:pPr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понедельник - пятница</w:t>
            </w:r>
          </w:p>
          <w:p w:rsidR="002B67B6" w:rsidRDefault="002B67B6">
            <w:pPr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 8.00 до 17.00, </w:t>
            </w:r>
          </w:p>
          <w:p w:rsidR="002B67B6" w:rsidRDefault="006B70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обед с 1</w:t>
            </w:r>
            <w:r w:rsidRPr="003F069D">
              <w:rPr>
                <w:szCs w:val="28"/>
              </w:rPr>
              <w:t>3</w:t>
            </w:r>
            <w:r>
              <w:rPr>
                <w:szCs w:val="28"/>
              </w:rPr>
              <w:t>.00 до 1</w:t>
            </w:r>
            <w:r w:rsidRPr="003F069D">
              <w:rPr>
                <w:szCs w:val="28"/>
              </w:rPr>
              <w:t>4</w:t>
            </w:r>
            <w:r>
              <w:rPr>
                <w:szCs w:val="28"/>
              </w:rPr>
              <w:t>.</w:t>
            </w:r>
            <w:r w:rsidRPr="003F069D">
              <w:rPr>
                <w:szCs w:val="28"/>
              </w:rPr>
              <w:t>0</w:t>
            </w:r>
            <w:r w:rsidR="002B67B6">
              <w:rPr>
                <w:szCs w:val="28"/>
              </w:rPr>
              <w:t>0</w:t>
            </w:r>
          </w:p>
          <w:p w:rsidR="002B67B6" w:rsidRDefault="002B67B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Выходные дни: суббота, воскресенье</w:t>
            </w:r>
          </w:p>
        </w:tc>
      </w:tr>
    </w:tbl>
    <w:p w:rsidR="002B67B6" w:rsidRDefault="002B67B6" w:rsidP="002B67B6">
      <w:pPr>
        <w:ind w:firstLine="0"/>
        <w:jc w:val="left"/>
        <w:rPr>
          <w:b/>
          <w:color w:val="00000A"/>
          <w:szCs w:val="28"/>
        </w:rPr>
        <w:sectPr w:rsidR="002B67B6">
          <w:pgSz w:w="11906" w:h="16838"/>
          <w:pgMar w:top="1134" w:right="850" w:bottom="1134" w:left="1701" w:header="720" w:footer="720" w:gutter="0"/>
          <w:cols w:space="720"/>
        </w:sectPr>
      </w:pPr>
    </w:p>
    <w:p w:rsidR="002B67B6" w:rsidRDefault="002B67B6" w:rsidP="002B67B6">
      <w:pPr>
        <w:ind w:left="4320" w:firstLine="709"/>
        <w:jc w:val="right"/>
        <w:rPr>
          <w:color w:val="00000A"/>
          <w:szCs w:val="28"/>
        </w:rPr>
      </w:pPr>
      <w:r>
        <w:rPr>
          <w:color w:val="00000A"/>
          <w:szCs w:val="28"/>
        </w:rPr>
        <w:lastRenderedPageBreak/>
        <w:t>Приложение № 2</w:t>
      </w:r>
    </w:p>
    <w:p w:rsidR="002B67B6" w:rsidRDefault="002B67B6" w:rsidP="002B67B6">
      <w:pPr>
        <w:ind w:left="4248" w:firstLine="72"/>
        <w:jc w:val="right"/>
        <w:rPr>
          <w:color w:val="00000A"/>
          <w:szCs w:val="28"/>
        </w:rPr>
      </w:pPr>
      <w:r>
        <w:rPr>
          <w:color w:val="00000A"/>
          <w:szCs w:val="28"/>
        </w:rPr>
        <w:t>к административному регламенту предоставления муниципальной услуги «Согласование схем расположения объектов газоснабжения, используемых для обеспечения населения газом»</w:t>
      </w:r>
    </w:p>
    <w:p w:rsidR="002B67B6" w:rsidRDefault="002B67B6" w:rsidP="002B67B6">
      <w:pPr>
        <w:rPr>
          <w:color w:val="00000A"/>
          <w:szCs w:val="28"/>
        </w:rPr>
      </w:pPr>
    </w:p>
    <w:p w:rsidR="002B67B6" w:rsidRDefault="002B67B6" w:rsidP="002B67B6">
      <w:pPr>
        <w:ind w:firstLine="709"/>
        <w:rPr>
          <w:color w:val="00000A"/>
          <w:szCs w:val="28"/>
        </w:rPr>
      </w:pPr>
    </w:p>
    <w:p w:rsidR="002B67B6" w:rsidRDefault="002B67B6" w:rsidP="002B67B6">
      <w:pPr>
        <w:jc w:val="center"/>
        <w:rPr>
          <w:b/>
          <w:color w:val="00000A"/>
          <w:szCs w:val="28"/>
        </w:rPr>
      </w:pPr>
      <w:r>
        <w:rPr>
          <w:b/>
          <w:color w:val="00000A"/>
          <w:szCs w:val="28"/>
        </w:rPr>
        <w:t>БЛОК-СХЕМА</w:t>
      </w:r>
    </w:p>
    <w:p w:rsidR="002B67B6" w:rsidRDefault="002B67B6" w:rsidP="002B67B6">
      <w:pPr>
        <w:jc w:val="center"/>
        <w:rPr>
          <w:b/>
          <w:color w:val="00000A"/>
          <w:szCs w:val="28"/>
        </w:rPr>
      </w:pPr>
      <w:r>
        <w:rPr>
          <w:b/>
          <w:color w:val="00000A"/>
          <w:szCs w:val="28"/>
        </w:rPr>
        <w:t>предоставления муниципальной услуги «Согласование схем объектов газоснабжения, используемых для обеспечения населения газом»</w:t>
      </w:r>
    </w:p>
    <w:p w:rsidR="002B67B6" w:rsidRDefault="002B67B6" w:rsidP="002B67B6">
      <w:pPr>
        <w:jc w:val="center"/>
        <w:rPr>
          <w:b/>
          <w:color w:val="00000A"/>
          <w:szCs w:val="28"/>
        </w:rPr>
      </w:pPr>
    </w:p>
    <w:p w:rsidR="002B67B6" w:rsidRDefault="002B67B6" w:rsidP="002B67B6">
      <w:pPr>
        <w:jc w:val="center"/>
        <w:rPr>
          <w:b/>
          <w:color w:val="00000A"/>
          <w:szCs w:val="28"/>
        </w:rPr>
      </w:pPr>
    </w:p>
    <w:p w:rsidR="002B67B6" w:rsidRDefault="00AD541A" w:rsidP="002B67B6">
      <w:pPr>
        <w:jc w:val="center"/>
        <w:rPr>
          <w:color w:val="00000A"/>
          <w:szCs w:val="28"/>
        </w:rPr>
      </w:pPr>
      <w:r w:rsidRPr="00AD541A">
        <w:rPr>
          <w:noProof/>
        </w:rPr>
      </w:r>
      <w:r w:rsidRPr="00AD541A">
        <w:rPr>
          <w:noProof/>
        </w:rPr>
        <w:pict>
          <v:group id="Группа 1" o:spid="_x0000_s1026" style="width:449.95pt;height:386.95pt;mso-position-horizontal-relative:char;mso-position-vertical-relative:line" coordsize="8998,7738">
            <v:rect id="Rectangle 3" o:spid="_x0000_s1027" style="position:absolute;width:8998;height:773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" filled="f" stroked="f">
              <v:stroke joinstyle="round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359;top:178;width:8459;height:10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" strokeweight=".26mm">
              <v:textbox>
                <w:txbxContent>
                  <w:p w:rsidR="0038554A" w:rsidRDefault="0038554A" w:rsidP="002B67B6">
                    <w:pPr>
                      <w:ind w:firstLine="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Начало предоставления муниципальной услуги: обращение заявителя в Администрацию Обоянского района </w:t>
                    </w:r>
                  </w:p>
                </w:txbxContent>
              </v:textbox>
            </v:shape>
            <v:shape id="Text Box 5" o:spid="_x0000_s1029" type="#_x0000_t202" style="position:absolute;left:359;top:1798;width:8459;height:8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" strokeweight=".26mm">
              <v:textbox>
                <w:txbxContent>
                  <w:p w:rsidR="0038554A" w:rsidRDefault="0038554A" w:rsidP="002B67B6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Предоставление документов, удостоверяющих личность</w:t>
                    </w:r>
                  </w:p>
                </w:txbxContent>
              </v:textbox>
            </v:shape>
            <v:shape id="Text Box 6" o:spid="_x0000_s1030" type="#_x0000_t202" style="position:absolute;left:359;top:3238;width:8459;height:1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" strokeweight=".26mm">
              <v:textbox>
                <w:txbxContent>
                  <w:p w:rsidR="0038554A" w:rsidRDefault="0038554A" w:rsidP="002B67B6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Исполнение </w:t>
                    </w:r>
                    <w:proofErr w:type="gramStart"/>
                    <w:r>
                      <w:rPr>
                        <w:szCs w:val="28"/>
                      </w:rPr>
                      <w:t>муниципальной</w:t>
                    </w:r>
                    <w:proofErr w:type="gramEnd"/>
                    <w:r>
                      <w:rPr>
                        <w:szCs w:val="28"/>
                      </w:rPr>
                      <w:t xml:space="preserve"> услуг:</w:t>
                    </w:r>
                  </w:p>
                  <w:p w:rsidR="0038554A" w:rsidRDefault="0038554A" w:rsidP="002B67B6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- регистрации заявителя;</w:t>
                    </w:r>
                  </w:p>
                </w:txbxContent>
              </v:textbox>
            </v:shape>
            <v:shape id="Text Box 7" o:spid="_x0000_s1031" type="#_x0000_t202" style="position:absolute;left:359;top:4679;width:8459;height: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" strokeweight=".26mm">
              <v:textbox>
                <w:txbxContent>
                  <w:p w:rsidR="0038554A" w:rsidRDefault="0038554A" w:rsidP="002B67B6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Должностное лицо уведомляет заявителя о наличии препятствий для предоставления услуги, объясняет заявителю содержание</w:t>
                    </w:r>
                  </w:p>
                </w:txbxContent>
              </v:textbox>
            </v:shape>
            <v:shape id="Text Box 8" o:spid="_x0000_s1032" type="#_x0000_t202" style="position:absolute;left:359;top:5940;width:8459;height:14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" strokeweight=".26mm">
              <v:textbox>
                <w:txbxContent>
                  <w:p w:rsidR="0038554A" w:rsidRDefault="0038554A" w:rsidP="002B67B6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Окончание исполнения муниципальной услуги: выдача согласованных схем расположения объектов газоснабжения, используемых для обеспечения населения газом, либо мотивированного отказа в предоставлении муниципальной услуги</w:t>
                    </w:r>
                  </w:p>
                </w:txbxContent>
              </v:textbox>
            </v:shape>
            <v:line id="Line 9" o:spid="_x0000_s1033" style="position:absolute;visibility:visible" from="4139,1259" to="4139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" strokeweight=".26mm">
              <v:stroke endarrow="block" joinstyle="miter"/>
            </v:line>
            <v:line id="Line 10" o:spid="_x0000_s1034" style="position:absolute;visibility:visible" from="4139,2699" to="4139,3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" strokeweight=".26mm">
              <v:stroke endarrow="block" joinstyle="miter"/>
            </v:line>
            <v:line id="Line 11" o:spid="_x0000_s1035" style="position:absolute;visibility:visible" from="4139,4319" to="4139,4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" strokeweight=".26mm">
              <v:stroke endarrow="block" joinstyle="miter"/>
            </v:line>
            <v:line id="Line 12" o:spid="_x0000_s1036" style="position:absolute;visibility:visible" from="4139,5580" to="4139,5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" strokeweight=".26mm">
              <v:stroke endarrow="block" joinstyle="miter"/>
            </v:line>
            <w10:wrap type="none"/>
            <w10:anchorlock/>
          </v:group>
        </w:pict>
      </w:r>
    </w:p>
    <w:p w:rsidR="002B67B6" w:rsidRDefault="002B67B6" w:rsidP="002B67B6">
      <w:pPr>
        <w:jc w:val="center"/>
        <w:rPr>
          <w:color w:val="00000A"/>
          <w:szCs w:val="28"/>
        </w:rPr>
      </w:pPr>
    </w:p>
    <w:p w:rsidR="002B67B6" w:rsidRDefault="002B67B6" w:rsidP="002B67B6">
      <w:pPr>
        <w:ind w:firstLine="0"/>
        <w:jc w:val="left"/>
        <w:sectPr w:rsidR="002B67B6">
          <w:pgSz w:w="11906" w:h="16838"/>
          <w:pgMar w:top="1135" w:right="850" w:bottom="1134" w:left="1701" w:header="720" w:footer="720" w:gutter="0"/>
          <w:cols w:space="720"/>
        </w:sectPr>
      </w:pPr>
    </w:p>
    <w:p w:rsidR="002B67B6" w:rsidRDefault="002B67B6" w:rsidP="002B67B6">
      <w:pPr>
        <w:ind w:left="4320" w:firstLine="709"/>
        <w:jc w:val="right"/>
        <w:rPr>
          <w:color w:val="00000A"/>
          <w:szCs w:val="28"/>
        </w:rPr>
      </w:pPr>
      <w:r>
        <w:rPr>
          <w:color w:val="00000A"/>
          <w:szCs w:val="28"/>
        </w:rPr>
        <w:lastRenderedPageBreak/>
        <w:t>Приложение № 3</w:t>
      </w:r>
    </w:p>
    <w:p w:rsidR="002B67B6" w:rsidRDefault="002B67B6" w:rsidP="002B67B6">
      <w:pPr>
        <w:ind w:left="4248" w:firstLine="72"/>
        <w:jc w:val="right"/>
        <w:rPr>
          <w:color w:val="00000A"/>
          <w:szCs w:val="28"/>
        </w:rPr>
      </w:pPr>
      <w:r>
        <w:rPr>
          <w:color w:val="00000A"/>
          <w:szCs w:val="28"/>
        </w:rPr>
        <w:t>к административному регламенту предоставления муниципальной услуги «Согласование схем расположения объектов газоснабжения, используемых для обеспечения населения газом»</w:t>
      </w:r>
    </w:p>
    <w:p w:rsidR="002B67B6" w:rsidRDefault="002B67B6" w:rsidP="002B67B6">
      <w:pPr>
        <w:ind w:right="-1" w:firstLine="0"/>
        <w:rPr>
          <w:color w:val="00000A"/>
          <w:szCs w:val="28"/>
        </w:rPr>
      </w:pPr>
    </w:p>
    <w:p w:rsidR="002B67B6" w:rsidRDefault="006B7079" w:rsidP="002B67B6">
      <w:pPr>
        <w:ind w:left="3540" w:right="-1" w:firstLine="4"/>
        <w:jc w:val="right"/>
        <w:rPr>
          <w:color w:val="00000A"/>
          <w:szCs w:val="28"/>
        </w:rPr>
      </w:pPr>
      <w:r>
        <w:rPr>
          <w:color w:val="00000A"/>
          <w:szCs w:val="28"/>
        </w:rPr>
        <w:t>Главе Обоянского района</w:t>
      </w:r>
      <w:r w:rsidR="002B67B6">
        <w:rPr>
          <w:color w:val="00000A"/>
          <w:szCs w:val="28"/>
        </w:rPr>
        <w:t xml:space="preserve"> </w:t>
      </w:r>
    </w:p>
    <w:p w:rsidR="002B67B6" w:rsidRDefault="002B67B6" w:rsidP="002B67B6">
      <w:pPr>
        <w:ind w:left="3540" w:right="-1"/>
        <w:jc w:val="right"/>
        <w:rPr>
          <w:color w:val="00000A"/>
          <w:szCs w:val="28"/>
        </w:rPr>
      </w:pPr>
      <w:proofErr w:type="spellStart"/>
      <w:r>
        <w:rPr>
          <w:i/>
          <w:color w:val="00000A"/>
          <w:szCs w:val="28"/>
        </w:rPr>
        <w:t>____________________________________</w:t>
      </w:r>
      <w:r>
        <w:rPr>
          <w:color w:val="00000A"/>
          <w:szCs w:val="28"/>
        </w:rPr>
        <w:t>от</w:t>
      </w:r>
      <w:proofErr w:type="spellEnd"/>
      <w:r>
        <w:rPr>
          <w:color w:val="00000A"/>
          <w:szCs w:val="28"/>
        </w:rPr>
        <w:t xml:space="preserve"> ___________________________________</w:t>
      </w:r>
    </w:p>
    <w:p w:rsidR="002B67B6" w:rsidRDefault="002B67B6" w:rsidP="002B67B6">
      <w:pPr>
        <w:ind w:left="3540"/>
        <w:jc w:val="right"/>
        <w:rPr>
          <w:i/>
          <w:color w:val="00000A"/>
          <w:sz w:val="20"/>
          <w:szCs w:val="28"/>
        </w:rPr>
      </w:pPr>
      <w:proofErr w:type="gramStart"/>
      <w:r>
        <w:rPr>
          <w:i/>
          <w:color w:val="00000A"/>
          <w:sz w:val="20"/>
          <w:szCs w:val="28"/>
        </w:rPr>
        <w:t>(указать наименование заявителя (для юридических лиц), Ф.И.О. (для   физических лиц и индивидуальных предпринимателей)</w:t>
      </w:r>
      <w:proofErr w:type="gramEnd"/>
    </w:p>
    <w:p w:rsidR="002B67B6" w:rsidRDefault="002B67B6" w:rsidP="002B67B6">
      <w:pPr>
        <w:tabs>
          <w:tab w:val="left" w:pos="2835"/>
        </w:tabs>
        <w:ind w:left="3540"/>
        <w:jc w:val="right"/>
        <w:rPr>
          <w:color w:val="00000A"/>
          <w:szCs w:val="28"/>
        </w:rPr>
      </w:pPr>
      <w:r>
        <w:rPr>
          <w:color w:val="00000A"/>
          <w:szCs w:val="28"/>
        </w:rPr>
        <w:t>____________________________________</w:t>
      </w:r>
    </w:p>
    <w:p w:rsidR="002B67B6" w:rsidRDefault="002B67B6" w:rsidP="002B67B6">
      <w:pPr>
        <w:tabs>
          <w:tab w:val="left" w:pos="2835"/>
        </w:tabs>
        <w:ind w:left="3540"/>
        <w:jc w:val="right"/>
        <w:rPr>
          <w:color w:val="00000A"/>
          <w:szCs w:val="28"/>
        </w:rPr>
      </w:pPr>
      <w:r>
        <w:rPr>
          <w:color w:val="00000A"/>
          <w:szCs w:val="28"/>
        </w:rPr>
        <w:t>________________________________________________________________________</w:t>
      </w:r>
    </w:p>
    <w:p w:rsidR="002B67B6" w:rsidRDefault="002B67B6" w:rsidP="002B67B6">
      <w:pPr>
        <w:tabs>
          <w:tab w:val="left" w:pos="2835"/>
        </w:tabs>
        <w:ind w:left="3540"/>
        <w:jc w:val="right"/>
        <w:rPr>
          <w:i/>
          <w:color w:val="00000A"/>
          <w:sz w:val="20"/>
          <w:szCs w:val="28"/>
        </w:rPr>
      </w:pPr>
      <w:r>
        <w:rPr>
          <w:i/>
          <w:color w:val="00000A"/>
          <w:sz w:val="20"/>
          <w:szCs w:val="28"/>
        </w:rPr>
        <w:t>(указать адрес, телефон (факс), электронная почта и иные реквизиты,   позволяющие осуществлять   взаимодействие с заявителем)</w:t>
      </w:r>
    </w:p>
    <w:p w:rsidR="002B67B6" w:rsidRDefault="002B67B6" w:rsidP="002B67B6">
      <w:pPr>
        <w:ind w:firstLine="709"/>
        <w:jc w:val="center"/>
        <w:rPr>
          <w:b/>
          <w:color w:val="00000A"/>
          <w:szCs w:val="28"/>
        </w:rPr>
      </w:pPr>
    </w:p>
    <w:p w:rsidR="002B67B6" w:rsidRDefault="002B67B6" w:rsidP="002B67B6">
      <w:pPr>
        <w:ind w:firstLine="709"/>
        <w:jc w:val="center"/>
        <w:rPr>
          <w:b/>
          <w:color w:val="00000A"/>
          <w:szCs w:val="28"/>
        </w:rPr>
      </w:pPr>
      <w:r>
        <w:rPr>
          <w:b/>
          <w:color w:val="00000A"/>
          <w:szCs w:val="28"/>
        </w:rPr>
        <w:t>Заявление</w:t>
      </w:r>
    </w:p>
    <w:p w:rsidR="002B67B6" w:rsidRDefault="002B67B6" w:rsidP="002B67B6">
      <w:pPr>
        <w:ind w:firstLine="709"/>
        <w:jc w:val="center"/>
        <w:rPr>
          <w:rFonts w:eastAsia="PMingLiU"/>
          <w:b/>
          <w:bCs/>
          <w:color w:val="00000A"/>
          <w:szCs w:val="28"/>
        </w:rPr>
      </w:pPr>
      <w:r>
        <w:rPr>
          <w:rFonts w:eastAsia="PMingLiU"/>
          <w:b/>
          <w:bCs/>
          <w:color w:val="00000A"/>
          <w:szCs w:val="28"/>
        </w:rPr>
        <w:t xml:space="preserve"> согласование схем расположения объектов газоснабжения, используемых для обеспечения населения газом</w:t>
      </w:r>
    </w:p>
    <w:p w:rsidR="002B67B6" w:rsidRDefault="002B67B6" w:rsidP="002B67B6">
      <w:pPr>
        <w:rPr>
          <w:color w:val="00000A"/>
          <w:szCs w:val="28"/>
        </w:rPr>
      </w:pPr>
    </w:p>
    <w:p w:rsidR="002B67B6" w:rsidRDefault="002B67B6" w:rsidP="002B67B6">
      <w:pPr>
        <w:ind w:firstLine="0"/>
        <w:rPr>
          <w:color w:val="00000A"/>
          <w:szCs w:val="28"/>
        </w:rPr>
      </w:pPr>
      <w:r>
        <w:rPr>
          <w:color w:val="00000A"/>
          <w:szCs w:val="28"/>
        </w:rPr>
        <w:t xml:space="preserve">Прошу согласовать схему расположения объекта газоснабжения _________________________________________________________________ </w:t>
      </w:r>
    </w:p>
    <w:p w:rsidR="002B67B6" w:rsidRDefault="002B67B6" w:rsidP="002B67B6">
      <w:pPr>
        <w:ind w:firstLine="0"/>
        <w:rPr>
          <w:color w:val="00000A"/>
          <w:szCs w:val="28"/>
        </w:rPr>
      </w:pPr>
      <w:r>
        <w:rPr>
          <w:color w:val="00000A"/>
          <w:szCs w:val="28"/>
        </w:rPr>
        <w:t>Адрес и местоположение___________________________________________</w:t>
      </w:r>
    </w:p>
    <w:p w:rsidR="002B67B6" w:rsidRDefault="002B67B6" w:rsidP="002B67B6">
      <w:pPr>
        <w:ind w:firstLine="0"/>
        <w:rPr>
          <w:color w:val="00000A"/>
          <w:szCs w:val="28"/>
        </w:rPr>
      </w:pPr>
      <w:r>
        <w:rPr>
          <w:color w:val="00000A"/>
          <w:szCs w:val="28"/>
        </w:rPr>
        <w:t>_________________________________________________________________</w:t>
      </w:r>
    </w:p>
    <w:p w:rsidR="002B67B6" w:rsidRDefault="002B67B6" w:rsidP="002B67B6">
      <w:pPr>
        <w:ind w:firstLine="0"/>
        <w:rPr>
          <w:color w:val="00000A"/>
          <w:szCs w:val="28"/>
        </w:rPr>
      </w:pPr>
      <w:r>
        <w:rPr>
          <w:color w:val="00000A"/>
          <w:szCs w:val="28"/>
        </w:rPr>
        <w:t>для _______________________________________________________________</w:t>
      </w:r>
    </w:p>
    <w:p w:rsidR="002B67B6" w:rsidRDefault="002B67B6" w:rsidP="002B67B6">
      <w:pPr>
        <w:ind w:firstLine="0"/>
        <w:jc w:val="center"/>
        <w:rPr>
          <w:i/>
          <w:color w:val="00000A"/>
          <w:sz w:val="22"/>
          <w:szCs w:val="28"/>
        </w:rPr>
      </w:pPr>
      <w:r>
        <w:rPr>
          <w:i/>
          <w:color w:val="00000A"/>
          <w:sz w:val="22"/>
          <w:szCs w:val="28"/>
        </w:rPr>
        <w:t>(указывается обоснование  вида разрешенного использования)</w:t>
      </w:r>
    </w:p>
    <w:p w:rsidR="002B67B6" w:rsidRDefault="002B67B6" w:rsidP="002B67B6">
      <w:pPr>
        <w:tabs>
          <w:tab w:val="left" w:pos="225"/>
          <w:tab w:val="center" w:pos="4677"/>
        </w:tabs>
        <w:ind w:firstLine="0"/>
        <w:rPr>
          <w:i/>
          <w:color w:val="00000A"/>
          <w:szCs w:val="28"/>
        </w:rPr>
      </w:pPr>
      <w:r>
        <w:rPr>
          <w:i/>
          <w:color w:val="00000A"/>
          <w:szCs w:val="28"/>
        </w:rPr>
        <w:tab/>
      </w:r>
      <w:r>
        <w:rPr>
          <w:color w:val="00000A"/>
          <w:szCs w:val="28"/>
        </w:rPr>
        <w:t>Желаемый способ получения результата предоставления муниципальной услуги</w:t>
      </w:r>
      <w:r>
        <w:rPr>
          <w:i/>
          <w:color w:val="00000A"/>
          <w:szCs w:val="28"/>
        </w:rPr>
        <w:t>:___________________________________________________________</w:t>
      </w:r>
    </w:p>
    <w:p w:rsidR="006B7079" w:rsidRDefault="006B7079" w:rsidP="002B67B6">
      <w:pPr>
        <w:ind w:firstLine="0"/>
        <w:rPr>
          <w:color w:val="00000A"/>
          <w:szCs w:val="28"/>
        </w:rPr>
      </w:pPr>
    </w:p>
    <w:p w:rsidR="002B67B6" w:rsidRDefault="002B67B6" w:rsidP="002B67B6">
      <w:pPr>
        <w:ind w:firstLine="0"/>
        <w:rPr>
          <w:color w:val="00000A"/>
          <w:sz w:val="26"/>
          <w:szCs w:val="28"/>
        </w:rPr>
      </w:pPr>
      <w:r w:rsidRPr="006B7079">
        <w:rPr>
          <w:color w:val="00000A"/>
          <w:szCs w:val="28"/>
        </w:rPr>
        <w:t>Настоящим уведомлением я</w:t>
      </w:r>
      <w:r>
        <w:rPr>
          <w:color w:val="00000A"/>
          <w:sz w:val="26"/>
          <w:szCs w:val="28"/>
        </w:rPr>
        <w:t xml:space="preserve"> __________________________________________ </w:t>
      </w:r>
    </w:p>
    <w:p w:rsidR="002B67B6" w:rsidRDefault="002B67B6" w:rsidP="002B67B6">
      <w:pPr>
        <w:ind w:firstLine="0"/>
        <w:rPr>
          <w:color w:val="00000A"/>
          <w:szCs w:val="28"/>
        </w:rPr>
      </w:pPr>
      <w:r>
        <w:rPr>
          <w:color w:val="00000A"/>
          <w:szCs w:val="28"/>
        </w:rPr>
        <w:t>_________________________________________________________________</w:t>
      </w:r>
    </w:p>
    <w:p w:rsidR="002B67B6" w:rsidRDefault="002B67B6" w:rsidP="002B67B6">
      <w:pPr>
        <w:ind w:firstLine="0"/>
        <w:jc w:val="center"/>
        <w:rPr>
          <w:color w:val="00000A"/>
          <w:sz w:val="20"/>
        </w:rPr>
      </w:pPr>
      <w:r>
        <w:rPr>
          <w:color w:val="00000A"/>
          <w:sz w:val="20"/>
        </w:rPr>
        <w:t>(Фамилия, имя, отчество (при наличии))</w:t>
      </w:r>
    </w:p>
    <w:p w:rsidR="002B67B6" w:rsidRPr="006B7079" w:rsidRDefault="002B67B6" w:rsidP="002B67B6">
      <w:pPr>
        <w:ind w:firstLine="0"/>
        <w:rPr>
          <w:color w:val="00000A"/>
          <w:szCs w:val="28"/>
        </w:rPr>
      </w:pPr>
      <w:r w:rsidRPr="006B7079">
        <w:rPr>
          <w:color w:val="00000A"/>
          <w:szCs w:val="28"/>
        </w:rPr>
        <w:t>даю согласие на обработку персональных данных.</w:t>
      </w:r>
    </w:p>
    <w:p w:rsidR="002B67B6" w:rsidRDefault="002B67B6" w:rsidP="002B67B6">
      <w:pPr>
        <w:rPr>
          <w:color w:val="00000A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398"/>
        <w:gridCol w:w="3398"/>
        <w:gridCol w:w="3398"/>
      </w:tblGrid>
      <w:tr w:rsidR="002B67B6" w:rsidTr="002B67B6">
        <w:tc>
          <w:tcPr>
            <w:tcW w:w="3398" w:type="dxa"/>
            <w:shd w:val="clear" w:color="auto" w:fill="FFFFFF"/>
            <w:hideMark/>
          </w:tcPr>
          <w:p w:rsidR="002B67B6" w:rsidRDefault="002B67B6">
            <w:pPr>
              <w:snapToGrid w:val="0"/>
              <w:ind w:firstLine="0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__________________</w:t>
            </w:r>
          </w:p>
        </w:tc>
        <w:tc>
          <w:tcPr>
            <w:tcW w:w="3398" w:type="dxa"/>
            <w:shd w:val="clear" w:color="auto" w:fill="FFFFFF"/>
            <w:hideMark/>
          </w:tcPr>
          <w:p w:rsidR="002B67B6" w:rsidRDefault="002B67B6">
            <w:pPr>
              <w:snapToGrid w:val="0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________________</w:t>
            </w:r>
          </w:p>
        </w:tc>
        <w:tc>
          <w:tcPr>
            <w:tcW w:w="3398" w:type="dxa"/>
            <w:shd w:val="clear" w:color="auto" w:fill="FFFFFF"/>
            <w:hideMark/>
          </w:tcPr>
          <w:p w:rsidR="002B67B6" w:rsidRDefault="002B67B6">
            <w:pPr>
              <w:snapToGrid w:val="0"/>
              <w:ind w:firstLine="42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__________________</w:t>
            </w:r>
          </w:p>
        </w:tc>
      </w:tr>
      <w:tr w:rsidR="002B67B6" w:rsidTr="002B67B6">
        <w:tc>
          <w:tcPr>
            <w:tcW w:w="3398" w:type="dxa"/>
            <w:shd w:val="clear" w:color="auto" w:fill="FFFFFF"/>
            <w:hideMark/>
          </w:tcPr>
          <w:p w:rsidR="002B67B6" w:rsidRDefault="002B67B6">
            <w:pPr>
              <w:snapToGrid w:val="0"/>
              <w:ind w:hanging="108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3398" w:type="dxa"/>
            <w:shd w:val="clear" w:color="auto" w:fill="FFFFFF"/>
            <w:hideMark/>
          </w:tcPr>
          <w:p w:rsidR="002B67B6" w:rsidRDefault="002B67B6">
            <w:pPr>
              <w:snapToGrid w:val="0"/>
              <w:ind w:firstLine="0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(подпись)</w:t>
            </w:r>
          </w:p>
        </w:tc>
        <w:tc>
          <w:tcPr>
            <w:tcW w:w="3398" w:type="dxa"/>
            <w:shd w:val="clear" w:color="auto" w:fill="FFFFFF"/>
            <w:hideMark/>
          </w:tcPr>
          <w:p w:rsidR="002B67B6" w:rsidRDefault="002B67B6">
            <w:pPr>
              <w:snapToGrid w:val="0"/>
              <w:ind w:firstLine="0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(расшифровка подписи)</w:t>
            </w:r>
          </w:p>
        </w:tc>
      </w:tr>
      <w:tr w:rsidR="002B67B6" w:rsidTr="002B67B6">
        <w:tc>
          <w:tcPr>
            <w:tcW w:w="3398" w:type="dxa"/>
            <w:shd w:val="clear" w:color="auto" w:fill="FFFFFF"/>
          </w:tcPr>
          <w:p w:rsidR="002B67B6" w:rsidRDefault="002B67B6">
            <w:pPr>
              <w:ind w:firstLine="0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М.П.</w:t>
            </w:r>
          </w:p>
          <w:p w:rsidR="002B67B6" w:rsidRDefault="002B67B6">
            <w:pPr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FFFFFF"/>
          </w:tcPr>
          <w:p w:rsidR="002B67B6" w:rsidRDefault="002B67B6">
            <w:pPr>
              <w:snapToGrid w:val="0"/>
              <w:jc w:val="center"/>
              <w:rPr>
                <w:color w:val="00000A"/>
                <w:sz w:val="22"/>
                <w:szCs w:val="22"/>
              </w:rPr>
            </w:pPr>
          </w:p>
          <w:p w:rsidR="002B67B6" w:rsidRDefault="002B67B6">
            <w:pPr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FFFFFF"/>
          </w:tcPr>
          <w:p w:rsidR="002B67B6" w:rsidRDefault="002B67B6">
            <w:pPr>
              <w:snapToGrid w:val="0"/>
              <w:jc w:val="center"/>
              <w:rPr>
                <w:color w:val="00000A"/>
                <w:sz w:val="22"/>
                <w:szCs w:val="22"/>
              </w:rPr>
            </w:pPr>
          </w:p>
        </w:tc>
      </w:tr>
    </w:tbl>
    <w:p w:rsidR="002B67B6" w:rsidRDefault="002B67B6" w:rsidP="002B67B6">
      <w:pPr>
        <w:rPr>
          <w:color w:val="00000A"/>
          <w:szCs w:val="28"/>
        </w:rPr>
      </w:pPr>
      <w:r>
        <w:rPr>
          <w:color w:val="00000A"/>
          <w:szCs w:val="28"/>
        </w:rPr>
        <w:t>К настоящему заявлению прилагаются:</w:t>
      </w:r>
    </w:p>
    <w:p w:rsidR="002B67B6" w:rsidRDefault="002B67B6" w:rsidP="002B67B6">
      <w:pPr>
        <w:tabs>
          <w:tab w:val="left" w:pos="851"/>
        </w:tabs>
        <w:overflowPunct w:val="0"/>
        <w:ind w:right="23" w:firstLine="0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>______________________________________________________________________</w:t>
      </w:r>
    </w:p>
    <w:p w:rsidR="002B67B6" w:rsidRDefault="002B67B6" w:rsidP="002B67B6">
      <w:pPr>
        <w:tabs>
          <w:tab w:val="left" w:pos="851"/>
        </w:tabs>
        <w:overflowPunct w:val="0"/>
        <w:ind w:right="23" w:firstLine="0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>__________________________________________________________________</w:t>
      </w:r>
    </w:p>
    <w:p w:rsidR="005125DF" w:rsidRDefault="005125DF"/>
    <w:sectPr w:rsidR="005125DF" w:rsidSect="0059601F">
      <w:pgSz w:w="11906" w:h="16838"/>
      <w:pgMar w:top="1134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charset w:val="80"/>
    <w:family w:val="roman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.%2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.%3"/>
      <w:lvlJc w:val="lef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.%5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.%6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B67B6"/>
    <w:rsid w:val="00032334"/>
    <w:rsid w:val="000965D6"/>
    <w:rsid w:val="00151FA6"/>
    <w:rsid w:val="002B67B6"/>
    <w:rsid w:val="002C3AD4"/>
    <w:rsid w:val="002D3FE0"/>
    <w:rsid w:val="0030051F"/>
    <w:rsid w:val="0036290E"/>
    <w:rsid w:val="0038554A"/>
    <w:rsid w:val="003A5B23"/>
    <w:rsid w:val="003F069D"/>
    <w:rsid w:val="004816F0"/>
    <w:rsid w:val="004F19A5"/>
    <w:rsid w:val="005125DF"/>
    <w:rsid w:val="005323D7"/>
    <w:rsid w:val="00586F67"/>
    <w:rsid w:val="005945CA"/>
    <w:rsid w:val="0059601F"/>
    <w:rsid w:val="006254E1"/>
    <w:rsid w:val="006B7079"/>
    <w:rsid w:val="006F57CE"/>
    <w:rsid w:val="007644AC"/>
    <w:rsid w:val="00827416"/>
    <w:rsid w:val="009B713F"/>
    <w:rsid w:val="00AD541A"/>
    <w:rsid w:val="00B35F82"/>
    <w:rsid w:val="00BD4476"/>
    <w:rsid w:val="00C05D28"/>
    <w:rsid w:val="00C51E31"/>
    <w:rsid w:val="00CA093B"/>
    <w:rsid w:val="00CE2840"/>
    <w:rsid w:val="00D20F30"/>
    <w:rsid w:val="00E33B9D"/>
    <w:rsid w:val="00E42B31"/>
    <w:rsid w:val="00E96F4B"/>
    <w:rsid w:val="00EA02D9"/>
    <w:rsid w:val="00EC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B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827416"/>
    <w:pPr>
      <w:keepNext/>
      <w:ind w:firstLine="0"/>
      <w:jc w:val="center"/>
      <w:outlineLvl w:val="6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B67B6"/>
    <w:rPr>
      <w:rFonts w:ascii="Times New Roman" w:hAnsi="Times New Roman" w:cs="Times New Roman" w:hint="default"/>
      <w:color w:val="0000FF"/>
      <w:u w:val="single"/>
    </w:rPr>
  </w:style>
  <w:style w:type="paragraph" w:customStyle="1" w:styleId="Standard">
    <w:name w:val="Standard"/>
    <w:rsid w:val="002B67B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character" w:customStyle="1" w:styleId="FontStyle11">
    <w:name w:val="Font Style11"/>
    <w:rsid w:val="002B67B6"/>
    <w:rPr>
      <w:rFonts w:ascii="Times New Roman" w:hAnsi="Times New Roman" w:cs="Times New Roman" w:hint="default"/>
      <w:sz w:val="22"/>
      <w:szCs w:val="22"/>
    </w:rPr>
  </w:style>
  <w:style w:type="paragraph" w:styleId="a4">
    <w:name w:val="Normal (Web)"/>
    <w:basedOn w:val="a"/>
    <w:uiPriority w:val="99"/>
    <w:unhideWhenUsed/>
    <w:rsid w:val="0082741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74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4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827416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4E0A7680715914A206CEBA48E3B6584872044C3AFCE0C5838FB46E95E79C9130147D88AB5F08D1D45E72I5v9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4E0A7680715914A206CEBA48E3B6584872044C3AFCE0C5838FB46E95E79C9130147D88AB5F08D1D45E72I5v9L" TargetMode="External"/><Relationship Id="rId11" Type="http://schemas.openxmlformats.org/officeDocument/2006/relationships/hyperlink" Target="consultantplus://offline/ref=F74A318F9D8ADF9483AC76F276F96D86A1B6525C67F327A61428D40A62F10188BA7F07EAI5T7N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gosuslugi.ru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64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7995</Words>
  <Characters>45577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Отдел пром</cp:lastModifiedBy>
  <cp:revision>12</cp:revision>
  <cp:lastPrinted>2021-05-17T14:23:00Z</cp:lastPrinted>
  <dcterms:created xsi:type="dcterms:W3CDTF">2021-04-06T11:45:00Z</dcterms:created>
  <dcterms:modified xsi:type="dcterms:W3CDTF">2021-05-17T14:25:00Z</dcterms:modified>
</cp:coreProperties>
</file>