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81" w:rsidRDefault="001B7981" w:rsidP="001B7981">
      <w:pPr>
        <w:pStyle w:val="a3"/>
        <w:jc w:val="both"/>
        <w:rPr>
          <w:b/>
          <w:szCs w:val="28"/>
        </w:rPr>
      </w:pPr>
    </w:p>
    <w:p w:rsidR="00D92F18" w:rsidRDefault="00D92F18" w:rsidP="001B7981">
      <w:pPr>
        <w:pStyle w:val="a3"/>
        <w:jc w:val="both"/>
        <w:rPr>
          <w:b/>
          <w:szCs w:val="28"/>
        </w:rPr>
      </w:pP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1F959E" wp14:editId="0FBB7870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</w:p>
    <w:p w:rsidR="001B7981" w:rsidRPr="001B7981" w:rsidRDefault="001B7981" w:rsidP="001B798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1B7981" w:rsidRPr="001B7981" w:rsidRDefault="001B7981" w:rsidP="001B798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1B7981" w:rsidRPr="00174505" w:rsidRDefault="001B7981" w:rsidP="001B7981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1B7981" w:rsidRPr="0008063B" w:rsidRDefault="001B7981" w:rsidP="001B7981">
      <w:pPr>
        <w:pStyle w:val="a3"/>
        <w:rPr>
          <w:b/>
          <w:szCs w:val="28"/>
        </w:rPr>
      </w:pPr>
    </w:p>
    <w:p w:rsidR="00FA76CA" w:rsidRDefault="001B7981" w:rsidP="001B798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5D33F2">
        <w:rPr>
          <w:b/>
          <w:sz w:val="36"/>
          <w:szCs w:val="36"/>
        </w:rPr>
        <w:t>6</w:t>
      </w:r>
    </w:p>
    <w:p w:rsidR="007159FE" w:rsidRPr="00DE48A5" w:rsidRDefault="007159FE" w:rsidP="001B7981">
      <w:pPr>
        <w:pStyle w:val="a3"/>
        <w:ind w:firstLine="709"/>
        <w:rPr>
          <w:b/>
          <w:szCs w:val="28"/>
        </w:rPr>
      </w:pPr>
    </w:p>
    <w:p w:rsidR="001B7981" w:rsidRPr="00E42341" w:rsidRDefault="001B7981" w:rsidP="000F6EB1">
      <w:pPr>
        <w:jc w:val="center"/>
        <w:rPr>
          <w:b/>
          <w:sz w:val="28"/>
          <w:szCs w:val="28"/>
        </w:rPr>
      </w:pPr>
      <w:r w:rsidRPr="00E42341">
        <w:rPr>
          <w:b/>
          <w:sz w:val="28"/>
          <w:szCs w:val="28"/>
        </w:rPr>
        <w:t>на проект решения Представительного Собрания Обоянского района</w:t>
      </w:r>
    </w:p>
    <w:p w:rsidR="00E42341" w:rsidRPr="00E42341" w:rsidRDefault="001B7981" w:rsidP="00E42341">
      <w:pPr>
        <w:jc w:val="center"/>
        <w:rPr>
          <w:b/>
          <w:bCs/>
          <w:sz w:val="28"/>
          <w:szCs w:val="28"/>
        </w:rPr>
      </w:pPr>
      <w:r w:rsidRPr="00E42341">
        <w:rPr>
          <w:b/>
          <w:sz w:val="28"/>
          <w:szCs w:val="28"/>
        </w:rPr>
        <w:t xml:space="preserve">Курской области </w:t>
      </w:r>
      <w:r w:rsidR="004F253F" w:rsidRPr="00E42341">
        <w:rPr>
          <w:b/>
          <w:sz w:val="28"/>
          <w:szCs w:val="28"/>
        </w:rPr>
        <w:t>«</w:t>
      </w:r>
      <w:r w:rsidR="00E42341" w:rsidRPr="00E42341">
        <w:rPr>
          <w:b/>
          <w:bCs/>
          <w:sz w:val="28"/>
          <w:szCs w:val="28"/>
        </w:rPr>
        <w:t xml:space="preserve">О внесении изменений в решение Представительного Собрания Обоянского района Курской области от 07.02.2007 № 1/11 </w:t>
      </w:r>
    </w:p>
    <w:p w:rsidR="004F253F" w:rsidRPr="00E42341" w:rsidRDefault="00E42341" w:rsidP="004F253F">
      <w:pPr>
        <w:jc w:val="center"/>
        <w:rPr>
          <w:b/>
          <w:sz w:val="28"/>
          <w:szCs w:val="28"/>
        </w:rPr>
      </w:pPr>
      <w:r w:rsidRPr="00E42341">
        <w:rPr>
          <w:b/>
          <w:bCs/>
          <w:sz w:val="28"/>
          <w:szCs w:val="28"/>
        </w:rPr>
        <w:t>«Об утверждении Порядка и условий оплаты труда Главы муниципального района «Обоянский район» Курской области, Председателя Представительного Собрания Обоянского района Курской области, осуществляющих свои полномочия на постоянной основе»</w:t>
      </w:r>
      <w:r w:rsidR="00D175EF" w:rsidRPr="00E42341">
        <w:rPr>
          <w:b/>
          <w:sz w:val="28"/>
          <w:szCs w:val="28"/>
        </w:rPr>
        <w:t>»</w:t>
      </w:r>
    </w:p>
    <w:p w:rsidR="00D175EF" w:rsidRPr="001E6085" w:rsidRDefault="00D175EF" w:rsidP="004F253F">
      <w:pPr>
        <w:jc w:val="center"/>
        <w:rPr>
          <w:sz w:val="28"/>
          <w:szCs w:val="28"/>
          <w:highlight w:val="yellow"/>
        </w:rPr>
      </w:pPr>
    </w:p>
    <w:p w:rsidR="005D33F2" w:rsidRPr="001E6085" w:rsidRDefault="005D33F2" w:rsidP="005D33F2">
      <w:pPr>
        <w:tabs>
          <w:tab w:val="left" w:pos="2880"/>
          <w:tab w:val="left" w:pos="3120"/>
        </w:tabs>
        <w:jc w:val="both"/>
        <w:rPr>
          <w:bCs/>
          <w:sz w:val="28"/>
          <w:szCs w:val="28"/>
          <w:highlight w:val="yellow"/>
          <w:u w:val="single"/>
        </w:rPr>
      </w:pPr>
      <w:r w:rsidRPr="0026116D">
        <w:rPr>
          <w:bCs/>
          <w:sz w:val="28"/>
          <w:szCs w:val="28"/>
          <w:u w:val="single"/>
        </w:rPr>
        <w:t xml:space="preserve">г. </w:t>
      </w:r>
      <w:proofErr w:type="spellStart"/>
      <w:r w:rsidRPr="0026116D">
        <w:rPr>
          <w:bCs/>
          <w:sz w:val="28"/>
          <w:szCs w:val="28"/>
          <w:u w:val="single"/>
        </w:rPr>
        <w:t>Обоянь</w:t>
      </w:r>
      <w:proofErr w:type="spellEnd"/>
      <w:r w:rsidRPr="0026116D">
        <w:rPr>
          <w:bCs/>
          <w:sz w:val="28"/>
          <w:szCs w:val="28"/>
          <w:u w:val="single"/>
        </w:rPr>
        <w:t xml:space="preserve"> </w:t>
      </w:r>
      <w:r w:rsidRPr="0026116D">
        <w:rPr>
          <w:bCs/>
          <w:sz w:val="28"/>
          <w:szCs w:val="28"/>
        </w:rPr>
        <w:t xml:space="preserve">                                                                                </w:t>
      </w:r>
      <w:r>
        <w:rPr>
          <w:bCs/>
          <w:sz w:val="28"/>
          <w:szCs w:val="28"/>
        </w:rPr>
        <w:t xml:space="preserve">     </w:t>
      </w:r>
      <w:r w:rsidRPr="0026116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  <w:u w:val="single"/>
        </w:rPr>
        <w:t>13 марта</w:t>
      </w:r>
      <w:r w:rsidRPr="0026116D">
        <w:rPr>
          <w:bCs/>
          <w:sz w:val="28"/>
          <w:szCs w:val="28"/>
          <w:u w:val="single"/>
        </w:rPr>
        <w:t xml:space="preserve"> 202</w:t>
      </w:r>
      <w:r>
        <w:rPr>
          <w:bCs/>
          <w:sz w:val="28"/>
          <w:szCs w:val="28"/>
          <w:u w:val="single"/>
        </w:rPr>
        <w:t>5</w:t>
      </w:r>
      <w:r w:rsidRPr="0026116D">
        <w:rPr>
          <w:bCs/>
          <w:sz w:val="28"/>
          <w:szCs w:val="28"/>
          <w:u w:val="single"/>
        </w:rPr>
        <w:t xml:space="preserve"> г.</w:t>
      </w:r>
    </w:p>
    <w:p w:rsidR="00D92F18" w:rsidRPr="001E6085" w:rsidRDefault="00D92F18" w:rsidP="001B7981">
      <w:pPr>
        <w:tabs>
          <w:tab w:val="left" w:pos="2880"/>
          <w:tab w:val="left" w:pos="3120"/>
        </w:tabs>
        <w:ind w:firstLine="709"/>
        <w:rPr>
          <w:sz w:val="28"/>
          <w:szCs w:val="28"/>
          <w:highlight w:val="yellow"/>
        </w:rPr>
      </w:pPr>
    </w:p>
    <w:p w:rsidR="003F24E0" w:rsidRPr="00DB750C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B750C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D175EF" w:rsidRPr="00B8295E" w:rsidRDefault="00D175EF" w:rsidP="00D175EF">
      <w:pPr>
        <w:tabs>
          <w:tab w:val="left" w:pos="956"/>
        </w:tabs>
        <w:ind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подготовлен в соответствии с Федеральным Законом от 06.10.2003 года № 131 – ФЗ «Об общих принципах местного самоуправления в Российской Федерации», статьей 134 Трудового кодекса Российской </w:t>
      </w:r>
      <w:r w:rsidRPr="00B8295E">
        <w:rPr>
          <w:sz w:val="28"/>
          <w:szCs w:val="28"/>
        </w:rPr>
        <w:t xml:space="preserve">Федерации, </w:t>
      </w:r>
      <w:r w:rsidR="00B8295E" w:rsidRPr="00B8295E">
        <w:rPr>
          <w:sz w:val="28"/>
          <w:szCs w:val="28"/>
        </w:rPr>
        <w:t>Уставом муниципального образования «Обоянский муниципальный район» Курской области</w:t>
      </w:r>
      <w:r w:rsidRPr="00B8295E">
        <w:rPr>
          <w:sz w:val="28"/>
          <w:szCs w:val="28"/>
        </w:rPr>
        <w:t>.</w:t>
      </w:r>
    </w:p>
    <w:p w:rsidR="00CC46BA" w:rsidRPr="00B97F5A" w:rsidRDefault="00CC46BA" w:rsidP="0062755B">
      <w:pPr>
        <w:tabs>
          <w:tab w:val="left" w:pos="956"/>
        </w:tabs>
        <w:ind w:right="-46" w:firstLine="567"/>
        <w:jc w:val="both"/>
        <w:rPr>
          <w:b/>
          <w:i/>
          <w:sz w:val="28"/>
          <w:szCs w:val="28"/>
        </w:rPr>
      </w:pPr>
      <w:r w:rsidRPr="00B97F5A">
        <w:rPr>
          <w:sz w:val="28"/>
        </w:rPr>
        <w:t xml:space="preserve">В соответствии с п. 4 ст. 86 Бюджетного кодекса Российской Федерации: </w:t>
      </w:r>
      <w:r w:rsidRPr="00B97F5A">
        <w:rPr>
          <w:b/>
          <w:i/>
          <w:sz w:val="28"/>
          <w:szCs w:val="28"/>
        </w:rPr>
        <w:t>«</w:t>
      </w:r>
      <w:r w:rsidRPr="00B97F5A">
        <w:rPr>
          <w:b/>
          <w:i/>
          <w:color w:val="000000"/>
          <w:sz w:val="28"/>
          <w:szCs w:val="28"/>
          <w:shd w:val="clear" w:color="auto" w:fill="FFFFFF"/>
        </w:rPr>
        <w:t>Органы местного самоуправления самостоятельно определяют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 с соблюдением требований, установленных настоящим Кодексом</w:t>
      </w:r>
      <w:r w:rsidRPr="00B97F5A">
        <w:rPr>
          <w:b/>
          <w:i/>
          <w:sz w:val="28"/>
          <w:szCs w:val="28"/>
        </w:rPr>
        <w:t>».</w:t>
      </w:r>
    </w:p>
    <w:p w:rsidR="00D175EF" w:rsidRDefault="00D175EF" w:rsidP="00D175EF">
      <w:pPr>
        <w:shd w:val="clear" w:color="auto" w:fill="FFFFFF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Пункт 5.1. ст. 40 Федерального закона от 06.10.2003 N 131-ФЗ "Об общих принципах организации местного самоуправления в Российской Федерации" устанавливает следующее:</w:t>
      </w:r>
      <w:r>
        <w:rPr>
          <w:b/>
          <w:bCs/>
          <w:i/>
          <w:iCs/>
          <w:sz w:val="28"/>
          <w:szCs w:val="28"/>
        </w:rPr>
        <w:t xml:space="preserve"> «Гарантии осуществления полномочий депутата, члена выборного органа местного самоуправления,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Федерации».</w:t>
      </w:r>
    </w:p>
    <w:p w:rsidR="00D175EF" w:rsidRDefault="00D175EF" w:rsidP="00D175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Статья 19.1 Устава </w:t>
      </w:r>
      <w:r w:rsidR="00F34648" w:rsidRPr="00B8295E">
        <w:rPr>
          <w:sz w:val="28"/>
          <w:szCs w:val="28"/>
        </w:rPr>
        <w:t>муниципального образования «Обоянский муниципальный район» Курской области</w:t>
      </w:r>
      <w:r>
        <w:rPr>
          <w:bCs/>
          <w:iCs/>
          <w:sz w:val="28"/>
          <w:szCs w:val="28"/>
        </w:rPr>
        <w:t xml:space="preserve"> определяет, что </w:t>
      </w:r>
      <w:r>
        <w:rPr>
          <w:b/>
          <w:i/>
          <w:sz w:val="28"/>
          <w:szCs w:val="28"/>
        </w:rPr>
        <w:t xml:space="preserve">Главе Обоянского района Курской области, осуществляющему полномочия выборного должностного лица местного самоуправления Обоянского района на </w:t>
      </w:r>
      <w:r>
        <w:rPr>
          <w:b/>
          <w:i/>
          <w:sz w:val="28"/>
          <w:szCs w:val="28"/>
        </w:rPr>
        <w:lastRenderedPageBreak/>
        <w:t xml:space="preserve">постоянной основе, гарантируется своевременная выплата вознаграждения, </w:t>
      </w:r>
      <w:proofErr w:type="gramStart"/>
      <w:r>
        <w:rPr>
          <w:b/>
          <w:i/>
          <w:sz w:val="28"/>
          <w:szCs w:val="28"/>
        </w:rPr>
        <w:t>условия</w:t>
      </w:r>
      <w:proofErr w:type="gramEnd"/>
      <w:r>
        <w:rPr>
          <w:b/>
          <w:i/>
          <w:sz w:val="28"/>
          <w:szCs w:val="28"/>
        </w:rPr>
        <w:t xml:space="preserve"> и размер которого определяются органами местного самоуправления Обоянского района самостоятельно в соответствии с федеральным законодательством</w:t>
      </w:r>
      <w:r>
        <w:rPr>
          <w:sz w:val="28"/>
          <w:szCs w:val="28"/>
        </w:rPr>
        <w:t>.</w:t>
      </w:r>
    </w:p>
    <w:p w:rsidR="00D175EF" w:rsidRDefault="00D175EF" w:rsidP="00D175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23 Устава </w:t>
      </w:r>
      <w:r w:rsidR="00F34648" w:rsidRPr="00B8295E">
        <w:rPr>
          <w:sz w:val="28"/>
          <w:szCs w:val="28"/>
        </w:rPr>
        <w:t>муниципального образования «Обоянский муниципальный район» Курской области</w:t>
      </w:r>
      <w:bookmarkStart w:id="0" w:name="_GoBack"/>
      <w:bookmarkEnd w:id="0"/>
      <w:r>
        <w:rPr>
          <w:sz w:val="28"/>
          <w:szCs w:val="28"/>
        </w:rPr>
        <w:t xml:space="preserve"> устанавливает, что в компетенцию Представительного Собрания Обоянского района Курской области входит </w:t>
      </w:r>
      <w:r>
        <w:rPr>
          <w:b/>
          <w:i/>
          <w:sz w:val="28"/>
          <w:szCs w:val="28"/>
        </w:rPr>
        <w:t>определение своим решением размеров и условий оплаты труда депутатов Представительного Собрания Обоянского района Курской области, выборных должностных лиц местного самоуправления Обоянского района, осуществляющих свои полномочия на постоянной основе</w:t>
      </w:r>
      <w:r>
        <w:rPr>
          <w:sz w:val="28"/>
          <w:szCs w:val="28"/>
        </w:rPr>
        <w:t>.</w:t>
      </w:r>
    </w:p>
    <w:p w:rsidR="00D175EF" w:rsidRDefault="00D175EF" w:rsidP="00D175EF">
      <w:pPr>
        <w:shd w:val="clear" w:color="auto" w:fill="FFFFFF"/>
        <w:spacing w:line="315" w:lineRule="atLeast"/>
        <w:ind w:firstLine="540"/>
        <w:jc w:val="both"/>
        <w:rPr>
          <w:bCs/>
          <w:iCs/>
          <w:sz w:val="28"/>
          <w:szCs w:val="28"/>
        </w:rPr>
      </w:pPr>
    </w:p>
    <w:p w:rsidR="005A5CD9" w:rsidRPr="00B8295E" w:rsidRDefault="00D175EF" w:rsidP="005A5CD9">
      <w:pPr>
        <w:tabs>
          <w:tab w:val="left" w:pos="956"/>
        </w:tabs>
        <w:ind w:right="-46" w:firstLine="567"/>
        <w:jc w:val="both"/>
        <w:rPr>
          <w:sz w:val="28"/>
          <w:szCs w:val="28"/>
        </w:rPr>
      </w:pPr>
      <w:bookmarkStart w:id="1" w:name="dst677"/>
      <w:bookmarkEnd w:id="1"/>
      <w:r>
        <w:rPr>
          <w:sz w:val="28"/>
          <w:szCs w:val="28"/>
        </w:rPr>
        <w:t xml:space="preserve">Таким образом, представленный проект подготовлен в соответствии с положениями Бюджетного кодекса РФ, Федерального закона от 06.10.2003 N 131-ФЗ "Об общих принципах организации местного самоуправления в Российской Федерации" и </w:t>
      </w:r>
      <w:r w:rsidR="005A5CD9" w:rsidRPr="00B8295E">
        <w:rPr>
          <w:sz w:val="28"/>
          <w:szCs w:val="28"/>
        </w:rPr>
        <w:t>Уставом муниципального образования «Обоянский муниципальный район» Курской области.</w:t>
      </w:r>
    </w:p>
    <w:p w:rsidR="00D175EF" w:rsidRDefault="00D175EF" w:rsidP="00D175EF">
      <w:pPr>
        <w:tabs>
          <w:tab w:val="left" w:pos="956"/>
        </w:tabs>
        <w:ind w:right="-46" w:firstLine="567"/>
        <w:jc w:val="both"/>
        <w:rPr>
          <w:sz w:val="28"/>
          <w:szCs w:val="28"/>
        </w:rPr>
      </w:pPr>
    </w:p>
    <w:p w:rsidR="00D175EF" w:rsidRDefault="00D175EF" w:rsidP="00D175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области.</w:t>
      </w:r>
    </w:p>
    <w:p w:rsidR="00D175EF" w:rsidRDefault="00D175EF" w:rsidP="00D175EF">
      <w:pPr>
        <w:ind w:firstLine="708"/>
        <w:jc w:val="both"/>
        <w:rPr>
          <w:sz w:val="28"/>
          <w:szCs w:val="28"/>
        </w:rPr>
      </w:pPr>
    </w:p>
    <w:p w:rsidR="00CA214E" w:rsidRDefault="00CA214E" w:rsidP="00CC46BA">
      <w:pPr>
        <w:jc w:val="both"/>
        <w:rPr>
          <w:sz w:val="28"/>
          <w:szCs w:val="28"/>
        </w:rPr>
      </w:pPr>
    </w:p>
    <w:p w:rsidR="00B97F5A" w:rsidRPr="00B97F5A" w:rsidRDefault="00B97F5A" w:rsidP="00CC46BA">
      <w:pPr>
        <w:jc w:val="both"/>
        <w:rPr>
          <w:sz w:val="28"/>
          <w:szCs w:val="28"/>
        </w:rPr>
      </w:pPr>
    </w:p>
    <w:p w:rsidR="005D33F2" w:rsidRDefault="005D33F2" w:rsidP="005D33F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Ведущий инспектор</w:t>
      </w:r>
    </w:p>
    <w:p w:rsidR="005D33F2" w:rsidRPr="00F449EA" w:rsidRDefault="005D33F2" w:rsidP="005D33F2">
      <w:pPr>
        <w:jc w:val="both"/>
        <w:outlineLvl w:val="0"/>
        <w:rPr>
          <w:sz w:val="28"/>
          <w:szCs w:val="28"/>
        </w:rPr>
      </w:pPr>
      <w:r w:rsidRPr="00F449EA">
        <w:rPr>
          <w:sz w:val="28"/>
          <w:szCs w:val="28"/>
        </w:rPr>
        <w:t xml:space="preserve">Контрольно-счетного органа </w:t>
      </w:r>
    </w:p>
    <w:p w:rsidR="005D33F2" w:rsidRPr="00F449EA" w:rsidRDefault="005D33F2" w:rsidP="005D33F2">
      <w:pPr>
        <w:jc w:val="both"/>
        <w:outlineLvl w:val="0"/>
        <w:rPr>
          <w:sz w:val="28"/>
          <w:szCs w:val="28"/>
        </w:rPr>
      </w:pPr>
      <w:r w:rsidRPr="00F449EA">
        <w:rPr>
          <w:sz w:val="28"/>
          <w:szCs w:val="28"/>
        </w:rPr>
        <w:t xml:space="preserve">Обоянского района Курской области                                                 </w:t>
      </w:r>
      <w:r>
        <w:rPr>
          <w:sz w:val="28"/>
          <w:szCs w:val="28"/>
        </w:rPr>
        <w:t>Л</w:t>
      </w:r>
      <w:r w:rsidRPr="00F449EA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F449EA">
        <w:rPr>
          <w:sz w:val="28"/>
          <w:szCs w:val="28"/>
        </w:rPr>
        <w:t xml:space="preserve">. </w:t>
      </w:r>
      <w:r>
        <w:rPr>
          <w:sz w:val="28"/>
          <w:szCs w:val="28"/>
        </w:rPr>
        <w:t>Климова</w:t>
      </w:r>
    </w:p>
    <w:sectPr w:rsidR="005D33F2" w:rsidRPr="00F449EA" w:rsidSect="00DC14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9D" w:rsidRDefault="0045499D" w:rsidP="00FA5F01">
      <w:r>
        <w:separator/>
      </w:r>
    </w:p>
  </w:endnote>
  <w:endnote w:type="continuationSeparator" w:id="0">
    <w:p w:rsidR="0045499D" w:rsidRDefault="0045499D" w:rsidP="00FA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9D" w:rsidRDefault="0045499D" w:rsidP="00FA5F01">
      <w:r>
        <w:separator/>
      </w:r>
    </w:p>
  </w:footnote>
  <w:footnote w:type="continuationSeparator" w:id="0">
    <w:p w:rsidR="0045499D" w:rsidRDefault="0045499D" w:rsidP="00FA5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762109"/>
      <w:docPartObj>
        <w:docPartGallery w:val="Page Numbers (Top of Page)"/>
        <w:docPartUnique/>
      </w:docPartObj>
    </w:sdtPr>
    <w:sdtEndPr/>
    <w:sdtContent>
      <w:p w:rsidR="00FA5F01" w:rsidRDefault="00FA5F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648">
          <w:rPr>
            <w:noProof/>
          </w:rPr>
          <w:t>2</w:t>
        </w:r>
        <w:r>
          <w:fldChar w:fldCharType="end"/>
        </w:r>
      </w:p>
    </w:sdtContent>
  </w:sdt>
  <w:p w:rsidR="00FA5F01" w:rsidRDefault="00FA5F0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1F94"/>
    <w:rsid w:val="00036298"/>
    <w:rsid w:val="00036787"/>
    <w:rsid w:val="0005313A"/>
    <w:rsid w:val="0008063B"/>
    <w:rsid w:val="0009485C"/>
    <w:rsid w:val="00097891"/>
    <w:rsid w:val="000A24E0"/>
    <w:rsid w:val="000B2108"/>
    <w:rsid w:val="000B3954"/>
    <w:rsid w:val="000B7C5E"/>
    <w:rsid w:val="000D5382"/>
    <w:rsid w:val="000D561E"/>
    <w:rsid w:val="000E3C92"/>
    <w:rsid w:val="000F6EB1"/>
    <w:rsid w:val="0010125C"/>
    <w:rsid w:val="0010131B"/>
    <w:rsid w:val="00113C81"/>
    <w:rsid w:val="00115D61"/>
    <w:rsid w:val="0015650C"/>
    <w:rsid w:val="001809F2"/>
    <w:rsid w:val="00197DA2"/>
    <w:rsid w:val="001A362F"/>
    <w:rsid w:val="001B7981"/>
    <w:rsid w:val="001D79A0"/>
    <w:rsid w:val="001E6085"/>
    <w:rsid w:val="002327FA"/>
    <w:rsid w:val="002344D8"/>
    <w:rsid w:val="00236CDC"/>
    <w:rsid w:val="00254AAA"/>
    <w:rsid w:val="0025588B"/>
    <w:rsid w:val="00257FB7"/>
    <w:rsid w:val="0026116D"/>
    <w:rsid w:val="002678D6"/>
    <w:rsid w:val="0029141F"/>
    <w:rsid w:val="002B76C6"/>
    <w:rsid w:val="002E01C6"/>
    <w:rsid w:val="002E2432"/>
    <w:rsid w:val="002E64F1"/>
    <w:rsid w:val="002E6DCD"/>
    <w:rsid w:val="00330F5C"/>
    <w:rsid w:val="00353A62"/>
    <w:rsid w:val="00365741"/>
    <w:rsid w:val="00372915"/>
    <w:rsid w:val="00380A17"/>
    <w:rsid w:val="00386F89"/>
    <w:rsid w:val="00390B97"/>
    <w:rsid w:val="003C6D83"/>
    <w:rsid w:val="003D7D24"/>
    <w:rsid w:val="003E4F65"/>
    <w:rsid w:val="003F24E0"/>
    <w:rsid w:val="00407BC6"/>
    <w:rsid w:val="00414B5B"/>
    <w:rsid w:val="00415C1F"/>
    <w:rsid w:val="00421187"/>
    <w:rsid w:val="004331B9"/>
    <w:rsid w:val="004336E9"/>
    <w:rsid w:val="0045499D"/>
    <w:rsid w:val="00457385"/>
    <w:rsid w:val="00475ACD"/>
    <w:rsid w:val="00485466"/>
    <w:rsid w:val="0048798C"/>
    <w:rsid w:val="0049747D"/>
    <w:rsid w:val="004A1C48"/>
    <w:rsid w:val="004C215A"/>
    <w:rsid w:val="004C3336"/>
    <w:rsid w:val="004D32F7"/>
    <w:rsid w:val="004E0925"/>
    <w:rsid w:val="004E668A"/>
    <w:rsid w:val="004F253F"/>
    <w:rsid w:val="00505DE3"/>
    <w:rsid w:val="00511B6C"/>
    <w:rsid w:val="00513FA9"/>
    <w:rsid w:val="00523497"/>
    <w:rsid w:val="00531F86"/>
    <w:rsid w:val="00533D02"/>
    <w:rsid w:val="00542AD6"/>
    <w:rsid w:val="005463A2"/>
    <w:rsid w:val="0055595B"/>
    <w:rsid w:val="00582A0E"/>
    <w:rsid w:val="00585D94"/>
    <w:rsid w:val="00595EB5"/>
    <w:rsid w:val="005A3524"/>
    <w:rsid w:val="005A5CD9"/>
    <w:rsid w:val="005B1081"/>
    <w:rsid w:val="005C3EFB"/>
    <w:rsid w:val="005D33F2"/>
    <w:rsid w:val="005E34B2"/>
    <w:rsid w:val="00614CD1"/>
    <w:rsid w:val="00626B64"/>
    <w:rsid w:val="0062755B"/>
    <w:rsid w:val="00636963"/>
    <w:rsid w:val="00654B49"/>
    <w:rsid w:val="00657D16"/>
    <w:rsid w:val="006B5358"/>
    <w:rsid w:val="006C764B"/>
    <w:rsid w:val="006C7AF1"/>
    <w:rsid w:val="006E07E2"/>
    <w:rsid w:val="006E5F6D"/>
    <w:rsid w:val="007060B5"/>
    <w:rsid w:val="007159FE"/>
    <w:rsid w:val="00727385"/>
    <w:rsid w:val="00727452"/>
    <w:rsid w:val="0073277E"/>
    <w:rsid w:val="00734101"/>
    <w:rsid w:val="007369CD"/>
    <w:rsid w:val="00740273"/>
    <w:rsid w:val="00742695"/>
    <w:rsid w:val="00742BE3"/>
    <w:rsid w:val="00747FF1"/>
    <w:rsid w:val="007537E3"/>
    <w:rsid w:val="007553B3"/>
    <w:rsid w:val="00764789"/>
    <w:rsid w:val="00786920"/>
    <w:rsid w:val="00791624"/>
    <w:rsid w:val="007B148B"/>
    <w:rsid w:val="007B5FD7"/>
    <w:rsid w:val="007C2392"/>
    <w:rsid w:val="007C6673"/>
    <w:rsid w:val="007D5ACA"/>
    <w:rsid w:val="00807650"/>
    <w:rsid w:val="0081549A"/>
    <w:rsid w:val="008167BE"/>
    <w:rsid w:val="00821AF7"/>
    <w:rsid w:val="00824C67"/>
    <w:rsid w:val="0083684F"/>
    <w:rsid w:val="00846761"/>
    <w:rsid w:val="00853BC3"/>
    <w:rsid w:val="008620D4"/>
    <w:rsid w:val="008770C3"/>
    <w:rsid w:val="0087791E"/>
    <w:rsid w:val="008817D6"/>
    <w:rsid w:val="008B1E89"/>
    <w:rsid w:val="008B5A2C"/>
    <w:rsid w:val="008C1835"/>
    <w:rsid w:val="008C6B0E"/>
    <w:rsid w:val="008E1304"/>
    <w:rsid w:val="008F2E28"/>
    <w:rsid w:val="009025B1"/>
    <w:rsid w:val="0090419C"/>
    <w:rsid w:val="00905B8F"/>
    <w:rsid w:val="00923664"/>
    <w:rsid w:val="00942DCE"/>
    <w:rsid w:val="00943E75"/>
    <w:rsid w:val="009534C7"/>
    <w:rsid w:val="00960322"/>
    <w:rsid w:val="0096776B"/>
    <w:rsid w:val="00971DC6"/>
    <w:rsid w:val="00972802"/>
    <w:rsid w:val="00974E19"/>
    <w:rsid w:val="0098360D"/>
    <w:rsid w:val="009851B6"/>
    <w:rsid w:val="00987DE3"/>
    <w:rsid w:val="00992C26"/>
    <w:rsid w:val="00992EF5"/>
    <w:rsid w:val="009A464C"/>
    <w:rsid w:val="009A6F64"/>
    <w:rsid w:val="009A7EEA"/>
    <w:rsid w:val="009B2E10"/>
    <w:rsid w:val="009C4689"/>
    <w:rsid w:val="009C75B7"/>
    <w:rsid w:val="009D315F"/>
    <w:rsid w:val="009D38AE"/>
    <w:rsid w:val="009D7488"/>
    <w:rsid w:val="00A10038"/>
    <w:rsid w:val="00A4077B"/>
    <w:rsid w:val="00A63411"/>
    <w:rsid w:val="00A646B1"/>
    <w:rsid w:val="00AA1C88"/>
    <w:rsid w:val="00AB0BF6"/>
    <w:rsid w:val="00AC7911"/>
    <w:rsid w:val="00AE7034"/>
    <w:rsid w:val="00B043F1"/>
    <w:rsid w:val="00B2030A"/>
    <w:rsid w:val="00B21C29"/>
    <w:rsid w:val="00B42687"/>
    <w:rsid w:val="00B42903"/>
    <w:rsid w:val="00B47C58"/>
    <w:rsid w:val="00B704B7"/>
    <w:rsid w:val="00B71B10"/>
    <w:rsid w:val="00B72D3E"/>
    <w:rsid w:val="00B72E66"/>
    <w:rsid w:val="00B8295E"/>
    <w:rsid w:val="00B86BA9"/>
    <w:rsid w:val="00B96542"/>
    <w:rsid w:val="00B97F5A"/>
    <w:rsid w:val="00BB36F5"/>
    <w:rsid w:val="00BC4AE3"/>
    <w:rsid w:val="00BF5663"/>
    <w:rsid w:val="00BF5E44"/>
    <w:rsid w:val="00C22B3F"/>
    <w:rsid w:val="00C5483D"/>
    <w:rsid w:val="00C65920"/>
    <w:rsid w:val="00C668AA"/>
    <w:rsid w:val="00C75D64"/>
    <w:rsid w:val="00C807B1"/>
    <w:rsid w:val="00C90960"/>
    <w:rsid w:val="00CA214E"/>
    <w:rsid w:val="00CA33C7"/>
    <w:rsid w:val="00CA4B68"/>
    <w:rsid w:val="00CB102A"/>
    <w:rsid w:val="00CB540E"/>
    <w:rsid w:val="00CB54CE"/>
    <w:rsid w:val="00CB6D41"/>
    <w:rsid w:val="00CC122A"/>
    <w:rsid w:val="00CC46BA"/>
    <w:rsid w:val="00CC5EF9"/>
    <w:rsid w:val="00CD48D3"/>
    <w:rsid w:val="00CF3888"/>
    <w:rsid w:val="00CF447F"/>
    <w:rsid w:val="00D1704D"/>
    <w:rsid w:val="00D175EF"/>
    <w:rsid w:val="00D202B4"/>
    <w:rsid w:val="00D23D40"/>
    <w:rsid w:val="00D43228"/>
    <w:rsid w:val="00D64942"/>
    <w:rsid w:val="00D6605D"/>
    <w:rsid w:val="00D71017"/>
    <w:rsid w:val="00D7429D"/>
    <w:rsid w:val="00D91B85"/>
    <w:rsid w:val="00D92D68"/>
    <w:rsid w:val="00D92F18"/>
    <w:rsid w:val="00DA1FEF"/>
    <w:rsid w:val="00DB135D"/>
    <w:rsid w:val="00DB750C"/>
    <w:rsid w:val="00DC1420"/>
    <w:rsid w:val="00DC7B72"/>
    <w:rsid w:val="00DD6A7C"/>
    <w:rsid w:val="00E268AD"/>
    <w:rsid w:val="00E330D7"/>
    <w:rsid w:val="00E42341"/>
    <w:rsid w:val="00E446C2"/>
    <w:rsid w:val="00E53D53"/>
    <w:rsid w:val="00E542EC"/>
    <w:rsid w:val="00E575C6"/>
    <w:rsid w:val="00E766AB"/>
    <w:rsid w:val="00E76BAC"/>
    <w:rsid w:val="00EB361B"/>
    <w:rsid w:val="00EC77ED"/>
    <w:rsid w:val="00F24772"/>
    <w:rsid w:val="00F34648"/>
    <w:rsid w:val="00F3643E"/>
    <w:rsid w:val="00F449EA"/>
    <w:rsid w:val="00F451D3"/>
    <w:rsid w:val="00F4630F"/>
    <w:rsid w:val="00F47465"/>
    <w:rsid w:val="00F80057"/>
    <w:rsid w:val="00F9417A"/>
    <w:rsid w:val="00FA5F01"/>
    <w:rsid w:val="00FA76CA"/>
    <w:rsid w:val="00FB1A26"/>
    <w:rsid w:val="00FB52A6"/>
    <w:rsid w:val="00FC7BE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B97F5A"/>
    <w:rPr>
      <w:i/>
      <w:iCs/>
    </w:rPr>
  </w:style>
  <w:style w:type="paragraph" w:customStyle="1" w:styleId="s1">
    <w:name w:val="s_1"/>
    <w:basedOn w:val="a"/>
    <w:rsid w:val="00D175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B97F5A"/>
    <w:rPr>
      <w:i/>
      <w:iCs/>
    </w:rPr>
  </w:style>
  <w:style w:type="paragraph" w:customStyle="1" w:styleId="s1">
    <w:name w:val="s_1"/>
    <w:basedOn w:val="a"/>
    <w:rsid w:val="00D175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4F032-BE93-4FE6-A7F9-59F0AF6A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2025-03-13T09:31:00Z</cp:lastPrinted>
  <dcterms:created xsi:type="dcterms:W3CDTF">2023-12-19T06:32:00Z</dcterms:created>
  <dcterms:modified xsi:type="dcterms:W3CDTF">2025-03-13T09:33:00Z</dcterms:modified>
</cp:coreProperties>
</file>